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2B" w:rsidRDefault="00AB5BC8" w:rsidP="008A0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F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A062B" w:rsidRPr="008A062B" w:rsidRDefault="008A062B" w:rsidP="008A0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49FB"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49FB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Bandung: 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E549FB" w:rsidRP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FB">
        <w:rPr>
          <w:rFonts w:asciiTheme="majorBidi" w:hAnsiTheme="majorBidi" w:cstheme="majorBidi"/>
          <w:sz w:val="24"/>
          <w:szCs w:val="24"/>
        </w:rPr>
        <w:t xml:space="preserve">Amir, M </w:t>
      </w:r>
      <w:proofErr w:type="spellStart"/>
      <w:r w:rsidRPr="00E549FB">
        <w:rPr>
          <w:rFonts w:asciiTheme="majorBidi" w:hAnsiTheme="majorBidi" w:cstheme="majorBidi"/>
          <w:sz w:val="24"/>
          <w:szCs w:val="24"/>
        </w:rPr>
        <w:t>Taufiq</w:t>
      </w:r>
      <w:proofErr w:type="spellEnd"/>
      <w:r w:rsidRPr="00E549F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549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549FB">
        <w:rPr>
          <w:rFonts w:asciiTheme="majorBidi" w:hAnsiTheme="majorBidi" w:cstheme="majorBidi"/>
          <w:i/>
          <w:iCs/>
          <w:sz w:val="24"/>
          <w:szCs w:val="24"/>
        </w:rPr>
        <w:t>DinamikaPemasaran</w:t>
      </w:r>
      <w:proofErr w:type="spellEnd"/>
      <w:r w:rsidRPr="00E549FB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E549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549FB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proofErr w:type="gramStart"/>
      <w:r w:rsidRPr="00E549FB">
        <w:rPr>
          <w:rFonts w:asciiTheme="majorBidi" w:hAnsiTheme="majorBidi" w:cstheme="majorBidi"/>
          <w:sz w:val="24"/>
          <w:szCs w:val="24"/>
        </w:rPr>
        <w:t>GrafindoPersada</w:t>
      </w:r>
      <w:proofErr w:type="spellEnd"/>
      <w:r w:rsidRPr="00E549FB">
        <w:rPr>
          <w:rFonts w:asciiTheme="majorBidi" w:hAnsiTheme="majorBidi" w:cstheme="majorBidi"/>
          <w:sz w:val="24"/>
          <w:szCs w:val="24"/>
        </w:rPr>
        <w:t xml:space="preserve"> 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r w:rsidRPr="00E549FB">
        <w:rPr>
          <w:rFonts w:asciiTheme="majorBidi" w:hAnsiTheme="majorBidi" w:cstheme="majorBidi"/>
          <w:sz w:val="24"/>
          <w:szCs w:val="24"/>
        </w:rPr>
        <w:t>2005.</w:t>
      </w:r>
    </w:p>
    <w:p w:rsidR="00E549FB" w:rsidRPr="00E549FB" w:rsidRDefault="00E549FB" w:rsidP="0054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Assauri</w:t>
      </w:r>
      <w:proofErr w:type="gramStart"/>
      <w:r w:rsidRPr="00E549FB">
        <w:rPr>
          <w:rFonts w:ascii="Times New Roman" w:hAnsi="Times New Roman" w:cs="Times New Roman"/>
          <w:sz w:val="24"/>
          <w:szCs w:val="24"/>
        </w:rPr>
        <w:t>,Sofjan</w:t>
      </w:r>
      <w:proofErr w:type="spellEnd"/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>. Bandung</w:t>
      </w:r>
      <w:r w:rsidRPr="00E549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2007.</w:t>
      </w: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FB">
        <w:rPr>
          <w:rFonts w:ascii="Times New Roman" w:hAnsi="Times New Roman" w:cs="Times New Roman"/>
          <w:sz w:val="24"/>
          <w:szCs w:val="24"/>
        </w:rPr>
        <w:t xml:space="preserve">Cravens, David W.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B" w:rsidRP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Nela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49F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proofErr w:type="gram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citra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perdana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perdana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telkomflexi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49F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2012</w:t>
      </w:r>
    </w:p>
    <w:p w:rsidR="008A062B" w:rsidRPr="008A062B" w:rsidRDefault="008A062B" w:rsidP="00800240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62B">
        <w:rPr>
          <w:rFonts w:ascii="Times New Roman" w:hAnsi="Times New Roman" w:cs="Times New Roman"/>
          <w:sz w:val="24"/>
          <w:szCs w:val="24"/>
        </w:rPr>
        <w:t>Febrian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62B">
        <w:rPr>
          <w:rFonts w:ascii="Times New Roman" w:hAnsi="Times New Roman" w:cs="Times New Roman"/>
          <w:sz w:val="24"/>
          <w:szCs w:val="24"/>
        </w:rPr>
        <w:t>Aldino</w:t>
      </w:r>
      <w:proofErr w:type="spellEnd"/>
      <w:r w:rsidRPr="008A06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Lokasi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Kelengkapan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Ulang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Masyhita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Swalayan</w:t>
      </w:r>
      <w:proofErr w:type="spellEnd"/>
      <w:r w:rsidRPr="008A0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62B">
        <w:rPr>
          <w:rFonts w:ascii="Times New Roman" w:hAnsi="Times New Roman" w:cs="Times New Roman"/>
          <w:i/>
          <w:sz w:val="24"/>
          <w:szCs w:val="24"/>
        </w:rPr>
        <w:t>Bukittinggi</w:t>
      </w:r>
      <w:r w:rsidRPr="008A062B">
        <w:rPr>
          <w:rFonts w:ascii="Times New Roman" w:hAnsi="Times New Roman" w:cs="Times New Roman"/>
          <w:sz w:val="24"/>
          <w:szCs w:val="24"/>
        </w:rPr>
        <w:t>”Skripsi</w:t>
      </w:r>
      <w:proofErr w:type="spellEnd"/>
      <w:r w:rsidRPr="008A062B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8A062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A06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062B">
        <w:rPr>
          <w:rFonts w:ascii="Times New Roman" w:hAnsi="Times New Roman" w:cs="Times New Roman"/>
          <w:sz w:val="24"/>
          <w:szCs w:val="24"/>
        </w:rPr>
        <w:t>Padang  :</w:t>
      </w:r>
      <w:proofErr w:type="gramEnd"/>
      <w:r w:rsidRPr="008A062B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8A062B" w:rsidRDefault="008A062B" w:rsidP="00541C82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549FB" w:rsidRDefault="00E549FB" w:rsidP="00541C82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spellStart"/>
      <w:proofErr w:type="gramStart"/>
      <w:r w:rsidRPr="008D2C5B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8D2C5B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8D2C5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D2C5B">
        <w:rPr>
          <w:rFonts w:ascii="Times New Roman" w:hAnsi="Times New Roman" w:cs="Times New Roman"/>
          <w:i/>
          <w:sz w:val="24"/>
          <w:szCs w:val="24"/>
        </w:rPr>
        <w:t xml:space="preserve"> Program IBM SPSS 19</w:t>
      </w:r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2011</w:t>
      </w:r>
    </w:p>
    <w:p w:rsidR="00D11F8A" w:rsidRPr="00E549FB" w:rsidRDefault="00D11F8A" w:rsidP="00541C82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49FB">
        <w:rPr>
          <w:rFonts w:ascii="Times New Roman" w:hAnsi="Times New Roman" w:cs="Times New Roman"/>
          <w:sz w:val="24"/>
          <w:szCs w:val="24"/>
          <w:lang w:val="id-ID"/>
        </w:rPr>
        <w:t xml:space="preserve">Jaka Purnama </w:t>
      </w:r>
      <w:r w:rsidRPr="00E549FB">
        <w:rPr>
          <w:rFonts w:ascii="Times New Roman" w:hAnsi="Times New Roman" w:cs="Times New Roman"/>
          <w:sz w:val="24"/>
          <w:szCs w:val="24"/>
        </w:rPr>
        <w:t>,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Pradana</w:t>
      </w:r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E549FB">
        <w:rPr>
          <w:rFonts w:ascii="Times New Roman" w:hAnsi="Times New Roman" w:cs="Times New Roman"/>
          <w:i/>
          <w:sz w:val="24"/>
          <w:szCs w:val="24"/>
          <w:lang w:val="id-ID"/>
        </w:rPr>
        <w:t>Analisis Pengaruh Produk, Harga, dan Lokasi terhadap Keputusan Pembelian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E549FB">
        <w:rPr>
          <w:rFonts w:ascii="Times New Roman" w:hAnsi="Times New Roman" w:cs="Times New Roman"/>
          <w:sz w:val="24"/>
          <w:szCs w:val="24"/>
        </w:rPr>
        <w:t>. Semarang: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 xml:space="preserve"> Skripsi Sarja Ekonomi</w:t>
      </w:r>
      <w:proofErr w:type="gramStart"/>
      <w:r w:rsidRPr="00E549FB">
        <w:rPr>
          <w:rFonts w:ascii="Times New Roman" w:hAnsi="Times New Roman" w:cs="Times New Roman"/>
          <w:sz w:val="24"/>
          <w:szCs w:val="24"/>
          <w:lang w:val="id-ID"/>
        </w:rPr>
        <w:t>,perpustakaan</w:t>
      </w:r>
      <w:proofErr w:type="gramEnd"/>
      <w:r w:rsidRPr="00E549FB">
        <w:rPr>
          <w:rFonts w:ascii="Times New Roman" w:hAnsi="Times New Roman" w:cs="Times New Roman"/>
          <w:sz w:val="24"/>
          <w:szCs w:val="24"/>
          <w:lang w:val="id-ID"/>
        </w:rPr>
        <w:t xml:space="preserve"> Diponegoro.</w:t>
      </w:r>
      <w:r w:rsidRPr="00E549FB">
        <w:rPr>
          <w:rFonts w:ascii="Times New Roman" w:hAnsi="Times New Roman" w:cs="Times New Roman"/>
          <w:sz w:val="24"/>
          <w:szCs w:val="24"/>
        </w:rPr>
        <w:t xml:space="preserve"> 2011</w:t>
      </w:r>
      <w:r w:rsidR="0030773E">
        <w:rPr>
          <w:rFonts w:ascii="Times New Roman" w:hAnsi="Times New Roman" w:cs="Times New Roman"/>
          <w:sz w:val="24"/>
          <w:szCs w:val="24"/>
        </w:rPr>
        <w:t>.</w:t>
      </w:r>
    </w:p>
    <w:p w:rsidR="0030773E" w:rsidRDefault="0030773E" w:rsidP="003077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Bonjol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DCD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695D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DCD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695D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DC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695D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DC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</w:t>
      </w:r>
    </w:p>
    <w:p w:rsidR="0030773E" w:rsidRPr="00E549FB" w:rsidRDefault="0030773E" w:rsidP="003077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Philip. </w:t>
      </w:r>
      <w:proofErr w:type="gramStart"/>
      <w:r w:rsidRPr="00E549FB">
        <w:rPr>
          <w:rFonts w:ascii="Times New Roman" w:hAnsi="Times New Roman" w:cs="Times New Roman"/>
          <w:sz w:val="24"/>
          <w:szCs w:val="24"/>
        </w:rPr>
        <w:t>Kevin lane Keller.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0773E" w:rsidRDefault="0030773E" w:rsidP="003077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59A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59A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F175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i/>
          <w:iCs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759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1759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1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1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759A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73E" w:rsidRPr="00E549FB" w:rsidRDefault="0030773E" w:rsidP="003077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49FB" w:rsidRP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49FB">
        <w:rPr>
          <w:rFonts w:ascii="Times New Roman" w:hAnsi="Times New Roman" w:cs="Times New Roman"/>
          <w:sz w:val="24"/>
          <w:szCs w:val="24"/>
        </w:rPr>
        <w:t xml:space="preserve">Melisa,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proofErr w:type="gramStart"/>
      <w:r w:rsidRPr="00E549F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proofErr w:type="gram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ritel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ulang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mega prima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swalayan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payakumbuh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”. Padang: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Padang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549FB" w:rsidRDefault="00E549FB" w:rsidP="00541C82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549FB">
        <w:rPr>
          <w:rFonts w:ascii="Times New Roman" w:hAnsi="Times New Roman" w:cs="Times New Roman"/>
          <w:sz w:val="24"/>
          <w:szCs w:val="24"/>
          <w:lang w:val="id-ID"/>
        </w:rPr>
        <w:t>Muhammad</w:t>
      </w:r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r w:rsidRPr="00E549FB">
        <w:rPr>
          <w:rFonts w:ascii="Times New Roman" w:hAnsi="Times New Roman" w:cs="Times New Roman"/>
          <w:i/>
          <w:sz w:val="24"/>
          <w:szCs w:val="24"/>
          <w:lang w:val="id-ID"/>
        </w:rPr>
        <w:t>metodologi penelitian Ekonomi islam: pendekatan kuantitatif</w:t>
      </w:r>
      <w:r w:rsidRPr="00E549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Jakarta: PT. Raja Grafindo persada</w:t>
      </w:r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Pr="00E549FB">
        <w:rPr>
          <w:rFonts w:ascii="Times New Roman" w:hAnsi="Times New Roman" w:cs="Times New Roman"/>
          <w:sz w:val="24"/>
          <w:szCs w:val="24"/>
        </w:rPr>
        <w:t>.</w:t>
      </w:r>
    </w:p>
    <w:p w:rsidR="00D11F8A" w:rsidRPr="00E549FB" w:rsidRDefault="00D11F8A" w:rsidP="00541C82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549FB" w:rsidRDefault="00E549FB" w:rsidP="00541C82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49FB">
        <w:rPr>
          <w:rFonts w:asciiTheme="majorBidi" w:hAnsiTheme="majorBidi" w:cstheme="majorBidi"/>
          <w:sz w:val="24"/>
          <w:szCs w:val="24"/>
        </w:rPr>
        <w:t>Mursid</w:t>
      </w:r>
      <w:proofErr w:type="spellEnd"/>
      <w:r w:rsidRPr="00E549FB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E549FB">
        <w:rPr>
          <w:rFonts w:asciiTheme="majorBidi" w:hAnsiTheme="majorBidi" w:cstheme="majorBidi"/>
          <w:i/>
          <w:iCs/>
          <w:sz w:val="24"/>
          <w:szCs w:val="24"/>
        </w:rPr>
        <w:t>ManajemenPemasaran</w:t>
      </w:r>
      <w:proofErr w:type="spellEnd"/>
      <w:r w:rsidRPr="00E549FB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E549F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E549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549F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r w:rsidRPr="00E549FB">
        <w:rPr>
          <w:rFonts w:asciiTheme="majorBidi" w:hAnsiTheme="majorBidi" w:cstheme="majorBidi"/>
          <w:sz w:val="24"/>
          <w:szCs w:val="24"/>
        </w:rPr>
        <w:t>2014.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Narbuko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Cholid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Abu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Achmadi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9FB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E54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54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9F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E549FB">
        <w:rPr>
          <w:rFonts w:ascii="Times New Roman" w:hAnsi="Times New Roman" w:cs="Times New Roman"/>
          <w:sz w:val="24"/>
          <w:szCs w:val="24"/>
        </w:rPr>
        <w:t>,: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9FB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1F8A">
        <w:rPr>
          <w:rFonts w:ascii="Times New Roman" w:hAnsi="Times New Roman" w:cs="Times New Roman"/>
          <w:i/>
          <w:sz w:val="24"/>
          <w:szCs w:val="24"/>
        </w:rPr>
        <w:t>Skla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Variabel-variabel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2010. </w:t>
      </w: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lastRenderedPageBreak/>
        <w:t>Salim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Tiarawacana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2006. </w:t>
      </w:r>
    </w:p>
    <w:p w:rsidR="00F24B61" w:rsidRDefault="00F24B61" w:rsidP="00F24B6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Syofian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43E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 2013</w:t>
      </w:r>
    </w:p>
    <w:p w:rsidR="00F24B61" w:rsidRDefault="00F24B61" w:rsidP="00541C82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0773E" w:rsidRDefault="00E549FB" w:rsidP="00F24B6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Elis. </w:t>
      </w:r>
      <w:proofErr w:type="spellStart"/>
      <w:proofErr w:type="gramStart"/>
      <w:r w:rsidRPr="00E549F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proofErr w:type="gram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citra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televisi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Samsung.</w:t>
      </w:r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9F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Villa Grand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Tomang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3E" w:rsidRDefault="0030773E" w:rsidP="00004AE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Sopiah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F1759A">
        <w:rPr>
          <w:rFonts w:ascii="Times New Roman" w:hAnsi="Times New Roman" w:cs="Times New Roman"/>
          <w:sz w:val="24"/>
          <w:szCs w:val="24"/>
        </w:rPr>
        <w:t>yihabudhin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17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F17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i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759A">
        <w:rPr>
          <w:rFonts w:ascii="Times New Roman" w:hAnsi="Times New Roman" w:cs="Times New Roman"/>
          <w:sz w:val="24"/>
          <w:szCs w:val="24"/>
        </w:rPr>
        <w:t xml:space="preserve">Jogjakarta: </w:t>
      </w:r>
      <w:r>
        <w:rPr>
          <w:rFonts w:ascii="Times New Roman" w:hAnsi="Times New Roman" w:cs="Times New Roman"/>
          <w:sz w:val="24"/>
          <w:szCs w:val="24"/>
        </w:rPr>
        <w:t xml:space="preserve">ANDI. </w:t>
      </w:r>
      <w:r w:rsidRPr="00F1759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AE6" w:rsidRDefault="00004AE6" w:rsidP="00004AE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49FB" w:rsidRDefault="00E549FB" w:rsidP="00541C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9FB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B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00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EB3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9FB" w:rsidRPr="00E549FB" w:rsidRDefault="00E549FB" w:rsidP="00541C82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549F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2005.</w:t>
      </w:r>
    </w:p>
    <w:p w:rsidR="00E549FB" w:rsidRPr="00E549FB" w:rsidRDefault="00786C88" w:rsidP="0060118E">
      <w:pPr>
        <w:spacing w:line="240" w:lineRule="auto"/>
        <w:ind w:left="7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5pt;margin-top:10.55pt;width:48.75pt;height:0;z-index:251658240" o:connectortype="straight"/>
        </w:pict>
      </w:r>
      <w:r w:rsidR="0060118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proofErr w:type="gramEnd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E549FB" w:rsidRPr="00E549FB">
        <w:rPr>
          <w:rFonts w:ascii="Times New Roman" w:hAnsi="Times New Roman" w:cs="Times New Roman"/>
          <w:i/>
          <w:iCs/>
          <w:sz w:val="24"/>
          <w:szCs w:val="24"/>
        </w:rPr>
        <w:t xml:space="preserve"> R&amp;D.</w:t>
      </w:r>
      <w:r w:rsidR="00E549FB" w:rsidRPr="00E549F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E549FB" w:rsidRPr="00E549F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E549FB" w:rsidRPr="00E549FB">
        <w:rPr>
          <w:rFonts w:ascii="Times New Roman" w:hAnsi="Times New Roman" w:cs="Times New Roman"/>
          <w:sz w:val="24"/>
          <w:szCs w:val="24"/>
        </w:rPr>
        <w:t>. 2006.</w:t>
      </w:r>
    </w:p>
    <w:p w:rsidR="005802BC" w:rsidRDefault="00786C88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.35pt;margin-top:8.25pt;width:48.75pt;height:0;z-index:251659264" o:connectortype="straight"/>
        </w:pict>
      </w:r>
      <w:r w:rsidR="0060118E">
        <w:rPr>
          <w:rFonts w:ascii="Times New Roman" w:hAnsi="Times New Roman" w:cs="Times New Roman"/>
          <w:sz w:val="24"/>
          <w:szCs w:val="24"/>
        </w:rPr>
        <w:t xml:space="preserve">                  .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="00E549FB"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49FB" w:rsidRPr="00E549F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E549FB"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E549FB" w:rsidRPr="00E549FB">
        <w:rPr>
          <w:rFonts w:ascii="Times New Roman" w:hAnsi="Times New Roman" w:cs="Times New Roman"/>
          <w:sz w:val="24"/>
          <w:szCs w:val="24"/>
        </w:rPr>
        <w:t xml:space="preserve">. </w:t>
      </w:r>
      <w:r w:rsidR="00D11F8A">
        <w:rPr>
          <w:rFonts w:ascii="Times New Roman" w:hAnsi="Times New Roman" w:cs="Times New Roman"/>
          <w:sz w:val="24"/>
          <w:szCs w:val="24"/>
        </w:rPr>
        <w:tab/>
      </w:r>
      <w:r w:rsidR="00E549FB" w:rsidRPr="00E549FB">
        <w:rPr>
          <w:rFonts w:ascii="Times New Roman" w:hAnsi="Times New Roman" w:cs="Times New Roman"/>
          <w:sz w:val="24"/>
          <w:szCs w:val="24"/>
        </w:rPr>
        <w:t>2010.</w:t>
      </w:r>
    </w:p>
    <w:p w:rsidR="00541C82" w:rsidRDefault="00541C82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802BC" w:rsidRDefault="00E549FB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F8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1F8A">
        <w:rPr>
          <w:rFonts w:ascii="Times New Roman" w:hAnsi="Times New Roman" w:cs="Times New Roman"/>
          <w:i/>
          <w:sz w:val="24"/>
          <w:szCs w:val="24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2009</w:t>
      </w:r>
      <w:r w:rsidR="00580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C82" w:rsidRDefault="00541C82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41C82" w:rsidRDefault="00E549FB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Sujana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Paradima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Manajem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Ritel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r w:rsidR="00D11F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2005.</w:t>
      </w:r>
    </w:p>
    <w:p w:rsidR="00A917F6" w:rsidRDefault="00A917F6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917F6" w:rsidRPr="00A917F6" w:rsidRDefault="00A917F6" w:rsidP="00A917F6">
      <w:pPr>
        <w:pStyle w:val="FootnoteText"/>
        <w:ind w:left="720" w:hanging="720"/>
        <w:jc w:val="both"/>
        <w:rPr>
          <w:sz w:val="24"/>
          <w:szCs w:val="24"/>
        </w:rPr>
      </w:pPr>
      <w:proofErr w:type="spellStart"/>
      <w:r w:rsidRPr="00A917F6">
        <w:rPr>
          <w:rFonts w:ascii="Times New Roman" w:hAnsi="Times New Roman"/>
          <w:sz w:val="24"/>
          <w:szCs w:val="24"/>
        </w:rPr>
        <w:t>Sulindra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17F6">
        <w:rPr>
          <w:rFonts w:ascii="Times New Roman" w:hAnsi="Times New Roman"/>
          <w:sz w:val="24"/>
          <w:szCs w:val="24"/>
        </w:rPr>
        <w:t>Lisa.Yohanes</w:t>
      </w:r>
      <w:proofErr w:type="spellEnd"/>
      <w:r w:rsidRPr="00A9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sz w:val="24"/>
          <w:szCs w:val="24"/>
        </w:rPr>
        <w:t>sondang</w:t>
      </w:r>
      <w:proofErr w:type="spellEnd"/>
      <w:r w:rsidRPr="00A917F6">
        <w:rPr>
          <w:rFonts w:ascii="Times New Roman" w:hAnsi="Times New Roman"/>
          <w:sz w:val="24"/>
          <w:szCs w:val="24"/>
        </w:rPr>
        <w:t>, “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Analis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Reatel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Mix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Reapet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Purchase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Konsumen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Bakerzin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Tanjung</w:t>
      </w:r>
      <w:proofErr w:type="spellEnd"/>
      <w:r w:rsidRPr="00A917F6">
        <w:rPr>
          <w:rFonts w:ascii="Times New Roman" w:hAnsi="Times New Roman"/>
          <w:i/>
          <w:sz w:val="24"/>
          <w:szCs w:val="24"/>
        </w:rPr>
        <w:t xml:space="preserve"> Plaza </w:t>
      </w:r>
      <w:proofErr w:type="spellStart"/>
      <w:r w:rsidRPr="00A917F6">
        <w:rPr>
          <w:rFonts w:ascii="Times New Roman" w:hAnsi="Times New Roman"/>
          <w:i/>
          <w:sz w:val="24"/>
          <w:szCs w:val="24"/>
        </w:rPr>
        <w:t>Surabaya</w:t>
      </w:r>
      <w:r w:rsidRPr="00A917F6">
        <w:rPr>
          <w:rFonts w:ascii="Times New Roman" w:hAnsi="Times New Roman"/>
          <w:sz w:val="24"/>
          <w:szCs w:val="24"/>
        </w:rPr>
        <w:t>”Jurnal</w:t>
      </w:r>
      <w:proofErr w:type="spellEnd"/>
      <w:r w:rsidRPr="00A9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sz w:val="24"/>
          <w:szCs w:val="24"/>
        </w:rPr>
        <w:t>Manajemen</w:t>
      </w:r>
      <w:proofErr w:type="spellEnd"/>
      <w:r w:rsidRPr="00A9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7F6">
        <w:rPr>
          <w:rFonts w:ascii="Times New Roman" w:hAnsi="Times New Roman"/>
          <w:sz w:val="24"/>
          <w:szCs w:val="24"/>
        </w:rPr>
        <w:t>Pemasaran</w:t>
      </w:r>
      <w:proofErr w:type="spellEnd"/>
      <w:r w:rsidRPr="00A917F6">
        <w:rPr>
          <w:rFonts w:ascii="Times New Roman" w:hAnsi="Times New Roman"/>
          <w:sz w:val="24"/>
          <w:szCs w:val="24"/>
        </w:rPr>
        <w:t xml:space="preserve"> PETRA Vol. 2, No. 1 (2014)</w:t>
      </w:r>
    </w:p>
    <w:p w:rsidR="005802BC" w:rsidRDefault="005802BC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802BC" w:rsidRDefault="00E549FB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9FB">
        <w:rPr>
          <w:rFonts w:ascii="Times New Roman" w:hAnsi="Times New Roman" w:cs="Times New Roman"/>
          <w:sz w:val="24"/>
          <w:szCs w:val="24"/>
        </w:rPr>
        <w:t>Suryana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49F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r w:rsidR="00D11F8A">
        <w:rPr>
          <w:rFonts w:ascii="Times New Roman" w:hAnsi="Times New Roman" w:cs="Times New Roman"/>
          <w:sz w:val="24"/>
          <w:szCs w:val="24"/>
        </w:rPr>
        <w:tab/>
      </w:r>
      <w:r w:rsidRPr="00E549FB">
        <w:rPr>
          <w:rFonts w:ascii="Times New Roman" w:hAnsi="Times New Roman" w:cs="Times New Roman"/>
          <w:sz w:val="24"/>
          <w:szCs w:val="24"/>
        </w:rPr>
        <w:t>2013.</w:t>
      </w:r>
      <w:r w:rsidR="0058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82" w:rsidRDefault="00541C82" w:rsidP="00541C8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0773E" w:rsidRDefault="00E549FB" w:rsidP="003077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9FB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M. </w:t>
      </w:r>
      <w:r w:rsidRPr="00E549FB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>, Top Brand Indonesia</w:t>
      </w:r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Jogjakarta: ANDI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2007.</w:t>
      </w:r>
      <w:r w:rsidR="0058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3A" w:rsidRDefault="0044563A" w:rsidP="003077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Minang</w:t>
      </w:r>
      <w:proofErr w:type="spellEnd"/>
      <w:r>
        <w:rPr>
          <w:rFonts w:ascii="Times New Roman" w:hAnsi="Times New Roman" w:cs="Times New Roman"/>
        </w:rPr>
        <w:t xml:space="preserve"> Mart,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2018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6D5FB7">
          <w:rPr>
            <w:rStyle w:val="Hyperlink"/>
            <w:rFonts w:ascii="Times New Roman" w:hAnsi="Times New Roman" w:cs="Times New Roman"/>
          </w:rPr>
          <w:t>Http://Minangmart.co.id</w:t>
        </w:r>
      </w:hyperlink>
    </w:p>
    <w:p w:rsidR="00E549FB" w:rsidRDefault="00E549FB" w:rsidP="003077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Stategi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Jogya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: ANDI</w:t>
      </w:r>
      <w:r w:rsidRPr="00E549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 xml:space="preserve"> 2008.</w:t>
      </w:r>
      <w:r w:rsidR="005802BC">
        <w:rPr>
          <w:rFonts w:ascii="Times New Roman" w:hAnsi="Times New Roman" w:cs="Times New Roman"/>
          <w:sz w:val="24"/>
          <w:szCs w:val="24"/>
        </w:rPr>
        <w:tab/>
      </w:r>
    </w:p>
    <w:p w:rsidR="00500EB3" w:rsidRDefault="00500EB3" w:rsidP="003077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59A">
        <w:rPr>
          <w:rFonts w:ascii="Times New Roman" w:hAnsi="Times New Roman" w:cs="Times New Roman"/>
          <w:sz w:val="24"/>
          <w:szCs w:val="24"/>
        </w:rPr>
        <w:t>Ujang</w:t>
      </w:r>
      <w:proofErr w:type="spellEnd"/>
      <w:r w:rsidRPr="0050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sz w:val="24"/>
          <w:szCs w:val="24"/>
        </w:rPr>
        <w:t>Sumarwan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59A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Pr="00F17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1759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17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59A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59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1759A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F1759A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759A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73E" w:rsidRPr="00E549FB" w:rsidRDefault="0030773E" w:rsidP="003077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49FB" w:rsidRDefault="00E549FB" w:rsidP="00541C82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FB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i/>
          <w:sz w:val="24"/>
          <w:szCs w:val="24"/>
        </w:rPr>
        <w:t>Bisni</w:t>
      </w:r>
      <w:proofErr w:type="spellEnd"/>
      <w:proofErr w:type="gramStart"/>
      <w:r w:rsidRPr="00E549FB">
        <w:rPr>
          <w:rFonts w:ascii="Times New Roman" w:hAnsi="Times New Roman" w:cs="Times New Roman"/>
          <w:i/>
          <w:sz w:val="24"/>
          <w:szCs w:val="24"/>
        </w:rPr>
        <w:t>.</w:t>
      </w:r>
      <w:r w:rsidRPr="00E54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FB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F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549FB">
        <w:rPr>
          <w:rFonts w:ascii="Times New Roman" w:hAnsi="Times New Roman" w:cs="Times New Roman"/>
          <w:sz w:val="24"/>
          <w:szCs w:val="24"/>
        </w:rPr>
        <w:t>. 2014.</w:t>
      </w:r>
    </w:p>
    <w:p w:rsidR="00D11F8A" w:rsidRPr="00E549FB" w:rsidRDefault="00D11F8A" w:rsidP="00541C82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55EBC" w:rsidRDefault="00786C88" w:rsidP="00541C8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32" style="position:absolute;left:0;text-align:left;margin-left:1.35pt;margin-top:9.65pt;width:70.5pt;height:0;z-index:251660288" o:connectortype="straight"/>
        </w:pict>
      </w:r>
      <w:r w:rsidR="0060118E">
        <w:rPr>
          <w:rFonts w:ascii="Times New Roman" w:hAnsi="Times New Roman" w:cs="Times New Roman"/>
          <w:sz w:val="24"/>
          <w:szCs w:val="24"/>
        </w:rPr>
        <w:tab/>
      </w:r>
      <w:r w:rsidR="0060118E">
        <w:rPr>
          <w:rFonts w:ascii="Times New Roman" w:hAnsi="Times New Roman" w:cs="Times New Roman"/>
          <w:sz w:val="24"/>
          <w:szCs w:val="24"/>
        </w:rPr>
        <w:tab/>
      </w:r>
      <w:r w:rsidR="00E549FB" w:rsidRPr="00E549FB">
        <w:rPr>
          <w:rFonts w:ascii="Times New Roman" w:hAnsi="Times New Roman" w:cs="Times New Roman"/>
          <w:sz w:val="24"/>
          <w:szCs w:val="24"/>
        </w:rPr>
        <w:t xml:space="preserve"> </w:t>
      </w:r>
      <w:r w:rsidR="00601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E549FB" w:rsidRPr="00E54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E549FB" w:rsidRPr="00E549F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549FB" w:rsidRPr="00E549F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E549FB"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549FB" w:rsidRPr="00E5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FB" w:rsidRPr="00E549F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549FB" w:rsidRPr="00E549FB">
        <w:rPr>
          <w:rFonts w:ascii="Times New Roman" w:hAnsi="Times New Roman" w:cs="Times New Roman"/>
          <w:sz w:val="24"/>
          <w:szCs w:val="24"/>
        </w:rPr>
        <w:t xml:space="preserve">. </w:t>
      </w:r>
      <w:r w:rsidR="00541C82">
        <w:rPr>
          <w:rFonts w:ascii="Times New Roman" w:hAnsi="Times New Roman" w:cs="Times New Roman"/>
          <w:sz w:val="24"/>
          <w:szCs w:val="24"/>
        </w:rPr>
        <w:t xml:space="preserve"> </w:t>
      </w:r>
      <w:r w:rsidR="00E549FB" w:rsidRPr="00E549FB">
        <w:rPr>
          <w:rFonts w:ascii="Times New Roman" w:hAnsi="Times New Roman" w:cs="Times New Roman"/>
          <w:sz w:val="24"/>
          <w:szCs w:val="24"/>
        </w:rPr>
        <w:t>2002.</w:t>
      </w:r>
    </w:p>
    <w:p w:rsidR="00F1759A" w:rsidRDefault="00F1759A" w:rsidP="00541C8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4AE6" w:rsidRDefault="00004AE6" w:rsidP="00541C8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759A" w:rsidRDefault="00F1759A" w:rsidP="008A062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sectPr w:rsidR="00F1759A" w:rsidSect="00D11F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3C1"/>
    <w:rsid w:val="00004AE6"/>
    <w:rsid w:val="000539E8"/>
    <w:rsid w:val="001179EE"/>
    <w:rsid w:val="001C5AA8"/>
    <w:rsid w:val="001D6BE2"/>
    <w:rsid w:val="0030773E"/>
    <w:rsid w:val="003C4A5B"/>
    <w:rsid w:val="004253AA"/>
    <w:rsid w:val="0044563A"/>
    <w:rsid w:val="004B2C76"/>
    <w:rsid w:val="004B5A80"/>
    <w:rsid w:val="004E246D"/>
    <w:rsid w:val="00500EB3"/>
    <w:rsid w:val="00541C82"/>
    <w:rsid w:val="00570206"/>
    <w:rsid w:val="005802BC"/>
    <w:rsid w:val="0060118E"/>
    <w:rsid w:val="006907F4"/>
    <w:rsid w:val="00695DCD"/>
    <w:rsid w:val="006D0685"/>
    <w:rsid w:val="00741141"/>
    <w:rsid w:val="00744A07"/>
    <w:rsid w:val="00786C88"/>
    <w:rsid w:val="007A3376"/>
    <w:rsid w:val="00800240"/>
    <w:rsid w:val="0081300B"/>
    <w:rsid w:val="008A062B"/>
    <w:rsid w:val="008D2C5B"/>
    <w:rsid w:val="008E3772"/>
    <w:rsid w:val="00914F07"/>
    <w:rsid w:val="00967614"/>
    <w:rsid w:val="009C23C1"/>
    <w:rsid w:val="00A917F6"/>
    <w:rsid w:val="00A92066"/>
    <w:rsid w:val="00AB5BC8"/>
    <w:rsid w:val="00B113EA"/>
    <w:rsid w:val="00B661AF"/>
    <w:rsid w:val="00B85DC5"/>
    <w:rsid w:val="00B87A90"/>
    <w:rsid w:val="00BA04BB"/>
    <w:rsid w:val="00C55EBC"/>
    <w:rsid w:val="00C943EA"/>
    <w:rsid w:val="00D11F8A"/>
    <w:rsid w:val="00D61EBC"/>
    <w:rsid w:val="00E16794"/>
    <w:rsid w:val="00E549FB"/>
    <w:rsid w:val="00F1759A"/>
    <w:rsid w:val="00F2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B85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B85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5E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5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nangmart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E2A9-F8AC-4A9F-9193-4531093E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</dc:creator>
  <cp:keywords/>
  <dc:description/>
  <cp:lastModifiedBy>bale</cp:lastModifiedBy>
  <cp:revision>27</cp:revision>
  <cp:lastPrinted>2017-10-08T14:48:00Z</cp:lastPrinted>
  <dcterms:created xsi:type="dcterms:W3CDTF">2006-01-20T11:36:00Z</dcterms:created>
  <dcterms:modified xsi:type="dcterms:W3CDTF">2018-02-12T15:00:00Z</dcterms:modified>
</cp:coreProperties>
</file>