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720" w:rsidRPr="006F2344" w:rsidRDefault="00441048" w:rsidP="006F2344">
      <w:pPr>
        <w:pStyle w:val="BodyText2"/>
        <w:jc w:val="center"/>
        <w:rPr>
          <w:rFonts w:asciiTheme="majorBidi" w:hAnsiTheme="majorBidi" w:cstheme="majorBidi"/>
          <w:b/>
          <w:bCs/>
        </w:rPr>
      </w:pPr>
      <w:r w:rsidRPr="006F2344">
        <w:rPr>
          <w:rFonts w:asciiTheme="majorBidi" w:hAnsiTheme="majorBidi" w:cstheme="majorBidi"/>
          <w:b/>
          <w:bCs/>
        </w:rPr>
        <w:t>BAB I</w:t>
      </w:r>
    </w:p>
    <w:p w:rsidR="00441048" w:rsidRPr="006F2344" w:rsidRDefault="00441048" w:rsidP="006F2344">
      <w:pPr>
        <w:pStyle w:val="BodyText2"/>
        <w:jc w:val="center"/>
        <w:rPr>
          <w:rFonts w:asciiTheme="majorBidi" w:hAnsiTheme="majorBidi" w:cstheme="majorBidi"/>
          <w:b/>
          <w:bCs/>
        </w:rPr>
      </w:pPr>
      <w:r w:rsidRPr="006F2344">
        <w:rPr>
          <w:rFonts w:asciiTheme="majorBidi" w:hAnsiTheme="majorBidi" w:cstheme="majorBidi"/>
          <w:b/>
          <w:bCs/>
        </w:rPr>
        <w:t>PENDAHULUAN</w:t>
      </w:r>
    </w:p>
    <w:p w:rsidR="00D56720" w:rsidRPr="006F2344" w:rsidRDefault="00D56720" w:rsidP="006F2344">
      <w:pPr>
        <w:spacing w:after="0"/>
        <w:jc w:val="center"/>
        <w:rPr>
          <w:rFonts w:asciiTheme="majorBidi" w:hAnsiTheme="majorBidi" w:cstheme="majorBidi"/>
          <w:b/>
          <w:sz w:val="24"/>
          <w:szCs w:val="24"/>
        </w:rPr>
      </w:pPr>
    </w:p>
    <w:p w:rsidR="00D56720" w:rsidRPr="006F2344" w:rsidRDefault="00D56720" w:rsidP="006F2344">
      <w:pPr>
        <w:pStyle w:val="ListParagraph"/>
        <w:numPr>
          <w:ilvl w:val="0"/>
          <w:numId w:val="2"/>
        </w:numPr>
        <w:spacing w:after="0" w:line="480" w:lineRule="auto"/>
        <w:rPr>
          <w:rFonts w:asciiTheme="majorBidi" w:hAnsiTheme="majorBidi" w:cstheme="majorBidi"/>
          <w:sz w:val="24"/>
          <w:szCs w:val="24"/>
        </w:rPr>
      </w:pPr>
      <w:r w:rsidRPr="006F2344">
        <w:rPr>
          <w:rFonts w:asciiTheme="majorBidi" w:hAnsiTheme="majorBidi" w:cstheme="majorBidi"/>
          <w:sz w:val="24"/>
          <w:szCs w:val="24"/>
        </w:rPr>
        <w:t>Latar Belakang</w:t>
      </w:r>
    </w:p>
    <w:p w:rsidR="00D56720" w:rsidRPr="006F2344" w:rsidRDefault="00D56720" w:rsidP="006F2344">
      <w:pPr>
        <w:spacing w:after="0" w:line="480" w:lineRule="auto"/>
        <w:ind w:left="360" w:firstLine="720"/>
        <w:jc w:val="both"/>
        <w:rPr>
          <w:rFonts w:asciiTheme="majorBidi" w:hAnsiTheme="majorBidi" w:cstheme="majorBidi"/>
          <w:sz w:val="24"/>
          <w:szCs w:val="24"/>
          <w:lang w:val="id-ID"/>
        </w:rPr>
      </w:pPr>
      <w:r w:rsidRPr="006F2344">
        <w:rPr>
          <w:rFonts w:asciiTheme="majorBidi" w:hAnsiTheme="majorBidi" w:cstheme="majorBidi"/>
          <w:sz w:val="24"/>
          <w:szCs w:val="24"/>
        </w:rPr>
        <w:t>Dewasa ini, p</w:t>
      </w:r>
      <w:r w:rsidRPr="006F2344">
        <w:rPr>
          <w:rFonts w:asciiTheme="majorBidi" w:hAnsiTheme="majorBidi" w:cstheme="majorBidi"/>
          <w:sz w:val="24"/>
          <w:szCs w:val="24"/>
          <w:lang w:val="id-ID"/>
        </w:rPr>
        <w:t>erhatian pemerintah dan masyarakat Indonesia lebih ditekankan pada masalah pembangunan. Salah satu pembangunan yang menjadi pokok perhatian adalah  bidang pendidikan. Berbagai upaya dilakukan dalam rangka meningkatkan mutu pendidikan bagi sumber daya manusia, termasuk salah satu upayanya adalah meningkatkan potensi bangsa Indonesia.</w:t>
      </w:r>
    </w:p>
    <w:p w:rsidR="00D56720" w:rsidRPr="006F2344" w:rsidRDefault="00D56720" w:rsidP="006F2344">
      <w:pPr>
        <w:spacing w:after="0" w:line="480" w:lineRule="auto"/>
        <w:ind w:left="360" w:firstLine="720"/>
        <w:jc w:val="both"/>
        <w:rPr>
          <w:rFonts w:asciiTheme="majorBidi" w:hAnsiTheme="majorBidi" w:cstheme="majorBidi"/>
          <w:sz w:val="24"/>
          <w:szCs w:val="24"/>
        </w:rPr>
      </w:pPr>
      <w:r w:rsidRPr="006F2344">
        <w:rPr>
          <w:rFonts w:asciiTheme="majorBidi" w:hAnsiTheme="majorBidi" w:cstheme="majorBidi"/>
          <w:sz w:val="24"/>
          <w:szCs w:val="24"/>
          <w:lang w:val="id-ID"/>
        </w:rPr>
        <w:t>Persiapan pembangunan dalam bidang pendidikan, yang perlu diperhatikan adalah generasi yang akan datang. Dalam hal ini fokusnya adalah anak-anak Indonesia. Anak-anak tersebut tentulah dididik sedini mungkin untuk menghasilkan  manusia yang berkualitas untuk masa yang akan datang.</w:t>
      </w:r>
    </w:p>
    <w:p w:rsidR="00D56720" w:rsidRPr="006F2344" w:rsidRDefault="00D56720" w:rsidP="006F2344">
      <w:pPr>
        <w:spacing w:after="0" w:line="480" w:lineRule="auto"/>
        <w:ind w:left="360" w:firstLine="720"/>
        <w:jc w:val="both"/>
        <w:rPr>
          <w:rFonts w:asciiTheme="majorBidi" w:hAnsiTheme="majorBidi" w:cstheme="majorBidi"/>
          <w:sz w:val="24"/>
          <w:szCs w:val="24"/>
        </w:rPr>
      </w:pPr>
      <w:r w:rsidRPr="006F2344">
        <w:rPr>
          <w:rFonts w:asciiTheme="majorBidi" w:hAnsiTheme="majorBidi" w:cstheme="majorBidi"/>
          <w:sz w:val="24"/>
          <w:szCs w:val="24"/>
          <w:lang w:val="id-ID"/>
        </w:rPr>
        <w:t>Kehidupan yang akan datang harus dimulai dari sekarang dan hal itu hanyalah mungkin dicapai dengan ilmu. Sehingga Islam menganjurkan dan mendorong mencari ilmu bahkan dikatakan bahwa semua hasil ilmu pengetahuan  modern telah ada dalam al-Qur’an untuk membekali ilmu bagi umat. Ini senada dengan pendapat Khursyid Ahmad</w:t>
      </w:r>
      <w:r w:rsidRPr="006F2344">
        <w:rPr>
          <w:rFonts w:asciiTheme="majorBidi" w:hAnsiTheme="majorBidi" w:cstheme="majorBidi"/>
          <w:sz w:val="24"/>
          <w:szCs w:val="24"/>
        </w:rPr>
        <w:t xml:space="preserve"> dan</w:t>
      </w:r>
      <w:r w:rsidRPr="006F2344">
        <w:rPr>
          <w:rFonts w:asciiTheme="majorBidi" w:hAnsiTheme="majorBidi" w:cstheme="majorBidi"/>
          <w:sz w:val="24"/>
          <w:szCs w:val="24"/>
          <w:lang w:val="id-ID"/>
        </w:rPr>
        <w:t xml:space="preserve"> Fazlurrohman seperti yang dikutip oleh Mansur Isna bahwa pembaharuan dalam bentuk apapun harus melalui pendidikan. Kita tidak bisa mencapai suatu cita-cita nasional kecuali dengan pendidikan.</w:t>
      </w:r>
      <w:r w:rsidRPr="006F2344">
        <w:rPr>
          <w:rStyle w:val="FootnoteReference"/>
          <w:rFonts w:asciiTheme="majorBidi" w:hAnsiTheme="majorBidi" w:cstheme="majorBidi"/>
          <w:sz w:val="24"/>
          <w:szCs w:val="24"/>
          <w:lang w:val="id-ID"/>
        </w:rPr>
        <w:footnoteReference w:id="2"/>
      </w:r>
      <w:r w:rsidRPr="006F2344">
        <w:rPr>
          <w:rFonts w:asciiTheme="majorBidi" w:hAnsiTheme="majorBidi" w:cstheme="majorBidi"/>
          <w:sz w:val="24"/>
          <w:szCs w:val="24"/>
        </w:rPr>
        <w:t xml:space="preserve"> Dengan demikian, jelaslah bahwa pembaharuan </w:t>
      </w:r>
      <w:r w:rsidRPr="006F2344">
        <w:rPr>
          <w:rFonts w:asciiTheme="majorBidi" w:hAnsiTheme="majorBidi" w:cstheme="majorBidi"/>
          <w:sz w:val="24"/>
          <w:szCs w:val="24"/>
        </w:rPr>
        <w:lastRenderedPageBreak/>
        <w:t>apapun hanya dapat dilakukan dengan pendidikan. Dengan adanya pendidikan, seseorang dapat meningkatkan kompetensinya dan mampu menghasilkan karya-karya yang dapat dimanfaatkan oleh semua pihak.</w:t>
      </w:r>
    </w:p>
    <w:p w:rsidR="00D56720" w:rsidRPr="006F2344" w:rsidRDefault="00D56720" w:rsidP="006F2344">
      <w:pPr>
        <w:spacing w:after="0" w:line="240" w:lineRule="auto"/>
        <w:ind w:left="360" w:firstLine="720"/>
        <w:jc w:val="both"/>
        <w:rPr>
          <w:rFonts w:asciiTheme="majorBidi" w:hAnsiTheme="majorBidi" w:cstheme="majorBidi"/>
          <w:sz w:val="24"/>
          <w:szCs w:val="24"/>
        </w:rPr>
      </w:pPr>
      <w:r w:rsidRPr="006F2344">
        <w:rPr>
          <w:rFonts w:asciiTheme="majorBidi" w:hAnsiTheme="majorBidi" w:cstheme="majorBidi"/>
          <w:sz w:val="24"/>
          <w:szCs w:val="24"/>
        </w:rPr>
        <w:t>Pendidikan berarti segala usaha orang dewasa dalam pergaulan untuk anak-anak untuk memimpin perkembangan jasmani dan rohaninya kearah kedewasaan. Menurut Ramayulis dan Samsul Nizar mengatakan bahwa  kedewasaan yang dimaksud bukan berarti kedewasaan fisik belaka, tapi bisa difahami pada kedewasaan psikis.</w:t>
      </w:r>
      <w:r w:rsidRPr="006F2344">
        <w:rPr>
          <w:rStyle w:val="FootnoteReference"/>
          <w:rFonts w:asciiTheme="majorBidi" w:hAnsiTheme="majorBidi" w:cstheme="majorBidi"/>
          <w:sz w:val="24"/>
          <w:szCs w:val="24"/>
        </w:rPr>
        <w:footnoteReference w:id="3"/>
      </w:r>
    </w:p>
    <w:p w:rsidR="00D56720" w:rsidRPr="006F2344" w:rsidRDefault="00D56720" w:rsidP="006F2344">
      <w:pPr>
        <w:spacing w:after="0" w:line="240" w:lineRule="auto"/>
        <w:ind w:left="360" w:firstLine="720"/>
        <w:jc w:val="both"/>
        <w:rPr>
          <w:rFonts w:asciiTheme="majorBidi" w:hAnsiTheme="majorBidi" w:cstheme="majorBidi"/>
          <w:sz w:val="24"/>
          <w:szCs w:val="24"/>
        </w:rPr>
      </w:pPr>
    </w:p>
    <w:p w:rsidR="00D56720" w:rsidRPr="006F2344" w:rsidRDefault="00D56720" w:rsidP="006F2344">
      <w:pPr>
        <w:spacing w:after="0" w:line="480" w:lineRule="auto"/>
        <w:ind w:left="360" w:firstLine="720"/>
        <w:jc w:val="both"/>
        <w:rPr>
          <w:rFonts w:asciiTheme="majorBidi" w:hAnsiTheme="majorBidi" w:cstheme="majorBidi"/>
          <w:sz w:val="24"/>
          <w:szCs w:val="24"/>
        </w:rPr>
      </w:pPr>
      <w:r w:rsidRPr="006F2344">
        <w:rPr>
          <w:rFonts w:asciiTheme="majorBidi" w:hAnsiTheme="majorBidi" w:cstheme="majorBidi"/>
          <w:sz w:val="24"/>
          <w:szCs w:val="24"/>
        </w:rPr>
        <w:t>Pendidikan sebagai usaha pembentukan pribadi manusia yang harus dilakukan melalui proses yang panjang dengan hasil resultant yang tidak diketahui dengan segera. Dalam proses pembentukan tersebut diperlukan perhitungan yang matang dan hati-hati berdasarkan pandangan dan pikiran atau teori yang tepat, sehingga gagasan atau kesalahan langkah pembentukan terhadap anak dapat dihindarkan.</w:t>
      </w:r>
    </w:p>
    <w:p w:rsidR="00D56720" w:rsidRPr="006F2344" w:rsidRDefault="00D56720" w:rsidP="006F2344">
      <w:pPr>
        <w:spacing w:after="0" w:line="480" w:lineRule="auto"/>
        <w:ind w:left="360" w:firstLine="720"/>
        <w:jc w:val="both"/>
        <w:rPr>
          <w:rFonts w:asciiTheme="majorBidi" w:hAnsiTheme="majorBidi" w:cstheme="majorBidi"/>
          <w:sz w:val="24"/>
          <w:szCs w:val="24"/>
        </w:rPr>
      </w:pPr>
      <w:r w:rsidRPr="006F2344">
        <w:rPr>
          <w:rFonts w:asciiTheme="majorBidi" w:hAnsiTheme="majorBidi" w:cstheme="majorBidi"/>
          <w:sz w:val="24"/>
          <w:szCs w:val="24"/>
        </w:rPr>
        <w:t>Pendidikan adalah suatu proses yang mempunyai tujuan luar biasa yang diusahakan untuk menciptakan pola-pola tingkah laku  tertentu pada anak-anak atau orang yang sedang dididik. Pendidikan yang dimaksud akan dapat membuat anak didik tersebut berpikir lebih dewasa, bijaksana dan mampu mengatasi persoalan.</w:t>
      </w:r>
    </w:p>
    <w:p w:rsidR="00D56720" w:rsidRPr="006F2344" w:rsidRDefault="00D56720" w:rsidP="006F2344">
      <w:pPr>
        <w:pStyle w:val="NormalWeb"/>
        <w:spacing w:before="0" w:beforeAutospacing="0" w:after="0" w:afterAutospacing="0" w:line="480" w:lineRule="auto"/>
        <w:ind w:left="360" w:firstLine="698"/>
        <w:jc w:val="both"/>
        <w:rPr>
          <w:rFonts w:asciiTheme="majorBidi" w:hAnsiTheme="majorBidi" w:cstheme="majorBidi"/>
        </w:rPr>
      </w:pPr>
      <w:r w:rsidRPr="006F2344">
        <w:rPr>
          <w:rFonts w:asciiTheme="majorBidi" w:hAnsiTheme="majorBidi" w:cstheme="majorBidi"/>
          <w:lang w:val="id-ID"/>
        </w:rPr>
        <w:t>Pendidikan merupakan pemberian bimbingan atau pimpinan secara sadar oleh sipendidik terhadap perkembangan jasmani dan rohani siterdidik menuju terbentuknya kepribadian yang utama. Kepribadian yang utama.</w:t>
      </w:r>
      <w:r w:rsidRPr="006F2344">
        <w:rPr>
          <w:rStyle w:val="FootnoteReference"/>
          <w:rFonts w:asciiTheme="majorBidi" w:hAnsiTheme="majorBidi" w:cstheme="majorBidi"/>
          <w:lang w:val="id-ID"/>
        </w:rPr>
        <w:footnoteReference w:id="4"/>
      </w:r>
      <w:r w:rsidRPr="006F2344">
        <w:rPr>
          <w:rFonts w:asciiTheme="majorBidi" w:hAnsiTheme="majorBidi" w:cstheme="majorBidi"/>
          <w:lang w:val="id-ID"/>
        </w:rPr>
        <w:t xml:space="preserve"> menrut Muzayyin arifin, ditandai dengan adanya keseimbangan pertumbuhan </w:t>
      </w:r>
      <w:r w:rsidRPr="006F2344">
        <w:rPr>
          <w:rFonts w:asciiTheme="majorBidi" w:hAnsiTheme="majorBidi" w:cstheme="majorBidi"/>
          <w:lang w:val="id-ID"/>
        </w:rPr>
        <w:lastRenderedPageBreak/>
        <w:t>pribadi manusia secara menyeluruh melalui latihan-latihan kejiwaan, akal fikiran, kecerdasan, perasaan dan panca indera.</w:t>
      </w:r>
      <w:r w:rsidRPr="006F2344">
        <w:rPr>
          <w:rStyle w:val="FootnoteReference"/>
          <w:rFonts w:asciiTheme="majorBidi" w:hAnsiTheme="majorBidi" w:cstheme="majorBidi"/>
          <w:lang w:val="id-ID"/>
        </w:rPr>
        <w:footnoteReference w:id="5"/>
      </w:r>
      <w:r w:rsidRPr="006F2344">
        <w:rPr>
          <w:rFonts w:asciiTheme="majorBidi" w:hAnsiTheme="majorBidi" w:cstheme="majorBidi"/>
          <w:lang w:val="id-ID"/>
        </w:rPr>
        <w:t xml:space="preserve"> </w:t>
      </w:r>
      <w:r w:rsidRPr="006F2344">
        <w:rPr>
          <w:rFonts w:asciiTheme="majorBidi" w:hAnsiTheme="majorBidi" w:cstheme="majorBidi"/>
        </w:rPr>
        <w:t>Dalam arti luas, pendidikan merupakan pengalaman belajar yang dilalui peserta didik dengan segala lingkungan dan sepanjang hayat.</w:t>
      </w:r>
      <w:r w:rsidRPr="006F2344">
        <w:rPr>
          <w:rStyle w:val="FootnoteReference"/>
          <w:rFonts w:asciiTheme="majorBidi" w:hAnsiTheme="majorBidi" w:cstheme="majorBidi"/>
        </w:rPr>
        <w:footnoteReference w:id="6"/>
      </w:r>
    </w:p>
    <w:p w:rsidR="00D56720" w:rsidRPr="006F2344" w:rsidRDefault="00D56720" w:rsidP="006F2344">
      <w:pPr>
        <w:pStyle w:val="NormalWeb"/>
        <w:spacing w:before="0" w:beforeAutospacing="0" w:after="0" w:afterAutospacing="0" w:line="480" w:lineRule="auto"/>
        <w:ind w:left="349" w:firstLine="709"/>
        <w:jc w:val="both"/>
        <w:rPr>
          <w:rFonts w:asciiTheme="majorBidi" w:hAnsiTheme="majorBidi" w:cstheme="majorBidi"/>
        </w:rPr>
      </w:pPr>
      <w:r w:rsidRPr="006F2344">
        <w:rPr>
          <w:rFonts w:asciiTheme="majorBidi" w:hAnsiTheme="majorBidi" w:cstheme="majorBidi"/>
        </w:rPr>
        <w:t>Dalam UU Sisdiknas no 20 tahun 2003 pada bab 1 pasal 1, pendidikan diartikan sebagai:</w:t>
      </w:r>
    </w:p>
    <w:p w:rsidR="00D56720" w:rsidRPr="006F2344" w:rsidRDefault="00D56720" w:rsidP="006F2344">
      <w:pPr>
        <w:pStyle w:val="NormalWeb"/>
        <w:spacing w:before="0" w:beforeAutospacing="0" w:after="0" w:afterAutospacing="0"/>
        <w:ind w:left="349" w:firstLine="709"/>
        <w:jc w:val="both"/>
        <w:rPr>
          <w:rFonts w:asciiTheme="majorBidi" w:hAnsiTheme="majorBidi" w:cstheme="majorBidi"/>
          <w:lang w:val="id-ID"/>
        </w:rPr>
      </w:pPr>
      <w:r w:rsidRPr="006F2344">
        <w:rPr>
          <w:rFonts w:asciiTheme="majorBidi" w:hAnsiTheme="majorBidi" w:cstheme="majorBidi"/>
        </w:rPr>
        <w:t>“Usaha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Pr="006F2344">
        <w:rPr>
          <w:rStyle w:val="FootnoteReference"/>
          <w:rFonts w:asciiTheme="majorBidi" w:hAnsiTheme="majorBidi" w:cstheme="majorBidi"/>
        </w:rPr>
        <w:footnoteReference w:id="7"/>
      </w:r>
    </w:p>
    <w:p w:rsidR="00D56720" w:rsidRPr="006F2344" w:rsidRDefault="00D56720" w:rsidP="006F2344">
      <w:pPr>
        <w:pStyle w:val="NormalWeb"/>
        <w:spacing w:before="0" w:beforeAutospacing="0" w:after="0" w:afterAutospacing="0"/>
        <w:ind w:left="349" w:firstLine="709"/>
        <w:jc w:val="both"/>
        <w:rPr>
          <w:rFonts w:asciiTheme="majorBidi" w:hAnsiTheme="majorBidi" w:cstheme="majorBidi"/>
          <w:lang w:val="id-ID"/>
        </w:rPr>
      </w:pPr>
    </w:p>
    <w:p w:rsidR="00D56720" w:rsidRPr="006F2344" w:rsidRDefault="00D56720" w:rsidP="006F2344">
      <w:pPr>
        <w:pStyle w:val="NormalWeb"/>
        <w:spacing w:before="0" w:beforeAutospacing="0" w:after="0" w:afterAutospacing="0" w:line="480" w:lineRule="auto"/>
        <w:ind w:left="349" w:firstLine="709"/>
        <w:jc w:val="both"/>
        <w:rPr>
          <w:rFonts w:asciiTheme="majorBidi" w:hAnsiTheme="majorBidi" w:cstheme="majorBidi"/>
          <w:lang w:val="id-ID"/>
        </w:rPr>
      </w:pPr>
      <w:r w:rsidRPr="006F2344">
        <w:rPr>
          <w:rFonts w:asciiTheme="majorBidi" w:hAnsiTheme="majorBidi" w:cstheme="majorBidi"/>
        </w:rPr>
        <w:t xml:space="preserve">Sedangkan pendidikan dalam Islam, sebagaimana yang dikutip Ramayulis, dikenal dengan beberapa istilah, yaitu: </w:t>
      </w:r>
    </w:p>
    <w:p w:rsidR="00D56720" w:rsidRPr="006F2344" w:rsidRDefault="00D56720" w:rsidP="006F2344">
      <w:pPr>
        <w:pStyle w:val="NormalWeb"/>
        <w:spacing w:before="0" w:beforeAutospacing="0" w:after="0" w:afterAutospacing="0"/>
        <w:ind w:left="349" w:firstLine="709"/>
        <w:jc w:val="both"/>
        <w:rPr>
          <w:rFonts w:asciiTheme="majorBidi" w:hAnsiTheme="majorBidi" w:cstheme="majorBidi"/>
          <w:lang w:val="id-ID"/>
        </w:rPr>
      </w:pPr>
      <w:r w:rsidRPr="006F2344">
        <w:rPr>
          <w:rFonts w:asciiTheme="majorBidi" w:hAnsiTheme="majorBidi" w:cstheme="majorBidi"/>
          <w:lang w:val="id-ID"/>
        </w:rPr>
        <w:t xml:space="preserve">1) </w:t>
      </w:r>
      <w:r w:rsidRPr="006F2344">
        <w:rPr>
          <w:rFonts w:asciiTheme="majorBidi" w:hAnsiTheme="majorBidi" w:cstheme="majorBidi"/>
          <w:i/>
          <w:lang w:val="id-ID"/>
        </w:rPr>
        <w:t>Tarbiyah,</w:t>
      </w:r>
      <w:r w:rsidRPr="006F2344">
        <w:rPr>
          <w:rFonts w:asciiTheme="majorBidi" w:hAnsiTheme="majorBidi" w:cstheme="majorBidi"/>
          <w:lang w:val="id-ID"/>
        </w:rPr>
        <w:t xml:space="preserve"> menurut Al-Abrasyi yaitu: mempersiapkan manusia supaya hidup dengan sempurna dan bahagia, mencintai tanah air, tegap jasmaninya, sempurna budi pekertinya (akhlaknya), teratur pikirannya, halus perasaannya, mahir dalam pekerjaannya, manis tutur katanya baik dengan lisan maupun tulisan. </w:t>
      </w:r>
      <w:r w:rsidRPr="006F2344">
        <w:rPr>
          <w:rFonts w:asciiTheme="majorBidi" w:hAnsiTheme="majorBidi" w:cstheme="majorBidi"/>
        </w:rPr>
        <w:t xml:space="preserve">2) </w:t>
      </w:r>
      <w:r w:rsidRPr="006F2344">
        <w:rPr>
          <w:rFonts w:asciiTheme="majorBidi" w:hAnsiTheme="majorBidi" w:cstheme="majorBidi"/>
          <w:i/>
        </w:rPr>
        <w:t xml:space="preserve">Ta’lim, </w:t>
      </w:r>
      <w:r w:rsidRPr="006F2344">
        <w:rPr>
          <w:rFonts w:asciiTheme="majorBidi" w:hAnsiTheme="majorBidi" w:cstheme="majorBidi"/>
        </w:rPr>
        <w:t xml:space="preserve">menurut Rasyid Ridha yaitu: proses transmisi sebagai ilmu pengetahuan pada jiwa individu tanpa adanya batasan dan ketentuan tertentu. 3) </w:t>
      </w:r>
      <w:r w:rsidRPr="006F2344">
        <w:rPr>
          <w:rFonts w:asciiTheme="majorBidi" w:hAnsiTheme="majorBidi" w:cstheme="majorBidi"/>
          <w:i/>
        </w:rPr>
        <w:t>Ta’dib,</w:t>
      </w:r>
      <w:r w:rsidRPr="006F2344">
        <w:rPr>
          <w:rFonts w:asciiTheme="majorBidi" w:hAnsiTheme="majorBidi" w:cstheme="majorBidi"/>
        </w:rPr>
        <w:t xml:space="preserve"> menurut Al-Naquid al-Attas yaitu: pengenalan dan pengakuan tempat-tempat yang tepat dari segala sesuatu yang di dalam tatanan penciptaan sedemikian rupa, sehingga membimbing kea rah pengenalan dan pengakuan kekuasaan dan keagungan Tuhan di dalam tatanan wujud dan keberadaannya. 4) </w:t>
      </w:r>
      <w:r w:rsidRPr="006F2344">
        <w:rPr>
          <w:rFonts w:asciiTheme="majorBidi" w:hAnsiTheme="majorBidi" w:cstheme="majorBidi"/>
          <w:i/>
        </w:rPr>
        <w:t xml:space="preserve">Al-Riadhah, </w:t>
      </w:r>
      <w:r w:rsidRPr="006F2344">
        <w:rPr>
          <w:rFonts w:asciiTheme="majorBidi" w:hAnsiTheme="majorBidi" w:cstheme="majorBidi"/>
        </w:rPr>
        <w:t>menurut Al-Ghazali yaitu: proses pelatihan individu pada masa kanak-kanak.</w:t>
      </w:r>
      <w:r w:rsidRPr="006F2344">
        <w:rPr>
          <w:rStyle w:val="FootnoteReference"/>
          <w:rFonts w:asciiTheme="majorBidi" w:hAnsiTheme="majorBidi" w:cstheme="majorBidi"/>
        </w:rPr>
        <w:footnoteReference w:id="8"/>
      </w:r>
    </w:p>
    <w:p w:rsidR="00D56720" w:rsidRPr="006F2344" w:rsidRDefault="00D56720" w:rsidP="006F2344">
      <w:pPr>
        <w:pStyle w:val="NormalWeb"/>
        <w:spacing w:before="0" w:beforeAutospacing="0" w:after="0" w:afterAutospacing="0"/>
        <w:ind w:left="349" w:firstLine="709"/>
        <w:jc w:val="both"/>
        <w:rPr>
          <w:rFonts w:asciiTheme="majorBidi" w:hAnsiTheme="majorBidi" w:cstheme="majorBidi"/>
          <w:lang w:val="id-ID"/>
        </w:rPr>
      </w:pPr>
    </w:p>
    <w:p w:rsidR="00D56720" w:rsidRPr="006F2344" w:rsidRDefault="00D56720" w:rsidP="006F2344">
      <w:pPr>
        <w:pStyle w:val="NormalWeb"/>
        <w:spacing w:before="0" w:beforeAutospacing="0" w:after="0" w:afterAutospacing="0" w:line="480" w:lineRule="auto"/>
        <w:ind w:left="349" w:firstLine="709"/>
        <w:jc w:val="both"/>
        <w:rPr>
          <w:rFonts w:asciiTheme="majorBidi" w:hAnsiTheme="majorBidi" w:cstheme="majorBidi"/>
          <w:lang w:val="id-ID"/>
        </w:rPr>
      </w:pPr>
      <w:r w:rsidRPr="006F2344">
        <w:rPr>
          <w:rFonts w:asciiTheme="majorBidi" w:hAnsiTheme="majorBidi" w:cstheme="majorBidi"/>
          <w:lang w:val="id-ID"/>
        </w:rPr>
        <w:t xml:space="preserve">Selanjutnya, mengenai fungsi pendidikan, dijelaskan bahwa: “Pendidikan nasional berfungsi mengembangkan kemampuan watak serta peradaban bangsa, bertujuan untuk berkembangnya potensi peserta didik, agar </w:t>
      </w:r>
      <w:r w:rsidRPr="006F2344">
        <w:rPr>
          <w:rFonts w:asciiTheme="majorBidi" w:hAnsiTheme="majorBidi" w:cstheme="majorBidi"/>
          <w:lang w:val="id-ID"/>
        </w:rPr>
        <w:lastRenderedPageBreak/>
        <w:t>menjadi manusia yang beriman dan bertakwa kepada Tuhan yang Maha Esa, berakhlak mulia, sehat, berilmu, cakap, kreatif, mandiri dan menjadi warga yang demokratis dan bertanggung jawab.”</w:t>
      </w:r>
      <w:r w:rsidRPr="006F2344">
        <w:rPr>
          <w:rStyle w:val="FootnoteReference"/>
          <w:rFonts w:asciiTheme="majorBidi" w:hAnsiTheme="majorBidi" w:cstheme="majorBidi"/>
        </w:rPr>
        <w:footnoteReference w:id="9"/>
      </w:r>
    </w:p>
    <w:p w:rsidR="00D56720" w:rsidRPr="006F2344" w:rsidRDefault="00D56720" w:rsidP="006F2344">
      <w:pPr>
        <w:spacing w:after="0" w:line="480" w:lineRule="auto"/>
        <w:ind w:left="349" w:firstLine="709"/>
        <w:jc w:val="both"/>
        <w:rPr>
          <w:rFonts w:asciiTheme="majorBidi" w:hAnsiTheme="majorBidi" w:cstheme="majorBidi"/>
          <w:sz w:val="24"/>
          <w:szCs w:val="24"/>
          <w:lang w:eastAsia="id-ID"/>
        </w:rPr>
      </w:pPr>
      <w:r w:rsidRPr="006F2344">
        <w:rPr>
          <w:rFonts w:asciiTheme="majorBidi" w:hAnsiTheme="majorBidi" w:cstheme="majorBidi"/>
          <w:sz w:val="24"/>
          <w:szCs w:val="24"/>
          <w:lang w:eastAsia="id-ID"/>
        </w:rPr>
        <w:t>Pendidikan Nasional berdasarkan Pancasila, bertujuan untuk peningkatan kualitas manusia Indonesia, yaitu manusia yang beriman dan bertakwa terhadap Tuhan Yang Maha Esa, berbudi pekerti luhur, berkepribadian, berdisiplin, bekerja keras, tangguh, bertanggung jawab, mandiri, cerdas dan terampil serta sehat jasmani dan rohani.</w:t>
      </w:r>
      <w:r w:rsidRPr="006F2344">
        <w:rPr>
          <w:rFonts w:asciiTheme="majorBidi" w:hAnsiTheme="majorBidi" w:cstheme="majorBidi"/>
          <w:b/>
          <w:bCs/>
          <w:sz w:val="24"/>
          <w:szCs w:val="24"/>
          <w:lang w:eastAsia="id-ID"/>
        </w:rPr>
        <w:t xml:space="preserve"> </w:t>
      </w:r>
      <w:r w:rsidRPr="006F2344">
        <w:rPr>
          <w:rFonts w:asciiTheme="majorBidi" w:hAnsiTheme="majorBidi" w:cstheme="majorBidi"/>
          <w:sz w:val="24"/>
          <w:szCs w:val="24"/>
          <w:lang w:eastAsia="id-ID"/>
        </w:rPr>
        <w:t>Dalam mencapai tujuan pendidikan  nasional tersebut, pemerintah khususnya melalui Kemendiknas terus-menerus berupaya melakukan berbagai perubahan dan pembaharuan sistem pendidikan. Perbaikan kurikulum, penataran bagi guru-guru, penyempurnaan buku pelajaran, penambahan alat peraga dan salah satu upaya yang sudah dan sedang dilakukan, yaitu berkaitan dengan kepala sekolah.</w:t>
      </w:r>
    </w:p>
    <w:p w:rsidR="00D56720" w:rsidRPr="006F2344" w:rsidRDefault="00D56720" w:rsidP="006F2344">
      <w:pPr>
        <w:spacing w:after="0" w:line="480" w:lineRule="auto"/>
        <w:ind w:left="349" w:firstLine="709"/>
        <w:jc w:val="both"/>
        <w:rPr>
          <w:rFonts w:asciiTheme="majorBidi" w:hAnsiTheme="majorBidi" w:cstheme="majorBidi"/>
          <w:sz w:val="24"/>
          <w:szCs w:val="24"/>
          <w:lang w:eastAsia="id-ID"/>
        </w:rPr>
      </w:pPr>
      <w:r w:rsidRPr="006F2344">
        <w:rPr>
          <w:rFonts w:asciiTheme="majorBidi" w:hAnsiTheme="majorBidi" w:cstheme="majorBidi"/>
          <w:sz w:val="24"/>
          <w:szCs w:val="24"/>
          <w:lang w:eastAsia="id-ID"/>
        </w:rPr>
        <w:t>Kepala sekolah</w:t>
      </w:r>
      <w:r w:rsidRPr="006F2344">
        <w:rPr>
          <w:rFonts w:asciiTheme="majorBidi" w:hAnsiTheme="majorBidi" w:cstheme="majorBidi"/>
          <w:sz w:val="24"/>
          <w:szCs w:val="24"/>
          <w:lang w:val="id-ID" w:eastAsia="id-ID"/>
        </w:rPr>
        <w:t xml:space="preserve"> bertanggung jawab</w:t>
      </w:r>
      <w:r w:rsidRPr="006F2344">
        <w:rPr>
          <w:rFonts w:asciiTheme="majorBidi" w:hAnsiTheme="majorBidi" w:cstheme="majorBidi"/>
          <w:sz w:val="24"/>
          <w:szCs w:val="24"/>
          <w:lang w:eastAsia="id-ID"/>
        </w:rPr>
        <w:t xml:space="preserve"> dalam mendukung murid dalam mencapai tujuan pendidikan nasional. Kepala sekolah merupakan pemimpin sekolah yang dapat mengarahkan dan mengatur pelaksanaan pendidikan secara komprehensif di sekolah. Dalam hal ini penulis berasumsi bahwa kepala sekolah</w:t>
      </w:r>
      <w:r w:rsidRPr="006F2344">
        <w:rPr>
          <w:rFonts w:asciiTheme="majorBidi" w:hAnsiTheme="majorBidi" w:cstheme="majorBidi"/>
          <w:sz w:val="24"/>
          <w:szCs w:val="24"/>
          <w:lang w:val="id-ID" w:eastAsia="id-ID"/>
        </w:rPr>
        <w:t xml:space="preserve"> g</w:t>
      </w:r>
      <w:r w:rsidRPr="006F2344">
        <w:rPr>
          <w:rFonts w:asciiTheme="majorBidi" w:hAnsiTheme="majorBidi" w:cstheme="majorBidi"/>
          <w:sz w:val="24"/>
          <w:szCs w:val="24"/>
          <w:lang w:eastAsia="id-ID"/>
        </w:rPr>
        <w:t xml:space="preserve">uru memegang peranan penting dalam memanajemen </w:t>
      </w:r>
      <w:r w:rsidRPr="006F2344">
        <w:rPr>
          <w:rFonts w:asciiTheme="majorBidi" w:hAnsiTheme="majorBidi" w:cstheme="majorBidi"/>
          <w:sz w:val="24"/>
          <w:szCs w:val="24"/>
          <w:lang w:val="id-ID" w:eastAsia="id-ID"/>
        </w:rPr>
        <w:t>lembaga pendidikan</w:t>
      </w:r>
      <w:r w:rsidRPr="006F2344">
        <w:rPr>
          <w:rFonts w:asciiTheme="majorBidi" w:hAnsiTheme="majorBidi" w:cstheme="majorBidi"/>
          <w:sz w:val="24"/>
          <w:szCs w:val="24"/>
          <w:lang w:eastAsia="id-ID"/>
        </w:rPr>
        <w:t>. Begitu juga bagi kepala sekolah dan guru di Madrasah Ibtidaiyah Swasta Tamiang Ujung Gading.</w:t>
      </w:r>
    </w:p>
    <w:p w:rsidR="00D56720" w:rsidRPr="006F2344" w:rsidRDefault="00D56720" w:rsidP="006F2344">
      <w:pPr>
        <w:spacing w:after="0" w:line="480" w:lineRule="auto"/>
        <w:ind w:left="349" w:firstLine="709"/>
        <w:jc w:val="both"/>
        <w:rPr>
          <w:rFonts w:asciiTheme="majorBidi" w:hAnsiTheme="majorBidi" w:cstheme="majorBidi"/>
          <w:sz w:val="24"/>
          <w:szCs w:val="24"/>
          <w:lang w:eastAsia="id-ID"/>
        </w:rPr>
      </w:pPr>
      <w:r w:rsidRPr="006F2344">
        <w:rPr>
          <w:rFonts w:asciiTheme="majorBidi" w:hAnsiTheme="majorBidi" w:cstheme="majorBidi"/>
          <w:sz w:val="24"/>
          <w:szCs w:val="24"/>
          <w:lang w:eastAsia="id-ID"/>
        </w:rPr>
        <w:lastRenderedPageBreak/>
        <w:t xml:space="preserve">Memanajemen </w:t>
      </w:r>
      <w:r w:rsidRPr="006F2344">
        <w:rPr>
          <w:rFonts w:asciiTheme="majorBidi" w:hAnsiTheme="majorBidi" w:cstheme="majorBidi"/>
          <w:sz w:val="24"/>
          <w:szCs w:val="24"/>
          <w:lang w:val="id-ID" w:eastAsia="id-ID"/>
        </w:rPr>
        <w:t>lembaga pendidikan</w:t>
      </w:r>
      <w:r w:rsidRPr="006F2344">
        <w:rPr>
          <w:rFonts w:asciiTheme="majorBidi" w:hAnsiTheme="majorBidi" w:cstheme="majorBidi"/>
          <w:sz w:val="24"/>
          <w:szCs w:val="24"/>
          <w:lang w:eastAsia="id-ID"/>
        </w:rPr>
        <w:t xml:space="preserve"> bukanlah perkara yang mudah, akan tetapi membutuhkan upaya yang sungguh-sungguh dan bertanggung jawab. Kepala sekolah  yang tidak memperhatikan manajemen </w:t>
      </w:r>
      <w:r w:rsidRPr="006F2344">
        <w:rPr>
          <w:rFonts w:asciiTheme="majorBidi" w:hAnsiTheme="majorBidi" w:cstheme="majorBidi"/>
          <w:sz w:val="24"/>
          <w:szCs w:val="24"/>
          <w:lang w:val="id-ID" w:eastAsia="id-ID"/>
        </w:rPr>
        <w:t>pendidikan</w:t>
      </w:r>
      <w:r w:rsidRPr="006F2344">
        <w:rPr>
          <w:rFonts w:asciiTheme="majorBidi" w:hAnsiTheme="majorBidi" w:cstheme="majorBidi"/>
          <w:sz w:val="24"/>
          <w:szCs w:val="24"/>
          <w:lang w:eastAsia="id-ID"/>
        </w:rPr>
        <w:t>, maka akan berdampak buruk terhadap hasil belajar siswa ang rendah. Selanjutnya juga berdampak terhadap</w:t>
      </w:r>
      <w:r w:rsidRPr="006F2344">
        <w:rPr>
          <w:rFonts w:asciiTheme="majorBidi" w:hAnsiTheme="majorBidi" w:cstheme="majorBidi"/>
          <w:sz w:val="24"/>
          <w:szCs w:val="24"/>
          <w:lang w:val="id-ID" w:eastAsia="id-ID"/>
        </w:rPr>
        <w:t xml:space="preserve"> t</w:t>
      </w:r>
      <w:r w:rsidRPr="006F2344">
        <w:rPr>
          <w:rFonts w:asciiTheme="majorBidi" w:hAnsiTheme="majorBidi" w:cstheme="majorBidi"/>
          <w:sz w:val="24"/>
          <w:szCs w:val="24"/>
          <w:lang w:eastAsia="id-ID"/>
        </w:rPr>
        <w:t>erciptanya generasi yang tidak berilmu pengetahuan. Firman Allah dalam QS. An-Nisa menjelaskan bahwa:</w:t>
      </w:r>
    </w:p>
    <w:p w:rsidR="00D56720" w:rsidRPr="006F2344" w:rsidRDefault="00D56720" w:rsidP="006F2344">
      <w:pPr>
        <w:bidi/>
        <w:spacing w:after="0" w:line="240" w:lineRule="auto"/>
        <w:ind w:right="720"/>
        <w:jc w:val="both"/>
        <w:rPr>
          <w:rFonts w:asciiTheme="majorBidi" w:hAnsiTheme="majorBidi" w:cstheme="majorBidi"/>
          <w:sz w:val="24"/>
          <w:szCs w:val="24"/>
          <w:rtl/>
        </w:rPr>
      </w:pPr>
      <w:r w:rsidRPr="006F2344">
        <w:rPr>
          <w:rFonts w:asciiTheme="majorBidi" w:hAnsiTheme="majorBidi" w:cstheme="majorBidi"/>
          <w:sz w:val="24"/>
          <w:szCs w:val="24"/>
        </w:rPr>
        <w:sym w:font="HQPB5" w:char="F07C"/>
      </w:r>
      <w:r w:rsidRPr="006F2344">
        <w:rPr>
          <w:rFonts w:asciiTheme="majorBidi" w:hAnsiTheme="majorBidi" w:cstheme="majorBidi"/>
          <w:sz w:val="24"/>
          <w:szCs w:val="24"/>
        </w:rPr>
        <w:sym w:font="HQPB1" w:char="F0B7"/>
      </w:r>
      <w:r w:rsidRPr="006F2344">
        <w:rPr>
          <w:rFonts w:asciiTheme="majorBidi" w:hAnsiTheme="majorBidi" w:cstheme="majorBidi"/>
          <w:sz w:val="24"/>
          <w:szCs w:val="24"/>
        </w:rPr>
        <w:sym w:font="HQPB4" w:char="F0F7"/>
      </w:r>
      <w:r w:rsidRPr="006F2344">
        <w:rPr>
          <w:rFonts w:asciiTheme="majorBidi" w:hAnsiTheme="majorBidi" w:cstheme="majorBidi"/>
          <w:sz w:val="24"/>
          <w:szCs w:val="24"/>
        </w:rPr>
        <w:sym w:font="HQPB1" w:char="F082"/>
      </w:r>
      <w:r w:rsidRPr="006F2344">
        <w:rPr>
          <w:rFonts w:asciiTheme="majorBidi" w:hAnsiTheme="majorBidi" w:cstheme="majorBidi"/>
          <w:sz w:val="24"/>
          <w:szCs w:val="24"/>
        </w:rPr>
        <w:sym w:font="HQPB5" w:char="F075"/>
      </w:r>
      <w:r w:rsidRPr="006F2344">
        <w:rPr>
          <w:rFonts w:asciiTheme="majorBidi" w:hAnsiTheme="majorBidi" w:cstheme="majorBidi"/>
          <w:sz w:val="24"/>
          <w:szCs w:val="24"/>
        </w:rPr>
        <w:sym w:font="HQPB2" w:char="F08B"/>
      </w:r>
      <w:r w:rsidRPr="006F2344">
        <w:rPr>
          <w:rFonts w:asciiTheme="majorBidi" w:hAnsiTheme="majorBidi" w:cstheme="majorBidi"/>
          <w:sz w:val="24"/>
          <w:szCs w:val="24"/>
        </w:rPr>
        <w:sym w:font="HQPB4" w:char="F0F8"/>
      </w:r>
      <w:r w:rsidRPr="006F2344">
        <w:rPr>
          <w:rFonts w:asciiTheme="majorBidi" w:hAnsiTheme="majorBidi" w:cstheme="majorBidi"/>
          <w:sz w:val="24"/>
          <w:szCs w:val="24"/>
        </w:rPr>
        <w:sym w:font="HQPB2" w:char="F039"/>
      </w:r>
      <w:r w:rsidRPr="006F2344">
        <w:rPr>
          <w:rFonts w:asciiTheme="majorBidi" w:hAnsiTheme="majorBidi" w:cstheme="majorBidi"/>
          <w:sz w:val="24"/>
          <w:szCs w:val="24"/>
        </w:rPr>
        <w:sym w:font="HQPB5" w:char="F075"/>
      </w:r>
      <w:r w:rsidRPr="006F2344">
        <w:rPr>
          <w:rFonts w:asciiTheme="majorBidi" w:hAnsiTheme="majorBidi" w:cstheme="majorBidi"/>
          <w:sz w:val="24"/>
          <w:szCs w:val="24"/>
        </w:rPr>
        <w:sym w:font="HQPB2" w:char="F072"/>
      </w:r>
      <w:r w:rsidRPr="006F2344">
        <w:rPr>
          <w:rFonts w:asciiTheme="majorBidi" w:hAnsiTheme="majorBidi" w:cstheme="majorBidi"/>
          <w:sz w:val="24"/>
          <w:szCs w:val="24"/>
          <w:rtl/>
        </w:rPr>
        <w:t xml:space="preserve"> </w:t>
      </w:r>
      <w:r w:rsidRPr="006F2344">
        <w:rPr>
          <w:rFonts w:asciiTheme="majorBidi" w:hAnsiTheme="majorBidi" w:cstheme="majorBidi"/>
          <w:sz w:val="24"/>
          <w:szCs w:val="24"/>
        </w:rPr>
        <w:sym w:font="HQPB5" w:char="F09A"/>
      </w:r>
      <w:r w:rsidRPr="006F2344">
        <w:rPr>
          <w:rFonts w:asciiTheme="majorBidi" w:hAnsiTheme="majorBidi" w:cstheme="majorBidi"/>
          <w:sz w:val="24"/>
          <w:szCs w:val="24"/>
        </w:rPr>
        <w:sym w:font="HQPB2" w:char="F0FA"/>
      </w:r>
      <w:r w:rsidRPr="006F2344">
        <w:rPr>
          <w:rFonts w:asciiTheme="majorBidi" w:hAnsiTheme="majorBidi" w:cstheme="majorBidi"/>
          <w:sz w:val="24"/>
          <w:szCs w:val="24"/>
        </w:rPr>
        <w:sym w:font="HQPB2" w:char="F0EF"/>
      </w:r>
      <w:r w:rsidRPr="006F2344">
        <w:rPr>
          <w:rFonts w:asciiTheme="majorBidi" w:hAnsiTheme="majorBidi" w:cstheme="majorBidi"/>
          <w:sz w:val="24"/>
          <w:szCs w:val="24"/>
        </w:rPr>
        <w:sym w:font="HQPB4" w:char="F0CF"/>
      </w:r>
      <w:r w:rsidRPr="006F2344">
        <w:rPr>
          <w:rFonts w:asciiTheme="majorBidi" w:hAnsiTheme="majorBidi" w:cstheme="majorBidi"/>
          <w:sz w:val="24"/>
          <w:szCs w:val="24"/>
        </w:rPr>
        <w:sym w:font="HQPB3" w:char="F025"/>
      </w:r>
      <w:r w:rsidRPr="006F2344">
        <w:rPr>
          <w:rFonts w:asciiTheme="majorBidi" w:hAnsiTheme="majorBidi" w:cstheme="majorBidi"/>
          <w:sz w:val="24"/>
          <w:szCs w:val="24"/>
        </w:rPr>
        <w:sym w:font="HQPB4" w:char="F0A9"/>
      </w:r>
      <w:r w:rsidRPr="006F2344">
        <w:rPr>
          <w:rFonts w:asciiTheme="majorBidi" w:hAnsiTheme="majorBidi" w:cstheme="majorBidi"/>
          <w:sz w:val="24"/>
          <w:szCs w:val="24"/>
        </w:rPr>
        <w:sym w:font="HQPB3" w:char="F021"/>
      </w:r>
      <w:r w:rsidRPr="006F2344">
        <w:rPr>
          <w:rFonts w:asciiTheme="majorBidi" w:hAnsiTheme="majorBidi" w:cstheme="majorBidi"/>
          <w:sz w:val="24"/>
          <w:szCs w:val="24"/>
        </w:rPr>
        <w:sym w:font="HQPB5" w:char="F024"/>
      </w:r>
      <w:r w:rsidRPr="006F2344">
        <w:rPr>
          <w:rFonts w:asciiTheme="majorBidi" w:hAnsiTheme="majorBidi" w:cstheme="majorBidi"/>
          <w:sz w:val="24"/>
          <w:szCs w:val="24"/>
        </w:rPr>
        <w:sym w:font="HQPB1" w:char="F023"/>
      </w:r>
      <w:r w:rsidRPr="006F2344">
        <w:rPr>
          <w:rFonts w:asciiTheme="majorBidi" w:hAnsiTheme="majorBidi" w:cstheme="majorBidi"/>
          <w:sz w:val="24"/>
          <w:szCs w:val="24"/>
          <w:rtl/>
        </w:rPr>
        <w:t xml:space="preserve"> </w:t>
      </w:r>
      <w:r w:rsidRPr="006F2344">
        <w:rPr>
          <w:rFonts w:asciiTheme="majorBidi" w:hAnsiTheme="majorBidi" w:cstheme="majorBidi"/>
          <w:sz w:val="24"/>
          <w:szCs w:val="24"/>
        </w:rPr>
        <w:sym w:font="HQPB4" w:char="F0F6"/>
      </w:r>
      <w:r w:rsidRPr="006F2344">
        <w:rPr>
          <w:rFonts w:asciiTheme="majorBidi" w:hAnsiTheme="majorBidi" w:cstheme="majorBidi"/>
          <w:sz w:val="24"/>
          <w:szCs w:val="24"/>
        </w:rPr>
        <w:sym w:font="HQPB2" w:char="F071"/>
      </w:r>
      <w:r w:rsidRPr="006F2344">
        <w:rPr>
          <w:rFonts w:asciiTheme="majorBidi" w:hAnsiTheme="majorBidi" w:cstheme="majorBidi"/>
          <w:sz w:val="24"/>
          <w:szCs w:val="24"/>
        </w:rPr>
        <w:sym w:font="HQPB5" w:char="F073"/>
      </w:r>
      <w:r w:rsidRPr="006F2344">
        <w:rPr>
          <w:rFonts w:asciiTheme="majorBidi" w:hAnsiTheme="majorBidi" w:cstheme="majorBidi"/>
          <w:sz w:val="24"/>
          <w:szCs w:val="24"/>
        </w:rPr>
        <w:sym w:font="HQPB2" w:char="F039"/>
      </w:r>
      <w:r w:rsidRPr="006F2344">
        <w:rPr>
          <w:rFonts w:asciiTheme="majorBidi" w:hAnsiTheme="majorBidi" w:cstheme="majorBidi"/>
          <w:sz w:val="24"/>
          <w:szCs w:val="24"/>
          <w:rtl/>
        </w:rPr>
        <w:t xml:space="preserve"> </w:t>
      </w:r>
      <w:r w:rsidRPr="006F2344">
        <w:rPr>
          <w:rFonts w:asciiTheme="majorBidi" w:hAnsiTheme="majorBidi" w:cstheme="majorBidi"/>
          <w:sz w:val="24"/>
          <w:szCs w:val="24"/>
        </w:rPr>
        <w:sym w:font="HQPB5" w:char="F028"/>
      </w:r>
      <w:r w:rsidRPr="006F2344">
        <w:rPr>
          <w:rFonts w:asciiTheme="majorBidi" w:hAnsiTheme="majorBidi" w:cstheme="majorBidi"/>
          <w:sz w:val="24"/>
          <w:szCs w:val="24"/>
        </w:rPr>
        <w:sym w:font="HQPB1" w:char="F023"/>
      </w:r>
      <w:r w:rsidRPr="006F2344">
        <w:rPr>
          <w:rFonts w:asciiTheme="majorBidi" w:hAnsiTheme="majorBidi" w:cstheme="majorBidi"/>
          <w:sz w:val="24"/>
          <w:szCs w:val="24"/>
        </w:rPr>
        <w:sym w:font="HQPB2" w:char="F071"/>
      </w:r>
      <w:r w:rsidRPr="006F2344">
        <w:rPr>
          <w:rFonts w:asciiTheme="majorBidi" w:hAnsiTheme="majorBidi" w:cstheme="majorBidi"/>
          <w:sz w:val="24"/>
          <w:szCs w:val="24"/>
        </w:rPr>
        <w:sym w:font="HQPB4" w:char="F0E4"/>
      </w:r>
      <w:r w:rsidRPr="006F2344">
        <w:rPr>
          <w:rFonts w:asciiTheme="majorBidi" w:hAnsiTheme="majorBidi" w:cstheme="majorBidi"/>
          <w:sz w:val="24"/>
          <w:szCs w:val="24"/>
        </w:rPr>
        <w:sym w:font="HQPB2" w:char="F02E"/>
      </w:r>
      <w:r w:rsidRPr="006F2344">
        <w:rPr>
          <w:rFonts w:asciiTheme="majorBidi" w:hAnsiTheme="majorBidi" w:cstheme="majorBidi"/>
          <w:sz w:val="24"/>
          <w:szCs w:val="24"/>
        </w:rPr>
        <w:sym w:font="HQPB5" w:char="F074"/>
      </w:r>
      <w:r w:rsidRPr="006F2344">
        <w:rPr>
          <w:rFonts w:asciiTheme="majorBidi" w:hAnsiTheme="majorBidi" w:cstheme="majorBidi"/>
          <w:sz w:val="24"/>
          <w:szCs w:val="24"/>
        </w:rPr>
        <w:sym w:font="HQPB1" w:char="F08D"/>
      </w:r>
      <w:r w:rsidRPr="006F2344">
        <w:rPr>
          <w:rFonts w:asciiTheme="majorBidi" w:hAnsiTheme="majorBidi" w:cstheme="majorBidi"/>
          <w:sz w:val="24"/>
          <w:szCs w:val="24"/>
        </w:rPr>
        <w:sym w:font="HQPB5" w:char="F073"/>
      </w:r>
      <w:r w:rsidRPr="006F2344">
        <w:rPr>
          <w:rFonts w:asciiTheme="majorBidi" w:hAnsiTheme="majorBidi" w:cstheme="majorBidi"/>
          <w:sz w:val="24"/>
          <w:szCs w:val="24"/>
        </w:rPr>
        <w:sym w:font="HQPB1" w:char="F03F"/>
      </w:r>
      <w:r w:rsidRPr="006F2344">
        <w:rPr>
          <w:rFonts w:asciiTheme="majorBidi" w:hAnsiTheme="majorBidi" w:cstheme="majorBidi"/>
          <w:sz w:val="24"/>
          <w:szCs w:val="24"/>
          <w:rtl/>
        </w:rPr>
        <w:t xml:space="preserve"> </w:t>
      </w:r>
      <w:r w:rsidRPr="006F2344">
        <w:rPr>
          <w:rFonts w:asciiTheme="majorBidi" w:hAnsiTheme="majorBidi" w:cstheme="majorBidi"/>
          <w:sz w:val="24"/>
          <w:szCs w:val="24"/>
        </w:rPr>
        <w:sym w:font="HQPB4" w:char="F0F4"/>
      </w:r>
      <w:r w:rsidRPr="006F2344">
        <w:rPr>
          <w:rFonts w:asciiTheme="majorBidi" w:hAnsiTheme="majorBidi" w:cstheme="majorBidi"/>
          <w:sz w:val="24"/>
          <w:szCs w:val="24"/>
        </w:rPr>
        <w:sym w:font="HQPB2" w:char="F060"/>
      </w:r>
      <w:r w:rsidRPr="006F2344">
        <w:rPr>
          <w:rFonts w:asciiTheme="majorBidi" w:hAnsiTheme="majorBidi" w:cstheme="majorBidi"/>
          <w:sz w:val="24"/>
          <w:szCs w:val="24"/>
        </w:rPr>
        <w:sym w:font="HQPB4" w:char="F0CF"/>
      </w:r>
      <w:r w:rsidRPr="006F2344">
        <w:rPr>
          <w:rFonts w:asciiTheme="majorBidi" w:hAnsiTheme="majorBidi" w:cstheme="majorBidi"/>
          <w:sz w:val="24"/>
          <w:szCs w:val="24"/>
        </w:rPr>
        <w:sym w:font="HQPB2" w:char="F042"/>
      </w:r>
      <w:r w:rsidRPr="006F2344">
        <w:rPr>
          <w:rFonts w:asciiTheme="majorBidi" w:hAnsiTheme="majorBidi" w:cstheme="majorBidi"/>
          <w:sz w:val="24"/>
          <w:szCs w:val="24"/>
          <w:rtl/>
        </w:rPr>
        <w:t xml:space="preserve"> </w:t>
      </w:r>
      <w:r w:rsidRPr="006F2344">
        <w:rPr>
          <w:rFonts w:asciiTheme="majorBidi" w:hAnsiTheme="majorBidi" w:cstheme="majorBidi"/>
          <w:sz w:val="24"/>
          <w:szCs w:val="24"/>
        </w:rPr>
        <w:sym w:font="HQPB4" w:char="F0F3"/>
      </w:r>
      <w:r w:rsidRPr="006F2344">
        <w:rPr>
          <w:rFonts w:asciiTheme="majorBidi" w:hAnsiTheme="majorBidi" w:cstheme="majorBidi"/>
          <w:sz w:val="24"/>
          <w:szCs w:val="24"/>
        </w:rPr>
        <w:sym w:font="HQPB2" w:char="F04F"/>
      </w:r>
      <w:r w:rsidRPr="006F2344">
        <w:rPr>
          <w:rFonts w:asciiTheme="majorBidi" w:hAnsiTheme="majorBidi" w:cstheme="majorBidi"/>
          <w:sz w:val="24"/>
          <w:szCs w:val="24"/>
        </w:rPr>
        <w:sym w:font="HQPB4" w:char="F0CE"/>
      </w:r>
      <w:r w:rsidRPr="006F2344">
        <w:rPr>
          <w:rFonts w:asciiTheme="majorBidi" w:hAnsiTheme="majorBidi" w:cstheme="majorBidi"/>
          <w:sz w:val="24"/>
          <w:szCs w:val="24"/>
        </w:rPr>
        <w:sym w:font="HQPB2" w:char="F067"/>
      </w:r>
      <w:r w:rsidRPr="006F2344">
        <w:rPr>
          <w:rFonts w:asciiTheme="majorBidi" w:hAnsiTheme="majorBidi" w:cstheme="majorBidi"/>
          <w:sz w:val="24"/>
          <w:szCs w:val="24"/>
        </w:rPr>
        <w:sym w:font="HQPB4" w:char="F0CF"/>
      </w:r>
      <w:r w:rsidRPr="006F2344">
        <w:rPr>
          <w:rFonts w:asciiTheme="majorBidi" w:hAnsiTheme="majorBidi" w:cstheme="majorBidi"/>
          <w:sz w:val="24"/>
          <w:szCs w:val="24"/>
        </w:rPr>
        <w:sym w:font="HQPB1" w:char="F0FF"/>
      </w:r>
      <w:r w:rsidRPr="006F2344">
        <w:rPr>
          <w:rFonts w:asciiTheme="majorBidi" w:hAnsiTheme="majorBidi" w:cstheme="majorBidi"/>
          <w:sz w:val="24"/>
          <w:szCs w:val="24"/>
        </w:rPr>
        <w:sym w:font="HQPB4" w:char="F0F9"/>
      </w:r>
      <w:r w:rsidRPr="006F2344">
        <w:rPr>
          <w:rFonts w:asciiTheme="majorBidi" w:hAnsiTheme="majorBidi" w:cstheme="majorBidi"/>
          <w:sz w:val="24"/>
          <w:szCs w:val="24"/>
        </w:rPr>
        <w:sym w:font="HQPB2" w:char="F03D"/>
      </w:r>
      <w:r w:rsidRPr="006F2344">
        <w:rPr>
          <w:rFonts w:asciiTheme="majorBidi" w:hAnsiTheme="majorBidi" w:cstheme="majorBidi"/>
          <w:sz w:val="24"/>
          <w:szCs w:val="24"/>
        </w:rPr>
        <w:sym w:font="HQPB5" w:char="F079"/>
      </w:r>
      <w:r w:rsidRPr="006F2344">
        <w:rPr>
          <w:rFonts w:asciiTheme="majorBidi" w:hAnsiTheme="majorBidi" w:cstheme="majorBidi"/>
          <w:sz w:val="24"/>
          <w:szCs w:val="24"/>
        </w:rPr>
        <w:sym w:font="HQPB1" w:char="F07A"/>
      </w:r>
      <w:r w:rsidRPr="006F2344">
        <w:rPr>
          <w:rFonts w:asciiTheme="majorBidi" w:hAnsiTheme="majorBidi" w:cstheme="majorBidi"/>
          <w:sz w:val="24"/>
          <w:szCs w:val="24"/>
          <w:rtl/>
        </w:rPr>
        <w:t xml:space="preserve"> </w:t>
      </w:r>
      <w:r w:rsidRPr="006F2344">
        <w:rPr>
          <w:rFonts w:asciiTheme="majorBidi" w:hAnsiTheme="majorBidi" w:cstheme="majorBidi"/>
          <w:sz w:val="24"/>
          <w:szCs w:val="24"/>
        </w:rPr>
        <w:sym w:font="HQPB4" w:char="F05A"/>
      </w:r>
      <w:r w:rsidRPr="006F2344">
        <w:rPr>
          <w:rFonts w:asciiTheme="majorBidi" w:hAnsiTheme="majorBidi" w:cstheme="majorBidi"/>
          <w:sz w:val="24"/>
          <w:szCs w:val="24"/>
        </w:rPr>
        <w:sym w:font="HQPB2" w:char="F070"/>
      </w:r>
      <w:r w:rsidRPr="006F2344">
        <w:rPr>
          <w:rFonts w:asciiTheme="majorBidi" w:hAnsiTheme="majorBidi" w:cstheme="majorBidi"/>
          <w:sz w:val="24"/>
          <w:szCs w:val="24"/>
        </w:rPr>
        <w:sym w:font="HQPB4" w:char="F0AD"/>
      </w:r>
      <w:r w:rsidRPr="006F2344">
        <w:rPr>
          <w:rFonts w:asciiTheme="majorBidi" w:hAnsiTheme="majorBidi" w:cstheme="majorBidi"/>
          <w:sz w:val="24"/>
          <w:szCs w:val="24"/>
        </w:rPr>
        <w:sym w:font="HQPB2" w:char="F083"/>
      </w:r>
      <w:r w:rsidRPr="006F2344">
        <w:rPr>
          <w:rFonts w:asciiTheme="majorBidi" w:hAnsiTheme="majorBidi" w:cstheme="majorBidi"/>
          <w:sz w:val="24"/>
          <w:szCs w:val="24"/>
        </w:rPr>
        <w:sym w:font="HQPB4" w:char="F0CD"/>
      </w:r>
      <w:r w:rsidRPr="006F2344">
        <w:rPr>
          <w:rFonts w:asciiTheme="majorBidi" w:hAnsiTheme="majorBidi" w:cstheme="majorBidi"/>
          <w:sz w:val="24"/>
          <w:szCs w:val="24"/>
        </w:rPr>
        <w:sym w:font="HQPB4" w:char="F068"/>
      </w:r>
      <w:r w:rsidRPr="006F2344">
        <w:rPr>
          <w:rFonts w:asciiTheme="majorBidi" w:hAnsiTheme="majorBidi" w:cstheme="majorBidi"/>
          <w:sz w:val="24"/>
          <w:szCs w:val="24"/>
        </w:rPr>
        <w:sym w:font="HQPB1" w:char="F091"/>
      </w:r>
      <w:r w:rsidRPr="006F2344">
        <w:rPr>
          <w:rFonts w:asciiTheme="majorBidi" w:hAnsiTheme="majorBidi" w:cstheme="majorBidi"/>
          <w:sz w:val="24"/>
          <w:szCs w:val="24"/>
        </w:rPr>
        <w:sym w:font="HQPB4" w:char="F0E8"/>
      </w:r>
      <w:r w:rsidRPr="006F2344">
        <w:rPr>
          <w:rFonts w:asciiTheme="majorBidi" w:hAnsiTheme="majorBidi" w:cstheme="majorBidi"/>
          <w:sz w:val="24"/>
          <w:szCs w:val="24"/>
        </w:rPr>
        <w:sym w:font="HQPB1" w:char="F08C"/>
      </w:r>
      <w:r w:rsidRPr="006F2344">
        <w:rPr>
          <w:rFonts w:asciiTheme="majorBidi" w:hAnsiTheme="majorBidi" w:cstheme="majorBidi"/>
          <w:sz w:val="24"/>
          <w:szCs w:val="24"/>
          <w:rtl/>
        </w:rPr>
        <w:t xml:space="preserve"> </w:t>
      </w:r>
      <w:r w:rsidRPr="006F2344">
        <w:rPr>
          <w:rFonts w:asciiTheme="majorBidi" w:hAnsiTheme="majorBidi" w:cstheme="majorBidi"/>
          <w:sz w:val="24"/>
          <w:szCs w:val="24"/>
        </w:rPr>
        <w:sym w:font="HQPB1" w:char="F024"/>
      </w:r>
      <w:r w:rsidRPr="006F2344">
        <w:rPr>
          <w:rFonts w:asciiTheme="majorBidi" w:hAnsiTheme="majorBidi" w:cstheme="majorBidi"/>
          <w:sz w:val="24"/>
          <w:szCs w:val="24"/>
        </w:rPr>
        <w:sym w:font="HQPB4" w:char="F0B8"/>
      </w:r>
      <w:r w:rsidRPr="006F2344">
        <w:rPr>
          <w:rFonts w:asciiTheme="majorBidi" w:hAnsiTheme="majorBidi" w:cstheme="majorBidi"/>
          <w:sz w:val="24"/>
          <w:szCs w:val="24"/>
        </w:rPr>
        <w:sym w:font="HQPB1" w:char="F0FF"/>
      </w:r>
      <w:r w:rsidRPr="006F2344">
        <w:rPr>
          <w:rFonts w:asciiTheme="majorBidi" w:hAnsiTheme="majorBidi" w:cstheme="majorBidi"/>
          <w:sz w:val="24"/>
          <w:szCs w:val="24"/>
        </w:rPr>
        <w:sym w:font="HQPB2" w:char="F0BB"/>
      </w:r>
      <w:r w:rsidRPr="006F2344">
        <w:rPr>
          <w:rFonts w:asciiTheme="majorBidi" w:hAnsiTheme="majorBidi" w:cstheme="majorBidi"/>
          <w:sz w:val="24"/>
          <w:szCs w:val="24"/>
        </w:rPr>
        <w:sym w:font="HQPB5" w:char="F079"/>
      </w:r>
      <w:r w:rsidRPr="006F2344">
        <w:rPr>
          <w:rFonts w:asciiTheme="majorBidi" w:hAnsiTheme="majorBidi" w:cstheme="majorBidi"/>
          <w:sz w:val="24"/>
          <w:szCs w:val="24"/>
        </w:rPr>
        <w:sym w:font="HQPB1" w:char="F0E8"/>
      </w:r>
      <w:r w:rsidRPr="006F2344">
        <w:rPr>
          <w:rFonts w:asciiTheme="majorBidi" w:hAnsiTheme="majorBidi" w:cstheme="majorBidi"/>
          <w:sz w:val="24"/>
          <w:szCs w:val="24"/>
        </w:rPr>
        <w:sym w:font="HQPB4" w:char="F0C5"/>
      </w:r>
      <w:r w:rsidRPr="006F2344">
        <w:rPr>
          <w:rFonts w:asciiTheme="majorBidi" w:hAnsiTheme="majorBidi" w:cstheme="majorBidi"/>
          <w:sz w:val="24"/>
          <w:szCs w:val="24"/>
        </w:rPr>
        <w:sym w:font="HQPB1" w:char="F0CA"/>
      </w:r>
      <w:r w:rsidRPr="006F2344">
        <w:rPr>
          <w:rFonts w:asciiTheme="majorBidi" w:hAnsiTheme="majorBidi" w:cstheme="majorBidi"/>
          <w:sz w:val="24"/>
          <w:szCs w:val="24"/>
          <w:rtl/>
        </w:rPr>
        <w:t xml:space="preserve"> </w:t>
      </w:r>
      <w:r w:rsidRPr="006F2344">
        <w:rPr>
          <w:rFonts w:asciiTheme="majorBidi" w:hAnsiTheme="majorBidi" w:cstheme="majorBidi"/>
          <w:sz w:val="24"/>
          <w:szCs w:val="24"/>
        </w:rPr>
        <w:sym w:font="HQPB5" w:char="F028"/>
      </w:r>
      <w:r w:rsidRPr="006F2344">
        <w:rPr>
          <w:rFonts w:asciiTheme="majorBidi" w:hAnsiTheme="majorBidi" w:cstheme="majorBidi"/>
          <w:sz w:val="24"/>
          <w:szCs w:val="24"/>
        </w:rPr>
        <w:sym w:font="HQPB1" w:char="F023"/>
      </w:r>
      <w:r w:rsidRPr="006F2344">
        <w:rPr>
          <w:rFonts w:asciiTheme="majorBidi" w:hAnsiTheme="majorBidi" w:cstheme="majorBidi"/>
          <w:sz w:val="24"/>
          <w:szCs w:val="24"/>
        </w:rPr>
        <w:sym w:font="HQPB2" w:char="F071"/>
      </w:r>
      <w:r w:rsidRPr="006F2344">
        <w:rPr>
          <w:rFonts w:asciiTheme="majorBidi" w:hAnsiTheme="majorBidi" w:cstheme="majorBidi"/>
          <w:sz w:val="24"/>
          <w:szCs w:val="24"/>
        </w:rPr>
        <w:sym w:font="HQPB4" w:char="F0E8"/>
      </w:r>
      <w:r w:rsidRPr="006F2344">
        <w:rPr>
          <w:rFonts w:asciiTheme="majorBidi" w:hAnsiTheme="majorBidi" w:cstheme="majorBidi"/>
          <w:sz w:val="24"/>
          <w:szCs w:val="24"/>
        </w:rPr>
        <w:sym w:font="HQPB1" w:char="F0F9"/>
      </w:r>
      <w:r w:rsidRPr="006F2344">
        <w:rPr>
          <w:rFonts w:asciiTheme="majorBidi" w:hAnsiTheme="majorBidi" w:cstheme="majorBidi"/>
          <w:sz w:val="24"/>
          <w:szCs w:val="24"/>
        </w:rPr>
        <w:sym w:font="HQPB1" w:char="F025"/>
      </w:r>
      <w:r w:rsidRPr="006F2344">
        <w:rPr>
          <w:rFonts w:asciiTheme="majorBidi" w:hAnsiTheme="majorBidi" w:cstheme="majorBidi"/>
          <w:sz w:val="24"/>
          <w:szCs w:val="24"/>
        </w:rPr>
        <w:sym w:font="HQPB5" w:char="F073"/>
      </w:r>
      <w:r w:rsidRPr="006F2344">
        <w:rPr>
          <w:rFonts w:asciiTheme="majorBidi" w:hAnsiTheme="majorBidi" w:cstheme="majorBidi"/>
          <w:sz w:val="24"/>
          <w:szCs w:val="24"/>
        </w:rPr>
        <w:sym w:font="HQPB1" w:char="F07B"/>
      </w:r>
      <w:r w:rsidRPr="006F2344">
        <w:rPr>
          <w:rFonts w:asciiTheme="majorBidi" w:hAnsiTheme="majorBidi" w:cstheme="majorBidi"/>
          <w:sz w:val="24"/>
          <w:szCs w:val="24"/>
          <w:rtl/>
        </w:rPr>
        <w:t xml:space="preserve"> </w:t>
      </w:r>
      <w:r w:rsidRPr="006F2344">
        <w:rPr>
          <w:rFonts w:asciiTheme="majorBidi" w:hAnsiTheme="majorBidi" w:cstheme="majorBidi"/>
          <w:sz w:val="24"/>
          <w:szCs w:val="24"/>
        </w:rPr>
        <w:sym w:font="HQPB4" w:char="F0F6"/>
      </w:r>
      <w:r w:rsidRPr="006F2344">
        <w:rPr>
          <w:rFonts w:asciiTheme="majorBidi" w:hAnsiTheme="majorBidi" w:cstheme="majorBidi"/>
          <w:sz w:val="24"/>
          <w:szCs w:val="24"/>
        </w:rPr>
        <w:sym w:font="HQPB2" w:char="F04E"/>
      </w:r>
      <w:r w:rsidRPr="006F2344">
        <w:rPr>
          <w:rFonts w:asciiTheme="majorBidi" w:hAnsiTheme="majorBidi" w:cstheme="majorBidi"/>
          <w:sz w:val="24"/>
          <w:szCs w:val="24"/>
        </w:rPr>
        <w:sym w:font="HQPB4" w:char="F0CE"/>
      </w:r>
      <w:r w:rsidRPr="006F2344">
        <w:rPr>
          <w:rFonts w:asciiTheme="majorBidi" w:hAnsiTheme="majorBidi" w:cstheme="majorBidi"/>
          <w:sz w:val="24"/>
          <w:szCs w:val="24"/>
        </w:rPr>
        <w:sym w:font="HQPB2" w:char="F067"/>
      </w:r>
      <w:r w:rsidRPr="006F2344">
        <w:rPr>
          <w:rFonts w:asciiTheme="majorBidi" w:hAnsiTheme="majorBidi" w:cstheme="majorBidi"/>
          <w:sz w:val="24"/>
          <w:szCs w:val="24"/>
        </w:rPr>
        <w:sym w:font="HQPB4" w:char="F0F8"/>
      </w:r>
      <w:r w:rsidRPr="006F2344">
        <w:rPr>
          <w:rFonts w:asciiTheme="majorBidi" w:hAnsiTheme="majorBidi" w:cstheme="majorBidi"/>
          <w:sz w:val="24"/>
          <w:szCs w:val="24"/>
        </w:rPr>
        <w:sym w:font="HQPB2" w:char="F08A"/>
      </w:r>
      <w:r w:rsidRPr="006F2344">
        <w:rPr>
          <w:rFonts w:asciiTheme="majorBidi" w:hAnsiTheme="majorBidi" w:cstheme="majorBidi"/>
          <w:sz w:val="24"/>
          <w:szCs w:val="24"/>
        </w:rPr>
        <w:sym w:font="HQPB5" w:char="F06E"/>
      </w:r>
      <w:r w:rsidRPr="006F2344">
        <w:rPr>
          <w:rFonts w:asciiTheme="majorBidi" w:hAnsiTheme="majorBidi" w:cstheme="majorBidi"/>
          <w:sz w:val="24"/>
          <w:szCs w:val="24"/>
        </w:rPr>
        <w:sym w:font="HQPB2" w:char="F03D"/>
      </w:r>
      <w:r w:rsidRPr="006F2344">
        <w:rPr>
          <w:rFonts w:asciiTheme="majorBidi" w:hAnsiTheme="majorBidi" w:cstheme="majorBidi"/>
          <w:sz w:val="24"/>
          <w:szCs w:val="24"/>
        </w:rPr>
        <w:sym w:font="HQPB5" w:char="F074"/>
      </w:r>
      <w:r w:rsidRPr="006F2344">
        <w:rPr>
          <w:rFonts w:asciiTheme="majorBidi" w:hAnsiTheme="majorBidi" w:cstheme="majorBidi"/>
          <w:sz w:val="24"/>
          <w:szCs w:val="24"/>
        </w:rPr>
        <w:sym w:font="HQPB1" w:char="F0E6"/>
      </w:r>
      <w:r w:rsidRPr="006F2344">
        <w:rPr>
          <w:rFonts w:asciiTheme="majorBidi" w:hAnsiTheme="majorBidi" w:cstheme="majorBidi"/>
          <w:sz w:val="24"/>
          <w:szCs w:val="24"/>
          <w:rtl/>
        </w:rPr>
        <w:t xml:space="preserve"> </w:t>
      </w:r>
      <w:r w:rsidRPr="006F2344">
        <w:rPr>
          <w:rFonts w:asciiTheme="majorBidi" w:hAnsiTheme="majorBidi" w:cstheme="majorBidi"/>
          <w:sz w:val="24"/>
          <w:szCs w:val="24"/>
        </w:rPr>
        <w:sym w:font="HQPB5" w:char="F028"/>
      </w:r>
      <w:r w:rsidRPr="006F2344">
        <w:rPr>
          <w:rFonts w:asciiTheme="majorBidi" w:hAnsiTheme="majorBidi" w:cstheme="majorBidi"/>
          <w:sz w:val="24"/>
          <w:szCs w:val="24"/>
        </w:rPr>
        <w:sym w:font="HQPB1" w:char="F023"/>
      </w:r>
      <w:r w:rsidRPr="006F2344">
        <w:rPr>
          <w:rFonts w:asciiTheme="majorBidi" w:hAnsiTheme="majorBidi" w:cstheme="majorBidi"/>
          <w:sz w:val="24"/>
          <w:szCs w:val="24"/>
        </w:rPr>
        <w:sym w:font="HQPB2" w:char="F071"/>
      </w:r>
      <w:r w:rsidRPr="006F2344">
        <w:rPr>
          <w:rFonts w:asciiTheme="majorBidi" w:hAnsiTheme="majorBidi" w:cstheme="majorBidi"/>
          <w:sz w:val="24"/>
          <w:szCs w:val="24"/>
        </w:rPr>
        <w:sym w:font="HQPB4" w:char="F0E0"/>
      </w:r>
      <w:r w:rsidRPr="006F2344">
        <w:rPr>
          <w:rFonts w:asciiTheme="majorBidi" w:hAnsiTheme="majorBidi" w:cstheme="majorBidi"/>
          <w:sz w:val="24"/>
          <w:szCs w:val="24"/>
        </w:rPr>
        <w:sym w:font="HQPB2" w:char="F029"/>
      </w:r>
      <w:r w:rsidRPr="006F2344">
        <w:rPr>
          <w:rFonts w:asciiTheme="majorBidi" w:hAnsiTheme="majorBidi" w:cstheme="majorBidi"/>
          <w:sz w:val="24"/>
          <w:szCs w:val="24"/>
        </w:rPr>
        <w:sym w:font="HQPB4" w:char="F0AD"/>
      </w:r>
      <w:r w:rsidRPr="006F2344">
        <w:rPr>
          <w:rFonts w:asciiTheme="majorBidi" w:hAnsiTheme="majorBidi" w:cstheme="majorBidi"/>
          <w:sz w:val="24"/>
          <w:szCs w:val="24"/>
        </w:rPr>
        <w:sym w:font="HQPB1" w:char="F047"/>
      </w:r>
      <w:r w:rsidRPr="006F2344">
        <w:rPr>
          <w:rFonts w:asciiTheme="majorBidi" w:hAnsiTheme="majorBidi" w:cstheme="majorBidi"/>
          <w:sz w:val="24"/>
          <w:szCs w:val="24"/>
        </w:rPr>
        <w:sym w:font="HQPB5" w:char="F075"/>
      </w:r>
      <w:r w:rsidRPr="006F2344">
        <w:rPr>
          <w:rFonts w:asciiTheme="majorBidi" w:hAnsiTheme="majorBidi" w:cstheme="majorBidi"/>
          <w:sz w:val="24"/>
          <w:szCs w:val="24"/>
        </w:rPr>
        <w:sym w:font="HQPB2" w:char="F08B"/>
      </w:r>
      <w:r w:rsidRPr="006F2344">
        <w:rPr>
          <w:rFonts w:asciiTheme="majorBidi" w:hAnsiTheme="majorBidi" w:cstheme="majorBidi"/>
          <w:sz w:val="24"/>
          <w:szCs w:val="24"/>
        </w:rPr>
        <w:sym w:font="HQPB4" w:char="F0F9"/>
      </w:r>
      <w:r w:rsidRPr="006F2344">
        <w:rPr>
          <w:rFonts w:asciiTheme="majorBidi" w:hAnsiTheme="majorBidi" w:cstheme="majorBidi"/>
          <w:sz w:val="24"/>
          <w:szCs w:val="24"/>
        </w:rPr>
        <w:sym w:font="HQPB2" w:char="F03D"/>
      </w:r>
      <w:r w:rsidRPr="006F2344">
        <w:rPr>
          <w:rFonts w:asciiTheme="majorBidi" w:hAnsiTheme="majorBidi" w:cstheme="majorBidi"/>
          <w:sz w:val="24"/>
          <w:szCs w:val="24"/>
        </w:rPr>
        <w:sym w:font="HQPB5" w:char="F073"/>
      </w:r>
      <w:r w:rsidRPr="006F2344">
        <w:rPr>
          <w:rFonts w:asciiTheme="majorBidi" w:hAnsiTheme="majorBidi" w:cstheme="majorBidi"/>
          <w:sz w:val="24"/>
          <w:szCs w:val="24"/>
        </w:rPr>
        <w:sym w:font="HQPB1" w:char="F0F9"/>
      </w:r>
      <w:r w:rsidRPr="006F2344">
        <w:rPr>
          <w:rFonts w:asciiTheme="majorBidi" w:hAnsiTheme="majorBidi" w:cstheme="majorBidi"/>
          <w:sz w:val="24"/>
          <w:szCs w:val="24"/>
          <w:rtl/>
        </w:rPr>
        <w:t xml:space="preserve"> </w:t>
      </w:r>
      <w:r w:rsidRPr="006F2344">
        <w:rPr>
          <w:rFonts w:asciiTheme="majorBidi" w:hAnsiTheme="majorBidi" w:cstheme="majorBidi"/>
          <w:sz w:val="24"/>
          <w:szCs w:val="24"/>
        </w:rPr>
        <w:sym w:font="HQPB5" w:char="F0A9"/>
      </w:r>
      <w:r w:rsidRPr="006F2344">
        <w:rPr>
          <w:rFonts w:asciiTheme="majorBidi" w:hAnsiTheme="majorBidi" w:cstheme="majorBidi"/>
          <w:sz w:val="24"/>
          <w:szCs w:val="24"/>
        </w:rPr>
        <w:sym w:font="HQPB1" w:char="F021"/>
      </w:r>
      <w:r w:rsidRPr="006F2344">
        <w:rPr>
          <w:rFonts w:asciiTheme="majorBidi" w:hAnsiTheme="majorBidi" w:cstheme="majorBidi"/>
          <w:sz w:val="24"/>
          <w:szCs w:val="24"/>
        </w:rPr>
        <w:sym w:font="HQPB5" w:char="F024"/>
      </w:r>
      <w:r w:rsidRPr="006F2344">
        <w:rPr>
          <w:rFonts w:asciiTheme="majorBidi" w:hAnsiTheme="majorBidi" w:cstheme="majorBidi"/>
          <w:sz w:val="24"/>
          <w:szCs w:val="24"/>
        </w:rPr>
        <w:sym w:font="HQPB1" w:char="F023"/>
      </w:r>
      <w:r w:rsidRPr="006F2344">
        <w:rPr>
          <w:rFonts w:asciiTheme="majorBidi" w:hAnsiTheme="majorBidi" w:cstheme="majorBidi"/>
          <w:sz w:val="24"/>
          <w:szCs w:val="24"/>
          <w:rtl/>
        </w:rPr>
        <w:t xml:space="preserve"> </w:t>
      </w:r>
      <w:r w:rsidRPr="006F2344">
        <w:rPr>
          <w:rFonts w:asciiTheme="majorBidi" w:hAnsiTheme="majorBidi" w:cstheme="majorBidi"/>
          <w:sz w:val="24"/>
          <w:szCs w:val="24"/>
        </w:rPr>
        <w:sym w:font="HQPB5" w:char="F028"/>
      </w:r>
      <w:r w:rsidRPr="006F2344">
        <w:rPr>
          <w:rFonts w:asciiTheme="majorBidi" w:hAnsiTheme="majorBidi" w:cstheme="majorBidi"/>
          <w:sz w:val="24"/>
          <w:szCs w:val="24"/>
        </w:rPr>
        <w:sym w:font="HQPB1" w:char="F023"/>
      </w:r>
      <w:r w:rsidRPr="006F2344">
        <w:rPr>
          <w:rFonts w:asciiTheme="majorBidi" w:hAnsiTheme="majorBidi" w:cstheme="majorBidi"/>
          <w:sz w:val="24"/>
          <w:szCs w:val="24"/>
        </w:rPr>
        <w:sym w:font="HQPB2" w:char="F071"/>
      </w:r>
      <w:r w:rsidRPr="006F2344">
        <w:rPr>
          <w:rFonts w:asciiTheme="majorBidi" w:hAnsiTheme="majorBidi" w:cstheme="majorBidi"/>
          <w:sz w:val="24"/>
          <w:szCs w:val="24"/>
        </w:rPr>
        <w:sym w:font="HQPB4" w:char="F0E4"/>
      </w:r>
      <w:r w:rsidRPr="006F2344">
        <w:rPr>
          <w:rFonts w:asciiTheme="majorBidi" w:hAnsiTheme="majorBidi" w:cstheme="majorBidi"/>
          <w:sz w:val="24"/>
          <w:szCs w:val="24"/>
        </w:rPr>
        <w:sym w:font="HQPB2" w:char="F039"/>
      </w:r>
      <w:r w:rsidRPr="006F2344">
        <w:rPr>
          <w:rFonts w:asciiTheme="majorBidi" w:hAnsiTheme="majorBidi" w:cstheme="majorBidi"/>
          <w:sz w:val="24"/>
          <w:szCs w:val="24"/>
        </w:rPr>
        <w:sym w:font="HQPB2" w:char="F071"/>
      </w:r>
      <w:r w:rsidRPr="006F2344">
        <w:rPr>
          <w:rFonts w:asciiTheme="majorBidi" w:hAnsiTheme="majorBidi" w:cstheme="majorBidi"/>
          <w:sz w:val="24"/>
          <w:szCs w:val="24"/>
        </w:rPr>
        <w:sym w:font="HQPB4" w:char="F0E0"/>
      </w:r>
      <w:r w:rsidRPr="006F2344">
        <w:rPr>
          <w:rFonts w:asciiTheme="majorBidi" w:hAnsiTheme="majorBidi" w:cstheme="majorBidi"/>
          <w:sz w:val="24"/>
          <w:szCs w:val="24"/>
        </w:rPr>
        <w:sym w:font="HQPB2" w:char="F029"/>
      </w:r>
      <w:r w:rsidRPr="006F2344">
        <w:rPr>
          <w:rFonts w:asciiTheme="majorBidi" w:hAnsiTheme="majorBidi" w:cstheme="majorBidi"/>
          <w:sz w:val="24"/>
          <w:szCs w:val="24"/>
        </w:rPr>
        <w:sym w:font="HQPB5" w:char="F075"/>
      </w:r>
      <w:r w:rsidRPr="006F2344">
        <w:rPr>
          <w:rFonts w:asciiTheme="majorBidi" w:hAnsiTheme="majorBidi" w:cstheme="majorBidi"/>
          <w:sz w:val="24"/>
          <w:szCs w:val="24"/>
        </w:rPr>
        <w:sym w:font="HQPB2" w:char="F08B"/>
      </w:r>
      <w:r w:rsidRPr="006F2344">
        <w:rPr>
          <w:rFonts w:asciiTheme="majorBidi" w:hAnsiTheme="majorBidi" w:cstheme="majorBidi"/>
          <w:sz w:val="24"/>
          <w:szCs w:val="24"/>
        </w:rPr>
        <w:sym w:font="HQPB4" w:char="F0F8"/>
      </w:r>
      <w:r w:rsidRPr="006F2344">
        <w:rPr>
          <w:rFonts w:asciiTheme="majorBidi" w:hAnsiTheme="majorBidi" w:cstheme="majorBidi"/>
          <w:sz w:val="24"/>
          <w:szCs w:val="24"/>
        </w:rPr>
        <w:sym w:font="HQPB2" w:char="F039"/>
      </w:r>
      <w:r w:rsidRPr="006F2344">
        <w:rPr>
          <w:rFonts w:asciiTheme="majorBidi" w:hAnsiTheme="majorBidi" w:cstheme="majorBidi"/>
          <w:sz w:val="24"/>
          <w:szCs w:val="24"/>
        </w:rPr>
        <w:sym w:font="HQPB5" w:char="F075"/>
      </w:r>
      <w:r w:rsidRPr="006F2344">
        <w:rPr>
          <w:rFonts w:asciiTheme="majorBidi" w:hAnsiTheme="majorBidi" w:cstheme="majorBidi"/>
          <w:sz w:val="24"/>
          <w:szCs w:val="24"/>
        </w:rPr>
        <w:sym w:font="HQPB2" w:char="F072"/>
      </w:r>
      <w:r w:rsidRPr="006F2344">
        <w:rPr>
          <w:rFonts w:asciiTheme="majorBidi" w:hAnsiTheme="majorBidi" w:cstheme="majorBidi"/>
          <w:sz w:val="24"/>
          <w:szCs w:val="24"/>
          <w:rtl/>
        </w:rPr>
        <w:t xml:space="preserve"> </w:t>
      </w:r>
      <w:r w:rsidRPr="006F2344">
        <w:rPr>
          <w:rFonts w:asciiTheme="majorBidi" w:hAnsiTheme="majorBidi" w:cstheme="majorBidi"/>
          <w:sz w:val="24"/>
          <w:szCs w:val="24"/>
        </w:rPr>
        <w:sym w:font="HQPB4" w:char="F05A"/>
      </w:r>
      <w:r w:rsidRPr="006F2344">
        <w:rPr>
          <w:rFonts w:asciiTheme="majorBidi" w:hAnsiTheme="majorBidi" w:cstheme="majorBidi"/>
          <w:sz w:val="24"/>
          <w:szCs w:val="24"/>
        </w:rPr>
        <w:sym w:font="HQPB2" w:char="F077"/>
      </w:r>
      <w:r w:rsidRPr="006F2344">
        <w:rPr>
          <w:rFonts w:asciiTheme="majorBidi" w:hAnsiTheme="majorBidi" w:cstheme="majorBidi"/>
          <w:sz w:val="24"/>
          <w:szCs w:val="24"/>
        </w:rPr>
        <w:sym w:font="HQPB4" w:char="F0F6"/>
      </w:r>
      <w:r w:rsidRPr="006F2344">
        <w:rPr>
          <w:rFonts w:asciiTheme="majorBidi" w:hAnsiTheme="majorBidi" w:cstheme="majorBidi"/>
          <w:sz w:val="24"/>
          <w:szCs w:val="24"/>
        </w:rPr>
        <w:sym w:font="HQPB2" w:char="F071"/>
      </w:r>
      <w:r w:rsidRPr="006F2344">
        <w:rPr>
          <w:rFonts w:asciiTheme="majorBidi" w:hAnsiTheme="majorBidi" w:cstheme="majorBidi"/>
          <w:sz w:val="24"/>
          <w:szCs w:val="24"/>
        </w:rPr>
        <w:sym w:font="HQPB5" w:char="F073"/>
      </w:r>
      <w:r w:rsidRPr="006F2344">
        <w:rPr>
          <w:rFonts w:asciiTheme="majorBidi" w:hAnsiTheme="majorBidi" w:cstheme="majorBidi"/>
          <w:sz w:val="24"/>
          <w:szCs w:val="24"/>
        </w:rPr>
        <w:sym w:font="HQPB2" w:char="F025"/>
      </w:r>
      <w:r w:rsidRPr="006F2344">
        <w:rPr>
          <w:rFonts w:asciiTheme="majorBidi" w:hAnsiTheme="majorBidi" w:cstheme="majorBidi"/>
          <w:sz w:val="24"/>
          <w:szCs w:val="24"/>
          <w:rtl/>
        </w:rPr>
        <w:t xml:space="preserve"> </w:t>
      </w:r>
      <w:r w:rsidRPr="006F2344">
        <w:rPr>
          <w:rFonts w:asciiTheme="majorBidi" w:hAnsiTheme="majorBidi" w:cstheme="majorBidi"/>
          <w:sz w:val="24"/>
          <w:szCs w:val="24"/>
        </w:rPr>
        <w:sym w:font="HQPB1" w:char="F023"/>
      </w:r>
      <w:r w:rsidRPr="006F2344">
        <w:rPr>
          <w:rFonts w:asciiTheme="majorBidi" w:hAnsiTheme="majorBidi" w:cstheme="majorBidi"/>
          <w:sz w:val="24"/>
          <w:szCs w:val="24"/>
        </w:rPr>
        <w:sym w:font="HQPB4" w:char="F0B4"/>
      </w:r>
      <w:r w:rsidRPr="006F2344">
        <w:rPr>
          <w:rFonts w:asciiTheme="majorBidi" w:hAnsiTheme="majorBidi" w:cstheme="majorBidi"/>
          <w:sz w:val="24"/>
          <w:szCs w:val="24"/>
        </w:rPr>
        <w:sym w:font="HQPB1" w:char="F089"/>
      </w:r>
      <w:r w:rsidRPr="006F2344">
        <w:rPr>
          <w:rFonts w:asciiTheme="majorBidi" w:hAnsiTheme="majorBidi" w:cstheme="majorBidi"/>
          <w:sz w:val="24"/>
          <w:szCs w:val="24"/>
        </w:rPr>
        <w:sym w:font="HQPB2" w:char="F083"/>
      </w:r>
      <w:r w:rsidRPr="006F2344">
        <w:rPr>
          <w:rFonts w:asciiTheme="majorBidi" w:hAnsiTheme="majorBidi" w:cstheme="majorBidi"/>
          <w:sz w:val="24"/>
          <w:szCs w:val="24"/>
        </w:rPr>
        <w:sym w:font="HQPB4" w:char="F0CF"/>
      </w:r>
      <w:r w:rsidRPr="006F2344">
        <w:rPr>
          <w:rFonts w:asciiTheme="majorBidi" w:hAnsiTheme="majorBidi" w:cstheme="majorBidi"/>
          <w:sz w:val="24"/>
          <w:szCs w:val="24"/>
        </w:rPr>
        <w:sym w:font="HQPB1" w:char="F089"/>
      </w:r>
      <w:r w:rsidRPr="006F2344">
        <w:rPr>
          <w:rFonts w:asciiTheme="majorBidi" w:hAnsiTheme="majorBidi" w:cstheme="majorBidi"/>
          <w:sz w:val="24"/>
          <w:szCs w:val="24"/>
        </w:rPr>
        <w:sym w:font="HQPB5" w:char="F079"/>
      </w:r>
      <w:r w:rsidRPr="006F2344">
        <w:rPr>
          <w:rFonts w:asciiTheme="majorBidi" w:hAnsiTheme="majorBidi" w:cstheme="majorBidi"/>
          <w:sz w:val="24"/>
          <w:szCs w:val="24"/>
        </w:rPr>
        <w:sym w:font="HQPB1" w:char="F099"/>
      </w:r>
      <w:r w:rsidRPr="006F2344">
        <w:rPr>
          <w:rFonts w:asciiTheme="majorBidi" w:hAnsiTheme="majorBidi" w:cstheme="majorBidi"/>
          <w:sz w:val="24"/>
          <w:szCs w:val="24"/>
          <w:rtl/>
        </w:rPr>
        <w:t xml:space="preserve"> </w:t>
      </w:r>
      <w:r w:rsidRPr="006F2344">
        <w:rPr>
          <w:rFonts w:asciiTheme="majorBidi" w:hAnsiTheme="majorBidi" w:cstheme="majorBidi"/>
          <w:sz w:val="24"/>
          <w:szCs w:val="24"/>
        </w:rPr>
        <w:sym w:font="HQPB2" w:char="F0C7"/>
      </w:r>
      <w:r w:rsidRPr="006F2344">
        <w:rPr>
          <w:rFonts w:asciiTheme="majorBidi" w:hAnsiTheme="majorBidi" w:cstheme="majorBidi"/>
          <w:sz w:val="24"/>
          <w:szCs w:val="24"/>
        </w:rPr>
        <w:sym w:font="HQPB2" w:char="F0D2"/>
      </w:r>
      <w:r w:rsidRPr="006F2344">
        <w:rPr>
          <w:rFonts w:asciiTheme="majorBidi" w:hAnsiTheme="majorBidi" w:cstheme="majorBidi"/>
          <w:sz w:val="24"/>
          <w:szCs w:val="24"/>
        </w:rPr>
        <w:sym w:font="HQPB2" w:char="F0C8"/>
      </w:r>
      <w:r w:rsidRPr="006F2344">
        <w:rPr>
          <w:rFonts w:asciiTheme="majorBidi" w:hAnsiTheme="majorBidi" w:cstheme="majorBidi"/>
          <w:sz w:val="24"/>
          <w:szCs w:val="24"/>
          <w:rtl/>
        </w:rPr>
        <w:t xml:space="preserve">   </w:t>
      </w:r>
      <w:r w:rsidRPr="006F2344">
        <w:rPr>
          <w:rFonts w:asciiTheme="majorBidi" w:hAnsiTheme="majorBidi" w:cstheme="majorBidi"/>
          <w:sz w:val="24"/>
          <w:szCs w:val="24"/>
        </w:rPr>
        <w:t>)</w:t>
      </w:r>
      <w:r w:rsidRPr="006F2344">
        <w:rPr>
          <w:rFonts w:asciiTheme="majorBidi" w:hAnsiTheme="majorBidi" w:cstheme="majorBidi"/>
          <w:sz w:val="24"/>
          <w:szCs w:val="24"/>
          <w:rtl/>
        </w:rPr>
        <w:t>ا نسا ء : ٩)</w:t>
      </w:r>
    </w:p>
    <w:p w:rsidR="00D56720" w:rsidRPr="006F2344" w:rsidRDefault="00D56720" w:rsidP="006F2344">
      <w:pPr>
        <w:spacing w:after="0"/>
        <w:ind w:left="1440" w:hanging="1080"/>
        <w:jc w:val="both"/>
        <w:rPr>
          <w:rFonts w:asciiTheme="majorBidi" w:hAnsiTheme="majorBidi" w:cstheme="majorBidi"/>
          <w:sz w:val="24"/>
          <w:szCs w:val="24"/>
        </w:rPr>
      </w:pPr>
      <w:r w:rsidRPr="006F2344">
        <w:rPr>
          <w:rFonts w:asciiTheme="majorBidi" w:hAnsiTheme="majorBidi" w:cstheme="majorBidi"/>
          <w:sz w:val="24"/>
          <w:szCs w:val="24"/>
        </w:rPr>
        <w:t xml:space="preserve">Artinya: </w:t>
      </w:r>
      <w:r w:rsidRPr="006F2344">
        <w:rPr>
          <w:rFonts w:asciiTheme="majorBidi" w:hAnsiTheme="majorBidi" w:cstheme="majorBidi"/>
          <w:sz w:val="24"/>
          <w:szCs w:val="24"/>
          <w:rtl/>
        </w:rPr>
        <w:t xml:space="preserve"> </w:t>
      </w:r>
      <w:r w:rsidRPr="006F2344">
        <w:rPr>
          <w:rFonts w:asciiTheme="majorBidi" w:hAnsiTheme="majorBidi" w:cstheme="majorBidi"/>
          <w:sz w:val="24"/>
          <w:szCs w:val="24"/>
        </w:rPr>
        <w:t>“dan hendaklah takut kepada Allah orang-orang yang seandainya meninggalkan dibelakang mereka anak-anak yang lemah, yang mereka khawatir terhadap (kesejahteraan) mereka. oleh sebab itu hendaklah mereka bertakwa kepada Allah dan hendaklah mereka mengucapkan Perkataan yang benar”.</w:t>
      </w:r>
      <w:r w:rsidRPr="006F2344">
        <w:rPr>
          <w:rFonts w:asciiTheme="majorBidi" w:hAnsiTheme="majorBidi" w:cstheme="majorBidi"/>
          <w:sz w:val="24"/>
          <w:szCs w:val="24"/>
          <w:rtl/>
        </w:rPr>
        <w:t xml:space="preserve"> </w:t>
      </w:r>
      <w:r w:rsidRPr="006F2344">
        <w:rPr>
          <w:rFonts w:asciiTheme="majorBidi" w:hAnsiTheme="majorBidi" w:cstheme="majorBidi"/>
          <w:sz w:val="24"/>
          <w:szCs w:val="24"/>
        </w:rPr>
        <w:t xml:space="preserve"> (QS. an-Nisa’ ayat 9)</w:t>
      </w:r>
      <w:r w:rsidRPr="006F2344">
        <w:rPr>
          <w:rStyle w:val="FootnoteReference"/>
          <w:rFonts w:asciiTheme="majorBidi" w:hAnsiTheme="majorBidi" w:cstheme="majorBidi"/>
          <w:sz w:val="24"/>
          <w:szCs w:val="24"/>
        </w:rPr>
        <w:footnoteReference w:id="10"/>
      </w:r>
    </w:p>
    <w:p w:rsidR="00D56720" w:rsidRPr="006F2344" w:rsidRDefault="00D56720" w:rsidP="006F2344">
      <w:pPr>
        <w:spacing w:after="0" w:line="480" w:lineRule="auto"/>
        <w:ind w:left="349" w:firstLine="709"/>
        <w:jc w:val="both"/>
        <w:rPr>
          <w:rFonts w:asciiTheme="majorBidi" w:hAnsiTheme="majorBidi" w:cstheme="majorBidi"/>
          <w:sz w:val="24"/>
          <w:szCs w:val="24"/>
          <w:lang w:eastAsia="id-ID"/>
        </w:rPr>
      </w:pPr>
      <w:r w:rsidRPr="006F2344">
        <w:rPr>
          <w:rFonts w:asciiTheme="majorBidi" w:hAnsiTheme="majorBidi" w:cstheme="majorBidi"/>
          <w:sz w:val="24"/>
          <w:szCs w:val="24"/>
          <w:lang w:eastAsia="id-ID"/>
        </w:rPr>
        <w:t>Ayat di atas menerangkan bahwa Allah menegaskan kepada umat Islam untuk dapat mendidik anak-anak sehingga tidak ada anak-anak yang lemah. Lemah yang dimaksud dalam ayat tersebut adalah anak-anak yang tidak mempunyai ilmu pengetahuan. Dalam mengantisipasi hal ini, maka semua pihak berupaya membina generasi selanjutnya, terutama kepala sekolah</w:t>
      </w:r>
      <w:r w:rsidRPr="006F2344">
        <w:rPr>
          <w:rFonts w:asciiTheme="majorBidi" w:hAnsiTheme="majorBidi" w:cstheme="majorBidi"/>
          <w:sz w:val="24"/>
          <w:szCs w:val="24"/>
          <w:lang w:val="id-ID" w:eastAsia="id-ID"/>
        </w:rPr>
        <w:t>.</w:t>
      </w:r>
      <w:r w:rsidRPr="006F2344">
        <w:rPr>
          <w:rFonts w:asciiTheme="majorBidi" w:hAnsiTheme="majorBidi" w:cstheme="majorBidi"/>
          <w:sz w:val="24"/>
          <w:szCs w:val="24"/>
          <w:lang w:eastAsia="id-ID"/>
        </w:rPr>
        <w:t xml:space="preserve"> </w:t>
      </w:r>
      <w:r w:rsidRPr="006F2344">
        <w:rPr>
          <w:rFonts w:asciiTheme="majorBidi" w:hAnsiTheme="majorBidi" w:cstheme="majorBidi"/>
          <w:sz w:val="24"/>
          <w:szCs w:val="24"/>
          <w:lang w:val="id-ID" w:eastAsia="id-ID"/>
        </w:rPr>
        <w:t>D</w:t>
      </w:r>
      <w:r w:rsidRPr="006F2344">
        <w:rPr>
          <w:rFonts w:asciiTheme="majorBidi" w:hAnsiTheme="majorBidi" w:cstheme="majorBidi"/>
          <w:sz w:val="24"/>
          <w:szCs w:val="24"/>
          <w:lang w:eastAsia="id-ID"/>
        </w:rPr>
        <w:t>alam kajian tesis ini, penulis fokuskan pada kepala sekolah di Madrasah Ibtidaiyah Swasta Tamiang Ujung Gading Pasaman Barat.</w:t>
      </w:r>
    </w:p>
    <w:p w:rsidR="00D56720" w:rsidRPr="006F2344" w:rsidRDefault="00D56720" w:rsidP="006F2344">
      <w:pPr>
        <w:spacing w:after="0" w:line="480" w:lineRule="auto"/>
        <w:ind w:left="349" w:firstLine="709"/>
        <w:jc w:val="both"/>
        <w:rPr>
          <w:rFonts w:asciiTheme="majorBidi" w:hAnsiTheme="majorBidi" w:cstheme="majorBidi"/>
          <w:sz w:val="24"/>
          <w:szCs w:val="24"/>
          <w:lang w:eastAsia="id-ID"/>
        </w:rPr>
      </w:pPr>
      <w:r w:rsidRPr="006F2344">
        <w:rPr>
          <w:rFonts w:asciiTheme="majorBidi" w:hAnsiTheme="majorBidi" w:cstheme="majorBidi"/>
          <w:sz w:val="24"/>
          <w:szCs w:val="24"/>
          <w:lang w:eastAsia="id-ID"/>
        </w:rPr>
        <w:t xml:space="preserve">Madrasah Ibtidaiyah Tamiang Ujung Gading mempunyai keistimewaan dibandingkan madrasah lainnya yang ada di Pasaman Barat. Madrasah tersebut mampu mendidik dan membina muri-muridnya sehingga berkompeten dan berakhlak yang baik. Menurut asumsi penulis hal ini </w:t>
      </w:r>
      <w:r w:rsidRPr="006F2344">
        <w:rPr>
          <w:rFonts w:asciiTheme="majorBidi" w:hAnsiTheme="majorBidi" w:cstheme="majorBidi"/>
          <w:sz w:val="24"/>
          <w:szCs w:val="24"/>
          <w:lang w:eastAsia="id-ID"/>
        </w:rPr>
        <w:lastRenderedPageBreak/>
        <w:t>terlaksana karena kepala sekolah  mampu memanajemen pembelajaran</w:t>
      </w:r>
      <w:r w:rsidRPr="006F2344">
        <w:rPr>
          <w:rFonts w:asciiTheme="majorBidi" w:hAnsiTheme="majorBidi" w:cstheme="majorBidi"/>
          <w:sz w:val="24"/>
          <w:szCs w:val="24"/>
          <w:lang w:val="id-ID" w:eastAsia="id-ID"/>
        </w:rPr>
        <w:t xml:space="preserve">, memanajemen sumber daya manusia, sarana dan prasarana dan memanajemen keuangan </w:t>
      </w:r>
      <w:r w:rsidRPr="006F2344">
        <w:rPr>
          <w:rFonts w:asciiTheme="majorBidi" w:hAnsiTheme="majorBidi" w:cstheme="majorBidi"/>
          <w:sz w:val="24"/>
          <w:szCs w:val="24"/>
          <w:lang w:eastAsia="id-ID"/>
        </w:rPr>
        <w:t>dengan baik, karena  salah satu faktor penentu tercapainya tujuan pembelajaran adalah proses belajar yang dilaksanakan secara kondusif dan efisien. Menurut Aswar, keberhasilan dalam mendidik murid disebabkan karena adanya kerjasama yang baik dengan berbagai pihak dalam memanajemen pembelajaran.</w:t>
      </w:r>
      <w:r w:rsidRPr="006F2344">
        <w:rPr>
          <w:rStyle w:val="FootnoteReference"/>
          <w:rFonts w:asciiTheme="majorBidi" w:hAnsiTheme="majorBidi" w:cstheme="majorBidi"/>
          <w:sz w:val="24"/>
          <w:szCs w:val="24"/>
          <w:lang w:eastAsia="id-ID"/>
        </w:rPr>
        <w:footnoteReference w:id="11"/>
      </w:r>
      <w:r w:rsidRPr="006F2344">
        <w:rPr>
          <w:rFonts w:asciiTheme="majorBidi" w:hAnsiTheme="majorBidi" w:cstheme="majorBidi"/>
          <w:sz w:val="24"/>
          <w:szCs w:val="24"/>
          <w:lang w:eastAsia="id-ID"/>
        </w:rPr>
        <w:t xml:space="preserve"> Dengan adanya manajemen pembelajaran, maka pembelajaran dapat dilaksanakan sebagaimana mestinya dan akan mendukung tercapainya tujuan pendidikan yang telah dirumuskan. </w:t>
      </w:r>
    </w:p>
    <w:p w:rsidR="00D56720" w:rsidRDefault="00D56720" w:rsidP="006F2344">
      <w:pPr>
        <w:spacing w:after="0" w:line="480" w:lineRule="auto"/>
        <w:ind w:left="349" w:firstLine="709"/>
        <w:jc w:val="both"/>
        <w:rPr>
          <w:rFonts w:asciiTheme="majorBidi" w:hAnsiTheme="majorBidi" w:cstheme="majorBidi"/>
          <w:sz w:val="24"/>
          <w:szCs w:val="24"/>
          <w:lang w:eastAsia="id-ID"/>
        </w:rPr>
      </w:pPr>
      <w:r w:rsidRPr="006F2344">
        <w:rPr>
          <w:rFonts w:asciiTheme="majorBidi" w:hAnsiTheme="majorBidi" w:cstheme="majorBidi"/>
          <w:sz w:val="24"/>
          <w:szCs w:val="24"/>
          <w:lang w:eastAsia="id-ID"/>
        </w:rPr>
        <w:t>Berdasarkan hasil observasi awal penulis di Madrasah tersebut, dapat dikemukakan bahwa murid-muridnya mempunyai budi pekerti yang baik.</w:t>
      </w:r>
      <w:r w:rsidRPr="006F2344">
        <w:rPr>
          <w:rStyle w:val="FootnoteReference"/>
          <w:rFonts w:asciiTheme="majorBidi" w:hAnsiTheme="majorBidi" w:cstheme="majorBidi"/>
          <w:sz w:val="24"/>
          <w:szCs w:val="24"/>
          <w:lang w:eastAsia="id-ID"/>
        </w:rPr>
        <w:footnoteReference w:id="12"/>
      </w:r>
      <w:r w:rsidRPr="006F2344">
        <w:rPr>
          <w:rFonts w:asciiTheme="majorBidi" w:hAnsiTheme="majorBidi" w:cstheme="majorBidi"/>
          <w:sz w:val="24"/>
          <w:szCs w:val="24"/>
          <w:lang w:eastAsia="id-ID"/>
        </w:rPr>
        <w:t xml:space="preserve"> Hal ini tergambar dari cara murid tersebut dalam bergaul dengan teman-temannya, menghormati guru dan lain sebagainya. Hal ini diperkuat oleh Nur Asdita yang mengemukakan bahwa murid-muridnya meghargai semua guru dan hasil belajarnya juga rata-rata di atas KKM.</w:t>
      </w:r>
      <w:r w:rsidR="008848CA">
        <w:rPr>
          <w:rFonts w:asciiTheme="majorBidi" w:hAnsiTheme="majorBidi" w:cstheme="majorBidi"/>
          <w:sz w:val="24"/>
          <w:szCs w:val="24"/>
          <w:lang w:eastAsia="id-ID"/>
        </w:rPr>
        <w:t xml:space="preserve"> Setiap tahun, siswa madrasah tersebut, nemnya tertinggi.</w:t>
      </w:r>
      <w:r w:rsidRPr="006F2344">
        <w:rPr>
          <w:rStyle w:val="FootnoteReference"/>
          <w:rFonts w:asciiTheme="majorBidi" w:hAnsiTheme="majorBidi" w:cstheme="majorBidi"/>
          <w:sz w:val="24"/>
          <w:szCs w:val="24"/>
          <w:lang w:eastAsia="id-ID"/>
        </w:rPr>
        <w:footnoteReference w:id="13"/>
      </w:r>
      <w:r w:rsidR="008848CA">
        <w:rPr>
          <w:rFonts w:asciiTheme="majorBidi" w:hAnsiTheme="majorBidi" w:cstheme="majorBidi"/>
          <w:sz w:val="24"/>
          <w:szCs w:val="24"/>
          <w:lang w:eastAsia="id-ID"/>
        </w:rPr>
        <w:t xml:space="preserve"> Hal ini menunjukkan bahwa manajemen kepala madrasah sangat baik.</w:t>
      </w:r>
    </w:p>
    <w:p w:rsidR="008848CA" w:rsidRPr="006F2344" w:rsidRDefault="008848CA" w:rsidP="006F2344">
      <w:pPr>
        <w:spacing w:after="0" w:line="480" w:lineRule="auto"/>
        <w:ind w:left="349" w:firstLine="709"/>
        <w:jc w:val="both"/>
        <w:rPr>
          <w:rFonts w:asciiTheme="majorBidi" w:hAnsiTheme="majorBidi" w:cstheme="majorBidi"/>
          <w:sz w:val="24"/>
          <w:szCs w:val="24"/>
          <w:lang w:val="id-ID" w:eastAsia="id-ID"/>
        </w:rPr>
      </w:pPr>
      <w:r>
        <w:rPr>
          <w:rFonts w:asciiTheme="majorBidi" w:hAnsiTheme="majorBidi" w:cstheme="majorBidi"/>
          <w:sz w:val="24"/>
          <w:szCs w:val="24"/>
          <w:lang w:eastAsia="id-ID"/>
        </w:rPr>
        <w:t>Manajemen kepala madrasah berkaitan dengan berbagai aspek. Diantaranya manajemen peserta didik, manajemen guru, manajemen keuangan, dan lainnya. Dengan maksimalnya kepala madrasah dalam memanajamen madrasah berdampak terhadap meningkatnya mutu pendidikan.</w:t>
      </w:r>
    </w:p>
    <w:p w:rsidR="00D56720" w:rsidRPr="006F2344" w:rsidRDefault="006F2344" w:rsidP="006F2344">
      <w:pPr>
        <w:spacing w:after="0" w:line="480" w:lineRule="auto"/>
        <w:ind w:left="349" w:firstLine="709"/>
        <w:jc w:val="both"/>
        <w:rPr>
          <w:rFonts w:asciiTheme="majorBidi" w:hAnsiTheme="majorBidi" w:cstheme="majorBidi"/>
          <w:sz w:val="24"/>
          <w:szCs w:val="24"/>
          <w:lang w:eastAsia="id-ID"/>
        </w:rPr>
      </w:pPr>
      <w:r w:rsidRPr="006F2344">
        <w:rPr>
          <w:rFonts w:asciiTheme="majorBidi" w:hAnsiTheme="majorBidi" w:cstheme="majorBidi"/>
          <w:sz w:val="24"/>
          <w:szCs w:val="24"/>
          <w:lang w:val="id-ID" w:eastAsia="id-ID"/>
        </w:rPr>
        <w:lastRenderedPageBreak/>
        <w:t xml:space="preserve">Secara umum, manajemen kepala madrasah sangat bagus di Madrasah Ibtidaiyah Swasta Tamiang Ujung Gading. </w:t>
      </w:r>
      <w:r w:rsidR="00D56720" w:rsidRPr="006F2344">
        <w:rPr>
          <w:rFonts w:asciiTheme="majorBidi" w:hAnsiTheme="majorBidi" w:cstheme="majorBidi"/>
          <w:sz w:val="24"/>
          <w:szCs w:val="24"/>
          <w:lang w:eastAsia="id-ID"/>
        </w:rPr>
        <w:t>Berdasarkan observasi langsung dan wawancara penulis dengan guru di atas, maka penulis berasumsi bahwa pelaksanaan pembelajaran di madrasah tersebut teratur dan mempunyai manajemen yang bagus. Pelaksanaan pembelajaran yang bagus, maka hasil belajar akan bagus pula.</w:t>
      </w:r>
    </w:p>
    <w:p w:rsidR="00D56720" w:rsidRPr="006F2344" w:rsidRDefault="00D56720" w:rsidP="006F2344">
      <w:pPr>
        <w:spacing w:after="0" w:line="480" w:lineRule="auto"/>
        <w:ind w:left="349" w:firstLine="709"/>
        <w:jc w:val="both"/>
        <w:rPr>
          <w:rFonts w:asciiTheme="majorBidi" w:hAnsiTheme="majorBidi" w:cstheme="majorBidi"/>
          <w:sz w:val="24"/>
          <w:szCs w:val="24"/>
          <w:lang w:eastAsia="id-ID"/>
        </w:rPr>
      </w:pPr>
      <w:r w:rsidRPr="006F2344">
        <w:rPr>
          <w:rFonts w:asciiTheme="majorBidi" w:hAnsiTheme="majorBidi" w:cstheme="majorBidi"/>
          <w:sz w:val="24"/>
          <w:szCs w:val="24"/>
          <w:lang w:eastAsia="id-ID"/>
        </w:rPr>
        <w:t xml:space="preserve">Madrasah tersebut mempunyai ciri yang khas untuk dikembangkan di sekolah  lain. Hal ini tercipta tentunya tidak terlepas dari peran kepala sekolah dan guru di madrasah tersebut. </w:t>
      </w:r>
    </w:p>
    <w:p w:rsidR="00D56720" w:rsidRDefault="00D56720" w:rsidP="006F2344">
      <w:pPr>
        <w:spacing w:after="0" w:line="480" w:lineRule="auto"/>
        <w:ind w:left="360" w:firstLine="720"/>
        <w:jc w:val="both"/>
        <w:rPr>
          <w:rFonts w:asciiTheme="majorBidi" w:hAnsiTheme="majorBidi" w:cstheme="majorBidi"/>
          <w:sz w:val="24"/>
          <w:szCs w:val="24"/>
        </w:rPr>
      </w:pPr>
      <w:r w:rsidRPr="006F2344">
        <w:rPr>
          <w:rFonts w:asciiTheme="majorBidi" w:hAnsiTheme="majorBidi" w:cstheme="majorBidi"/>
          <w:sz w:val="24"/>
          <w:szCs w:val="24"/>
        </w:rPr>
        <w:t>Berdasarkan masalah-masalah di atas, maka penulis merasa perlu untuk mengadakan penelitian. Penelitian ini penulis beri judul, yaitu “</w:t>
      </w:r>
      <w:r w:rsidRPr="006F2344">
        <w:rPr>
          <w:rFonts w:asciiTheme="majorBidi" w:hAnsiTheme="majorBidi" w:cstheme="majorBidi"/>
          <w:i/>
          <w:iCs/>
          <w:sz w:val="24"/>
          <w:szCs w:val="24"/>
          <w:lang w:val="id-ID"/>
        </w:rPr>
        <w:t xml:space="preserve">Manajemen </w:t>
      </w:r>
      <w:r w:rsidRPr="006F2344">
        <w:rPr>
          <w:rFonts w:asciiTheme="majorBidi" w:hAnsiTheme="majorBidi" w:cstheme="majorBidi"/>
          <w:i/>
          <w:sz w:val="24"/>
          <w:szCs w:val="24"/>
        </w:rPr>
        <w:t xml:space="preserve">Kepala </w:t>
      </w:r>
      <w:r w:rsidRPr="006F2344">
        <w:rPr>
          <w:rFonts w:asciiTheme="majorBidi" w:hAnsiTheme="majorBidi" w:cstheme="majorBidi"/>
          <w:i/>
          <w:sz w:val="24"/>
          <w:szCs w:val="24"/>
          <w:lang w:val="id-ID"/>
        </w:rPr>
        <w:t>Madrasah dalam Meningkatkan Mutu Lembaga Pendidikan (Studi Kasus pada Madrasah Ibtidaiyah Swasta</w:t>
      </w:r>
      <w:r w:rsidR="0018353C">
        <w:rPr>
          <w:rFonts w:asciiTheme="majorBidi" w:hAnsiTheme="majorBidi" w:cstheme="majorBidi"/>
          <w:i/>
          <w:sz w:val="24"/>
          <w:szCs w:val="24"/>
          <w:lang w:val="id-ID"/>
        </w:rPr>
        <w:t xml:space="preserve"> Muhammadiyah</w:t>
      </w:r>
      <w:r w:rsidRPr="006F2344">
        <w:rPr>
          <w:rFonts w:asciiTheme="majorBidi" w:hAnsiTheme="majorBidi" w:cstheme="majorBidi"/>
          <w:i/>
          <w:sz w:val="24"/>
          <w:szCs w:val="24"/>
          <w:lang w:val="id-ID"/>
        </w:rPr>
        <w:t xml:space="preserve"> Tamiang Ujung G</w:t>
      </w:r>
      <w:r w:rsidRPr="006F2344">
        <w:rPr>
          <w:rFonts w:asciiTheme="majorBidi" w:hAnsiTheme="majorBidi" w:cstheme="majorBidi"/>
          <w:i/>
          <w:sz w:val="24"/>
          <w:szCs w:val="24"/>
        </w:rPr>
        <w:t>ading Pasaman Barat)”</w:t>
      </w:r>
      <w:r w:rsidRPr="006F2344">
        <w:rPr>
          <w:rFonts w:asciiTheme="majorBidi" w:hAnsiTheme="majorBidi" w:cstheme="majorBidi"/>
          <w:sz w:val="24"/>
          <w:szCs w:val="24"/>
        </w:rPr>
        <w:t xml:space="preserve">. </w:t>
      </w:r>
    </w:p>
    <w:p w:rsidR="008848CA" w:rsidRPr="006F2344" w:rsidRDefault="008848CA" w:rsidP="006F2344">
      <w:pPr>
        <w:spacing w:after="0" w:line="480" w:lineRule="auto"/>
        <w:ind w:left="360" w:firstLine="720"/>
        <w:jc w:val="both"/>
        <w:rPr>
          <w:rFonts w:asciiTheme="majorBidi" w:hAnsiTheme="majorBidi" w:cstheme="majorBidi"/>
          <w:sz w:val="24"/>
          <w:szCs w:val="24"/>
        </w:rPr>
      </w:pPr>
    </w:p>
    <w:p w:rsidR="00D56720" w:rsidRPr="006F2344" w:rsidRDefault="00D56720" w:rsidP="006F2344">
      <w:pPr>
        <w:pStyle w:val="ListParagraph"/>
        <w:numPr>
          <w:ilvl w:val="0"/>
          <w:numId w:val="2"/>
        </w:numPr>
        <w:spacing w:after="0" w:line="480" w:lineRule="auto"/>
        <w:rPr>
          <w:rFonts w:asciiTheme="majorBidi" w:hAnsiTheme="majorBidi" w:cstheme="majorBidi"/>
          <w:sz w:val="24"/>
          <w:szCs w:val="24"/>
        </w:rPr>
      </w:pPr>
      <w:r w:rsidRPr="006F2344">
        <w:rPr>
          <w:rFonts w:asciiTheme="majorBidi" w:hAnsiTheme="majorBidi" w:cstheme="majorBidi"/>
          <w:sz w:val="24"/>
          <w:szCs w:val="24"/>
        </w:rPr>
        <w:t>Rumusan dan Batasan Masalah</w:t>
      </w:r>
    </w:p>
    <w:p w:rsidR="00D56720" w:rsidRPr="006F2344" w:rsidRDefault="00D56720" w:rsidP="006F2344">
      <w:pPr>
        <w:pStyle w:val="ListParagraph"/>
        <w:numPr>
          <w:ilvl w:val="3"/>
          <w:numId w:val="2"/>
        </w:numPr>
        <w:spacing w:after="0" w:line="480" w:lineRule="auto"/>
        <w:ind w:left="720"/>
        <w:jc w:val="both"/>
        <w:rPr>
          <w:rFonts w:asciiTheme="majorBidi" w:hAnsiTheme="majorBidi" w:cstheme="majorBidi"/>
          <w:sz w:val="24"/>
          <w:szCs w:val="24"/>
          <w:lang w:val="id-ID"/>
        </w:rPr>
      </w:pPr>
      <w:r w:rsidRPr="006F2344">
        <w:rPr>
          <w:rFonts w:asciiTheme="majorBidi" w:hAnsiTheme="majorBidi" w:cstheme="majorBidi"/>
          <w:sz w:val="24"/>
          <w:szCs w:val="24"/>
          <w:lang w:val="id-ID"/>
        </w:rPr>
        <w:t>Rumusan Masalah</w:t>
      </w:r>
    </w:p>
    <w:p w:rsidR="00D56720" w:rsidRPr="0018353C" w:rsidRDefault="00D56720" w:rsidP="006F2344">
      <w:pPr>
        <w:spacing w:after="0" w:line="480" w:lineRule="auto"/>
        <w:ind w:left="720" w:firstLine="720"/>
        <w:jc w:val="both"/>
        <w:rPr>
          <w:rFonts w:asciiTheme="majorBidi" w:hAnsiTheme="majorBidi" w:cstheme="majorBidi"/>
          <w:i/>
          <w:sz w:val="24"/>
          <w:szCs w:val="24"/>
          <w:lang w:val="id-ID"/>
        </w:rPr>
      </w:pPr>
      <w:r w:rsidRPr="006F2344">
        <w:rPr>
          <w:rFonts w:asciiTheme="majorBidi" w:hAnsiTheme="majorBidi" w:cstheme="majorBidi"/>
          <w:sz w:val="24"/>
          <w:szCs w:val="24"/>
          <w:lang w:val="id-ID"/>
        </w:rPr>
        <w:t xml:space="preserve">Rumusan masalah dalam penelitian ini adalah </w:t>
      </w:r>
      <w:r w:rsidRPr="006F2344">
        <w:rPr>
          <w:rFonts w:asciiTheme="majorBidi" w:hAnsiTheme="majorBidi" w:cstheme="majorBidi"/>
          <w:i/>
          <w:sz w:val="24"/>
          <w:szCs w:val="24"/>
          <w:lang w:val="id-ID"/>
        </w:rPr>
        <w:t>“Bagaimanakah manajemen</w:t>
      </w:r>
      <w:r w:rsidRPr="0018353C">
        <w:rPr>
          <w:rFonts w:asciiTheme="majorBidi" w:hAnsiTheme="majorBidi" w:cstheme="majorBidi"/>
          <w:i/>
          <w:sz w:val="24"/>
          <w:szCs w:val="24"/>
          <w:lang w:val="id-ID"/>
        </w:rPr>
        <w:t xml:space="preserve"> kepala   </w:t>
      </w:r>
      <w:r w:rsidRPr="006F2344">
        <w:rPr>
          <w:rFonts w:asciiTheme="majorBidi" w:hAnsiTheme="majorBidi" w:cstheme="majorBidi"/>
          <w:i/>
          <w:sz w:val="24"/>
          <w:szCs w:val="24"/>
          <w:lang w:val="id-ID"/>
        </w:rPr>
        <w:t>m</w:t>
      </w:r>
      <w:r w:rsidRPr="0018353C">
        <w:rPr>
          <w:rFonts w:asciiTheme="majorBidi" w:hAnsiTheme="majorBidi" w:cstheme="majorBidi"/>
          <w:i/>
          <w:sz w:val="24"/>
          <w:szCs w:val="24"/>
          <w:lang w:val="id-ID"/>
        </w:rPr>
        <w:t xml:space="preserve">adrasah </w:t>
      </w:r>
      <w:r w:rsidRPr="006F2344">
        <w:rPr>
          <w:rFonts w:asciiTheme="majorBidi" w:hAnsiTheme="majorBidi" w:cstheme="majorBidi"/>
          <w:i/>
          <w:sz w:val="24"/>
          <w:szCs w:val="24"/>
          <w:lang w:val="id-ID"/>
        </w:rPr>
        <w:t>dalam meningkatkan</w:t>
      </w:r>
      <w:r w:rsidR="00EF743A" w:rsidRPr="0018353C">
        <w:rPr>
          <w:rFonts w:asciiTheme="majorBidi" w:hAnsiTheme="majorBidi" w:cstheme="majorBidi"/>
          <w:i/>
          <w:sz w:val="24"/>
          <w:szCs w:val="24"/>
          <w:lang w:val="id-ID"/>
        </w:rPr>
        <w:t xml:space="preserve"> </w:t>
      </w:r>
      <w:r w:rsidRPr="006F2344">
        <w:rPr>
          <w:rFonts w:asciiTheme="majorBidi" w:hAnsiTheme="majorBidi" w:cstheme="majorBidi"/>
          <w:i/>
          <w:sz w:val="24"/>
          <w:szCs w:val="24"/>
          <w:lang w:val="id-ID"/>
        </w:rPr>
        <w:t xml:space="preserve">mutu lembaga pendidikan pada Madrasah </w:t>
      </w:r>
      <w:r w:rsidRPr="0018353C">
        <w:rPr>
          <w:rFonts w:asciiTheme="majorBidi" w:hAnsiTheme="majorBidi" w:cstheme="majorBidi"/>
          <w:i/>
          <w:sz w:val="24"/>
          <w:szCs w:val="24"/>
          <w:lang w:val="id-ID"/>
        </w:rPr>
        <w:t>Ibtidaiyah Swasta</w:t>
      </w:r>
      <w:r w:rsidR="0018353C">
        <w:rPr>
          <w:rFonts w:asciiTheme="majorBidi" w:hAnsiTheme="majorBidi" w:cstheme="majorBidi"/>
          <w:i/>
          <w:sz w:val="24"/>
          <w:szCs w:val="24"/>
          <w:lang w:val="id-ID"/>
        </w:rPr>
        <w:t xml:space="preserve"> Muhammadiyah</w:t>
      </w:r>
      <w:r w:rsidRPr="0018353C">
        <w:rPr>
          <w:rFonts w:asciiTheme="majorBidi" w:hAnsiTheme="majorBidi" w:cstheme="majorBidi"/>
          <w:i/>
          <w:sz w:val="24"/>
          <w:szCs w:val="24"/>
          <w:lang w:val="id-ID"/>
        </w:rPr>
        <w:t xml:space="preserve"> Tamiang Ujung Gading Pasaman Barat</w:t>
      </w:r>
      <w:r w:rsidRPr="006F2344">
        <w:rPr>
          <w:rFonts w:asciiTheme="majorBidi" w:hAnsiTheme="majorBidi" w:cstheme="majorBidi"/>
          <w:i/>
          <w:sz w:val="24"/>
          <w:szCs w:val="24"/>
          <w:lang w:val="id-ID"/>
        </w:rPr>
        <w:t>?”</w:t>
      </w:r>
    </w:p>
    <w:p w:rsidR="008848CA" w:rsidRPr="0018353C" w:rsidRDefault="008848CA" w:rsidP="006F2344">
      <w:pPr>
        <w:spacing w:after="0" w:line="480" w:lineRule="auto"/>
        <w:ind w:left="720" w:firstLine="720"/>
        <w:jc w:val="both"/>
        <w:rPr>
          <w:rFonts w:asciiTheme="majorBidi" w:hAnsiTheme="majorBidi" w:cstheme="majorBidi"/>
          <w:i/>
          <w:sz w:val="24"/>
          <w:szCs w:val="24"/>
          <w:lang w:val="id-ID"/>
        </w:rPr>
      </w:pPr>
    </w:p>
    <w:p w:rsidR="008848CA" w:rsidRPr="0018353C" w:rsidRDefault="008848CA" w:rsidP="006F2344">
      <w:pPr>
        <w:spacing w:after="0" w:line="480" w:lineRule="auto"/>
        <w:ind w:left="720" w:firstLine="720"/>
        <w:jc w:val="both"/>
        <w:rPr>
          <w:rFonts w:asciiTheme="majorBidi" w:hAnsiTheme="majorBidi" w:cstheme="majorBidi"/>
          <w:i/>
          <w:sz w:val="24"/>
          <w:szCs w:val="24"/>
          <w:lang w:val="id-ID"/>
        </w:rPr>
      </w:pPr>
    </w:p>
    <w:p w:rsidR="00D56720" w:rsidRPr="006F2344" w:rsidRDefault="00D56720" w:rsidP="006F2344">
      <w:pPr>
        <w:pStyle w:val="ListParagraph"/>
        <w:numPr>
          <w:ilvl w:val="3"/>
          <w:numId w:val="2"/>
        </w:numPr>
        <w:spacing w:after="0" w:line="480" w:lineRule="auto"/>
        <w:ind w:left="720"/>
        <w:jc w:val="both"/>
        <w:rPr>
          <w:rFonts w:asciiTheme="majorBidi" w:hAnsiTheme="majorBidi" w:cstheme="majorBidi"/>
          <w:sz w:val="24"/>
          <w:szCs w:val="24"/>
          <w:lang w:val="id-ID"/>
        </w:rPr>
      </w:pPr>
      <w:r w:rsidRPr="006F2344">
        <w:rPr>
          <w:rFonts w:asciiTheme="majorBidi" w:hAnsiTheme="majorBidi" w:cstheme="majorBidi"/>
          <w:sz w:val="24"/>
          <w:szCs w:val="24"/>
          <w:lang w:val="id-ID"/>
        </w:rPr>
        <w:lastRenderedPageBreak/>
        <w:t>Batasan masalah</w:t>
      </w:r>
    </w:p>
    <w:p w:rsidR="00D56720" w:rsidRPr="006F2344" w:rsidRDefault="00D56720" w:rsidP="006F2344">
      <w:pPr>
        <w:spacing w:after="0" w:line="480" w:lineRule="auto"/>
        <w:ind w:left="720" w:firstLine="720"/>
        <w:jc w:val="both"/>
        <w:rPr>
          <w:rFonts w:asciiTheme="majorBidi" w:hAnsiTheme="majorBidi" w:cstheme="majorBidi"/>
          <w:sz w:val="24"/>
          <w:szCs w:val="24"/>
        </w:rPr>
      </w:pPr>
      <w:r w:rsidRPr="006F2344">
        <w:rPr>
          <w:rFonts w:asciiTheme="majorBidi" w:hAnsiTheme="majorBidi" w:cstheme="majorBidi"/>
          <w:sz w:val="24"/>
          <w:szCs w:val="24"/>
          <w:lang w:val="id-ID"/>
        </w:rPr>
        <w:t xml:space="preserve">Berdasarkan latar belakang masalah di atas, agar permasalahan ini tidak keluar dari judul yang dibahas, maka </w:t>
      </w:r>
      <w:r w:rsidRPr="006F2344">
        <w:rPr>
          <w:rFonts w:asciiTheme="majorBidi" w:hAnsiTheme="majorBidi" w:cstheme="majorBidi"/>
          <w:sz w:val="24"/>
          <w:szCs w:val="24"/>
        </w:rPr>
        <w:t>yang menjadi fokus dalam penelitian ini</w:t>
      </w:r>
      <w:r w:rsidR="00970720" w:rsidRPr="006F2344">
        <w:rPr>
          <w:rFonts w:asciiTheme="majorBidi" w:hAnsiTheme="majorBidi" w:cstheme="majorBidi"/>
          <w:sz w:val="24"/>
          <w:szCs w:val="24"/>
          <w:lang w:val="id-ID"/>
        </w:rPr>
        <w:t xml:space="preserve"> sebagai berikut</w:t>
      </w:r>
      <w:r w:rsidRPr="006F2344">
        <w:rPr>
          <w:rFonts w:asciiTheme="majorBidi" w:hAnsiTheme="majorBidi" w:cstheme="majorBidi"/>
          <w:sz w:val="24"/>
          <w:szCs w:val="24"/>
          <w:lang w:val="id-ID"/>
        </w:rPr>
        <w:t>:</w:t>
      </w:r>
    </w:p>
    <w:p w:rsidR="00D56720" w:rsidRPr="006F2344" w:rsidRDefault="007F2DF3" w:rsidP="006F2344">
      <w:pPr>
        <w:pStyle w:val="ListParagraph"/>
        <w:numPr>
          <w:ilvl w:val="0"/>
          <w:numId w:val="3"/>
        </w:numPr>
        <w:tabs>
          <w:tab w:val="clear" w:pos="837"/>
        </w:tabs>
        <w:spacing w:after="0" w:line="480" w:lineRule="auto"/>
        <w:ind w:left="1080"/>
        <w:jc w:val="both"/>
        <w:rPr>
          <w:rFonts w:asciiTheme="majorBidi" w:hAnsiTheme="majorBidi" w:cstheme="majorBidi"/>
          <w:sz w:val="24"/>
          <w:szCs w:val="24"/>
          <w:lang w:val="id-ID"/>
        </w:rPr>
      </w:pPr>
      <w:r w:rsidRPr="006F2344">
        <w:rPr>
          <w:rFonts w:asciiTheme="majorBidi" w:hAnsiTheme="majorBidi" w:cstheme="majorBidi"/>
          <w:sz w:val="24"/>
          <w:szCs w:val="24"/>
        </w:rPr>
        <w:t>M</w:t>
      </w:r>
      <w:r w:rsidR="00D56720" w:rsidRPr="006F2344">
        <w:rPr>
          <w:rFonts w:asciiTheme="majorBidi" w:hAnsiTheme="majorBidi" w:cstheme="majorBidi"/>
          <w:sz w:val="24"/>
          <w:szCs w:val="24"/>
          <w:lang w:val="id-ID"/>
        </w:rPr>
        <w:t>anajemen</w:t>
      </w:r>
      <w:r w:rsidR="00D56720" w:rsidRPr="006F2344">
        <w:rPr>
          <w:rFonts w:asciiTheme="majorBidi" w:hAnsiTheme="majorBidi" w:cstheme="majorBidi"/>
          <w:sz w:val="24"/>
          <w:szCs w:val="24"/>
        </w:rPr>
        <w:t xml:space="preserve"> kepala </w:t>
      </w:r>
      <w:r w:rsidR="00D56720" w:rsidRPr="006F2344">
        <w:rPr>
          <w:rFonts w:asciiTheme="majorBidi" w:hAnsiTheme="majorBidi" w:cstheme="majorBidi"/>
          <w:sz w:val="24"/>
          <w:szCs w:val="24"/>
          <w:lang w:val="id-ID"/>
        </w:rPr>
        <w:t>madrasah</w:t>
      </w:r>
      <w:r w:rsidR="00D56720" w:rsidRPr="006F2344">
        <w:rPr>
          <w:rFonts w:asciiTheme="majorBidi" w:hAnsiTheme="majorBidi" w:cstheme="majorBidi"/>
          <w:sz w:val="24"/>
          <w:szCs w:val="24"/>
        </w:rPr>
        <w:t xml:space="preserve"> </w:t>
      </w:r>
      <w:r w:rsidR="00D56720" w:rsidRPr="006F2344">
        <w:rPr>
          <w:rFonts w:asciiTheme="majorBidi" w:hAnsiTheme="majorBidi" w:cstheme="majorBidi"/>
          <w:sz w:val="24"/>
          <w:szCs w:val="24"/>
          <w:lang w:val="id-ID"/>
        </w:rPr>
        <w:t>dalam meningkatkan mutu pembelajaran</w:t>
      </w:r>
    </w:p>
    <w:p w:rsidR="00D56720" w:rsidRPr="006F2344" w:rsidRDefault="007F2DF3" w:rsidP="006F2344">
      <w:pPr>
        <w:pStyle w:val="ListParagraph"/>
        <w:numPr>
          <w:ilvl w:val="0"/>
          <w:numId w:val="3"/>
        </w:numPr>
        <w:tabs>
          <w:tab w:val="clear" w:pos="837"/>
        </w:tabs>
        <w:spacing w:after="0" w:line="480" w:lineRule="auto"/>
        <w:ind w:left="1080"/>
        <w:jc w:val="both"/>
        <w:rPr>
          <w:rFonts w:asciiTheme="majorBidi" w:hAnsiTheme="majorBidi" w:cstheme="majorBidi"/>
          <w:sz w:val="24"/>
          <w:szCs w:val="24"/>
          <w:lang w:val="id-ID"/>
        </w:rPr>
      </w:pPr>
      <w:r w:rsidRPr="006F2344">
        <w:rPr>
          <w:rFonts w:asciiTheme="majorBidi" w:hAnsiTheme="majorBidi" w:cstheme="majorBidi"/>
          <w:sz w:val="24"/>
          <w:szCs w:val="24"/>
        </w:rPr>
        <w:t>M</w:t>
      </w:r>
      <w:r w:rsidRPr="006F2344">
        <w:rPr>
          <w:rFonts w:asciiTheme="majorBidi" w:hAnsiTheme="majorBidi" w:cstheme="majorBidi"/>
          <w:sz w:val="24"/>
          <w:szCs w:val="24"/>
          <w:lang w:val="id-ID"/>
        </w:rPr>
        <w:t xml:space="preserve">anajemen </w:t>
      </w:r>
      <w:r w:rsidR="00D56720" w:rsidRPr="006F2344">
        <w:rPr>
          <w:rFonts w:asciiTheme="majorBidi" w:hAnsiTheme="majorBidi" w:cstheme="majorBidi"/>
          <w:sz w:val="24"/>
          <w:szCs w:val="24"/>
          <w:lang w:val="id-ID"/>
        </w:rPr>
        <w:t>kepala</w:t>
      </w:r>
      <w:r w:rsidR="00441048" w:rsidRPr="006F2344">
        <w:rPr>
          <w:rFonts w:asciiTheme="majorBidi" w:hAnsiTheme="majorBidi" w:cstheme="majorBidi"/>
          <w:sz w:val="24"/>
          <w:szCs w:val="24"/>
        </w:rPr>
        <w:t xml:space="preserve"> </w:t>
      </w:r>
      <w:r w:rsidR="00D56720" w:rsidRPr="006F2344">
        <w:rPr>
          <w:rFonts w:asciiTheme="majorBidi" w:hAnsiTheme="majorBidi" w:cstheme="majorBidi"/>
          <w:sz w:val="24"/>
          <w:szCs w:val="24"/>
          <w:lang w:val="id-ID"/>
        </w:rPr>
        <w:t>madrasah  dalam meningkatkan mutu guru</w:t>
      </w:r>
    </w:p>
    <w:p w:rsidR="00441048" w:rsidRPr="006F2344" w:rsidRDefault="007F2DF3" w:rsidP="006F2344">
      <w:pPr>
        <w:pStyle w:val="ListParagraph"/>
        <w:numPr>
          <w:ilvl w:val="0"/>
          <w:numId w:val="3"/>
        </w:numPr>
        <w:tabs>
          <w:tab w:val="clear" w:pos="837"/>
        </w:tabs>
        <w:spacing w:after="0" w:line="480" w:lineRule="auto"/>
        <w:ind w:left="1080"/>
        <w:jc w:val="both"/>
        <w:rPr>
          <w:rFonts w:asciiTheme="majorBidi" w:hAnsiTheme="majorBidi" w:cstheme="majorBidi"/>
          <w:sz w:val="24"/>
          <w:szCs w:val="24"/>
          <w:lang w:val="id-ID"/>
        </w:rPr>
      </w:pPr>
      <w:r w:rsidRPr="006F2344">
        <w:rPr>
          <w:rFonts w:asciiTheme="majorBidi" w:hAnsiTheme="majorBidi" w:cstheme="majorBidi"/>
          <w:sz w:val="24"/>
          <w:szCs w:val="24"/>
        </w:rPr>
        <w:t>M</w:t>
      </w:r>
      <w:r w:rsidR="00441048" w:rsidRPr="006F2344">
        <w:rPr>
          <w:rFonts w:asciiTheme="majorBidi" w:hAnsiTheme="majorBidi" w:cstheme="majorBidi"/>
          <w:sz w:val="24"/>
          <w:szCs w:val="24"/>
          <w:lang w:val="id-ID"/>
        </w:rPr>
        <w:t>anajemen kepala</w:t>
      </w:r>
      <w:r w:rsidR="00441048" w:rsidRPr="006F2344">
        <w:rPr>
          <w:rFonts w:asciiTheme="majorBidi" w:hAnsiTheme="majorBidi" w:cstheme="majorBidi"/>
          <w:sz w:val="24"/>
          <w:szCs w:val="24"/>
        </w:rPr>
        <w:t xml:space="preserve"> </w:t>
      </w:r>
      <w:r w:rsidR="00441048" w:rsidRPr="006F2344">
        <w:rPr>
          <w:rFonts w:asciiTheme="majorBidi" w:hAnsiTheme="majorBidi" w:cstheme="majorBidi"/>
          <w:sz w:val="24"/>
          <w:szCs w:val="24"/>
          <w:lang w:val="id-ID"/>
        </w:rPr>
        <w:t>madrasah  dalam meningkatkan mutu peserta didik</w:t>
      </w:r>
    </w:p>
    <w:p w:rsidR="00D56720" w:rsidRPr="006F2344" w:rsidRDefault="007F2DF3" w:rsidP="006F2344">
      <w:pPr>
        <w:pStyle w:val="ListParagraph"/>
        <w:numPr>
          <w:ilvl w:val="0"/>
          <w:numId w:val="3"/>
        </w:numPr>
        <w:tabs>
          <w:tab w:val="clear" w:pos="837"/>
        </w:tabs>
        <w:spacing w:after="0" w:line="480" w:lineRule="auto"/>
        <w:ind w:left="1080"/>
        <w:jc w:val="both"/>
        <w:rPr>
          <w:rFonts w:asciiTheme="majorBidi" w:hAnsiTheme="majorBidi" w:cstheme="majorBidi"/>
          <w:sz w:val="24"/>
          <w:szCs w:val="24"/>
          <w:lang w:val="id-ID"/>
        </w:rPr>
      </w:pPr>
      <w:r w:rsidRPr="006F2344">
        <w:rPr>
          <w:rFonts w:asciiTheme="majorBidi" w:hAnsiTheme="majorBidi" w:cstheme="majorBidi"/>
          <w:sz w:val="24"/>
          <w:szCs w:val="24"/>
        </w:rPr>
        <w:t>M</w:t>
      </w:r>
      <w:r w:rsidRPr="006F2344">
        <w:rPr>
          <w:rFonts w:asciiTheme="majorBidi" w:hAnsiTheme="majorBidi" w:cstheme="majorBidi"/>
          <w:sz w:val="24"/>
          <w:szCs w:val="24"/>
          <w:lang w:val="id-ID"/>
        </w:rPr>
        <w:t xml:space="preserve">anajemen </w:t>
      </w:r>
      <w:r w:rsidR="00D56720" w:rsidRPr="006F2344">
        <w:rPr>
          <w:rFonts w:asciiTheme="majorBidi" w:hAnsiTheme="majorBidi" w:cstheme="majorBidi"/>
          <w:sz w:val="24"/>
          <w:szCs w:val="24"/>
          <w:lang w:val="id-ID"/>
        </w:rPr>
        <w:t>kepala madrasah dalam me</w:t>
      </w:r>
      <w:r w:rsidRPr="006F2344">
        <w:rPr>
          <w:rFonts w:asciiTheme="majorBidi" w:hAnsiTheme="majorBidi" w:cstheme="majorBidi"/>
          <w:sz w:val="24"/>
          <w:szCs w:val="24"/>
          <w:lang w:val="id-ID"/>
        </w:rPr>
        <w:t>ningkatkan sarana dan prasarana</w:t>
      </w:r>
    </w:p>
    <w:p w:rsidR="00D56720" w:rsidRPr="006F2344" w:rsidRDefault="007F2DF3" w:rsidP="006F2344">
      <w:pPr>
        <w:pStyle w:val="ListParagraph"/>
        <w:numPr>
          <w:ilvl w:val="0"/>
          <w:numId w:val="3"/>
        </w:numPr>
        <w:tabs>
          <w:tab w:val="clear" w:pos="837"/>
        </w:tabs>
        <w:spacing w:after="0" w:line="480" w:lineRule="auto"/>
        <w:ind w:left="1080"/>
        <w:jc w:val="both"/>
        <w:rPr>
          <w:rFonts w:asciiTheme="majorBidi" w:hAnsiTheme="majorBidi" w:cstheme="majorBidi"/>
          <w:sz w:val="24"/>
          <w:szCs w:val="24"/>
          <w:lang w:val="id-ID"/>
        </w:rPr>
      </w:pPr>
      <w:r w:rsidRPr="006F2344">
        <w:rPr>
          <w:rFonts w:asciiTheme="majorBidi" w:hAnsiTheme="majorBidi" w:cstheme="majorBidi"/>
          <w:sz w:val="24"/>
          <w:szCs w:val="24"/>
        </w:rPr>
        <w:t>M</w:t>
      </w:r>
      <w:r w:rsidRPr="006F2344">
        <w:rPr>
          <w:rFonts w:asciiTheme="majorBidi" w:hAnsiTheme="majorBidi" w:cstheme="majorBidi"/>
          <w:sz w:val="24"/>
          <w:szCs w:val="24"/>
          <w:lang w:val="id-ID"/>
        </w:rPr>
        <w:t xml:space="preserve">anajemen </w:t>
      </w:r>
      <w:r w:rsidR="00D56720" w:rsidRPr="006F2344">
        <w:rPr>
          <w:rFonts w:asciiTheme="majorBidi" w:hAnsiTheme="majorBidi" w:cstheme="majorBidi"/>
          <w:sz w:val="24"/>
          <w:szCs w:val="24"/>
          <w:lang w:val="id-ID"/>
        </w:rPr>
        <w:t>kepala madrasah dalam keuangan</w:t>
      </w:r>
    </w:p>
    <w:p w:rsidR="00D56720" w:rsidRPr="006F2344" w:rsidRDefault="007F2DF3" w:rsidP="006F2344">
      <w:pPr>
        <w:pStyle w:val="ListParagraph"/>
        <w:numPr>
          <w:ilvl w:val="0"/>
          <w:numId w:val="3"/>
        </w:numPr>
        <w:tabs>
          <w:tab w:val="clear" w:pos="837"/>
        </w:tabs>
        <w:spacing w:after="0" w:line="480" w:lineRule="auto"/>
        <w:ind w:left="1080"/>
        <w:jc w:val="both"/>
        <w:rPr>
          <w:rFonts w:asciiTheme="majorBidi" w:hAnsiTheme="majorBidi" w:cstheme="majorBidi"/>
          <w:sz w:val="24"/>
          <w:szCs w:val="24"/>
          <w:lang w:val="id-ID"/>
        </w:rPr>
      </w:pPr>
      <w:r w:rsidRPr="006F2344">
        <w:rPr>
          <w:rFonts w:asciiTheme="majorBidi" w:hAnsiTheme="majorBidi" w:cstheme="majorBidi"/>
          <w:sz w:val="24"/>
          <w:szCs w:val="24"/>
        </w:rPr>
        <w:t>F</w:t>
      </w:r>
      <w:r w:rsidR="00D56720" w:rsidRPr="006F2344">
        <w:rPr>
          <w:rFonts w:asciiTheme="majorBidi" w:hAnsiTheme="majorBidi" w:cstheme="majorBidi"/>
          <w:sz w:val="24"/>
          <w:szCs w:val="24"/>
          <w:lang w:val="id-ID"/>
        </w:rPr>
        <w:t>aktor pendukung kepala madrasah dalam meningkatkan mutu lembaga pendidikan</w:t>
      </w:r>
    </w:p>
    <w:p w:rsidR="00D56720" w:rsidRPr="008848CA" w:rsidRDefault="00D56720" w:rsidP="006F2344">
      <w:pPr>
        <w:pStyle w:val="ListParagraph"/>
        <w:spacing w:after="0" w:line="480" w:lineRule="auto"/>
        <w:ind w:left="927"/>
        <w:jc w:val="both"/>
        <w:rPr>
          <w:rFonts w:asciiTheme="majorBidi" w:hAnsiTheme="majorBidi" w:cstheme="majorBidi"/>
          <w:sz w:val="18"/>
          <w:szCs w:val="24"/>
          <w:lang w:val="id-ID"/>
        </w:rPr>
      </w:pPr>
    </w:p>
    <w:p w:rsidR="00D56720" w:rsidRPr="006F2344" w:rsidRDefault="00D56720" w:rsidP="006F2344">
      <w:pPr>
        <w:pStyle w:val="ListParagraph"/>
        <w:numPr>
          <w:ilvl w:val="0"/>
          <w:numId w:val="2"/>
        </w:numPr>
        <w:spacing w:after="0" w:line="480" w:lineRule="auto"/>
        <w:rPr>
          <w:rFonts w:asciiTheme="majorBidi" w:hAnsiTheme="majorBidi" w:cstheme="majorBidi"/>
          <w:sz w:val="24"/>
          <w:szCs w:val="24"/>
        </w:rPr>
      </w:pPr>
      <w:r w:rsidRPr="006F2344">
        <w:rPr>
          <w:rFonts w:asciiTheme="majorBidi" w:hAnsiTheme="majorBidi" w:cstheme="majorBidi"/>
          <w:sz w:val="24"/>
          <w:szCs w:val="24"/>
        </w:rPr>
        <w:t>Tujuan dan Kegunaan Penelitian</w:t>
      </w:r>
    </w:p>
    <w:p w:rsidR="00D56720" w:rsidRPr="006F2344" w:rsidRDefault="00D56720" w:rsidP="006F2344">
      <w:pPr>
        <w:pStyle w:val="ListParagraph"/>
        <w:numPr>
          <w:ilvl w:val="3"/>
          <w:numId w:val="2"/>
        </w:numPr>
        <w:spacing w:after="0" w:line="480" w:lineRule="auto"/>
        <w:ind w:left="720"/>
        <w:rPr>
          <w:rFonts w:asciiTheme="majorBidi" w:hAnsiTheme="majorBidi" w:cstheme="majorBidi"/>
          <w:sz w:val="24"/>
          <w:szCs w:val="24"/>
          <w:lang w:val="id-ID"/>
        </w:rPr>
      </w:pPr>
      <w:r w:rsidRPr="006F2344">
        <w:rPr>
          <w:rFonts w:asciiTheme="majorBidi" w:hAnsiTheme="majorBidi" w:cstheme="majorBidi"/>
          <w:sz w:val="24"/>
          <w:szCs w:val="24"/>
          <w:lang w:val="id-ID"/>
        </w:rPr>
        <w:t>Tujuan Penelitian</w:t>
      </w:r>
    </w:p>
    <w:p w:rsidR="00D56720" w:rsidRPr="006F2344" w:rsidRDefault="00D56720" w:rsidP="006F2344">
      <w:pPr>
        <w:pStyle w:val="ListParagraph"/>
        <w:numPr>
          <w:ilvl w:val="0"/>
          <w:numId w:val="1"/>
        </w:numPr>
        <w:spacing w:after="0" w:line="480" w:lineRule="auto"/>
        <w:ind w:left="1080"/>
        <w:jc w:val="both"/>
        <w:rPr>
          <w:rFonts w:asciiTheme="majorBidi" w:hAnsiTheme="majorBidi" w:cstheme="majorBidi"/>
          <w:sz w:val="24"/>
          <w:szCs w:val="24"/>
        </w:rPr>
      </w:pPr>
      <w:r w:rsidRPr="006F2344">
        <w:rPr>
          <w:rFonts w:asciiTheme="majorBidi" w:hAnsiTheme="majorBidi" w:cstheme="majorBidi"/>
          <w:sz w:val="24"/>
          <w:szCs w:val="24"/>
        </w:rPr>
        <w:t>Tujuan umum</w:t>
      </w:r>
    </w:p>
    <w:p w:rsidR="00D56720" w:rsidRPr="006F2344" w:rsidRDefault="00D56720" w:rsidP="006F2344">
      <w:pPr>
        <w:spacing w:after="0" w:line="480" w:lineRule="auto"/>
        <w:ind w:left="1080" w:firstLine="720"/>
        <w:jc w:val="both"/>
        <w:rPr>
          <w:rFonts w:asciiTheme="majorBidi" w:hAnsiTheme="majorBidi" w:cstheme="majorBidi"/>
          <w:sz w:val="24"/>
          <w:szCs w:val="24"/>
        </w:rPr>
      </w:pPr>
      <w:r w:rsidRPr="006F2344">
        <w:rPr>
          <w:rFonts w:asciiTheme="majorBidi" w:hAnsiTheme="majorBidi" w:cstheme="majorBidi"/>
          <w:sz w:val="24"/>
          <w:szCs w:val="24"/>
        </w:rPr>
        <w:t xml:space="preserve">Tujuan umum </w:t>
      </w:r>
      <w:r w:rsidRPr="006F2344">
        <w:rPr>
          <w:rFonts w:asciiTheme="majorBidi" w:hAnsiTheme="majorBidi" w:cstheme="majorBidi"/>
          <w:bCs/>
          <w:sz w:val="24"/>
          <w:szCs w:val="24"/>
        </w:rPr>
        <w:t>diadakan</w:t>
      </w:r>
      <w:r w:rsidRPr="006F2344">
        <w:rPr>
          <w:rFonts w:asciiTheme="majorBidi" w:hAnsiTheme="majorBidi" w:cstheme="majorBidi"/>
          <w:sz w:val="24"/>
          <w:szCs w:val="24"/>
        </w:rPr>
        <w:t xml:space="preserve"> penelitian ini adalah untuk menjadi sebuah acuan kedepan bagi kita semua untuk memanajemen</w:t>
      </w:r>
      <w:r w:rsidRPr="006F2344">
        <w:rPr>
          <w:rFonts w:asciiTheme="majorBidi" w:hAnsiTheme="majorBidi" w:cstheme="majorBidi"/>
          <w:sz w:val="24"/>
          <w:szCs w:val="24"/>
          <w:lang w:val="id-ID"/>
        </w:rPr>
        <w:t xml:space="preserve"> lembaga pendidikan.</w:t>
      </w:r>
      <w:r w:rsidRPr="006F2344">
        <w:rPr>
          <w:rFonts w:asciiTheme="majorBidi" w:hAnsiTheme="majorBidi" w:cstheme="majorBidi"/>
          <w:sz w:val="24"/>
          <w:szCs w:val="24"/>
        </w:rPr>
        <w:t xml:space="preserve"> Memanajemen</w:t>
      </w:r>
      <w:r w:rsidRPr="006F2344">
        <w:rPr>
          <w:rFonts w:asciiTheme="majorBidi" w:hAnsiTheme="majorBidi" w:cstheme="majorBidi"/>
          <w:sz w:val="24"/>
          <w:szCs w:val="24"/>
          <w:lang w:val="id-ID"/>
        </w:rPr>
        <w:t xml:space="preserve"> yang dimaksud dilakukan oleh kepala sekolah yang berkaitan dengan kurikulum, sumber daya manusia, sarana dan prasarana, keuangan.</w:t>
      </w:r>
    </w:p>
    <w:p w:rsidR="00D56720" w:rsidRPr="006F2344" w:rsidRDefault="00D56720" w:rsidP="006F2344">
      <w:pPr>
        <w:pStyle w:val="ListParagraph"/>
        <w:numPr>
          <w:ilvl w:val="0"/>
          <w:numId w:val="1"/>
        </w:numPr>
        <w:spacing w:after="0" w:line="480" w:lineRule="auto"/>
        <w:ind w:left="1080"/>
        <w:jc w:val="both"/>
        <w:rPr>
          <w:rFonts w:asciiTheme="majorBidi" w:hAnsiTheme="majorBidi" w:cstheme="majorBidi"/>
          <w:sz w:val="24"/>
          <w:szCs w:val="24"/>
        </w:rPr>
      </w:pPr>
      <w:r w:rsidRPr="006F2344">
        <w:rPr>
          <w:rFonts w:asciiTheme="majorBidi" w:hAnsiTheme="majorBidi" w:cstheme="majorBidi"/>
          <w:sz w:val="24"/>
          <w:szCs w:val="24"/>
        </w:rPr>
        <w:t>Tujuan khusus</w:t>
      </w:r>
    </w:p>
    <w:p w:rsidR="00D56720" w:rsidRPr="006F2344" w:rsidRDefault="00D56720" w:rsidP="006F2344">
      <w:pPr>
        <w:spacing w:after="0" w:line="480" w:lineRule="auto"/>
        <w:ind w:left="1080" w:firstLine="720"/>
        <w:jc w:val="both"/>
        <w:rPr>
          <w:rFonts w:asciiTheme="majorBidi" w:hAnsiTheme="majorBidi" w:cstheme="majorBidi"/>
          <w:sz w:val="24"/>
          <w:szCs w:val="24"/>
        </w:rPr>
      </w:pPr>
      <w:r w:rsidRPr="006F2344">
        <w:rPr>
          <w:rFonts w:asciiTheme="majorBidi" w:hAnsiTheme="majorBidi" w:cstheme="majorBidi"/>
          <w:sz w:val="24"/>
          <w:szCs w:val="24"/>
        </w:rPr>
        <w:t>Adapun tujuan khusus penelitian ini adalah untuk mendeskripsikan hal-hal sebagai berikut:</w:t>
      </w:r>
    </w:p>
    <w:p w:rsidR="00D56720" w:rsidRPr="006F2344" w:rsidRDefault="00D56720" w:rsidP="006F2344">
      <w:pPr>
        <w:pStyle w:val="ListParagraph"/>
        <w:numPr>
          <w:ilvl w:val="0"/>
          <w:numId w:val="14"/>
        </w:numPr>
        <w:spacing w:after="0" w:line="480" w:lineRule="auto"/>
        <w:jc w:val="both"/>
        <w:rPr>
          <w:rFonts w:asciiTheme="majorBidi" w:hAnsiTheme="majorBidi" w:cstheme="majorBidi"/>
          <w:sz w:val="24"/>
          <w:szCs w:val="24"/>
          <w:lang w:val="id-ID"/>
        </w:rPr>
      </w:pPr>
      <w:r w:rsidRPr="006F2344">
        <w:rPr>
          <w:rFonts w:asciiTheme="majorBidi" w:hAnsiTheme="majorBidi" w:cstheme="majorBidi"/>
          <w:sz w:val="24"/>
          <w:szCs w:val="24"/>
          <w:lang w:val="id-ID"/>
        </w:rPr>
        <w:lastRenderedPageBreak/>
        <w:t>Manajemen kepala madrasah dalam meningkatkan mutu pembelajaran</w:t>
      </w:r>
    </w:p>
    <w:p w:rsidR="00D56720" w:rsidRPr="006F2344" w:rsidRDefault="00D56720" w:rsidP="006F2344">
      <w:pPr>
        <w:pStyle w:val="ListParagraph"/>
        <w:numPr>
          <w:ilvl w:val="0"/>
          <w:numId w:val="14"/>
        </w:numPr>
        <w:spacing w:after="0" w:line="480" w:lineRule="auto"/>
        <w:jc w:val="both"/>
        <w:rPr>
          <w:rFonts w:asciiTheme="majorBidi" w:hAnsiTheme="majorBidi" w:cstheme="majorBidi"/>
          <w:sz w:val="24"/>
          <w:szCs w:val="24"/>
          <w:lang w:val="id-ID"/>
        </w:rPr>
      </w:pPr>
      <w:r w:rsidRPr="006F2344">
        <w:rPr>
          <w:rFonts w:asciiTheme="majorBidi" w:hAnsiTheme="majorBidi" w:cstheme="majorBidi"/>
          <w:sz w:val="24"/>
          <w:szCs w:val="24"/>
          <w:lang w:val="id-ID"/>
        </w:rPr>
        <w:t xml:space="preserve">Manajemen kepala madarasah dalam meningkatkan mutu guru </w:t>
      </w:r>
    </w:p>
    <w:p w:rsidR="00441048" w:rsidRPr="006F2344" w:rsidRDefault="00441048" w:rsidP="006F2344">
      <w:pPr>
        <w:pStyle w:val="ListParagraph"/>
        <w:numPr>
          <w:ilvl w:val="0"/>
          <w:numId w:val="14"/>
        </w:numPr>
        <w:spacing w:after="0" w:line="480" w:lineRule="auto"/>
        <w:jc w:val="both"/>
        <w:rPr>
          <w:rFonts w:asciiTheme="majorBidi" w:hAnsiTheme="majorBidi" w:cstheme="majorBidi"/>
          <w:sz w:val="24"/>
          <w:szCs w:val="24"/>
          <w:lang w:val="id-ID"/>
        </w:rPr>
      </w:pPr>
      <w:r w:rsidRPr="006F2344">
        <w:rPr>
          <w:rFonts w:asciiTheme="majorBidi" w:hAnsiTheme="majorBidi" w:cstheme="majorBidi"/>
          <w:sz w:val="24"/>
          <w:szCs w:val="24"/>
          <w:lang w:val="id-ID"/>
        </w:rPr>
        <w:t xml:space="preserve">Manajemen kepala madarasah dalam meningkatkan mutu peserta didik </w:t>
      </w:r>
    </w:p>
    <w:p w:rsidR="00D56720" w:rsidRPr="006F2344" w:rsidRDefault="00D56720" w:rsidP="006F2344">
      <w:pPr>
        <w:pStyle w:val="ListParagraph"/>
        <w:numPr>
          <w:ilvl w:val="0"/>
          <w:numId w:val="14"/>
        </w:numPr>
        <w:spacing w:after="0" w:line="480" w:lineRule="auto"/>
        <w:jc w:val="both"/>
        <w:rPr>
          <w:rFonts w:asciiTheme="majorBidi" w:hAnsiTheme="majorBidi" w:cstheme="majorBidi"/>
          <w:sz w:val="24"/>
          <w:szCs w:val="24"/>
          <w:lang w:val="id-ID"/>
        </w:rPr>
      </w:pPr>
      <w:r w:rsidRPr="006F2344">
        <w:rPr>
          <w:rFonts w:asciiTheme="majorBidi" w:hAnsiTheme="majorBidi" w:cstheme="majorBidi"/>
          <w:sz w:val="24"/>
          <w:szCs w:val="24"/>
          <w:lang w:val="id-ID"/>
        </w:rPr>
        <w:t xml:space="preserve">Manajemen kepala madrasah dalam meningkatkan sarana dan prasarana </w:t>
      </w:r>
    </w:p>
    <w:p w:rsidR="00D56720" w:rsidRPr="006F2344" w:rsidRDefault="00D56720" w:rsidP="006F2344">
      <w:pPr>
        <w:pStyle w:val="ListParagraph"/>
        <w:numPr>
          <w:ilvl w:val="0"/>
          <w:numId w:val="14"/>
        </w:numPr>
        <w:spacing w:after="0" w:line="480" w:lineRule="auto"/>
        <w:jc w:val="both"/>
        <w:rPr>
          <w:rFonts w:asciiTheme="majorBidi" w:hAnsiTheme="majorBidi" w:cstheme="majorBidi"/>
          <w:sz w:val="24"/>
          <w:szCs w:val="24"/>
          <w:lang w:val="id-ID"/>
        </w:rPr>
      </w:pPr>
      <w:r w:rsidRPr="006F2344">
        <w:rPr>
          <w:rFonts w:asciiTheme="majorBidi" w:hAnsiTheme="majorBidi" w:cstheme="majorBidi"/>
          <w:sz w:val="24"/>
          <w:szCs w:val="24"/>
          <w:lang w:val="id-ID"/>
        </w:rPr>
        <w:t xml:space="preserve">Manajemen kepala madrasah dalam keuangan </w:t>
      </w:r>
    </w:p>
    <w:p w:rsidR="00D56720" w:rsidRPr="006F2344" w:rsidRDefault="00D56720" w:rsidP="006F2344">
      <w:pPr>
        <w:pStyle w:val="ListParagraph"/>
        <w:numPr>
          <w:ilvl w:val="0"/>
          <w:numId w:val="14"/>
        </w:numPr>
        <w:spacing w:after="0" w:line="480" w:lineRule="auto"/>
        <w:jc w:val="both"/>
        <w:rPr>
          <w:rFonts w:asciiTheme="majorBidi" w:hAnsiTheme="majorBidi" w:cstheme="majorBidi"/>
          <w:sz w:val="24"/>
          <w:szCs w:val="24"/>
          <w:lang w:val="id-ID"/>
        </w:rPr>
      </w:pPr>
      <w:r w:rsidRPr="006F2344">
        <w:rPr>
          <w:rFonts w:asciiTheme="majorBidi" w:hAnsiTheme="majorBidi" w:cstheme="majorBidi"/>
          <w:sz w:val="24"/>
          <w:szCs w:val="24"/>
          <w:lang w:val="id-ID"/>
        </w:rPr>
        <w:t xml:space="preserve">Faktor pendukung kepala madrasah dalam meningkatkan mutu lembaga pendidikan </w:t>
      </w:r>
    </w:p>
    <w:p w:rsidR="00D56720" w:rsidRPr="006F2344" w:rsidRDefault="00D56720" w:rsidP="006F2344">
      <w:pPr>
        <w:pStyle w:val="ListParagraph"/>
        <w:numPr>
          <w:ilvl w:val="3"/>
          <w:numId w:val="2"/>
        </w:numPr>
        <w:spacing w:after="0" w:line="480" w:lineRule="auto"/>
        <w:ind w:left="720"/>
        <w:rPr>
          <w:rFonts w:asciiTheme="majorBidi" w:hAnsiTheme="majorBidi" w:cstheme="majorBidi"/>
          <w:sz w:val="24"/>
          <w:szCs w:val="24"/>
          <w:lang w:val="id-ID"/>
        </w:rPr>
      </w:pPr>
      <w:r w:rsidRPr="006F2344">
        <w:rPr>
          <w:rFonts w:asciiTheme="majorBidi" w:hAnsiTheme="majorBidi" w:cstheme="majorBidi"/>
          <w:sz w:val="24"/>
          <w:szCs w:val="24"/>
          <w:lang w:val="id-ID"/>
        </w:rPr>
        <w:t>Kegunaan Penelitian</w:t>
      </w:r>
    </w:p>
    <w:p w:rsidR="00D56720" w:rsidRPr="006F2344" w:rsidRDefault="00D56720" w:rsidP="006F2344">
      <w:pPr>
        <w:pStyle w:val="ListParagraph"/>
        <w:numPr>
          <w:ilvl w:val="1"/>
          <w:numId w:val="13"/>
        </w:numPr>
        <w:spacing w:after="0" w:line="480" w:lineRule="auto"/>
        <w:ind w:left="990" w:hanging="284"/>
        <w:jc w:val="both"/>
        <w:rPr>
          <w:rFonts w:asciiTheme="majorBidi" w:hAnsiTheme="majorBidi" w:cstheme="majorBidi"/>
          <w:sz w:val="24"/>
          <w:szCs w:val="24"/>
          <w:lang w:val="fi-FI"/>
        </w:rPr>
      </w:pPr>
      <w:r w:rsidRPr="006F2344">
        <w:rPr>
          <w:rFonts w:asciiTheme="majorBidi" w:hAnsiTheme="majorBidi" w:cstheme="majorBidi"/>
          <w:bCs/>
          <w:sz w:val="24"/>
          <w:szCs w:val="24"/>
        </w:rPr>
        <w:t>Kegunaan</w:t>
      </w:r>
      <w:r w:rsidRPr="006F2344">
        <w:rPr>
          <w:rFonts w:asciiTheme="majorBidi" w:hAnsiTheme="majorBidi" w:cstheme="majorBidi"/>
          <w:sz w:val="24"/>
          <w:szCs w:val="24"/>
          <w:lang w:val="fi-FI"/>
        </w:rPr>
        <w:t xml:space="preserve"> secara teoritis</w:t>
      </w:r>
    </w:p>
    <w:p w:rsidR="00D56720" w:rsidRPr="006F2344" w:rsidRDefault="00D56720" w:rsidP="006F2344">
      <w:pPr>
        <w:spacing w:after="0" w:line="480" w:lineRule="auto"/>
        <w:ind w:left="990" w:firstLine="720"/>
        <w:jc w:val="both"/>
        <w:rPr>
          <w:rFonts w:asciiTheme="majorBidi" w:hAnsiTheme="majorBidi" w:cstheme="majorBidi"/>
          <w:sz w:val="24"/>
          <w:szCs w:val="24"/>
          <w:lang w:val="fi-FI"/>
        </w:rPr>
      </w:pPr>
      <w:r w:rsidRPr="006F2344">
        <w:rPr>
          <w:rFonts w:asciiTheme="majorBidi" w:hAnsiTheme="majorBidi" w:cstheme="majorBidi"/>
          <w:sz w:val="24"/>
          <w:szCs w:val="24"/>
          <w:lang w:val="fi-FI"/>
        </w:rPr>
        <w:t>Secara teoritis, penelitian ini diharapkan dapat bermanfaat bagi pengembangan ilmiah sehingga mau berusaha lebih keras lagi untuk mengeluarkan ide-ide baru dan yang lebih bagus dan mudah untuk memanajemen</w:t>
      </w:r>
      <w:r w:rsidRPr="006F2344">
        <w:rPr>
          <w:rFonts w:asciiTheme="majorBidi" w:hAnsiTheme="majorBidi" w:cstheme="majorBidi"/>
          <w:sz w:val="24"/>
          <w:szCs w:val="24"/>
          <w:lang w:val="id-ID"/>
        </w:rPr>
        <w:t xml:space="preserve"> lembaga</w:t>
      </w:r>
      <w:r w:rsidRPr="006F2344">
        <w:rPr>
          <w:rFonts w:asciiTheme="majorBidi" w:hAnsiTheme="majorBidi" w:cstheme="majorBidi"/>
          <w:sz w:val="24"/>
          <w:szCs w:val="24"/>
          <w:lang w:val="fi-FI"/>
        </w:rPr>
        <w:t xml:space="preserve"> pendidikan dan dapat membangkitkan semangat kepala </w:t>
      </w:r>
      <w:r w:rsidRPr="006F2344">
        <w:rPr>
          <w:rFonts w:asciiTheme="majorBidi" w:hAnsiTheme="majorBidi" w:cstheme="majorBidi"/>
          <w:sz w:val="24"/>
          <w:szCs w:val="24"/>
          <w:lang w:val="id-ID"/>
        </w:rPr>
        <w:t>madrasah dalam memanajemen lembaga pendidikan di madrasah ini.</w:t>
      </w:r>
    </w:p>
    <w:p w:rsidR="00D56720" w:rsidRPr="006F2344" w:rsidRDefault="00D56720" w:rsidP="006F2344">
      <w:pPr>
        <w:pStyle w:val="ListParagraph"/>
        <w:numPr>
          <w:ilvl w:val="1"/>
          <w:numId w:val="13"/>
        </w:numPr>
        <w:spacing w:after="0" w:line="480" w:lineRule="auto"/>
        <w:ind w:left="990" w:hanging="284"/>
        <w:jc w:val="both"/>
        <w:rPr>
          <w:rFonts w:asciiTheme="majorBidi" w:hAnsiTheme="majorBidi" w:cstheme="majorBidi"/>
          <w:sz w:val="24"/>
          <w:szCs w:val="24"/>
        </w:rPr>
      </w:pPr>
      <w:r w:rsidRPr="006F2344">
        <w:rPr>
          <w:rFonts w:asciiTheme="majorBidi" w:hAnsiTheme="majorBidi" w:cstheme="majorBidi"/>
          <w:sz w:val="24"/>
          <w:szCs w:val="24"/>
          <w:lang w:val="fi-FI"/>
        </w:rPr>
        <w:t xml:space="preserve">Kegunaan secara praktis </w:t>
      </w:r>
    </w:p>
    <w:p w:rsidR="00D56720" w:rsidRPr="006F2344" w:rsidRDefault="00D56720" w:rsidP="006F2344">
      <w:pPr>
        <w:spacing w:after="0" w:line="480" w:lineRule="auto"/>
        <w:ind w:left="990" w:firstLine="709"/>
        <w:jc w:val="both"/>
        <w:rPr>
          <w:rFonts w:asciiTheme="majorBidi" w:hAnsiTheme="majorBidi" w:cstheme="majorBidi"/>
          <w:sz w:val="24"/>
          <w:szCs w:val="24"/>
          <w:lang w:val="fi-FI"/>
        </w:rPr>
      </w:pPr>
      <w:r w:rsidRPr="006F2344">
        <w:rPr>
          <w:rFonts w:asciiTheme="majorBidi" w:hAnsiTheme="majorBidi" w:cstheme="majorBidi"/>
          <w:sz w:val="24"/>
          <w:szCs w:val="24"/>
          <w:lang w:val="fi-FI"/>
        </w:rPr>
        <w:t>Secara praktis, penelitian ini berguna di lapangan oleh bebagai pihak, di antaranya:</w:t>
      </w:r>
    </w:p>
    <w:p w:rsidR="00D56720" w:rsidRPr="006F2344" w:rsidRDefault="00D56720" w:rsidP="006F2344">
      <w:pPr>
        <w:numPr>
          <w:ilvl w:val="0"/>
          <w:numId w:val="4"/>
        </w:numPr>
        <w:tabs>
          <w:tab w:val="left" w:pos="-8222"/>
        </w:tabs>
        <w:spacing w:after="0" w:line="480" w:lineRule="auto"/>
        <w:ind w:left="1350" w:hanging="426"/>
        <w:jc w:val="both"/>
        <w:rPr>
          <w:rFonts w:asciiTheme="majorBidi" w:hAnsiTheme="majorBidi" w:cstheme="majorBidi"/>
          <w:sz w:val="24"/>
          <w:szCs w:val="24"/>
          <w:lang w:val="fi-FI"/>
        </w:rPr>
      </w:pPr>
      <w:r w:rsidRPr="006F2344">
        <w:rPr>
          <w:rFonts w:asciiTheme="majorBidi" w:hAnsiTheme="majorBidi" w:cstheme="majorBidi"/>
          <w:sz w:val="24"/>
          <w:szCs w:val="24"/>
          <w:lang w:val="fi-FI"/>
        </w:rPr>
        <w:t xml:space="preserve">Masukan bagi kepala </w:t>
      </w:r>
      <w:r w:rsidRPr="006F2344">
        <w:rPr>
          <w:rFonts w:asciiTheme="majorBidi" w:hAnsiTheme="majorBidi" w:cstheme="majorBidi"/>
          <w:sz w:val="24"/>
          <w:szCs w:val="24"/>
          <w:lang w:val="id-ID"/>
        </w:rPr>
        <w:t xml:space="preserve">madrasah dalam </w:t>
      </w:r>
      <w:r w:rsidRPr="006F2344">
        <w:rPr>
          <w:rFonts w:asciiTheme="majorBidi" w:hAnsiTheme="majorBidi" w:cstheme="majorBidi"/>
          <w:sz w:val="24"/>
          <w:szCs w:val="24"/>
          <w:lang w:val="fi-FI"/>
        </w:rPr>
        <w:t xml:space="preserve"> manajemen </w:t>
      </w:r>
      <w:r w:rsidRPr="006F2344">
        <w:rPr>
          <w:rFonts w:asciiTheme="majorBidi" w:hAnsiTheme="majorBidi" w:cstheme="majorBidi"/>
          <w:sz w:val="24"/>
          <w:szCs w:val="24"/>
          <w:lang w:val="id-ID"/>
        </w:rPr>
        <w:t>lembaga</w:t>
      </w:r>
      <w:r w:rsidRPr="006F2344">
        <w:rPr>
          <w:rFonts w:asciiTheme="majorBidi" w:hAnsiTheme="majorBidi" w:cstheme="majorBidi"/>
          <w:sz w:val="24"/>
          <w:szCs w:val="24"/>
          <w:lang w:val="fi-FI"/>
        </w:rPr>
        <w:t xml:space="preserve"> pendidikan</w:t>
      </w:r>
      <w:r w:rsidRPr="006F2344">
        <w:rPr>
          <w:rFonts w:asciiTheme="majorBidi" w:hAnsiTheme="majorBidi" w:cstheme="majorBidi"/>
          <w:sz w:val="24"/>
          <w:szCs w:val="24"/>
          <w:lang w:val="id-ID"/>
        </w:rPr>
        <w:t>.</w:t>
      </w:r>
    </w:p>
    <w:p w:rsidR="00D56720" w:rsidRPr="006F2344" w:rsidRDefault="00D56720" w:rsidP="006F2344">
      <w:pPr>
        <w:numPr>
          <w:ilvl w:val="0"/>
          <w:numId w:val="4"/>
        </w:numPr>
        <w:tabs>
          <w:tab w:val="left" w:pos="-8222"/>
        </w:tabs>
        <w:spacing w:after="0" w:line="480" w:lineRule="auto"/>
        <w:ind w:left="1350" w:hanging="426"/>
        <w:jc w:val="both"/>
        <w:rPr>
          <w:rFonts w:asciiTheme="majorBidi" w:hAnsiTheme="majorBidi" w:cstheme="majorBidi"/>
          <w:sz w:val="24"/>
          <w:szCs w:val="24"/>
          <w:lang w:val="sv-SE"/>
        </w:rPr>
      </w:pPr>
      <w:r w:rsidRPr="006F2344">
        <w:rPr>
          <w:rFonts w:asciiTheme="majorBidi" w:hAnsiTheme="majorBidi" w:cstheme="majorBidi"/>
          <w:sz w:val="24"/>
          <w:szCs w:val="24"/>
          <w:lang w:val="fi-FI"/>
        </w:rPr>
        <w:lastRenderedPageBreak/>
        <w:t xml:space="preserve">Masukan bagi kepala </w:t>
      </w:r>
      <w:r w:rsidRPr="006F2344">
        <w:rPr>
          <w:rFonts w:asciiTheme="majorBidi" w:hAnsiTheme="majorBidi" w:cstheme="majorBidi"/>
          <w:sz w:val="24"/>
          <w:szCs w:val="24"/>
          <w:lang w:val="id-ID"/>
        </w:rPr>
        <w:t>madrasah terkait dengan manajemen kurikulum, sumber daya manusia, sarana dan prasarana, dan keuangan.</w:t>
      </w:r>
    </w:p>
    <w:p w:rsidR="00D56720" w:rsidRPr="006F2344" w:rsidRDefault="00D56720" w:rsidP="006F2344">
      <w:pPr>
        <w:numPr>
          <w:ilvl w:val="0"/>
          <w:numId w:val="4"/>
        </w:numPr>
        <w:tabs>
          <w:tab w:val="left" w:pos="-8222"/>
        </w:tabs>
        <w:spacing w:after="0" w:line="480" w:lineRule="auto"/>
        <w:ind w:left="1350" w:hanging="426"/>
        <w:jc w:val="both"/>
        <w:rPr>
          <w:rFonts w:asciiTheme="majorBidi" w:hAnsiTheme="majorBidi" w:cstheme="majorBidi"/>
          <w:sz w:val="24"/>
          <w:szCs w:val="24"/>
          <w:lang w:val="sv-SE"/>
        </w:rPr>
      </w:pPr>
      <w:r w:rsidRPr="006F2344">
        <w:rPr>
          <w:rFonts w:asciiTheme="majorBidi" w:hAnsiTheme="majorBidi" w:cstheme="majorBidi"/>
          <w:bCs/>
          <w:sz w:val="24"/>
          <w:szCs w:val="24"/>
          <w:lang w:val="id-ID"/>
        </w:rPr>
        <w:t xml:space="preserve">Masukan bagi </w:t>
      </w:r>
      <w:r w:rsidRPr="006F2344">
        <w:rPr>
          <w:rFonts w:asciiTheme="majorBidi" w:hAnsiTheme="majorBidi" w:cstheme="majorBidi"/>
          <w:bCs/>
          <w:sz w:val="24"/>
          <w:szCs w:val="24"/>
        </w:rPr>
        <w:t>pengawas sekolah</w:t>
      </w:r>
      <w:r w:rsidRPr="006F2344">
        <w:rPr>
          <w:rFonts w:asciiTheme="majorBidi" w:hAnsiTheme="majorBidi" w:cstheme="majorBidi"/>
          <w:bCs/>
          <w:sz w:val="24"/>
          <w:szCs w:val="24"/>
          <w:lang w:val="id-ID"/>
        </w:rPr>
        <w:t xml:space="preserve"> sebagai salah satu bahan dalam memberikan arahan pada </w:t>
      </w:r>
      <w:r w:rsidRPr="006F2344">
        <w:rPr>
          <w:rFonts w:asciiTheme="majorBidi" w:hAnsiTheme="majorBidi" w:cstheme="majorBidi"/>
          <w:bCs/>
          <w:sz w:val="24"/>
          <w:szCs w:val="24"/>
        </w:rPr>
        <w:t xml:space="preserve">kepala </w:t>
      </w:r>
      <w:r w:rsidRPr="006F2344">
        <w:rPr>
          <w:rFonts w:asciiTheme="majorBidi" w:hAnsiTheme="majorBidi" w:cstheme="majorBidi"/>
          <w:bCs/>
          <w:sz w:val="24"/>
          <w:szCs w:val="24"/>
          <w:lang w:val="id-ID"/>
        </w:rPr>
        <w:t>madrasah dalam memanajemen lembaga pendidikan.</w:t>
      </w:r>
    </w:p>
    <w:p w:rsidR="006F2344" w:rsidRPr="006F2344" w:rsidRDefault="006F2344" w:rsidP="006F2344">
      <w:pPr>
        <w:tabs>
          <w:tab w:val="left" w:pos="-8222"/>
        </w:tabs>
        <w:spacing w:after="0" w:line="480" w:lineRule="auto"/>
        <w:ind w:left="1350"/>
        <w:jc w:val="both"/>
        <w:rPr>
          <w:rFonts w:asciiTheme="majorBidi" w:hAnsiTheme="majorBidi" w:cstheme="majorBidi"/>
          <w:sz w:val="24"/>
          <w:szCs w:val="24"/>
          <w:lang w:val="id-ID"/>
        </w:rPr>
      </w:pPr>
    </w:p>
    <w:p w:rsidR="00D56720" w:rsidRPr="006F2344" w:rsidRDefault="00D56720" w:rsidP="006F2344">
      <w:pPr>
        <w:pStyle w:val="ListParagraph"/>
        <w:numPr>
          <w:ilvl w:val="0"/>
          <w:numId w:val="2"/>
        </w:numPr>
        <w:spacing w:after="0" w:line="480" w:lineRule="auto"/>
        <w:rPr>
          <w:rFonts w:asciiTheme="majorBidi" w:hAnsiTheme="majorBidi" w:cstheme="majorBidi"/>
          <w:sz w:val="24"/>
          <w:szCs w:val="24"/>
        </w:rPr>
      </w:pPr>
      <w:r w:rsidRPr="006F2344">
        <w:rPr>
          <w:rFonts w:asciiTheme="majorBidi" w:hAnsiTheme="majorBidi" w:cstheme="majorBidi"/>
          <w:sz w:val="24"/>
          <w:szCs w:val="24"/>
        </w:rPr>
        <w:t>Penjelasan Judul</w:t>
      </w:r>
    </w:p>
    <w:p w:rsidR="00D56720" w:rsidRPr="006F2344" w:rsidRDefault="00D56720" w:rsidP="006F2344">
      <w:pPr>
        <w:spacing w:after="0" w:line="480" w:lineRule="auto"/>
        <w:ind w:left="360" w:firstLine="720"/>
        <w:jc w:val="both"/>
        <w:rPr>
          <w:rFonts w:asciiTheme="majorBidi" w:hAnsiTheme="majorBidi" w:cstheme="majorBidi"/>
          <w:sz w:val="24"/>
          <w:szCs w:val="24"/>
          <w:lang w:val="id-ID"/>
        </w:rPr>
      </w:pPr>
      <w:r w:rsidRPr="006F2344">
        <w:rPr>
          <w:rFonts w:asciiTheme="majorBidi" w:hAnsiTheme="majorBidi" w:cstheme="majorBidi"/>
          <w:sz w:val="24"/>
          <w:szCs w:val="24"/>
        </w:rPr>
        <w:t>Penjelasan judul dalam penelitian ini ditujukan a</w:t>
      </w:r>
      <w:r w:rsidRPr="006F2344">
        <w:rPr>
          <w:rFonts w:asciiTheme="majorBidi" w:hAnsiTheme="majorBidi" w:cstheme="majorBidi"/>
          <w:sz w:val="24"/>
          <w:szCs w:val="24"/>
          <w:lang w:val="id-ID"/>
        </w:rPr>
        <w:t xml:space="preserve">gar tidak terjadi kekeliruan dalam memahami </w:t>
      </w:r>
      <w:r w:rsidRPr="006F2344">
        <w:rPr>
          <w:rFonts w:asciiTheme="majorBidi" w:hAnsiTheme="majorBidi" w:cstheme="majorBidi"/>
          <w:sz w:val="24"/>
          <w:szCs w:val="24"/>
        </w:rPr>
        <w:t>maksud pengkajian penelitian ini</w:t>
      </w:r>
      <w:r w:rsidRPr="006F2344">
        <w:rPr>
          <w:rFonts w:asciiTheme="majorBidi" w:hAnsiTheme="majorBidi" w:cstheme="majorBidi"/>
          <w:sz w:val="24"/>
          <w:szCs w:val="24"/>
          <w:lang w:val="id-ID"/>
        </w:rPr>
        <w:t>, maka penulis jelaskan seperti sebagai berikut</w:t>
      </w:r>
      <w:r w:rsidRPr="006F2344">
        <w:rPr>
          <w:rFonts w:asciiTheme="majorBidi" w:hAnsiTheme="majorBidi" w:cstheme="majorBidi"/>
          <w:sz w:val="24"/>
          <w:szCs w:val="24"/>
        </w:rPr>
        <w:t>:</w:t>
      </w:r>
    </w:p>
    <w:p w:rsidR="00D56720" w:rsidRPr="006F2344" w:rsidRDefault="00D56720" w:rsidP="006F2344">
      <w:pPr>
        <w:spacing w:after="0" w:line="480" w:lineRule="auto"/>
        <w:ind w:left="360" w:firstLine="720"/>
        <w:jc w:val="both"/>
        <w:rPr>
          <w:rFonts w:asciiTheme="majorBidi" w:hAnsiTheme="majorBidi" w:cstheme="majorBidi"/>
          <w:sz w:val="24"/>
          <w:szCs w:val="24"/>
          <w:lang w:val="id-ID"/>
        </w:rPr>
      </w:pPr>
      <w:r w:rsidRPr="006F2344">
        <w:rPr>
          <w:rFonts w:asciiTheme="majorBidi" w:hAnsiTheme="majorBidi" w:cstheme="majorBidi"/>
          <w:sz w:val="24"/>
          <w:szCs w:val="24"/>
          <w:lang w:val="id-ID"/>
        </w:rPr>
        <w:t xml:space="preserve">Manajemen adalah pengindonesiaan dari istilah </w:t>
      </w:r>
      <w:r w:rsidRPr="006F2344">
        <w:rPr>
          <w:rFonts w:asciiTheme="majorBidi" w:hAnsiTheme="majorBidi" w:cstheme="majorBidi"/>
          <w:i/>
          <w:sz w:val="24"/>
          <w:szCs w:val="24"/>
          <w:lang w:val="id-ID"/>
        </w:rPr>
        <w:t>Management,</w:t>
      </w:r>
      <w:r w:rsidRPr="006F2344">
        <w:rPr>
          <w:rFonts w:asciiTheme="majorBidi" w:hAnsiTheme="majorBidi" w:cstheme="majorBidi"/>
          <w:sz w:val="24"/>
          <w:szCs w:val="24"/>
          <w:lang w:val="id-ID"/>
        </w:rPr>
        <w:t xml:space="preserve"> berasal dari kata </w:t>
      </w:r>
      <w:r w:rsidRPr="006F2344">
        <w:rPr>
          <w:rFonts w:asciiTheme="majorBidi" w:hAnsiTheme="majorBidi" w:cstheme="majorBidi"/>
          <w:i/>
          <w:sz w:val="24"/>
          <w:szCs w:val="24"/>
          <w:lang w:val="id-ID"/>
        </w:rPr>
        <w:t>to manage</w:t>
      </w:r>
      <w:r w:rsidRPr="006F2344">
        <w:rPr>
          <w:rFonts w:asciiTheme="majorBidi" w:hAnsiTheme="majorBidi" w:cstheme="majorBidi"/>
          <w:sz w:val="24"/>
          <w:szCs w:val="24"/>
          <w:lang w:val="id-ID"/>
        </w:rPr>
        <w:t xml:space="preserve">,  yang berarti mengatur. Dalam hal ini manajemen dilihat sebagai kegiatan mengatur sesuatu untuk mencapai tujuan. Dikemukakan Hasibuan, “Management berasal dari kata </w:t>
      </w:r>
      <w:r w:rsidRPr="006F2344">
        <w:rPr>
          <w:rFonts w:asciiTheme="majorBidi" w:hAnsiTheme="majorBidi" w:cstheme="majorBidi"/>
          <w:i/>
          <w:sz w:val="24"/>
          <w:szCs w:val="24"/>
          <w:lang w:val="id-ID"/>
        </w:rPr>
        <w:t>to manage</w:t>
      </w:r>
      <w:r w:rsidRPr="006F2344">
        <w:rPr>
          <w:rFonts w:asciiTheme="majorBidi" w:hAnsiTheme="majorBidi" w:cstheme="majorBidi"/>
          <w:sz w:val="24"/>
          <w:szCs w:val="24"/>
          <w:lang w:val="id-ID"/>
        </w:rPr>
        <w:t xml:space="preserve"> yang berarti mengatur. Dalam hal mengatur, akan timbul masalah, problem, proses dan pertanyaan tentang apa yang diatur, siapa yang mengatur, mengapa harus diatur dan apa tujuan pengaturan tersebut”</w:t>
      </w:r>
      <w:r w:rsidRPr="006F2344">
        <w:rPr>
          <w:rFonts w:asciiTheme="majorBidi" w:hAnsiTheme="majorBidi" w:cstheme="majorBidi"/>
          <w:sz w:val="24"/>
          <w:szCs w:val="24"/>
        </w:rPr>
        <w:t>.</w:t>
      </w:r>
      <w:r w:rsidRPr="006F2344">
        <w:rPr>
          <w:rStyle w:val="FootnoteReference"/>
          <w:rFonts w:asciiTheme="majorBidi" w:hAnsiTheme="majorBidi" w:cstheme="majorBidi"/>
          <w:sz w:val="24"/>
          <w:szCs w:val="24"/>
          <w:lang w:val="id-ID"/>
        </w:rPr>
        <w:footnoteReference w:id="14"/>
      </w:r>
      <w:r w:rsidRPr="006F2344">
        <w:rPr>
          <w:rFonts w:asciiTheme="majorBidi" w:hAnsiTheme="majorBidi" w:cstheme="majorBidi"/>
          <w:sz w:val="24"/>
          <w:szCs w:val="24"/>
        </w:rPr>
        <w:t xml:space="preserve"> </w:t>
      </w:r>
      <w:r w:rsidRPr="006F2344">
        <w:rPr>
          <w:rFonts w:asciiTheme="majorBidi" w:hAnsiTheme="majorBidi" w:cstheme="majorBidi"/>
          <w:sz w:val="24"/>
          <w:szCs w:val="24"/>
          <w:lang w:val="id-ID"/>
        </w:rPr>
        <w:t xml:space="preserve">Seiring dengan perkembangan yang ada manajemen kemudian dipandang sebagai proses kegiatan manusia untuk mencapai tujuan tertentu. Kemudian Hasibuan mengemukakan pengertian manajemen sebagai berikut “Manajemen adalah ilmu dan seni mengatur proses pemanfaatan sumber daya manusia dan sumber-sumber lainnya secara </w:t>
      </w:r>
      <w:r w:rsidRPr="006F2344">
        <w:rPr>
          <w:rFonts w:asciiTheme="majorBidi" w:hAnsiTheme="majorBidi" w:cstheme="majorBidi"/>
          <w:sz w:val="24"/>
          <w:szCs w:val="24"/>
          <w:lang w:val="id-ID"/>
        </w:rPr>
        <w:lastRenderedPageBreak/>
        <w:t>efektif dan efisisen untuk mencapai suatu tujuan tertentu”</w:t>
      </w:r>
      <w:r w:rsidRPr="006F2344">
        <w:rPr>
          <w:rFonts w:asciiTheme="majorBidi" w:hAnsiTheme="majorBidi" w:cstheme="majorBidi"/>
          <w:sz w:val="24"/>
          <w:szCs w:val="24"/>
        </w:rPr>
        <w:t>.</w:t>
      </w:r>
      <w:r w:rsidRPr="006F2344">
        <w:rPr>
          <w:rStyle w:val="FootnoteReference"/>
          <w:rFonts w:asciiTheme="majorBidi" w:hAnsiTheme="majorBidi" w:cstheme="majorBidi"/>
          <w:sz w:val="24"/>
          <w:szCs w:val="24"/>
          <w:lang w:val="id-ID"/>
        </w:rPr>
        <w:footnoteReference w:id="15"/>
      </w:r>
      <w:r w:rsidRPr="006F2344">
        <w:rPr>
          <w:rFonts w:asciiTheme="majorBidi" w:hAnsiTheme="majorBidi" w:cstheme="majorBidi"/>
          <w:sz w:val="24"/>
          <w:szCs w:val="24"/>
          <w:lang w:val="id-ID"/>
        </w:rPr>
        <w:t xml:space="preserve"> Oleh sebab itu manajemen sering pula diartikan dengan ilmu, kiat mengatur langkah-langkah dalam mencapai tujuan-tujuan yang sudah ditetapkan. Sebagai disiplin ilmu, manajemen menjadi penting dalam banyak hal karena dengan manajemen apa yang menjadi tujuan organisasi dapat dicapai secara efisien dan efektif. Bahkan manajemen merupakan alat untuk mencapai suatu perubahan dan perbaikan. Seperti dikemukakan Rosyada, “... Manajemen memang merupakan sesuatu yang amat bermakna dalam perubahan menuju sebuah perbaikan.”</w:t>
      </w:r>
      <w:r w:rsidRPr="006F2344">
        <w:rPr>
          <w:rStyle w:val="FootnoteReference"/>
          <w:rFonts w:asciiTheme="majorBidi" w:hAnsiTheme="majorBidi" w:cstheme="majorBidi"/>
          <w:sz w:val="24"/>
          <w:szCs w:val="24"/>
          <w:lang w:val="id-ID"/>
        </w:rPr>
        <w:footnoteReference w:id="16"/>
      </w:r>
    </w:p>
    <w:p w:rsidR="00D56720" w:rsidRPr="006F2344" w:rsidRDefault="00D56720" w:rsidP="006F2344">
      <w:pPr>
        <w:spacing w:after="0" w:line="480" w:lineRule="auto"/>
        <w:ind w:left="360" w:firstLine="720"/>
        <w:jc w:val="both"/>
        <w:rPr>
          <w:rFonts w:asciiTheme="majorBidi" w:hAnsiTheme="majorBidi" w:cstheme="majorBidi"/>
          <w:sz w:val="24"/>
          <w:szCs w:val="24"/>
          <w:lang w:val="id-ID"/>
        </w:rPr>
      </w:pPr>
      <w:r w:rsidRPr="006F2344">
        <w:rPr>
          <w:rFonts w:asciiTheme="majorBidi" w:hAnsiTheme="majorBidi" w:cstheme="majorBidi"/>
          <w:sz w:val="24"/>
          <w:szCs w:val="24"/>
          <w:lang w:val="id-ID"/>
        </w:rPr>
        <w:t xml:space="preserve">Kepala madrasah identik dengan kepala sekolah. Secara etimologi, kepalah sekolah merupakan padanan dari </w:t>
      </w:r>
      <w:r w:rsidRPr="006F2344">
        <w:rPr>
          <w:rFonts w:asciiTheme="majorBidi" w:hAnsiTheme="majorBidi" w:cstheme="majorBidi"/>
          <w:i/>
          <w:iCs/>
          <w:sz w:val="24"/>
          <w:szCs w:val="24"/>
          <w:lang w:val="id-ID"/>
        </w:rPr>
        <w:t xml:space="preserve">school principal </w:t>
      </w:r>
      <w:r w:rsidRPr="006F2344">
        <w:rPr>
          <w:rFonts w:asciiTheme="majorBidi" w:hAnsiTheme="majorBidi" w:cstheme="majorBidi"/>
          <w:sz w:val="24"/>
          <w:szCs w:val="24"/>
          <w:lang w:val="id-ID"/>
        </w:rPr>
        <w:t xml:space="preserve">yang tugas kesehariannya menjalankan </w:t>
      </w:r>
      <w:r w:rsidRPr="006F2344">
        <w:rPr>
          <w:rFonts w:asciiTheme="majorBidi" w:hAnsiTheme="majorBidi" w:cstheme="majorBidi"/>
          <w:i/>
          <w:iCs/>
          <w:sz w:val="24"/>
          <w:szCs w:val="24"/>
          <w:lang w:val="id-ID"/>
        </w:rPr>
        <w:t>principalship</w:t>
      </w:r>
      <w:r w:rsidRPr="006F2344">
        <w:rPr>
          <w:rFonts w:asciiTheme="majorBidi" w:hAnsiTheme="majorBidi" w:cstheme="majorBidi"/>
          <w:sz w:val="24"/>
          <w:szCs w:val="24"/>
          <w:lang w:val="id-ID"/>
        </w:rPr>
        <w:t xml:space="preserve"> atau kekepalasekolahan. Istilah kekepala sekolah mengandung makna sebagai segala sesuatu yang berkaitan dengan tugas pokok dan fungsi sebagai kepala sekolah.</w:t>
      </w:r>
      <w:r w:rsidRPr="006F2344">
        <w:rPr>
          <w:rStyle w:val="FootnoteReference"/>
          <w:rFonts w:asciiTheme="majorBidi" w:hAnsiTheme="majorBidi" w:cstheme="majorBidi"/>
          <w:sz w:val="24"/>
          <w:szCs w:val="24"/>
          <w:lang w:val="id-ID"/>
        </w:rPr>
        <w:footnoteReference w:id="17"/>
      </w:r>
      <w:r w:rsidRPr="006F2344">
        <w:rPr>
          <w:rFonts w:asciiTheme="majorBidi" w:hAnsiTheme="majorBidi" w:cstheme="majorBidi"/>
          <w:sz w:val="24"/>
          <w:szCs w:val="24"/>
          <w:lang w:val="id-ID"/>
        </w:rPr>
        <w:t xml:space="preserve"> Kepala sekolah adalah guru yang mendapatkan tugas tambahan sebagai kepala sekolah.</w:t>
      </w:r>
      <w:r w:rsidRPr="006F2344">
        <w:rPr>
          <w:rStyle w:val="FootnoteReference"/>
          <w:rFonts w:asciiTheme="majorBidi" w:hAnsiTheme="majorBidi" w:cstheme="majorBidi"/>
          <w:sz w:val="24"/>
          <w:szCs w:val="24"/>
          <w:lang w:val="id-ID"/>
        </w:rPr>
        <w:footnoteReference w:id="18"/>
      </w:r>
      <w:r w:rsidRPr="006F2344">
        <w:rPr>
          <w:rFonts w:asciiTheme="majorBidi" w:hAnsiTheme="majorBidi" w:cstheme="majorBidi"/>
          <w:sz w:val="24"/>
          <w:szCs w:val="24"/>
          <w:lang w:val="id-ID"/>
        </w:rPr>
        <w:t xml:space="preserve"> Kepala sekolah yang penulis maksud dalam kajian tesis ini adalah guru yang mendapatkan tugas tambahan sebagai kepala sekolah di Madrasah Ibtidaiyah Swasta Tamiang Ujung Gading.</w:t>
      </w:r>
    </w:p>
    <w:p w:rsidR="00A675B8" w:rsidRPr="006F2344" w:rsidRDefault="00A675B8" w:rsidP="006F2344">
      <w:pPr>
        <w:spacing w:after="0"/>
        <w:rPr>
          <w:rFonts w:asciiTheme="majorBidi" w:hAnsiTheme="majorBidi" w:cstheme="majorBidi"/>
          <w:sz w:val="24"/>
          <w:szCs w:val="24"/>
          <w:lang w:val="id-ID"/>
        </w:rPr>
      </w:pPr>
    </w:p>
    <w:sectPr w:rsidR="00A675B8" w:rsidRPr="006F2344" w:rsidSect="0032782B">
      <w:footerReference w:type="default" r:id="rId7"/>
      <w:pgSz w:w="11909" w:h="16834" w:code="9"/>
      <w:pgMar w:top="2275" w:right="1699" w:bottom="1699"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31A" w:rsidRDefault="0089331A" w:rsidP="00D56720">
      <w:pPr>
        <w:spacing w:after="0" w:line="240" w:lineRule="auto"/>
      </w:pPr>
      <w:r>
        <w:separator/>
      </w:r>
    </w:p>
  </w:endnote>
  <w:endnote w:type="continuationSeparator" w:id="1">
    <w:p w:rsidR="0089331A" w:rsidRDefault="0089331A" w:rsidP="00D56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065"/>
      <w:docPartObj>
        <w:docPartGallery w:val="Page Numbers (Bottom of Page)"/>
        <w:docPartUnique/>
      </w:docPartObj>
    </w:sdtPr>
    <w:sdtContent>
      <w:p w:rsidR="00566C5B" w:rsidRDefault="00566C5B">
        <w:pPr>
          <w:pStyle w:val="Footer"/>
          <w:jc w:val="center"/>
        </w:pPr>
        <w:fldSimple w:instr=" PAGE   \* MERGEFORMAT ">
          <w:r>
            <w:rPr>
              <w:noProof/>
            </w:rPr>
            <w:t>11</w:t>
          </w:r>
        </w:fldSimple>
      </w:p>
    </w:sdtContent>
  </w:sdt>
  <w:p w:rsidR="00566C5B" w:rsidRDefault="00566C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31A" w:rsidRDefault="0089331A" w:rsidP="00D56720">
      <w:pPr>
        <w:spacing w:after="0" w:line="240" w:lineRule="auto"/>
      </w:pPr>
      <w:r>
        <w:separator/>
      </w:r>
    </w:p>
  </w:footnote>
  <w:footnote w:type="continuationSeparator" w:id="1">
    <w:p w:rsidR="0089331A" w:rsidRDefault="0089331A" w:rsidP="00D56720">
      <w:pPr>
        <w:spacing w:after="0" w:line="240" w:lineRule="auto"/>
      </w:pPr>
      <w:r>
        <w:continuationSeparator/>
      </w:r>
    </w:p>
  </w:footnote>
  <w:footnote w:id="2">
    <w:p w:rsidR="00D56720" w:rsidRPr="00840B47" w:rsidRDefault="00D56720" w:rsidP="00441048">
      <w:pPr>
        <w:pStyle w:val="FootnoteText"/>
        <w:ind w:left="360" w:firstLine="720"/>
        <w:jc w:val="both"/>
      </w:pPr>
      <w:r>
        <w:rPr>
          <w:rStyle w:val="FootnoteReference"/>
        </w:rPr>
        <w:footnoteRef/>
      </w:r>
      <w:r w:rsidRPr="00840B47">
        <w:rPr>
          <w:lang w:val="id-ID"/>
        </w:rPr>
        <w:t xml:space="preserve">Mansur Isna, </w:t>
      </w:r>
      <w:r w:rsidRPr="00840B47">
        <w:rPr>
          <w:i/>
          <w:lang w:val="id-ID"/>
        </w:rPr>
        <w:t>Pendidikan Agama Islam untuk Perguruan Tinggi sebuah Pengantar</w:t>
      </w:r>
      <w:r w:rsidRPr="00840B47">
        <w:rPr>
          <w:lang w:val="id-ID"/>
        </w:rPr>
        <w:t>,  (Yogyakarta: Global Pustaka Utama, 2009), Edisi Revisi, Cet. ke-1, h.</w:t>
      </w:r>
      <w:r>
        <w:t xml:space="preserve"> 65</w:t>
      </w:r>
    </w:p>
  </w:footnote>
  <w:footnote w:id="3">
    <w:p w:rsidR="00D56720" w:rsidRPr="00750989" w:rsidRDefault="00D56720" w:rsidP="00441048">
      <w:pPr>
        <w:pStyle w:val="FootnoteText"/>
        <w:ind w:left="360" w:firstLine="720"/>
        <w:jc w:val="both"/>
      </w:pPr>
      <w:r w:rsidRPr="00750989">
        <w:rPr>
          <w:rStyle w:val="FootnoteReference"/>
        </w:rPr>
        <w:footnoteRef/>
      </w:r>
      <w:r w:rsidRPr="00750989">
        <w:t xml:space="preserve">Ramayulis dan Samsul Nizar, </w:t>
      </w:r>
      <w:r w:rsidRPr="00750989">
        <w:rPr>
          <w:i/>
        </w:rPr>
        <w:t>Filsafat Pendidikan Islam (Telaah Sistem Pendidikan dan Pemikiran para Tokohnya),</w:t>
      </w:r>
      <w:r w:rsidRPr="00750989">
        <w:t xml:space="preserve"> (Jakarta: Kalam Mulia, 2010), Cet.  ke-2, h. 83</w:t>
      </w:r>
    </w:p>
  </w:footnote>
  <w:footnote w:id="4">
    <w:p w:rsidR="00D56720" w:rsidRPr="00D820AB" w:rsidRDefault="00D56720" w:rsidP="00441048">
      <w:pPr>
        <w:pStyle w:val="FootnoteText"/>
        <w:ind w:left="360" w:firstLine="720"/>
        <w:jc w:val="both"/>
        <w:rPr>
          <w:lang w:val="id-ID"/>
        </w:rPr>
      </w:pPr>
      <w:r>
        <w:rPr>
          <w:rStyle w:val="FootnoteReference"/>
        </w:rPr>
        <w:footnoteRef/>
      </w:r>
      <w:r>
        <w:t xml:space="preserve"> </w:t>
      </w:r>
      <w:r>
        <w:rPr>
          <w:lang w:val="id-ID"/>
        </w:rPr>
        <w:t>Ahmad D. Marimba,</w:t>
      </w:r>
      <w:r w:rsidRPr="00D820AB">
        <w:rPr>
          <w:i/>
          <w:iCs/>
          <w:lang w:val="id-ID"/>
        </w:rPr>
        <w:t xml:space="preserve"> Pengantar Filsafat Pendidikan,</w:t>
      </w:r>
      <w:r>
        <w:rPr>
          <w:lang w:val="id-ID"/>
        </w:rPr>
        <w:t xml:space="preserve"> (Bandung: Al-Ma’arif, 1989), h. 19</w:t>
      </w:r>
    </w:p>
  </w:footnote>
  <w:footnote w:id="5">
    <w:p w:rsidR="00D56720" w:rsidRPr="00A03EE3" w:rsidRDefault="00D56720" w:rsidP="00441048">
      <w:pPr>
        <w:pStyle w:val="FootnoteText"/>
        <w:ind w:left="360" w:firstLine="720"/>
        <w:jc w:val="both"/>
        <w:rPr>
          <w:lang w:val="id-ID"/>
        </w:rPr>
      </w:pPr>
      <w:r>
        <w:rPr>
          <w:rStyle w:val="FootnoteReference"/>
        </w:rPr>
        <w:footnoteRef/>
      </w:r>
      <w:r>
        <w:t xml:space="preserve"> </w:t>
      </w:r>
      <w:r>
        <w:rPr>
          <w:lang w:val="id-ID"/>
        </w:rPr>
        <w:t xml:space="preserve">Muzayyin Arifin, </w:t>
      </w:r>
      <w:r>
        <w:rPr>
          <w:i/>
          <w:iCs/>
          <w:lang w:val="id-ID"/>
        </w:rPr>
        <w:t xml:space="preserve">Ilmu Pendidikan Islam, </w:t>
      </w:r>
      <w:r>
        <w:rPr>
          <w:lang w:val="id-ID"/>
        </w:rPr>
        <w:t>(Jakarta: Bumi Aksara, 2003), cet. Ke-1, h. 7</w:t>
      </w:r>
    </w:p>
  </w:footnote>
  <w:footnote w:id="6">
    <w:p w:rsidR="00D56720" w:rsidRPr="00366C68" w:rsidRDefault="00D56720" w:rsidP="00441048">
      <w:pPr>
        <w:pStyle w:val="FootnoteText"/>
        <w:ind w:left="360" w:firstLine="720"/>
        <w:jc w:val="both"/>
      </w:pPr>
      <w:r>
        <w:rPr>
          <w:rStyle w:val="FootnoteReference"/>
        </w:rPr>
        <w:footnoteRef/>
      </w:r>
      <w:r>
        <w:t xml:space="preserve"> </w:t>
      </w:r>
      <w:r w:rsidRPr="00366C68">
        <w:rPr>
          <w:lang w:val="id-ID"/>
        </w:rPr>
        <w:t>Ramayulis</w:t>
      </w:r>
      <w:r>
        <w:t xml:space="preserve">, </w:t>
      </w:r>
      <w:r>
        <w:rPr>
          <w:i/>
          <w:iCs/>
        </w:rPr>
        <w:t xml:space="preserve">Ilmu Pendidikan Islam, </w:t>
      </w:r>
      <w:r>
        <w:t>(Jakarta: Kalam Mulia, 2008), h. 17</w:t>
      </w:r>
    </w:p>
  </w:footnote>
  <w:footnote w:id="7">
    <w:p w:rsidR="00D56720" w:rsidRDefault="00D56720" w:rsidP="00441048">
      <w:pPr>
        <w:pStyle w:val="FootnoteText"/>
        <w:ind w:left="360" w:firstLine="720"/>
        <w:jc w:val="both"/>
      </w:pPr>
      <w:r>
        <w:rPr>
          <w:rStyle w:val="FootnoteReference"/>
        </w:rPr>
        <w:footnoteRef/>
      </w:r>
      <w:r>
        <w:t xml:space="preserve"> UU </w:t>
      </w:r>
      <w:r w:rsidRPr="000D0826">
        <w:rPr>
          <w:lang w:val="id-ID"/>
        </w:rPr>
        <w:t>SISDIKNAS</w:t>
      </w:r>
      <w:r>
        <w:t xml:space="preserve"> 2003, (Jakarta: Sinar Grafika, 2003), h.2</w:t>
      </w:r>
    </w:p>
  </w:footnote>
  <w:footnote w:id="8">
    <w:p w:rsidR="00D56720" w:rsidRPr="00724966" w:rsidRDefault="00D56720" w:rsidP="00441048">
      <w:pPr>
        <w:pStyle w:val="FootnoteText"/>
        <w:ind w:left="360" w:firstLine="720"/>
        <w:jc w:val="both"/>
      </w:pPr>
      <w:r>
        <w:rPr>
          <w:rStyle w:val="FootnoteReference"/>
        </w:rPr>
        <w:footnoteRef/>
      </w:r>
      <w:r w:rsidRPr="0030586F">
        <w:rPr>
          <w:lang w:val="id-ID"/>
        </w:rPr>
        <w:t>Ramayulis</w:t>
      </w:r>
      <w:r>
        <w:t xml:space="preserve">, </w:t>
      </w:r>
      <w:r>
        <w:rPr>
          <w:i/>
        </w:rPr>
        <w:t xml:space="preserve">op. cit., </w:t>
      </w:r>
      <w:r>
        <w:t>h. 16</w:t>
      </w:r>
    </w:p>
  </w:footnote>
  <w:footnote w:id="9">
    <w:p w:rsidR="00D56720" w:rsidRDefault="00D56720" w:rsidP="00441048">
      <w:pPr>
        <w:pStyle w:val="FootnoteText"/>
        <w:ind w:left="360" w:firstLine="720"/>
        <w:jc w:val="both"/>
      </w:pPr>
      <w:r>
        <w:rPr>
          <w:rStyle w:val="FootnoteReference"/>
        </w:rPr>
        <w:footnoteRef/>
      </w:r>
      <w:r w:rsidRPr="00746D53">
        <w:rPr>
          <w:lang w:val="id-ID"/>
        </w:rPr>
        <w:t>Undang</w:t>
      </w:r>
      <w:r>
        <w:t>-undang RI No. 20 Tahun 2003 tentang SISDIKNAS, (</w:t>
      </w:r>
      <w:smartTag w:uri="urn:schemas-microsoft-com:office:smarttags" w:element="place">
        <w:smartTag w:uri="urn:schemas-microsoft-com:office:smarttags" w:element="City">
          <w:r>
            <w:t>Jakarta</w:t>
          </w:r>
        </w:smartTag>
      </w:smartTag>
      <w:r>
        <w:t>: Citra Umbara, 2003), h. 7.</w:t>
      </w:r>
    </w:p>
  </w:footnote>
  <w:footnote w:id="10">
    <w:p w:rsidR="00D56720" w:rsidRPr="007F4BB8" w:rsidRDefault="00D56720" w:rsidP="00441048">
      <w:pPr>
        <w:pStyle w:val="FootnoteText"/>
        <w:ind w:left="360" w:firstLine="720"/>
        <w:jc w:val="both"/>
      </w:pPr>
      <w:r>
        <w:rPr>
          <w:rStyle w:val="FootnoteReference"/>
        </w:rPr>
        <w:footnoteRef/>
      </w:r>
      <w:r>
        <w:t xml:space="preserve"> Departemen Agama RI, </w:t>
      </w:r>
      <w:r w:rsidRPr="007F4BB8">
        <w:rPr>
          <w:i/>
          <w:iCs/>
        </w:rPr>
        <w:t>al-Qur’an dan Terjemahannya</w:t>
      </w:r>
      <w:r>
        <w:t>, (Bandung: Diponegoro, 2006), Cet. ke-10, h. 167</w:t>
      </w:r>
    </w:p>
  </w:footnote>
  <w:footnote w:id="11">
    <w:p w:rsidR="00D56720" w:rsidRPr="00670587" w:rsidRDefault="00D56720" w:rsidP="00441048">
      <w:pPr>
        <w:pStyle w:val="FootnoteText"/>
        <w:ind w:left="360" w:firstLine="720"/>
        <w:jc w:val="both"/>
      </w:pPr>
      <w:r>
        <w:rPr>
          <w:rStyle w:val="FootnoteReference"/>
        </w:rPr>
        <w:footnoteRef/>
      </w:r>
      <w:r>
        <w:t xml:space="preserve"> Aswar, Kepala Madrasah Ibtidaiyah Swasta Tamiang, </w:t>
      </w:r>
      <w:r w:rsidRPr="00670587">
        <w:rPr>
          <w:i/>
          <w:iCs/>
        </w:rPr>
        <w:t>Wawancara</w:t>
      </w:r>
      <w:r>
        <w:t xml:space="preserve">, 10 Februari 2014 </w:t>
      </w:r>
    </w:p>
  </w:footnote>
  <w:footnote w:id="12">
    <w:p w:rsidR="00D56720" w:rsidRPr="004C78DF" w:rsidRDefault="00D56720" w:rsidP="00441048">
      <w:pPr>
        <w:pStyle w:val="FootnoteText"/>
        <w:ind w:left="360" w:firstLine="720"/>
        <w:jc w:val="both"/>
        <w:rPr>
          <w:lang w:val="en-US"/>
        </w:rPr>
      </w:pPr>
      <w:r>
        <w:rPr>
          <w:rStyle w:val="FootnoteReference"/>
        </w:rPr>
        <w:footnoteRef/>
      </w:r>
      <w:r>
        <w:t xml:space="preserve"> </w:t>
      </w:r>
      <w:r>
        <w:rPr>
          <w:lang w:val="en-US"/>
        </w:rPr>
        <w:t xml:space="preserve">Madrasah Ibtidaiyah Swasta Tamiang, </w:t>
      </w:r>
      <w:r w:rsidRPr="00E50833">
        <w:rPr>
          <w:i/>
          <w:iCs/>
          <w:lang w:val="en-US"/>
        </w:rPr>
        <w:t xml:space="preserve">Observasi Langsung, </w:t>
      </w:r>
      <w:r>
        <w:rPr>
          <w:lang w:val="en-US"/>
        </w:rPr>
        <w:t>10 Februari 2014</w:t>
      </w:r>
    </w:p>
  </w:footnote>
  <w:footnote w:id="13">
    <w:p w:rsidR="00D56720" w:rsidRPr="004C78DF" w:rsidRDefault="00D56720" w:rsidP="00441048">
      <w:pPr>
        <w:pStyle w:val="FootnoteText"/>
        <w:ind w:left="360" w:firstLine="720"/>
        <w:jc w:val="both"/>
      </w:pPr>
      <w:r>
        <w:rPr>
          <w:rStyle w:val="FootnoteReference"/>
        </w:rPr>
        <w:footnoteRef/>
      </w:r>
      <w:r>
        <w:t xml:space="preserve"> Nur Asdita, Guru Madrasah Ibtidaiyah Swasta Tamiang, </w:t>
      </w:r>
      <w:r w:rsidRPr="00E50833">
        <w:rPr>
          <w:i/>
          <w:iCs/>
        </w:rPr>
        <w:t xml:space="preserve">Wawancara, </w:t>
      </w:r>
      <w:r>
        <w:t>10 Februari 2014</w:t>
      </w:r>
    </w:p>
  </w:footnote>
  <w:footnote w:id="14">
    <w:p w:rsidR="00D56720" w:rsidRPr="0049654F" w:rsidRDefault="00D56720" w:rsidP="00441048">
      <w:pPr>
        <w:pStyle w:val="FootnoteText"/>
        <w:ind w:left="360" w:firstLine="720"/>
        <w:jc w:val="both"/>
      </w:pPr>
      <w:r w:rsidRPr="0049654F">
        <w:rPr>
          <w:rStyle w:val="FootnoteReference"/>
        </w:rPr>
        <w:footnoteRef/>
      </w:r>
      <w:r w:rsidRPr="0049654F">
        <w:t xml:space="preserve">Malayu S.P.Hasibuan, </w:t>
      </w:r>
      <w:r w:rsidRPr="0049654F">
        <w:rPr>
          <w:i/>
        </w:rPr>
        <w:t>Manajemen Dasar, Pengertian dan Masalah</w:t>
      </w:r>
      <w:r>
        <w:rPr>
          <w:i/>
        </w:rPr>
        <w:t>,</w:t>
      </w:r>
      <w:r w:rsidRPr="0049654F">
        <w:t xml:space="preserve"> (Bandu</w:t>
      </w:r>
      <w:r>
        <w:t>ng: Haji Masagung, 1987), h. 2</w:t>
      </w:r>
    </w:p>
  </w:footnote>
  <w:footnote w:id="15">
    <w:p w:rsidR="00D56720" w:rsidRPr="0049654F" w:rsidRDefault="00D56720" w:rsidP="00441048">
      <w:pPr>
        <w:pStyle w:val="FootnoteText"/>
        <w:ind w:left="360" w:firstLine="720"/>
        <w:jc w:val="both"/>
      </w:pPr>
      <w:r w:rsidRPr="0049654F">
        <w:rPr>
          <w:rStyle w:val="FootnoteReference"/>
        </w:rPr>
        <w:footnoteRef/>
      </w:r>
      <w:r w:rsidRPr="0049654F">
        <w:rPr>
          <w:i/>
        </w:rPr>
        <w:t>Ibid</w:t>
      </w:r>
      <w:r>
        <w:rPr>
          <w:i/>
        </w:rPr>
        <w:t>.</w:t>
      </w:r>
      <w:r>
        <w:t>,  h. 3</w:t>
      </w:r>
    </w:p>
  </w:footnote>
  <w:footnote w:id="16">
    <w:p w:rsidR="00D56720" w:rsidRPr="0049654F" w:rsidRDefault="00D56720" w:rsidP="00441048">
      <w:pPr>
        <w:pStyle w:val="FootnoteText"/>
        <w:ind w:left="360" w:firstLine="720"/>
        <w:jc w:val="both"/>
        <w:rPr>
          <w:lang w:val="sv-SE"/>
        </w:rPr>
      </w:pPr>
      <w:r w:rsidRPr="0049654F">
        <w:rPr>
          <w:rStyle w:val="FootnoteReference"/>
        </w:rPr>
        <w:footnoteRef/>
      </w:r>
      <w:r w:rsidRPr="0049654F">
        <w:rPr>
          <w:lang w:val="sv-SE"/>
        </w:rPr>
        <w:t xml:space="preserve">Dede Rosyada, </w:t>
      </w:r>
      <w:r w:rsidRPr="0049654F">
        <w:rPr>
          <w:i/>
          <w:lang w:val="sv-SE"/>
        </w:rPr>
        <w:t>Paradigma Pendidikan Demokratis Sebuah Pelibatan Masyarakat Dalam Penyelenggaraan Pendidikan</w:t>
      </w:r>
      <w:r w:rsidRPr="0049654F">
        <w:rPr>
          <w:i/>
          <w:lang w:val="id-ID"/>
        </w:rPr>
        <w:t xml:space="preserve"> </w:t>
      </w:r>
      <w:r w:rsidRPr="0049654F">
        <w:rPr>
          <w:lang w:val="sv-SE"/>
        </w:rPr>
        <w:t xml:space="preserve">(Jakarta, Kencana, </w:t>
      </w:r>
      <w:r>
        <w:rPr>
          <w:lang w:val="sv-SE"/>
        </w:rPr>
        <w:t>2004), h.  278</w:t>
      </w:r>
    </w:p>
  </w:footnote>
  <w:footnote w:id="17">
    <w:p w:rsidR="00D56720" w:rsidRPr="007000AE" w:rsidRDefault="00D56720" w:rsidP="00441048">
      <w:pPr>
        <w:pStyle w:val="FootnoteText"/>
        <w:ind w:left="360" w:firstLine="720"/>
        <w:jc w:val="both"/>
        <w:rPr>
          <w:lang w:val="id-ID"/>
        </w:rPr>
      </w:pPr>
      <w:r>
        <w:rPr>
          <w:rStyle w:val="FootnoteReference"/>
        </w:rPr>
        <w:footnoteRef/>
      </w:r>
      <w:hyperlink r:id="rId1" w:history="1">
        <w:r w:rsidRPr="004D274C">
          <w:rPr>
            <w:rStyle w:val="Hyperlink"/>
            <w:lang w:val="id-ID"/>
          </w:rPr>
          <w:t>http://id.wikipedia.org/wiki/Kepala</w:t>
        </w:r>
      </w:hyperlink>
      <w:r>
        <w:rPr>
          <w:lang w:val="id-ID"/>
        </w:rPr>
        <w:t xml:space="preserve"> sekolah (Diakses Tanggal 23 januari 2014)</w:t>
      </w:r>
    </w:p>
  </w:footnote>
  <w:footnote w:id="18">
    <w:p w:rsidR="00D56720" w:rsidRPr="0050483A" w:rsidRDefault="00D56720" w:rsidP="00441048">
      <w:pPr>
        <w:pStyle w:val="FootnoteText"/>
        <w:ind w:left="360" w:firstLine="720"/>
        <w:jc w:val="both"/>
        <w:rPr>
          <w:lang w:val="id-ID"/>
        </w:rPr>
      </w:pPr>
      <w:r>
        <w:rPr>
          <w:rStyle w:val="FootnoteReference"/>
        </w:rPr>
        <w:footnoteRef/>
      </w:r>
      <w:r>
        <w:rPr>
          <w:lang w:val="id-ID"/>
        </w:rPr>
        <w:t xml:space="preserve">Sudarwan Danim, </w:t>
      </w:r>
      <w:r>
        <w:rPr>
          <w:i/>
          <w:iCs/>
          <w:lang w:val="id-ID"/>
        </w:rPr>
        <w:t>Inovasi Pendidikan; Dalam Upaya Peningkatan Profesionalisme Tenaga Kependidikan,</w:t>
      </w:r>
      <w:r>
        <w:rPr>
          <w:lang w:val="id-ID"/>
        </w:rPr>
        <w:t xml:space="preserve"> (Bandung: Pustaka Setia, 2002), cet. Ke-1, h. 145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BC5"/>
    <w:multiLevelType w:val="hybridMultilevel"/>
    <w:tmpl w:val="25E0613E"/>
    <w:lvl w:ilvl="0" w:tplc="EFD4406A">
      <w:start w:val="1"/>
      <w:numFmt w:val="lowerLetter"/>
      <w:lvlText w:val="%1."/>
      <w:lvlJc w:val="left"/>
      <w:pPr>
        <w:tabs>
          <w:tab w:val="num" w:pos="837"/>
        </w:tabs>
        <w:ind w:left="837" w:hanging="360"/>
      </w:pPr>
      <w:rPr>
        <w:rFonts w:asciiTheme="majorBidi" w:eastAsiaTheme="minorHAnsi" w:hAnsiTheme="majorBidi" w:cstheme="majorBidi" w:hint="default"/>
        <w:b w:val="0"/>
      </w:rPr>
    </w:lvl>
    <w:lvl w:ilvl="1" w:tplc="FC0AAE02">
      <w:start w:val="1"/>
      <w:numFmt w:val="lowerLetter"/>
      <w:lvlText w:val="%2."/>
      <w:lvlJc w:val="left"/>
      <w:pPr>
        <w:tabs>
          <w:tab w:val="num" w:pos="1557"/>
        </w:tabs>
        <w:ind w:left="1557" w:hanging="360"/>
      </w:pPr>
      <w:rPr>
        <w:rFonts w:hint="default"/>
        <w:lang w:val="fi-FI"/>
      </w:rPr>
    </w:lvl>
    <w:lvl w:ilvl="2" w:tplc="1C044B7A">
      <w:start w:val="4"/>
      <w:numFmt w:val="upperLetter"/>
      <w:lvlText w:val="%3."/>
      <w:lvlJc w:val="left"/>
      <w:pPr>
        <w:tabs>
          <w:tab w:val="num" w:pos="270"/>
        </w:tabs>
        <w:ind w:left="270" w:hanging="360"/>
      </w:pPr>
      <w:rPr>
        <w:rFonts w:hint="default"/>
      </w:rPr>
    </w:lvl>
    <w:lvl w:ilvl="3" w:tplc="A8AC632A">
      <w:start w:val="1"/>
      <w:numFmt w:val="decimal"/>
      <w:lvlText w:val="%4."/>
      <w:lvlJc w:val="left"/>
      <w:pPr>
        <w:tabs>
          <w:tab w:val="num" w:pos="2997"/>
        </w:tabs>
        <w:ind w:left="2997" w:hanging="360"/>
      </w:pPr>
      <w:rPr>
        <w:b w:val="0"/>
        <w:bCs/>
      </w:rPr>
    </w:lvl>
    <w:lvl w:ilvl="4" w:tplc="04090019" w:tentative="1">
      <w:start w:val="1"/>
      <w:numFmt w:val="lowerLetter"/>
      <w:lvlText w:val="%5."/>
      <w:lvlJc w:val="left"/>
      <w:pPr>
        <w:tabs>
          <w:tab w:val="num" w:pos="3717"/>
        </w:tabs>
        <w:ind w:left="3717" w:hanging="360"/>
      </w:pPr>
    </w:lvl>
    <w:lvl w:ilvl="5" w:tplc="0409001B" w:tentative="1">
      <w:start w:val="1"/>
      <w:numFmt w:val="lowerRoman"/>
      <w:lvlText w:val="%6."/>
      <w:lvlJc w:val="right"/>
      <w:pPr>
        <w:tabs>
          <w:tab w:val="num" w:pos="4437"/>
        </w:tabs>
        <w:ind w:left="4437" w:hanging="180"/>
      </w:pPr>
    </w:lvl>
    <w:lvl w:ilvl="6" w:tplc="0409000F" w:tentative="1">
      <w:start w:val="1"/>
      <w:numFmt w:val="decimal"/>
      <w:lvlText w:val="%7."/>
      <w:lvlJc w:val="left"/>
      <w:pPr>
        <w:tabs>
          <w:tab w:val="num" w:pos="5157"/>
        </w:tabs>
        <w:ind w:left="5157" w:hanging="360"/>
      </w:pPr>
    </w:lvl>
    <w:lvl w:ilvl="7" w:tplc="04090019" w:tentative="1">
      <w:start w:val="1"/>
      <w:numFmt w:val="lowerLetter"/>
      <w:lvlText w:val="%8."/>
      <w:lvlJc w:val="left"/>
      <w:pPr>
        <w:tabs>
          <w:tab w:val="num" w:pos="5877"/>
        </w:tabs>
        <w:ind w:left="5877" w:hanging="360"/>
      </w:pPr>
    </w:lvl>
    <w:lvl w:ilvl="8" w:tplc="0409001B" w:tentative="1">
      <w:start w:val="1"/>
      <w:numFmt w:val="lowerRoman"/>
      <w:lvlText w:val="%9."/>
      <w:lvlJc w:val="right"/>
      <w:pPr>
        <w:tabs>
          <w:tab w:val="num" w:pos="6597"/>
        </w:tabs>
        <w:ind w:left="6597" w:hanging="180"/>
      </w:pPr>
    </w:lvl>
  </w:abstractNum>
  <w:abstractNum w:abstractNumId="1">
    <w:nsid w:val="08443CB6"/>
    <w:multiLevelType w:val="hybridMultilevel"/>
    <w:tmpl w:val="8B162AE2"/>
    <w:lvl w:ilvl="0" w:tplc="4AF4E8C4">
      <w:start w:val="1"/>
      <w:numFmt w:val="upperLetter"/>
      <w:lvlText w:val="%1."/>
      <w:lvlJc w:val="left"/>
      <w:pPr>
        <w:ind w:left="360" w:hanging="360"/>
      </w:pPr>
      <w:rPr>
        <w:rFonts w:hint="default"/>
        <w:b w:val="0"/>
      </w:rPr>
    </w:lvl>
    <w:lvl w:ilvl="1" w:tplc="1C2893E0">
      <w:start w:val="1"/>
      <w:numFmt w:val="decimal"/>
      <w:lvlText w:val="%2)"/>
      <w:lvlJc w:val="left"/>
      <w:pPr>
        <w:ind w:left="1080" w:hanging="360"/>
      </w:pPr>
      <w:rPr>
        <w:rFonts w:hint="default"/>
      </w:rPr>
    </w:lvl>
    <w:lvl w:ilvl="2" w:tplc="9BE4E3B8">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EF5086A2">
      <w:start w:val="3"/>
      <w:numFmt w:val="decimal"/>
      <w:lvlText w:val="%5"/>
      <w:lvlJc w:val="left"/>
      <w:pPr>
        <w:ind w:left="3240" w:hanging="360"/>
      </w:pPr>
      <w:rPr>
        <w:rFonts w:hint="default"/>
      </w:rPr>
    </w:lvl>
    <w:lvl w:ilvl="5" w:tplc="04090019">
      <w:start w:val="1"/>
      <w:numFmt w:val="low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2E7C22"/>
    <w:multiLevelType w:val="hybridMultilevel"/>
    <w:tmpl w:val="F670BB9A"/>
    <w:lvl w:ilvl="0" w:tplc="04210011">
      <w:start w:val="1"/>
      <w:numFmt w:val="decimal"/>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3">
    <w:nsid w:val="24D527F2"/>
    <w:multiLevelType w:val="hybridMultilevel"/>
    <w:tmpl w:val="6F604ADE"/>
    <w:lvl w:ilvl="0" w:tplc="04210011">
      <w:start w:val="1"/>
      <w:numFmt w:val="decimal"/>
      <w:lvlText w:val="%1)"/>
      <w:lvlJc w:val="left"/>
      <w:pPr>
        <w:ind w:left="2520" w:hanging="360"/>
      </w:pPr>
      <w:rPr>
        <w:rFonts w:cs="Times New Roman"/>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4">
    <w:nsid w:val="31A13883"/>
    <w:multiLevelType w:val="hybridMultilevel"/>
    <w:tmpl w:val="3DAC51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F10DBA"/>
    <w:multiLevelType w:val="hybridMultilevel"/>
    <w:tmpl w:val="F85A2F44"/>
    <w:lvl w:ilvl="0" w:tplc="A490B12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477C170C"/>
    <w:multiLevelType w:val="hybridMultilevel"/>
    <w:tmpl w:val="1BF28BF6"/>
    <w:lvl w:ilvl="0" w:tplc="FE50E7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CB63A7F"/>
    <w:multiLevelType w:val="hybridMultilevel"/>
    <w:tmpl w:val="70E2297E"/>
    <w:lvl w:ilvl="0" w:tplc="9B7452B0">
      <w:start w:val="1"/>
      <w:numFmt w:val="lowerLetter"/>
      <w:lvlText w:val="%1."/>
      <w:lvlJc w:val="left"/>
      <w:pPr>
        <w:tabs>
          <w:tab w:val="num" w:pos="927"/>
        </w:tabs>
        <w:ind w:left="927" w:hanging="360"/>
      </w:pPr>
      <w:rPr>
        <w:rFonts w:asciiTheme="minorHAnsi" w:eastAsiaTheme="minorHAnsi" w:hAnsiTheme="minorHAnsi" w:cstheme="minorBidi"/>
        <w:b w:val="0"/>
      </w:rPr>
    </w:lvl>
    <w:lvl w:ilvl="1" w:tplc="FC0AAE02">
      <w:start w:val="1"/>
      <w:numFmt w:val="lowerLetter"/>
      <w:lvlText w:val="%2."/>
      <w:lvlJc w:val="left"/>
      <w:pPr>
        <w:tabs>
          <w:tab w:val="num" w:pos="1647"/>
        </w:tabs>
        <w:ind w:left="1647" w:hanging="360"/>
      </w:pPr>
      <w:rPr>
        <w:rFonts w:hint="default"/>
        <w:lang w:val="fi-FI"/>
      </w:rPr>
    </w:lvl>
    <w:lvl w:ilvl="2" w:tplc="1C044B7A">
      <w:start w:val="4"/>
      <w:numFmt w:val="upperLetter"/>
      <w:lvlText w:val="%3."/>
      <w:lvlJc w:val="left"/>
      <w:pPr>
        <w:tabs>
          <w:tab w:val="num" w:pos="360"/>
        </w:tabs>
        <w:ind w:left="360" w:hanging="360"/>
      </w:pPr>
      <w:rPr>
        <w:rFonts w:hint="default"/>
      </w:rPr>
    </w:lvl>
    <w:lvl w:ilvl="3" w:tplc="A8AC632A">
      <w:start w:val="1"/>
      <w:numFmt w:val="decimal"/>
      <w:lvlText w:val="%4."/>
      <w:lvlJc w:val="left"/>
      <w:pPr>
        <w:tabs>
          <w:tab w:val="num" w:pos="3087"/>
        </w:tabs>
        <w:ind w:left="3087" w:hanging="360"/>
      </w:pPr>
      <w:rPr>
        <w:b w:val="0"/>
        <w:bCs/>
      </w:rPr>
    </w:lvl>
    <w:lvl w:ilvl="4" w:tplc="30988D8C">
      <w:start w:val="1"/>
      <w:numFmt w:val="decimal"/>
      <w:lvlText w:val="%5)"/>
      <w:lvlJc w:val="left"/>
      <w:pPr>
        <w:ind w:left="3807" w:hanging="360"/>
      </w:pPr>
      <w:rPr>
        <w:rFonts w:hint="default"/>
      </w:r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nsid w:val="4EBC3D54"/>
    <w:multiLevelType w:val="hybridMultilevel"/>
    <w:tmpl w:val="F244E15A"/>
    <w:lvl w:ilvl="0" w:tplc="C41CEA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A9A03C2"/>
    <w:multiLevelType w:val="hybridMultilevel"/>
    <w:tmpl w:val="CC7C6104"/>
    <w:lvl w:ilvl="0" w:tplc="04210011">
      <w:start w:val="1"/>
      <w:numFmt w:val="decimal"/>
      <w:lvlText w:val="%1)"/>
      <w:lvlJc w:val="left"/>
      <w:pPr>
        <w:ind w:left="2716" w:hanging="360"/>
      </w:pPr>
      <w:rPr>
        <w:rFonts w:cs="Times New Roman"/>
      </w:rPr>
    </w:lvl>
    <w:lvl w:ilvl="1" w:tplc="04210019" w:tentative="1">
      <w:start w:val="1"/>
      <w:numFmt w:val="lowerLetter"/>
      <w:lvlText w:val="%2."/>
      <w:lvlJc w:val="left"/>
      <w:pPr>
        <w:ind w:left="3436" w:hanging="360"/>
      </w:pPr>
      <w:rPr>
        <w:rFonts w:cs="Times New Roman"/>
      </w:rPr>
    </w:lvl>
    <w:lvl w:ilvl="2" w:tplc="0421001B" w:tentative="1">
      <w:start w:val="1"/>
      <w:numFmt w:val="lowerRoman"/>
      <w:lvlText w:val="%3."/>
      <w:lvlJc w:val="right"/>
      <w:pPr>
        <w:ind w:left="4156" w:hanging="180"/>
      </w:pPr>
      <w:rPr>
        <w:rFonts w:cs="Times New Roman"/>
      </w:rPr>
    </w:lvl>
    <w:lvl w:ilvl="3" w:tplc="0421000F" w:tentative="1">
      <w:start w:val="1"/>
      <w:numFmt w:val="decimal"/>
      <w:lvlText w:val="%4."/>
      <w:lvlJc w:val="left"/>
      <w:pPr>
        <w:ind w:left="4876" w:hanging="360"/>
      </w:pPr>
      <w:rPr>
        <w:rFonts w:cs="Times New Roman"/>
      </w:rPr>
    </w:lvl>
    <w:lvl w:ilvl="4" w:tplc="04210019" w:tentative="1">
      <w:start w:val="1"/>
      <w:numFmt w:val="lowerLetter"/>
      <w:lvlText w:val="%5."/>
      <w:lvlJc w:val="left"/>
      <w:pPr>
        <w:ind w:left="5596" w:hanging="360"/>
      </w:pPr>
      <w:rPr>
        <w:rFonts w:cs="Times New Roman"/>
      </w:rPr>
    </w:lvl>
    <w:lvl w:ilvl="5" w:tplc="0421001B" w:tentative="1">
      <w:start w:val="1"/>
      <w:numFmt w:val="lowerRoman"/>
      <w:lvlText w:val="%6."/>
      <w:lvlJc w:val="right"/>
      <w:pPr>
        <w:ind w:left="6316" w:hanging="180"/>
      </w:pPr>
      <w:rPr>
        <w:rFonts w:cs="Times New Roman"/>
      </w:rPr>
    </w:lvl>
    <w:lvl w:ilvl="6" w:tplc="0421000F" w:tentative="1">
      <w:start w:val="1"/>
      <w:numFmt w:val="decimal"/>
      <w:lvlText w:val="%7."/>
      <w:lvlJc w:val="left"/>
      <w:pPr>
        <w:ind w:left="7036" w:hanging="360"/>
      </w:pPr>
      <w:rPr>
        <w:rFonts w:cs="Times New Roman"/>
      </w:rPr>
    </w:lvl>
    <w:lvl w:ilvl="7" w:tplc="04210019" w:tentative="1">
      <w:start w:val="1"/>
      <w:numFmt w:val="lowerLetter"/>
      <w:lvlText w:val="%8."/>
      <w:lvlJc w:val="left"/>
      <w:pPr>
        <w:ind w:left="7756" w:hanging="360"/>
      </w:pPr>
      <w:rPr>
        <w:rFonts w:cs="Times New Roman"/>
      </w:rPr>
    </w:lvl>
    <w:lvl w:ilvl="8" w:tplc="0421001B" w:tentative="1">
      <w:start w:val="1"/>
      <w:numFmt w:val="lowerRoman"/>
      <w:lvlText w:val="%9."/>
      <w:lvlJc w:val="right"/>
      <w:pPr>
        <w:ind w:left="8476" w:hanging="180"/>
      </w:pPr>
      <w:rPr>
        <w:rFonts w:cs="Times New Roman"/>
      </w:rPr>
    </w:lvl>
  </w:abstractNum>
  <w:abstractNum w:abstractNumId="10">
    <w:nsid w:val="63CA16D0"/>
    <w:multiLevelType w:val="hybridMultilevel"/>
    <w:tmpl w:val="3392B6E4"/>
    <w:lvl w:ilvl="0" w:tplc="D38E850A">
      <w:start w:val="1"/>
      <w:numFmt w:val="low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66E11E2D"/>
    <w:multiLevelType w:val="hybridMultilevel"/>
    <w:tmpl w:val="CB80833A"/>
    <w:lvl w:ilvl="0" w:tplc="A978FA1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A5A5D02"/>
    <w:multiLevelType w:val="hybridMultilevel"/>
    <w:tmpl w:val="C49C2874"/>
    <w:lvl w:ilvl="0" w:tplc="04090019">
      <w:start w:val="1"/>
      <w:numFmt w:val="lowerLetter"/>
      <w:lvlText w:val="%1."/>
      <w:lvlJc w:val="left"/>
      <w:pPr>
        <w:ind w:left="2701" w:hanging="360"/>
      </w:pPr>
    </w:lvl>
    <w:lvl w:ilvl="1" w:tplc="04090019" w:tentative="1">
      <w:start w:val="1"/>
      <w:numFmt w:val="lowerLetter"/>
      <w:lvlText w:val="%2."/>
      <w:lvlJc w:val="left"/>
      <w:pPr>
        <w:ind w:left="3421" w:hanging="360"/>
      </w:pPr>
    </w:lvl>
    <w:lvl w:ilvl="2" w:tplc="0409001B" w:tentative="1">
      <w:start w:val="1"/>
      <w:numFmt w:val="lowerRoman"/>
      <w:lvlText w:val="%3."/>
      <w:lvlJc w:val="right"/>
      <w:pPr>
        <w:ind w:left="4141" w:hanging="180"/>
      </w:pPr>
    </w:lvl>
    <w:lvl w:ilvl="3" w:tplc="0409000F" w:tentative="1">
      <w:start w:val="1"/>
      <w:numFmt w:val="decimal"/>
      <w:lvlText w:val="%4."/>
      <w:lvlJc w:val="left"/>
      <w:pPr>
        <w:ind w:left="4861" w:hanging="360"/>
      </w:pPr>
    </w:lvl>
    <w:lvl w:ilvl="4" w:tplc="04090019" w:tentative="1">
      <w:start w:val="1"/>
      <w:numFmt w:val="lowerLetter"/>
      <w:lvlText w:val="%5."/>
      <w:lvlJc w:val="left"/>
      <w:pPr>
        <w:ind w:left="5581" w:hanging="360"/>
      </w:pPr>
    </w:lvl>
    <w:lvl w:ilvl="5" w:tplc="0409001B" w:tentative="1">
      <w:start w:val="1"/>
      <w:numFmt w:val="lowerRoman"/>
      <w:lvlText w:val="%6."/>
      <w:lvlJc w:val="right"/>
      <w:pPr>
        <w:ind w:left="6301" w:hanging="180"/>
      </w:pPr>
    </w:lvl>
    <w:lvl w:ilvl="6" w:tplc="0409000F" w:tentative="1">
      <w:start w:val="1"/>
      <w:numFmt w:val="decimal"/>
      <w:lvlText w:val="%7."/>
      <w:lvlJc w:val="left"/>
      <w:pPr>
        <w:ind w:left="7021" w:hanging="360"/>
      </w:pPr>
    </w:lvl>
    <w:lvl w:ilvl="7" w:tplc="04090019" w:tentative="1">
      <w:start w:val="1"/>
      <w:numFmt w:val="lowerLetter"/>
      <w:lvlText w:val="%8."/>
      <w:lvlJc w:val="left"/>
      <w:pPr>
        <w:ind w:left="7741" w:hanging="360"/>
      </w:pPr>
    </w:lvl>
    <w:lvl w:ilvl="8" w:tplc="0409001B" w:tentative="1">
      <w:start w:val="1"/>
      <w:numFmt w:val="lowerRoman"/>
      <w:lvlText w:val="%9."/>
      <w:lvlJc w:val="right"/>
      <w:pPr>
        <w:ind w:left="8461" w:hanging="180"/>
      </w:pPr>
    </w:lvl>
  </w:abstractNum>
  <w:abstractNum w:abstractNumId="13">
    <w:nsid w:val="757B5101"/>
    <w:multiLevelType w:val="hybridMultilevel"/>
    <w:tmpl w:val="5A04D146"/>
    <w:lvl w:ilvl="0" w:tplc="0A3AAA14">
      <w:start w:val="1"/>
      <w:numFmt w:val="decimal"/>
      <w:lvlText w:val="%1)"/>
      <w:lvlJc w:val="left"/>
      <w:pPr>
        <w:ind w:left="2433" w:hanging="360"/>
      </w:pPr>
      <w:rPr>
        <w:rFonts w:ascii="Times New Roman" w:eastAsiaTheme="minorHAnsi" w:hAnsi="Times New Roman" w:cs="Times New Roman"/>
      </w:rPr>
    </w:lvl>
    <w:lvl w:ilvl="1" w:tplc="04090019" w:tentative="1">
      <w:start w:val="1"/>
      <w:numFmt w:val="lowerLetter"/>
      <w:lvlText w:val="%2."/>
      <w:lvlJc w:val="left"/>
      <w:pPr>
        <w:ind w:left="3153" w:hanging="360"/>
      </w:pPr>
      <w:rPr>
        <w:rFonts w:cs="Times New Roman"/>
      </w:rPr>
    </w:lvl>
    <w:lvl w:ilvl="2" w:tplc="0409001B" w:tentative="1">
      <w:start w:val="1"/>
      <w:numFmt w:val="lowerRoman"/>
      <w:lvlText w:val="%3."/>
      <w:lvlJc w:val="right"/>
      <w:pPr>
        <w:ind w:left="3873" w:hanging="180"/>
      </w:pPr>
      <w:rPr>
        <w:rFonts w:cs="Times New Roman"/>
      </w:rPr>
    </w:lvl>
    <w:lvl w:ilvl="3" w:tplc="0409000F" w:tentative="1">
      <w:start w:val="1"/>
      <w:numFmt w:val="decimal"/>
      <w:lvlText w:val="%4."/>
      <w:lvlJc w:val="left"/>
      <w:pPr>
        <w:ind w:left="4593" w:hanging="360"/>
      </w:pPr>
      <w:rPr>
        <w:rFonts w:cs="Times New Roman"/>
      </w:rPr>
    </w:lvl>
    <w:lvl w:ilvl="4" w:tplc="04090019" w:tentative="1">
      <w:start w:val="1"/>
      <w:numFmt w:val="lowerLetter"/>
      <w:lvlText w:val="%5."/>
      <w:lvlJc w:val="left"/>
      <w:pPr>
        <w:ind w:left="5313" w:hanging="360"/>
      </w:pPr>
      <w:rPr>
        <w:rFonts w:cs="Times New Roman"/>
      </w:rPr>
    </w:lvl>
    <w:lvl w:ilvl="5" w:tplc="0409001B" w:tentative="1">
      <w:start w:val="1"/>
      <w:numFmt w:val="lowerRoman"/>
      <w:lvlText w:val="%6."/>
      <w:lvlJc w:val="right"/>
      <w:pPr>
        <w:ind w:left="6033" w:hanging="180"/>
      </w:pPr>
      <w:rPr>
        <w:rFonts w:cs="Times New Roman"/>
      </w:rPr>
    </w:lvl>
    <w:lvl w:ilvl="6" w:tplc="0409000F" w:tentative="1">
      <w:start w:val="1"/>
      <w:numFmt w:val="decimal"/>
      <w:lvlText w:val="%7."/>
      <w:lvlJc w:val="left"/>
      <w:pPr>
        <w:ind w:left="6753" w:hanging="360"/>
      </w:pPr>
      <w:rPr>
        <w:rFonts w:cs="Times New Roman"/>
      </w:rPr>
    </w:lvl>
    <w:lvl w:ilvl="7" w:tplc="04090019" w:tentative="1">
      <w:start w:val="1"/>
      <w:numFmt w:val="lowerLetter"/>
      <w:lvlText w:val="%8."/>
      <w:lvlJc w:val="left"/>
      <w:pPr>
        <w:ind w:left="7473" w:hanging="360"/>
      </w:pPr>
      <w:rPr>
        <w:rFonts w:cs="Times New Roman"/>
      </w:rPr>
    </w:lvl>
    <w:lvl w:ilvl="8" w:tplc="0409001B" w:tentative="1">
      <w:start w:val="1"/>
      <w:numFmt w:val="lowerRoman"/>
      <w:lvlText w:val="%9."/>
      <w:lvlJc w:val="right"/>
      <w:pPr>
        <w:ind w:left="8193" w:hanging="180"/>
      </w:pPr>
      <w:rPr>
        <w:rFonts w:cs="Times New Roman"/>
      </w:rPr>
    </w:lvl>
  </w:abstractNum>
  <w:abstractNum w:abstractNumId="14">
    <w:nsid w:val="78860D73"/>
    <w:multiLevelType w:val="hybridMultilevel"/>
    <w:tmpl w:val="96A272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12"/>
  </w:num>
  <w:num w:numId="5">
    <w:abstractNumId w:val="10"/>
  </w:num>
  <w:num w:numId="6">
    <w:abstractNumId w:val="2"/>
  </w:num>
  <w:num w:numId="7">
    <w:abstractNumId w:val="9"/>
  </w:num>
  <w:num w:numId="8">
    <w:abstractNumId w:val="3"/>
  </w:num>
  <w:num w:numId="9">
    <w:abstractNumId w:val="13"/>
  </w:num>
  <w:num w:numId="10">
    <w:abstractNumId w:val="4"/>
  </w:num>
  <w:num w:numId="11">
    <w:abstractNumId w:val="6"/>
  </w:num>
  <w:num w:numId="12">
    <w:abstractNumId w:val="5"/>
  </w:num>
  <w:num w:numId="13">
    <w:abstractNumId w:val="7"/>
  </w:num>
  <w:num w:numId="14">
    <w:abstractNumId w:val="8"/>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56720"/>
    <w:rsid w:val="00020B8B"/>
    <w:rsid w:val="00020E2B"/>
    <w:rsid w:val="00025EE6"/>
    <w:rsid w:val="000264D9"/>
    <w:rsid w:val="00027479"/>
    <w:rsid w:val="0003382A"/>
    <w:rsid w:val="00044AE6"/>
    <w:rsid w:val="00054B18"/>
    <w:rsid w:val="00057909"/>
    <w:rsid w:val="000745BC"/>
    <w:rsid w:val="000814D2"/>
    <w:rsid w:val="00087CC3"/>
    <w:rsid w:val="00096DD6"/>
    <w:rsid w:val="000B71C4"/>
    <w:rsid w:val="000C1073"/>
    <w:rsid w:val="000C18FD"/>
    <w:rsid w:val="000D2628"/>
    <w:rsid w:val="00102D35"/>
    <w:rsid w:val="00103947"/>
    <w:rsid w:val="001066C8"/>
    <w:rsid w:val="00114562"/>
    <w:rsid w:val="00117BA6"/>
    <w:rsid w:val="001233F8"/>
    <w:rsid w:val="001248F8"/>
    <w:rsid w:val="00125074"/>
    <w:rsid w:val="0013593F"/>
    <w:rsid w:val="001424A2"/>
    <w:rsid w:val="0014554E"/>
    <w:rsid w:val="00147332"/>
    <w:rsid w:val="0015001E"/>
    <w:rsid w:val="00152A4A"/>
    <w:rsid w:val="00152D3E"/>
    <w:rsid w:val="00156F86"/>
    <w:rsid w:val="001572B0"/>
    <w:rsid w:val="00162A42"/>
    <w:rsid w:val="00165655"/>
    <w:rsid w:val="001667AE"/>
    <w:rsid w:val="0018353C"/>
    <w:rsid w:val="00192C96"/>
    <w:rsid w:val="001970CE"/>
    <w:rsid w:val="001B03CF"/>
    <w:rsid w:val="001B1BE4"/>
    <w:rsid w:val="001B2F09"/>
    <w:rsid w:val="001D0588"/>
    <w:rsid w:val="00202766"/>
    <w:rsid w:val="0020655E"/>
    <w:rsid w:val="002150F9"/>
    <w:rsid w:val="00230B4E"/>
    <w:rsid w:val="00231DC5"/>
    <w:rsid w:val="00233768"/>
    <w:rsid w:val="0024332A"/>
    <w:rsid w:val="00243C05"/>
    <w:rsid w:val="00246B64"/>
    <w:rsid w:val="0025209F"/>
    <w:rsid w:val="00255912"/>
    <w:rsid w:val="002574A6"/>
    <w:rsid w:val="00262CC8"/>
    <w:rsid w:val="00262DCD"/>
    <w:rsid w:val="00263ABE"/>
    <w:rsid w:val="002700DC"/>
    <w:rsid w:val="0027362E"/>
    <w:rsid w:val="002743E0"/>
    <w:rsid w:val="00275C00"/>
    <w:rsid w:val="00276C82"/>
    <w:rsid w:val="00291726"/>
    <w:rsid w:val="00293A1E"/>
    <w:rsid w:val="00293EB6"/>
    <w:rsid w:val="002A34D2"/>
    <w:rsid w:val="002B15BD"/>
    <w:rsid w:val="002B42AE"/>
    <w:rsid w:val="002B48C4"/>
    <w:rsid w:val="002B53EE"/>
    <w:rsid w:val="002C1AC4"/>
    <w:rsid w:val="002D08DB"/>
    <w:rsid w:val="002D3ADE"/>
    <w:rsid w:val="002D45A0"/>
    <w:rsid w:val="002E0F71"/>
    <w:rsid w:val="002F11C1"/>
    <w:rsid w:val="00304CE9"/>
    <w:rsid w:val="0032113A"/>
    <w:rsid w:val="003251C5"/>
    <w:rsid w:val="0032782B"/>
    <w:rsid w:val="00341023"/>
    <w:rsid w:val="00341E34"/>
    <w:rsid w:val="00344239"/>
    <w:rsid w:val="003479EA"/>
    <w:rsid w:val="00353C40"/>
    <w:rsid w:val="00354AE3"/>
    <w:rsid w:val="00361E6D"/>
    <w:rsid w:val="00365AB0"/>
    <w:rsid w:val="00374341"/>
    <w:rsid w:val="00392B42"/>
    <w:rsid w:val="003A0D28"/>
    <w:rsid w:val="003B1619"/>
    <w:rsid w:val="003B6404"/>
    <w:rsid w:val="003C1F40"/>
    <w:rsid w:val="003E19DE"/>
    <w:rsid w:val="003E42BE"/>
    <w:rsid w:val="003F1D73"/>
    <w:rsid w:val="003F3627"/>
    <w:rsid w:val="003F5D35"/>
    <w:rsid w:val="00410C85"/>
    <w:rsid w:val="0041112D"/>
    <w:rsid w:val="00412B7E"/>
    <w:rsid w:val="0043111F"/>
    <w:rsid w:val="00441048"/>
    <w:rsid w:val="00444903"/>
    <w:rsid w:val="00461E5F"/>
    <w:rsid w:val="00462094"/>
    <w:rsid w:val="00484B47"/>
    <w:rsid w:val="00485E42"/>
    <w:rsid w:val="0049584C"/>
    <w:rsid w:val="00496F60"/>
    <w:rsid w:val="004A178D"/>
    <w:rsid w:val="004A30A4"/>
    <w:rsid w:val="004A5A5C"/>
    <w:rsid w:val="004B6B79"/>
    <w:rsid w:val="004C2FD5"/>
    <w:rsid w:val="004D1078"/>
    <w:rsid w:val="004D13FD"/>
    <w:rsid w:val="004D3423"/>
    <w:rsid w:val="004D585E"/>
    <w:rsid w:val="004E5E67"/>
    <w:rsid w:val="004E6DFF"/>
    <w:rsid w:val="004E78F4"/>
    <w:rsid w:val="004F14B6"/>
    <w:rsid w:val="004F3A3B"/>
    <w:rsid w:val="00510B62"/>
    <w:rsid w:val="00521A6B"/>
    <w:rsid w:val="00522C06"/>
    <w:rsid w:val="005256B5"/>
    <w:rsid w:val="0053323F"/>
    <w:rsid w:val="00533BBE"/>
    <w:rsid w:val="00535E8D"/>
    <w:rsid w:val="0053618E"/>
    <w:rsid w:val="005409AE"/>
    <w:rsid w:val="00547570"/>
    <w:rsid w:val="00561723"/>
    <w:rsid w:val="0056345C"/>
    <w:rsid w:val="00566C5B"/>
    <w:rsid w:val="00582F80"/>
    <w:rsid w:val="0059014B"/>
    <w:rsid w:val="00594600"/>
    <w:rsid w:val="005A11E4"/>
    <w:rsid w:val="005A2596"/>
    <w:rsid w:val="005B0380"/>
    <w:rsid w:val="005B1F7F"/>
    <w:rsid w:val="005B3DF1"/>
    <w:rsid w:val="005C5022"/>
    <w:rsid w:val="005D2776"/>
    <w:rsid w:val="005D6DC2"/>
    <w:rsid w:val="005D7BA1"/>
    <w:rsid w:val="005E0F98"/>
    <w:rsid w:val="005F207D"/>
    <w:rsid w:val="005F28EA"/>
    <w:rsid w:val="005F38BF"/>
    <w:rsid w:val="005F3A0B"/>
    <w:rsid w:val="006046FF"/>
    <w:rsid w:val="006057AD"/>
    <w:rsid w:val="00606E8D"/>
    <w:rsid w:val="00610DF8"/>
    <w:rsid w:val="00620162"/>
    <w:rsid w:val="0062041C"/>
    <w:rsid w:val="00625C4A"/>
    <w:rsid w:val="00625CB8"/>
    <w:rsid w:val="00626DBF"/>
    <w:rsid w:val="00627A65"/>
    <w:rsid w:val="00634446"/>
    <w:rsid w:val="006377A7"/>
    <w:rsid w:val="00647C30"/>
    <w:rsid w:val="00650418"/>
    <w:rsid w:val="00666AD7"/>
    <w:rsid w:val="00667CF1"/>
    <w:rsid w:val="00667FAA"/>
    <w:rsid w:val="00671179"/>
    <w:rsid w:val="006750A4"/>
    <w:rsid w:val="00690BE2"/>
    <w:rsid w:val="006A261F"/>
    <w:rsid w:val="006A61B9"/>
    <w:rsid w:val="006B241C"/>
    <w:rsid w:val="006B4B33"/>
    <w:rsid w:val="006C022D"/>
    <w:rsid w:val="006C7947"/>
    <w:rsid w:val="006D6F52"/>
    <w:rsid w:val="006F2344"/>
    <w:rsid w:val="006F2874"/>
    <w:rsid w:val="007055DE"/>
    <w:rsid w:val="00713D95"/>
    <w:rsid w:val="0071695A"/>
    <w:rsid w:val="007214EE"/>
    <w:rsid w:val="0072355C"/>
    <w:rsid w:val="00726E5E"/>
    <w:rsid w:val="00732D30"/>
    <w:rsid w:val="00732DCD"/>
    <w:rsid w:val="007347C2"/>
    <w:rsid w:val="007405FF"/>
    <w:rsid w:val="007473A2"/>
    <w:rsid w:val="00763F77"/>
    <w:rsid w:val="00776406"/>
    <w:rsid w:val="00782E73"/>
    <w:rsid w:val="007935C6"/>
    <w:rsid w:val="007A1F9A"/>
    <w:rsid w:val="007A236F"/>
    <w:rsid w:val="007A34C4"/>
    <w:rsid w:val="007C5D96"/>
    <w:rsid w:val="007D2AC0"/>
    <w:rsid w:val="007D3E6C"/>
    <w:rsid w:val="007D6234"/>
    <w:rsid w:val="007D7EBC"/>
    <w:rsid w:val="007F258F"/>
    <w:rsid w:val="007F2DF3"/>
    <w:rsid w:val="00802C5E"/>
    <w:rsid w:val="00803208"/>
    <w:rsid w:val="008043A2"/>
    <w:rsid w:val="008044FD"/>
    <w:rsid w:val="00811FA6"/>
    <w:rsid w:val="00815BA4"/>
    <w:rsid w:val="008260C2"/>
    <w:rsid w:val="00831E0B"/>
    <w:rsid w:val="00834F7E"/>
    <w:rsid w:val="00850252"/>
    <w:rsid w:val="008663FF"/>
    <w:rsid w:val="00867F68"/>
    <w:rsid w:val="00873BE4"/>
    <w:rsid w:val="00883E40"/>
    <w:rsid w:val="008848CA"/>
    <w:rsid w:val="0089331A"/>
    <w:rsid w:val="00896757"/>
    <w:rsid w:val="00897EB3"/>
    <w:rsid w:val="008A5E22"/>
    <w:rsid w:val="008A7ADA"/>
    <w:rsid w:val="008B2C6E"/>
    <w:rsid w:val="008B61E1"/>
    <w:rsid w:val="008B6776"/>
    <w:rsid w:val="008C17B7"/>
    <w:rsid w:val="008C718E"/>
    <w:rsid w:val="008D45C5"/>
    <w:rsid w:val="008D506E"/>
    <w:rsid w:val="008D7D8F"/>
    <w:rsid w:val="008E08CB"/>
    <w:rsid w:val="008E5712"/>
    <w:rsid w:val="008F08D0"/>
    <w:rsid w:val="00904428"/>
    <w:rsid w:val="009075B8"/>
    <w:rsid w:val="00916029"/>
    <w:rsid w:val="00923D25"/>
    <w:rsid w:val="009262CF"/>
    <w:rsid w:val="00944C61"/>
    <w:rsid w:val="009452FB"/>
    <w:rsid w:val="009619FF"/>
    <w:rsid w:val="00970720"/>
    <w:rsid w:val="009720D7"/>
    <w:rsid w:val="009735E4"/>
    <w:rsid w:val="00975097"/>
    <w:rsid w:val="00975390"/>
    <w:rsid w:val="009A191B"/>
    <w:rsid w:val="009B60BA"/>
    <w:rsid w:val="009B6807"/>
    <w:rsid w:val="009C47B9"/>
    <w:rsid w:val="009D283C"/>
    <w:rsid w:val="009D4A46"/>
    <w:rsid w:val="009E15C2"/>
    <w:rsid w:val="009E2F0B"/>
    <w:rsid w:val="009F1FD9"/>
    <w:rsid w:val="00A04F74"/>
    <w:rsid w:val="00A1207A"/>
    <w:rsid w:val="00A24CFA"/>
    <w:rsid w:val="00A44B93"/>
    <w:rsid w:val="00A457C4"/>
    <w:rsid w:val="00A467CD"/>
    <w:rsid w:val="00A541C1"/>
    <w:rsid w:val="00A5501B"/>
    <w:rsid w:val="00A551D4"/>
    <w:rsid w:val="00A569BD"/>
    <w:rsid w:val="00A66037"/>
    <w:rsid w:val="00A675B8"/>
    <w:rsid w:val="00A91E09"/>
    <w:rsid w:val="00AA37B2"/>
    <w:rsid w:val="00AB32A8"/>
    <w:rsid w:val="00AD31EA"/>
    <w:rsid w:val="00AF14BB"/>
    <w:rsid w:val="00B0233A"/>
    <w:rsid w:val="00B02595"/>
    <w:rsid w:val="00B05EEF"/>
    <w:rsid w:val="00B076C7"/>
    <w:rsid w:val="00B11E49"/>
    <w:rsid w:val="00B1271E"/>
    <w:rsid w:val="00B3115E"/>
    <w:rsid w:val="00B33AA2"/>
    <w:rsid w:val="00B36D74"/>
    <w:rsid w:val="00B61FB0"/>
    <w:rsid w:val="00B71663"/>
    <w:rsid w:val="00B71B60"/>
    <w:rsid w:val="00B77872"/>
    <w:rsid w:val="00B82371"/>
    <w:rsid w:val="00B82494"/>
    <w:rsid w:val="00BA76BB"/>
    <w:rsid w:val="00BA7893"/>
    <w:rsid w:val="00BB1ABF"/>
    <w:rsid w:val="00BB5277"/>
    <w:rsid w:val="00BC5496"/>
    <w:rsid w:val="00BD6013"/>
    <w:rsid w:val="00BE3517"/>
    <w:rsid w:val="00BF1D76"/>
    <w:rsid w:val="00BF54A1"/>
    <w:rsid w:val="00C01B67"/>
    <w:rsid w:val="00C023E2"/>
    <w:rsid w:val="00C152F3"/>
    <w:rsid w:val="00C160CB"/>
    <w:rsid w:val="00C313CA"/>
    <w:rsid w:val="00C35548"/>
    <w:rsid w:val="00C37516"/>
    <w:rsid w:val="00C522DF"/>
    <w:rsid w:val="00C64372"/>
    <w:rsid w:val="00C66ACC"/>
    <w:rsid w:val="00C87D3D"/>
    <w:rsid w:val="00C912D4"/>
    <w:rsid w:val="00C946D5"/>
    <w:rsid w:val="00CA515F"/>
    <w:rsid w:val="00CC1D80"/>
    <w:rsid w:val="00CC510D"/>
    <w:rsid w:val="00CC63B0"/>
    <w:rsid w:val="00CE7686"/>
    <w:rsid w:val="00CF5DCB"/>
    <w:rsid w:val="00D05325"/>
    <w:rsid w:val="00D334CA"/>
    <w:rsid w:val="00D33705"/>
    <w:rsid w:val="00D41FD5"/>
    <w:rsid w:val="00D42612"/>
    <w:rsid w:val="00D43221"/>
    <w:rsid w:val="00D56720"/>
    <w:rsid w:val="00D60729"/>
    <w:rsid w:val="00D625D8"/>
    <w:rsid w:val="00D82B62"/>
    <w:rsid w:val="00D84C12"/>
    <w:rsid w:val="00D85C72"/>
    <w:rsid w:val="00D9242C"/>
    <w:rsid w:val="00DA39A1"/>
    <w:rsid w:val="00DA44F5"/>
    <w:rsid w:val="00DB0B54"/>
    <w:rsid w:val="00DB2155"/>
    <w:rsid w:val="00DC0DF1"/>
    <w:rsid w:val="00DE0335"/>
    <w:rsid w:val="00DE7295"/>
    <w:rsid w:val="00DE79FA"/>
    <w:rsid w:val="00DF1CAC"/>
    <w:rsid w:val="00DF1EA9"/>
    <w:rsid w:val="00DF788C"/>
    <w:rsid w:val="00E13DDA"/>
    <w:rsid w:val="00E53B21"/>
    <w:rsid w:val="00E54ECC"/>
    <w:rsid w:val="00E61FC0"/>
    <w:rsid w:val="00E71D0E"/>
    <w:rsid w:val="00E72201"/>
    <w:rsid w:val="00E7757A"/>
    <w:rsid w:val="00E80FD2"/>
    <w:rsid w:val="00E95345"/>
    <w:rsid w:val="00E95D8B"/>
    <w:rsid w:val="00EA2122"/>
    <w:rsid w:val="00EA58DA"/>
    <w:rsid w:val="00EB2533"/>
    <w:rsid w:val="00EC2736"/>
    <w:rsid w:val="00ED32C4"/>
    <w:rsid w:val="00ED51AD"/>
    <w:rsid w:val="00EE0691"/>
    <w:rsid w:val="00EE13CE"/>
    <w:rsid w:val="00EF3FDB"/>
    <w:rsid w:val="00EF743A"/>
    <w:rsid w:val="00F0614D"/>
    <w:rsid w:val="00F110DD"/>
    <w:rsid w:val="00F2149F"/>
    <w:rsid w:val="00F215A0"/>
    <w:rsid w:val="00F23722"/>
    <w:rsid w:val="00F32EDB"/>
    <w:rsid w:val="00F3375D"/>
    <w:rsid w:val="00F34688"/>
    <w:rsid w:val="00F3607D"/>
    <w:rsid w:val="00F60DDB"/>
    <w:rsid w:val="00F7492D"/>
    <w:rsid w:val="00F758F8"/>
    <w:rsid w:val="00F81715"/>
    <w:rsid w:val="00F95DAC"/>
    <w:rsid w:val="00FA0B70"/>
    <w:rsid w:val="00FA77AE"/>
    <w:rsid w:val="00FC15DF"/>
    <w:rsid w:val="00FC2077"/>
    <w:rsid w:val="00FC33FA"/>
    <w:rsid w:val="00FD3EAE"/>
    <w:rsid w:val="00FE130B"/>
    <w:rsid w:val="00FF1991"/>
    <w:rsid w:val="00FF3E9D"/>
    <w:rsid w:val="00FF55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72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720"/>
    <w:pPr>
      <w:ind w:left="720"/>
      <w:contextualSpacing/>
    </w:pPr>
  </w:style>
  <w:style w:type="paragraph" w:styleId="FootnoteText">
    <w:name w:val="footnote text"/>
    <w:basedOn w:val="Normal"/>
    <w:link w:val="FootnoteTextChar"/>
    <w:uiPriority w:val="99"/>
    <w:rsid w:val="00D56720"/>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D56720"/>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D56720"/>
    <w:rPr>
      <w:vertAlign w:val="superscript"/>
    </w:rPr>
  </w:style>
  <w:style w:type="paragraph" w:styleId="BodyText2">
    <w:name w:val="Body Text 2"/>
    <w:basedOn w:val="Normal"/>
    <w:link w:val="BodyText2Char"/>
    <w:rsid w:val="00D56720"/>
    <w:pPr>
      <w:spacing w:after="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56720"/>
    <w:rPr>
      <w:rFonts w:ascii="Times New Roman" w:eastAsia="Times New Roman" w:hAnsi="Times New Roman" w:cs="Times New Roman"/>
      <w:sz w:val="24"/>
      <w:szCs w:val="24"/>
      <w:lang w:val="en-US"/>
    </w:rPr>
  </w:style>
  <w:style w:type="paragraph" w:styleId="NoSpacing">
    <w:name w:val="No Spacing"/>
    <w:uiPriority w:val="1"/>
    <w:qFormat/>
    <w:rsid w:val="00D56720"/>
    <w:pPr>
      <w:spacing w:after="0" w:line="240" w:lineRule="auto"/>
    </w:pPr>
    <w:rPr>
      <w:lang w:val="en-US"/>
    </w:rPr>
  </w:style>
  <w:style w:type="paragraph" w:styleId="Header">
    <w:name w:val="header"/>
    <w:basedOn w:val="Normal"/>
    <w:link w:val="HeaderChar"/>
    <w:uiPriority w:val="99"/>
    <w:unhideWhenUsed/>
    <w:rsid w:val="00D56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720"/>
    <w:rPr>
      <w:lang w:val="en-US"/>
    </w:rPr>
  </w:style>
  <w:style w:type="paragraph" w:styleId="Footer">
    <w:name w:val="footer"/>
    <w:basedOn w:val="Normal"/>
    <w:link w:val="FooterChar"/>
    <w:uiPriority w:val="99"/>
    <w:rsid w:val="00D56720"/>
    <w:pPr>
      <w:tabs>
        <w:tab w:val="center" w:pos="4320"/>
        <w:tab w:val="right" w:pos="8640"/>
      </w:tabs>
      <w:spacing w:after="0" w:line="240" w:lineRule="auto"/>
    </w:pPr>
    <w:rPr>
      <w:rFonts w:ascii="Times New Roman" w:eastAsia="Times New Roman" w:hAnsi="Times New Roman" w:cs="Times New Roman"/>
      <w:sz w:val="24"/>
      <w:szCs w:val="24"/>
      <w:lang w:val="id-ID" w:eastAsia="id-ID"/>
    </w:rPr>
  </w:style>
  <w:style w:type="character" w:customStyle="1" w:styleId="FooterChar">
    <w:name w:val="Footer Char"/>
    <w:basedOn w:val="DefaultParagraphFont"/>
    <w:link w:val="Footer"/>
    <w:uiPriority w:val="99"/>
    <w:rsid w:val="00D56720"/>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D56720"/>
    <w:rPr>
      <w:color w:val="0000FF" w:themeColor="hyperlink"/>
      <w:u w:val="single"/>
    </w:rPr>
  </w:style>
  <w:style w:type="paragraph" w:styleId="NormalWeb">
    <w:name w:val="Normal (Web)"/>
    <w:basedOn w:val="Normal"/>
    <w:uiPriority w:val="99"/>
    <w:rsid w:val="00D567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d.wikipedia.org/wiki/Kep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Arya computer</dc:creator>
  <cp:lastModifiedBy>user</cp:lastModifiedBy>
  <cp:revision>13</cp:revision>
  <cp:lastPrinted>2015-08-11T02:15:00Z</cp:lastPrinted>
  <dcterms:created xsi:type="dcterms:W3CDTF">2015-02-16T12:37:00Z</dcterms:created>
  <dcterms:modified xsi:type="dcterms:W3CDTF">2015-08-17T08:52:00Z</dcterms:modified>
</cp:coreProperties>
</file>