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63" w:rsidRDefault="005B3E63" w:rsidP="00E5199D">
      <w:pPr>
        <w:pStyle w:val="NoSpacing"/>
        <w:spacing w:line="276" w:lineRule="auto"/>
        <w:jc w:val="center"/>
        <w:rPr>
          <w:rFonts w:ascii="Times New Roman" w:hAnsi="Times New Roman" w:cs="Times New Roman"/>
          <w:b/>
          <w:sz w:val="28"/>
          <w:szCs w:val="28"/>
          <w:lang w:val="id-ID"/>
        </w:rPr>
      </w:pPr>
    </w:p>
    <w:p w:rsidR="005B3E63" w:rsidRDefault="00EB650B" w:rsidP="00E5199D">
      <w:pPr>
        <w:pStyle w:val="NoSpacing"/>
        <w:spacing w:line="276" w:lineRule="auto"/>
        <w:jc w:val="center"/>
        <w:rPr>
          <w:rFonts w:ascii="Times New Roman" w:hAnsi="Times New Roman" w:cs="Times New Roman"/>
          <w:b/>
          <w:sz w:val="28"/>
          <w:szCs w:val="28"/>
          <w:lang w:val="id-ID"/>
        </w:rPr>
      </w:pPr>
      <w:r w:rsidRPr="009164B7">
        <w:rPr>
          <w:rFonts w:ascii="Times New Roman" w:hAnsi="Times New Roman" w:cs="Times New Roman"/>
          <w:b/>
          <w:noProof/>
          <w:color w:val="000000" w:themeColor="text1"/>
          <w:sz w:val="28"/>
          <w:szCs w:val="28"/>
        </w:rPr>
        <w:drawing>
          <wp:anchor distT="0" distB="0" distL="114300" distR="114300" simplePos="0" relativeHeight="251660288" behindDoc="0" locked="0" layoutInCell="1" allowOverlap="1">
            <wp:simplePos x="0" y="0"/>
            <wp:positionH relativeFrom="column">
              <wp:posOffset>1774074</wp:posOffset>
            </wp:positionH>
            <wp:positionV relativeFrom="paragraph">
              <wp:posOffset>42834</wp:posOffset>
            </wp:positionV>
            <wp:extent cx="1510145" cy="1398593"/>
            <wp:effectExtent l="19050" t="0" r="0" b="0"/>
            <wp:wrapNone/>
            <wp:docPr id="2" name="Picture 2" descr="IAI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N 1"/>
                    <pic:cNvPicPr>
                      <a:picLocks noChangeAspect="1" noChangeArrowheads="1"/>
                    </pic:cNvPicPr>
                  </pic:nvPicPr>
                  <pic:blipFill>
                    <a:blip r:embed="rId8"/>
                    <a:srcRect/>
                    <a:stretch>
                      <a:fillRect/>
                    </a:stretch>
                  </pic:blipFill>
                  <pic:spPr bwMode="auto">
                    <a:xfrm>
                      <a:off x="0" y="0"/>
                      <a:ext cx="1509111" cy="1397635"/>
                    </a:xfrm>
                    <a:prstGeom prst="rect">
                      <a:avLst/>
                    </a:prstGeom>
                    <a:noFill/>
                    <a:ln w="9525">
                      <a:noFill/>
                      <a:miter lim="800000"/>
                      <a:headEnd/>
                      <a:tailEnd/>
                    </a:ln>
                  </pic:spPr>
                </pic:pic>
              </a:graphicData>
            </a:graphic>
          </wp:anchor>
        </w:drawing>
      </w:r>
    </w:p>
    <w:p w:rsidR="005B3E63" w:rsidRDefault="005B3E63" w:rsidP="00E5199D">
      <w:pPr>
        <w:pStyle w:val="NoSpacing"/>
        <w:spacing w:line="276" w:lineRule="auto"/>
        <w:jc w:val="center"/>
        <w:rPr>
          <w:rFonts w:ascii="Times New Roman" w:hAnsi="Times New Roman" w:cs="Times New Roman"/>
          <w:b/>
          <w:sz w:val="28"/>
          <w:szCs w:val="28"/>
          <w:lang w:val="id-ID"/>
        </w:rPr>
      </w:pPr>
    </w:p>
    <w:p w:rsidR="005B3E63" w:rsidRDefault="005B3E63" w:rsidP="00E5199D">
      <w:pPr>
        <w:pStyle w:val="NoSpacing"/>
        <w:spacing w:line="276" w:lineRule="auto"/>
        <w:jc w:val="center"/>
        <w:rPr>
          <w:rFonts w:ascii="Times New Roman" w:hAnsi="Times New Roman" w:cs="Times New Roman"/>
          <w:b/>
          <w:sz w:val="28"/>
          <w:szCs w:val="28"/>
          <w:lang w:val="id-ID"/>
        </w:rPr>
      </w:pPr>
    </w:p>
    <w:p w:rsidR="00B83D90" w:rsidRDefault="00B83D90" w:rsidP="00E5199D">
      <w:pPr>
        <w:pStyle w:val="NoSpacing"/>
        <w:spacing w:line="276" w:lineRule="auto"/>
        <w:jc w:val="center"/>
        <w:rPr>
          <w:rFonts w:ascii="Times New Roman" w:hAnsi="Times New Roman" w:cs="Times New Roman"/>
          <w:b/>
          <w:sz w:val="28"/>
          <w:szCs w:val="28"/>
          <w:lang w:val="id-ID"/>
        </w:rPr>
      </w:pPr>
    </w:p>
    <w:p w:rsidR="00B83D90" w:rsidRDefault="00B83D90" w:rsidP="00E5199D">
      <w:pPr>
        <w:pStyle w:val="NoSpacing"/>
        <w:spacing w:line="276" w:lineRule="auto"/>
        <w:jc w:val="center"/>
        <w:rPr>
          <w:rFonts w:ascii="Times New Roman" w:hAnsi="Times New Roman" w:cs="Times New Roman"/>
          <w:b/>
          <w:sz w:val="28"/>
          <w:szCs w:val="28"/>
          <w:lang w:val="id-ID"/>
        </w:rPr>
      </w:pPr>
    </w:p>
    <w:p w:rsidR="00B83D90" w:rsidRDefault="00B83D90" w:rsidP="00E5199D">
      <w:pPr>
        <w:pStyle w:val="NoSpacing"/>
        <w:spacing w:line="276" w:lineRule="auto"/>
        <w:jc w:val="center"/>
        <w:rPr>
          <w:rFonts w:ascii="Times New Roman" w:hAnsi="Times New Roman" w:cs="Times New Roman"/>
          <w:b/>
          <w:sz w:val="28"/>
          <w:szCs w:val="28"/>
          <w:lang w:val="id-ID"/>
        </w:rPr>
      </w:pPr>
    </w:p>
    <w:p w:rsidR="00B83D90" w:rsidRDefault="00B83D90" w:rsidP="00E5199D">
      <w:pPr>
        <w:pStyle w:val="NoSpacing"/>
        <w:spacing w:line="276" w:lineRule="auto"/>
        <w:jc w:val="center"/>
        <w:rPr>
          <w:rFonts w:ascii="Times New Roman" w:hAnsi="Times New Roman" w:cs="Times New Roman"/>
          <w:b/>
          <w:sz w:val="28"/>
          <w:szCs w:val="28"/>
          <w:lang w:val="id-ID"/>
        </w:rPr>
      </w:pPr>
    </w:p>
    <w:p w:rsidR="00B83D90" w:rsidRDefault="00B83D90" w:rsidP="00E5199D">
      <w:pPr>
        <w:pStyle w:val="NoSpacing"/>
        <w:spacing w:line="276" w:lineRule="auto"/>
        <w:jc w:val="center"/>
        <w:rPr>
          <w:rFonts w:ascii="Times New Roman" w:hAnsi="Times New Roman" w:cs="Times New Roman"/>
          <w:b/>
          <w:sz w:val="28"/>
          <w:szCs w:val="28"/>
          <w:lang w:val="id-ID"/>
        </w:rPr>
      </w:pPr>
    </w:p>
    <w:p w:rsidR="00E5199D" w:rsidRDefault="003C1FE5" w:rsidP="00E5199D">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STUDI</w:t>
      </w:r>
      <w:r w:rsidR="00D12198">
        <w:rPr>
          <w:rFonts w:ascii="Times New Roman" w:hAnsi="Times New Roman" w:cs="Times New Roman"/>
          <w:b/>
          <w:sz w:val="28"/>
          <w:szCs w:val="28"/>
        </w:rPr>
        <w:t xml:space="preserve"> </w:t>
      </w:r>
      <w:r w:rsidR="00E5199D">
        <w:rPr>
          <w:rFonts w:ascii="Times New Roman" w:hAnsi="Times New Roman" w:cs="Times New Roman"/>
          <w:b/>
          <w:sz w:val="28"/>
          <w:szCs w:val="28"/>
        </w:rPr>
        <w:t xml:space="preserve">TERHADAP </w:t>
      </w:r>
      <w:r w:rsidR="00894D66" w:rsidRPr="00894D66">
        <w:rPr>
          <w:rFonts w:ascii="Times New Roman" w:hAnsi="Times New Roman" w:cs="Times New Roman"/>
          <w:b/>
          <w:sz w:val="28"/>
          <w:szCs w:val="28"/>
        </w:rPr>
        <w:t>PENAFSIRAN</w:t>
      </w:r>
      <w:r w:rsidR="00C87D01">
        <w:rPr>
          <w:rFonts w:ascii="Times New Roman" w:hAnsi="Times New Roman" w:cs="Times New Roman"/>
          <w:b/>
          <w:sz w:val="28"/>
          <w:szCs w:val="28"/>
        </w:rPr>
        <w:t xml:space="preserve"> </w:t>
      </w:r>
    </w:p>
    <w:p w:rsidR="00894D66" w:rsidRPr="00894D66" w:rsidRDefault="00D46412" w:rsidP="00E5199D">
      <w:pPr>
        <w:pStyle w:val="NoSpacing"/>
        <w:spacing w:line="276" w:lineRule="auto"/>
        <w:jc w:val="center"/>
        <w:rPr>
          <w:rFonts w:ascii="Times New Roman" w:hAnsi="Times New Roman" w:cs="Times New Roman"/>
          <w:b/>
          <w:sz w:val="28"/>
          <w:szCs w:val="28"/>
        </w:rPr>
      </w:pPr>
      <w:r>
        <w:rPr>
          <w:rFonts w:ascii="Times New Roman" w:hAnsi="Times New Roman" w:cs="Times New Roman"/>
          <w:b/>
          <w:sz w:val="28"/>
          <w:szCs w:val="28"/>
        </w:rPr>
        <w:t>FAKHR AL-D</w:t>
      </w:r>
      <w:r>
        <w:rPr>
          <w:rFonts w:ascii="Times New Roman" w:hAnsi="Times New Roman" w:cs="Times New Roman"/>
          <w:b/>
          <w:sz w:val="28"/>
          <w:szCs w:val="28"/>
          <w:lang w:val="id-ID"/>
        </w:rPr>
        <w:t>Î</w:t>
      </w:r>
      <w:r>
        <w:rPr>
          <w:rFonts w:ascii="Times New Roman" w:hAnsi="Times New Roman" w:cs="Times New Roman"/>
          <w:b/>
          <w:sz w:val="28"/>
          <w:szCs w:val="28"/>
        </w:rPr>
        <w:t>N AL-R</w:t>
      </w:r>
      <w:r>
        <w:rPr>
          <w:rFonts w:ascii="Times New Roman" w:hAnsi="Times New Roman" w:cs="Times New Roman"/>
          <w:b/>
          <w:sz w:val="28"/>
          <w:szCs w:val="28"/>
          <w:lang w:val="id-ID"/>
        </w:rPr>
        <w:t>Â</w:t>
      </w:r>
      <w:r>
        <w:rPr>
          <w:rFonts w:ascii="Times New Roman" w:hAnsi="Times New Roman" w:cs="Times New Roman"/>
          <w:b/>
          <w:sz w:val="28"/>
          <w:szCs w:val="28"/>
        </w:rPr>
        <w:t>Z</w:t>
      </w:r>
      <w:r>
        <w:rPr>
          <w:rFonts w:ascii="Times New Roman" w:hAnsi="Times New Roman" w:cs="Times New Roman"/>
          <w:b/>
          <w:sz w:val="28"/>
          <w:szCs w:val="28"/>
          <w:lang w:val="id-ID"/>
        </w:rPr>
        <w:t>Î</w:t>
      </w:r>
      <w:r w:rsidR="00894D66" w:rsidRPr="00894D66">
        <w:rPr>
          <w:rFonts w:ascii="Times New Roman" w:hAnsi="Times New Roman" w:cs="Times New Roman"/>
          <w:b/>
          <w:sz w:val="28"/>
          <w:szCs w:val="28"/>
        </w:rPr>
        <w:t xml:space="preserve"> T</w:t>
      </w:r>
      <w:r w:rsidR="00E5199D">
        <w:rPr>
          <w:rFonts w:ascii="Times New Roman" w:hAnsi="Times New Roman" w:cs="Times New Roman"/>
          <w:b/>
          <w:sz w:val="28"/>
          <w:szCs w:val="28"/>
        </w:rPr>
        <w:t>ENTANG</w:t>
      </w:r>
      <w:r w:rsidR="00894D66" w:rsidRPr="00894D66">
        <w:rPr>
          <w:rFonts w:ascii="Times New Roman" w:hAnsi="Times New Roman" w:cs="Times New Roman"/>
          <w:b/>
          <w:sz w:val="28"/>
          <w:szCs w:val="28"/>
        </w:rPr>
        <w:t xml:space="preserve"> </w:t>
      </w:r>
      <w:r>
        <w:rPr>
          <w:rFonts w:ascii="Times New Roman" w:hAnsi="Times New Roman" w:cs="Times New Roman"/>
          <w:b/>
          <w:i/>
          <w:sz w:val="28"/>
          <w:szCs w:val="28"/>
        </w:rPr>
        <w:t>‘ISHMAH AL-ANBIY</w:t>
      </w:r>
      <w:r>
        <w:rPr>
          <w:rFonts w:ascii="Times New Roman" w:hAnsi="Times New Roman" w:cs="Times New Roman"/>
          <w:b/>
          <w:i/>
          <w:sz w:val="28"/>
          <w:szCs w:val="28"/>
          <w:lang w:val="id-ID"/>
        </w:rPr>
        <w:t>Â</w:t>
      </w:r>
      <w:r w:rsidR="00894D66" w:rsidRPr="00894D66">
        <w:rPr>
          <w:rFonts w:ascii="Times New Roman" w:hAnsi="Times New Roman" w:cs="Times New Roman"/>
          <w:b/>
          <w:i/>
          <w:sz w:val="28"/>
          <w:szCs w:val="28"/>
        </w:rPr>
        <w:t>’</w:t>
      </w:r>
      <w:r w:rsidR="00894D66" w:rsidRPr="00894D66">
        <w:rPr>
          <w:rFonts w:ascii="Times New Roman" w:hAnsi="Times New Roman" w:cs="Times New Roman"/>
          <w:b/>
          <w:sz w:val="28"/>
          <w:szCs w:val="28"/>
        </w:rPr>
        <w:t xml:space="preserve"> </w:t>
      </w:r>
    </w:p>
    <w:p w:rsidR="00891E54" w:rsidRPr="00D46412" w:rsidRDefault="00891E54" w:rsidP="00E83648">
      <w:pPr>
        <w:spacing w:after="0"/>
        <w:jc w:val="center"/>
        <w:rPr>
          <w:rFonts w:ascii="Cambria" w:hAnsi="Cambria" w:cs="Times New Roman"/>
          <w:b/>
          <w:bCs/>
          <w:i/>
          <w:iCs/>
          <w:sz w:val="36"/>
          <w:szCs w:val="36"/>
        </w:rPr>
      </w:pPr>
    </w:p>
    <w:p w:rsidR="00E83648" w:rsidRDefault="00B83D90" w:rsidP="00E83648">
      <w:pPr>
        <w:spacing w:after="0"/>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TESIS</w:t>
      </w:r>
    </w:p>
    <w:p w:rsidR="00FA5378" w:rsidRPr="00B374EE" w:rsidRDefault="00FA5378" w:rsidP="00E83648">
      <w:pPr>
        <w:spacing w:after="0"/>
        <w:jc w:val="center"/>
        <w:rPr>
          <w:rFonts w:ascii="Times New Roman" w:hAnsi="Times New Roman" w:cs="Times New Roman"/>
          <w:b/>
          <w:bCs/>
          <w:sz w:val="24"/>
          <w:szCs w:val="24"/>
          <w:lang w:val="sv-SE"/>
        </w:rPr>
      </w:pPr>
    </w:p>
    <w:p w:rsidR="00582C2C" w:rsidRDefault="006F6901" w:rsidP="00582C2C">
      <w:pPr>
        <w:pStyle w:val="NoSpacing"/>
        <w:jc w:val="center"/>
        <w:rPr>
          <w:rFonts w:ascii="Times New Roman" w:hAnsi="Times New Roman" w:cs="Times New Roman"/>
          <w:i/>
          <w:sz w:val="24"/>
          <w:szCs w:val="24"/>
          <w:lang w:bidi="he-IL"/>
        </w:rPr>
      </w:pPr>
      <w:r w:rsidRPr="006F6901">
        <w:rPr>
          <w:rFonts w:ascii="Times New Roman" w:hAnsi="Times New Roman" w:cs="Times New Roman"/>
          <w:i/>
          <w:sz w:val="24"/>
          <w:szCs w:val="24"/>
          <w:lang w:bidi="he-IL"/>
        </w:rPr>
        <w:t>Dia</w:t>
      </w:r>
      <w:r>
        <w:rPr>
          <w:rFonts w:ascii="Times New Roman" w:hAnsi="Times New Roman" w:cs="Times New Roman"/>
          <w:i/>
          <w:sz w:val="24"/>
          <w:szCs w:val="24"/>
          <w:lang w:bidi="he-IL"/>
        </w:rPr>
        <w:t>jukan</w:t>
      </w:r>
      <w:r w:rsidRPr="006F6901">
        <w:rPr>
          <w:rFonts w:ascii="Times New Roman" w:hAnsi="Times New Roman" w:cs="Times New Roman"/>
          <w:i/>
          <w:sz w:val="24"/>
          <w:szCs w:val="24"/>
          <w:lang w:bidi="he-IL"/>
        </w:rPr>
        <w:t xml:space="preserve"> Untuk Memenuhi Salah Satu Syarat</w:t>
      </w:r>
      <w:r>
        <w:rPr>
          <w:rFonts w:ascii="Times New Roman" w:hAnsi="Times New Roman" w:cs="Times New Roman"/>
          <w:i/>
          <w:sz w:val="24"/>
          <w:szCs w:val="24"/>
          <w:lang w:bidi="he-IL"/>
        </w:rPr>
        <w:t xml:space="preserve"> Guna Mencapai</w:t>
      </w:r>
      <w:r w:rsidR="00582C2C">
        <w:rPr>
          <w:rFonts w:ascii="Times New Roman" w:hAnsi="Times New Roman" w:cs="Times New Roman"/>
          <w:i/>
          <w:sz w:val="24"/>
          <w:szCs w:val="24"/>
          <w:lang w:bidi="he-IL"/>
        </w:rPr>
        <w:t xml:space="preserve"> </w:t>
      </w:r>
    </w:p>
    <w:p w:rsidR="00582C2C" w:rsidRDefault="006F6901" w:rsidP="00582C2C">
      <w:pPr>
        <w:pStyle w:val="NoSpacing"/>
        <w:jc w:val="center"/>
        <w:rPr>
          <w:rFonts w:ascii="Times New Roman" w:hAnsi="Times New Roman" w:cs="Times New Roman"/>
          <w:i/>
          <w:sz w:val="24"/>
          <w:szCs w:val="24"/>
          <w:lang w:bidi="he-IL"/>
        </w:rPr>
      </w:pPr>
      <w:r>
        <w:rPr>
          <w:rFonts w:ascii="Times New Roman" w:hAnsi="Times New Roman" w:cs="Times New Roman"/>
          <w:i/>
          <w:sz w:val="24"/>
          <w:szCs w:val="24"/>
          <w:lang w:bidi="he-IL"/>
        </w:rPr>
        <w:t xml:space="preserve">Gelar Magister Agama (MA) </w:t>
      </w:r>
      <w:r w:rsidRPr="006F6901">
        <w:rPr>
          <w:rFonts w:ascii="Times New Roman" w:hAnsi="Times New Roman" w:cs="Times New Roman"/>
          <w:i/>
          <w:sz w:val="24"/>
          <w:szCs w:val="24"/>
          <w:lang w:bidi="he-IL"/>
        </w:rPr>
        <w:t>Pada</w:t>
      </w:r>
      <w:r w:rsidR="00582C2C">
        <w:rPr>
          <w:rFonts w:ascii="Times New Roman" w:hAnsi="Times New Roman" w:cs="Times New Roman"/>
          <w:i/>
          <w:sz w:val="24"/>
          <w:szCs w:val="24"/>
          <w:lang w:bidi="he-IL"/>
        </w:rPr>
        <w:t xml:space="preserve"> Prodi Kajian Islam </w:t>
      </w:r>
    </w:p>
    <w:p w:rsidR="00E83648" w:rsidRPr="00A55271" w:rsidRDefault="00A55271" w:rsidP="00E83648">
      <w:pPr>
        <w:spacing w:after="0"/>
        <w:jc w:val="center"/>
        <w:rPr>
          <w:rFonts w:ascii="Times New Roman" w:hAnsi="Times New Roman" w:cs="Times New Roman"/>
          <w:bCs/>
          <w:i/>
          <w:sz w:val="24"/>
          <w:szCs w:val="24"/>
          <w:lang w:val="sv-SE"/>
        </w:rPr>
      </w:pPr>
      <w:r>
        <w:rPr>
          <w:rFonts w:ascii="Times New Roman" w:hAnsi="Times New Roman" w:cs="Times New Roman"/>
          <w:bCs/>
          <w:i/>
          <w:sz w:val="24"/>
          <w:szCs w:val="24"/>
        </w:rPr>
        <w:t xml:space="preserve">Konsentrasi Ilmu </w:t>
      </w:r>
      <w:r w:rsidR="00EB650B">
        <w:rPr>
          <w:rFonts w:ascii="Times New Roman" w:hAnsi="Times New Roman" w:cs="Times New Roman"/>
          <w:bCs/>
          <w:i/>
          <w:sz w:val="24"/>
          <w:szCs w:val="24"/>
        </w:rPr>
        <w:t>Al</w:t>
      </w:r>
      <w:r>
        <w:rPr>
          <w:rFonts w:ascii="Times New Roman" w:hAnsi="Times New Roman" w:cs="Times New Roman"/>
          <w:bCs/>
          <w:i/>
          <w:sz w:val="24"/>
          <w:szCs w:val="24"/>
        </w:rPr>
        <w:t>-Qur</w:t>
      </w:r>
      <w:r w:rsidRPr="00A55271">
        <w:rPr>
          <w:rFonts w:ascii="Times New Roman" w:hAnsi="Times New Roman" w:cs="Times New Roman"/>
          <w:bCs/>
          <w:i/>
          <w:sz w:val="24"/>
          <w:szCs w:val="24"/>
        </w:rPr>
        <w:t>an dan Tafsir</w:t>
      </w:r>
    </w:p>
    <w:p w:rsidR="00E83648" w:rsidRPr="007B5304" w:rsidRDefault="00E83648" w:rsidP="00E83648">
      <w:pPr>
        <w:spacing w:after="0"/>
        <w:rPr>
          <w:rFonts w:ascii="Times New Roman" w:hAnsi="Times New Roman" w:cs="Times New Roman"/>
          <w:i/>
          <w:iCs/>
          <w:sz w:val="24"/>
          <w:szCs w:val="24"/>
          <w:lang w:val="sv-SE"/>
        </w:rPr>
      </w:pPr>
    </w:p>
    <w:p w:rsidR="00E83648" w:rsidRPr="007B5304" w:rsidRDefault="00E83648" w:rsidP="00E83648">
      <w:pPr>
        <w:spacing w:after="0"/>
        <w:jc w:val="center"/>
        <w:rPr>
          <w:rFonts w:ascii="Times New Roman" w:hAnsi="Times New Roman" w:cs="Times New Roman"/>
          <w:i/>
          <w:iCs/>
          <w:sz w:val="24"/>
          <w:szCs w:val="24"/>
          <w:lang w:val="sv-SE"/>
        </w:rPr>
      </w:pPr>
    </w:p>
    <w:p w:rsidR="00E83648" w:rsidRDefault="00E83648" w:rsidP="00E83648">
      <w:pPr>
        <w:spacing w:after="0"/>
        <w:jc w:val="center"/>
        <w:rPr>
          <w:rFonts w:ascii="Times New Roman" w:hAnsi="Times New Roman" w:cs="Times New Roman"/>
          <w:i/>
          <w:iCs/>
          <w:sz w:val="24"/>
          <w:szCs w:val="24"/>
          <w:lang w:val="sv-SE"/>
        </w:rPr>
      </w:pPr>
    </w:p>
    <w:p w:rsidR="006F6901" w:rsidRPr="00B83D90" w:rsidRDefault="006F6901" w:rsidP="00B83D90">
      <w:pPr>
        <w:spacing w:after="0"/>
        <w:rPr>
          <w:rFonts w:ascii="Times New Roman" w:hAnsi="Times New Roman" w:cs="Times New Roman"/>
          <w:i/>
          <w:iCs/>
          <w:sz w:val="24"/>
          <w:szCs w:val="24"/>
          <w:lang w:val="id-ID"/>
        </w:rPr>
      </w:pPr>
    </w:p>
    <w:p w:rsidR="006F6901" w:rsidRPr="007B5304" w:rsidRDefault="006F6901" w:rsidP="00E83648">
      <w:pPr>
        <w:spacing w:after="0"/>
        <w:jc w:val="center"/>
        <w:rPr>
          <w:rFonts w:ascii="Times New Roman" w:hAnsi="Times New Roman" w:cs="Times New Roman"/>
          <w:i/>
          <w:iCs/>
          <w:sz w:val="24"/>
          <w:szCs w:val="24"/>
          <w:lang w:val="sv-SE"/>
        </w:rPr>
      </w:pPr>
    </w:p>
    <w:p w:rsidR="00891E54" w:rsidRPr="00E22465" w:rsidRDefault="00891E54" w:rsidP="00891E54">
      <w:pPr>
        <w:spacing w:after="0" w:line="360" w:lineRule="auto"/>
        <w:jc w:val="center"/>
        <w:rPr>
          <w:rFonts w:ascii="Monotype Corsiva" w:hAnsi="Monotype Corsiva" w:cs="Times New Roman"/>
          <w:i/>
          <w:iCs/>
          <w:sz w:val="26"/>
          <w:szCs w:val="26"/>
          <w:lang w:val="sv-SE"/>
        </w:rPr>
      </w:pPr>
      <w:r w:rsidRPr="00E22465">
        <w:rPr>
          <w:rFonts w:ascii="Monotype Corsiva" w:hAnsi="Monotype Corsiva" w:cs="Times New Roman"/>
          <w:b/>
          <w:bCs/>
          <w:i/>
          <w:iCs/>
          <w:sz w:val="26"/>
          <w:szCs w:val="26"/>
          <w:lang w:val="sv-SE"/>
        </w:rPr>
        <w:t>Oleh</w:t>
      </w:r>
      <w:r w:rsidRPr="00E22465">
        <w:rPr>
          <w:rFonts w:ascii="Monotype Corsiva" w:hAnsi="Monotype Corsiva" w:cs="Times New Roman"/>
          <w:i/>
          <w:iCs/>
          <w:sz w:val="26"/>
          <w:szCs w:val="26"/>
          <w:lang w:val="sv-SE"/>
        </w:rPr>
        <w:t xml:space="preserve"> :</w:t>
      </w:r>
    </w:p>
    <w:p w:rsidR="00891E54" w:rsidRPr="004D0A8F" w:rsidRDefault="00891E54" w:rsidP="00891E54">
      <w:pPr>
        <w:spacing w:after="0"/>
        <w:jc w:val="center"/>
        <w:rPr>
          <w:rFonts w:ascii="Cambria" w:hAnsi="Cambria" w:cs="Times New Roman"/>
          <w:b/>
          <w:bCs/>
          <w:sz w:val="28"/>
          <w:szCs w:val="28"/>
          <w:u w:val="single"/>
        </w:rPr>
      </w:pPr>
      <w:r w:rsidRPr="004D0A8F">
        <w:rPr>
          <w:rFonts w:ascii="Cambria" w:hAnsi="Cambria" w:cs="Times New Roman"/>
          <w:b/>
          <w:bCs/>
          <w:sz w:val="28"/>
          <w:szCs w:val="28"/>
          <w:u w:val="single"/>
          <w:lang w:val="id-ID"/>
        </w:rPr>
        <w:t>J</w:t>
      </w:r>
      <w:r w:rsidRPr="004D0A8F">
        <w:rPr>
          <w:rFonts w:ascii="Cambria" w:hAnsi="Cambria" w:cs="Times New Roman"/>
          <w:b/>
          <w:bCs/>
          <w:sz w:val="28"/>
          <w:szCs w:val="28"/>
          <w:u w:val="single"/>
        </w:rPr>
        <w:t>OHARI JAMAL</w:t>
      </w:r>
    </w:p>
    <w:p w:rsidR="00891E54" w:rsidRPr="00D552AF" w:rsidRDefault="00730156" w:rsidP="00891E54">
      <w:pPr>
        <w:spacing w:after="0"/>
        <w:jc w:val="center"/>
        <w:rPr>
          <w:rFonts w:ascii="Cambria" w:hAnsi="Cambria" w:cs="Times New Roman"/>
          <w:b/>
          <w:bCs/>
          <w:sz w:val="24"/>
          <w:szCs w:val="24"/>
        </w:rPr>
      </w:pPr>
      <w:r>
        <w:rPr>
          <w:rFonts w:ascii="Cambria" w:hAnsi="Cambria" w:cs="Times New Roman"/>
          <w:b/>
          <w:bCs/>
          <w:sz w:val="24"/>
          <w:szCs w:val="24"/>
        </w:rPr>
        <w:t>NIM</w:t>
      </w:r>
      <w:r w:rsidR="00891E54" w:rsidRPr="00D552AF">
        <w:rPr>
          <w:rFonts w:ascii="Cambria" w:hAnsi="Cambria" w:cs="Times New Roman"/>
          <w:b/>
          <w:bCs/>
          <w:sz w:val="24"/>
          <w:szCs w:val="24"/>
          <w:lang w:val="id-ID"/>
        </w:rPr>
        <w:t xml:space="preserve">: </w:t>
      </w:r>
      <w:r w:rsidR="00891E54" w:rsidRPr="00D552AF">
        <w:rPr>
          <w:rFonts w:ascii="Cambria" w:hAnsi="Cambria" w:cs="Times New Roman"/>
          <w:b/>
          <w:bCs/>
          <w:sz w:val="24"/>
          <w:szCs w:val="24"/>
        </w:rPr>
        <w:t>088</w:t>
      </w:r>
      <w:r>
        <w:rPr>
          <w:rFonts w:ascii="Cambria" w:hAnsi="Cambria" w:cs="Times New Roman"/>
          <w:b/>
          <w:bCs/>
          <w:sz w:val="24"/>
          <w:szCs w:val="24"/>
        </w:rPr>
        <w:t xml:space="preserve"> </w:t>
      </w:r>
      <w:r w:rsidR="00891E54" w:rsidRPr="00D552AF">
        <w:rPr>
          <w:rFonts w:ascii="Cambria" w:hAnsi="Cambria" w:cs="Times New Roman"/>
          <w:b/>
          <w:bCs/>
          <w:sz w:val="24"/>
          <w:szCs w:val="24"/>
        </w:rPr>
        <w:t>12</w:t>
      </w:r>
      <w:r w:rsidR="009164B7">
        <w:rPr>
          <w:rFonts w:ascii="Cambria" w:hAnsi="Cambria" w:cs="Times New Roman"/>
          <w:b/>
          <w:bCs/>
          <w:sz w:val="24"/>
          <w:szCs w:val="24"/>
          <w:lang w:val="id-ID"/>
        </w:rPr>
        <w:t xml:space="preserve"> </w:t>
      </w:r>
      <w:r w:rsidR="00891E54" w:rsidRPr="00D552AF">
        <w:rPr>
          <w:rFonts w:ascii="Cambria" w:hAnsi="Cambria" w:cs="Times New Roman"/>
          <w:b/>
          <w:bCs/>
          <w:sz w:val="24"/>
          <w:szCs w:val="24"/>
        </w:rPr>
        <w:t>1728</w:t>
      </w:r>
    </w:p>
    <w:p w:rsidR="00891E54" w:rsidRPr="00E83648" w:rsidRDefault="00891E54" w:rsidP="00891E54">
      <w:pPr>
        <w:spacing w:after="0"/>
        <w:jc w:val="center"/>
        <w:rPr>
          <w:rFonts w:ascii="Times New Roman" w:hAnsi="Times New Roman" w:cs="Times New Roman"/>
          <w:i/>
          <w:iCs/>
          <w:sz w:val="28"/>
          <w:szCs w:val="28"/>
          <w:lang w:val="sv-SE"/>
        </w:rPr>
      </w:pPr>
    </w:p>
    <w:p w:rsidR="00E83648" w:rsidRDefault="00E83648" w:rsidP="004E475E">
      <w:pPr>
        <w:spacing w:after="0"/>
        <w:rPr>
          <w:rFonts w:ascii="Times New Roman" w:hAnsi="Times New Roman" w:cs="Times New Roman"/>
          <w:i/>
          <w:iCs/>
          <w:sz w:val="24"/>
          <w:szCs w:val="24"/>
          <w:lang w:val="sv-SE"/>
        </w:rPr>
      </w:pPr>
    </w:p>
    <w:p w:rsidR="00E83648" w:rsidRPr="00622FB3" w:rsidRDefault="00E83648" w:rsidP="00E83648">
      <w:pPr>
        <w:spacing w:after="0"/>
        <w:jc w:val="center"/>
        <w:rPr>
          <w:rFonts w:ascii="Times New Roman" w:hAnsi="Times New Roman" w:cs="Times New Roman"/>
          <w:i/>
          <w:iCs/>
          <w:sz w:val="28"/>
          <w:szCs w:val="28"/>
          <w:lang w:val="sv-SE"/>
        </w:rPr>
      </w:pPr>
    </w:p>
    <w:p w:rsidR="00B53E8B" w:rsidRPr="00B83D90" w:rsidRDefault="00B53E8B" w:rsidP="004E475E">
      <w:pPr>
        <w:spacing w:after="0"/>
        <w:rPr>
          <w:rFonts w:ascii="Cambria" w:hAnsi="Cambria" w:cs="Times New Roman"/>
          <w:b/>
          <w:bCs/>
          <w:sz w:val="24"/>
          <w:szCs w:val="24"/>
          <w:lang w:val="id-ID"/>
        </w:rPr>
      </w:pPr>
    </w:p>
    <w:p w:rsidR="004E475E" w:rsidRPr="00E22465" w:rsidRDefault="004E475E" w:rsidP="004E475E">
      <w:pPr>
        <w:spacing w:after="0"/>
        <w:rPr>
          <w:rFonts w:ascii="Cambria" w:hAnsi="Cambria" w:cs="Times New Roman"/>
          <w:b/>
          <w:bCs/>
          <w:sz w:val="24"/>
          <w:szCs w:val="24"/>
          <w:lang w:val="sv-SE"/>
        </w:rPr>
      </w:pPr>
    </w:p>
    <w:p w:rsidR="000902C9" w:rsidRDefault="000902C9" w:rsidP="00E83648">
      <w:pPr>
        <w:spacing w:after="0"/>
        <w:jc w:val="center"/>
        <w:rPr>
          <w:rFonts w:ascii="Cambria" w:hAnsi="Cambria" w:cs="Times New Roman"/>
          <w:b/>
          <w:bCs/>
          <w:sz w:val="28"/>
          <w:szCs w:val="28"/>
          <w:lang w:val="sv-SE"/>
        </w:rPr>
      </w:pPr>
    </w:p>
    <w:p w:rsidR="00E83648" w:rsidRPr="00E22465" w:rsidRDefault="00E83648" w:rsidP="00E83648">
      <w:pPr>
        <w:spacing w:after="0"/>
        <w:jc w:val="center"/>
        <w:rPr>
          <w:rFonts w:ascii="Cambria" w:hAnsi="Cambria" w:cs="Times New Roman"/>
          <w:b/>
          <w:bCs/>
          <w:sz w:val="28"/>
          <w:szCs w:val="28"/>
          <w:lang w:val="sv-SE"/>
        </w:rPr>
      </w:pPr>
      <w:r>
        <w:rPr>
          <w:rFonts w:ascii="Cambria" w:hAnsi="Cambria" w:cs="Times New Roman"/>
          <w:b/>
          <w:bCs/>
          <w:sz w:val="28"/>
          <w:szCs w:val="28"/>
          <w:lang w:val="sv-SE"/>
        </w:rPr>
        <w:t xml:space="preserve">PASCASARJANA </w:t>
      </w:r>
    </w:p>
    <w:p w:rsidR="00AF6A44" w:rsidRDefault="00E83648" w:rsidP="00AF6A44">
      <w:pPr>
        <w:spacing w:after="0"/>
        <w:jc w:val="center"/>
        <w:rPr>
          <w:rFonts w:ascii="Cambria" w:hAnsi="Cambria" w:cs="Times New Roman"/>
          <w:b/>
          <w:bCs/>
          <w:sz w:val="28"/>
          <w:szCs w:val="28"/>
        </w:rPr>
      </w:pPr>
      <w:r w:rsidRPr="00E22465">
        <w:rPr>
          <w:rFonts w:ascii="Cambria" w:hAnsi="Cambria" w:cs="Times New Roman"/>
          <w:b/>
          <w:bCs/>
          <w:sz w:val="28"/>
          <w:szCs w:val="28"/>
          <w:lang w:val="sv-SE"/>
        </w:rPr>
        <w:t>INS</w:t>
      </w:r>
      <w:r>
        <w:rPr>
          <w:rFonts w:ascii="Cambria" w:hAnsi="Cambria" w:cs="Times New Roman"/>
          <w:b/>
          <w:bCs/>
          <w:sz w:val="28"/>
          <w:szCs w:val="28"/>
          <w:lang w:val="sv-SE"/>
        </w:rPr>
        <w:t>TITUT AGAMA I</w:t>
      </w:r>
      <w:r w:rsidRPr="00E22465">
        <w:rPr>
          <w:rFonts w:ascii="Cambria" w:hAnsi="Cambria" w:cs="Times New Roman"/>
          <w:b/>
          <w:bCs/>
          <w:sz w:val="28"/>
          <w:szCs w:val="28"/>
          <w:lang w:val="sv-SE"/>
        </w:rPr>
        <w:t>SLAM NEGERI</w:t>
      </w:r>
      <w:r w:rsidR="00AF6A44">
        <w:rPr>
          <w:rFonts w:ascii="Cambria" w:hAnsi="Cambria" w:cs="Times New Roman"/>
          <w:b/>
          <w:bCs/>
          <w:sz w:val="28"/>
          <w:szCs w:val="28"/>
          <w:lang w:val="sv-SE"/>
        </w:rPr>
        <w:t xml:space="preserve"> (</w:t>
      </w:r>
      <w:r w:rsidRPr="00E22465">
        <w:rPr>
          <w:rFonts w:ascii="Cambria" w:hAnsi="Cambria" w:cs="Times New Roman"/>
          <w:b/>
          <w:bCs/>
          <w:sz w:val="28"/>
          <w:szCs w:val="28"/>
        </w:rPr>
        <w:t>IAIN</w:t>
      </w:r>
      <w:r w:rsidR="00AF6A44">
        <w:rPr>
          <w:rFonts w:ascii="Cambria" w:hAnsi="Cambria" w:cs="Times New Roman"/>
          <w:b/>
          <w:bCs/>
          <w:sz w:val="28"/>
          <w:szCs w:val="28"/>
        </w:rPr>
        <w:t>)</w:t>
      </w:r>
    </w:p>
    <w:p w:rsidR="00E83648" w:rsidRPr="00AF6A44" w:rsidRDefault="00E83648" w:rsidP="00AF6A44">
      <w:pPr>
        <w:spacing w:after="0"/>
        <w:jc w:val="center"/>
        <w:rPr>
          <w:rFonts w:ascii="Cambria" w:hAnsi="Cambria" w:cs="Times New Roman"/>
          <w:b/>
          <w:bCs/>
          <w:sz w:val="28"/>
          <w:szCs w:val="28"/>
          <w:lang w:val="sv-SE"/>
        </w:rPr>
      </w:pPr>
      <w:r w:rsidRPr="00E22465">
        <w:rPr>
          <w:rFonts w:ascii="Cambria" w:hAnsi="Cambria" w:cs="Times New Roman"/>
          <w:b/>
          <w:bCs/>
          <w:sz w:val="28"/>
          <w:szCs w:val="28"/>
        </w:rPr>
        <w:t xml:space="preserve"> IMAM BONJOL PADANG</w:t>
      </w:r>
    </w:p>
    <w:p w:rsidR="005778DE" w:rsidRDefault="00E8508F" w:rsidP="000079A9">
      <w:pPr>
        <w:tabs>
          <w:tab w:val="left" w:pos="6674"/>
        </w:tabs>
        <w:spacing w:after="0"/>
        <w:jc w:val="center"/>
        <w:rPr>
          <w:rFonts w:ascii="Cambria" w:hAnsi="Cambria" w:cs="Times New Roman"/>
          <w:b/>
          <w:bCs/>
          <w:sz w:val="28"/>
          <w:szCs w:val="28"/>
        </w:rPr>
      </w:pPr>
      <w:r>
        <w:rPr>
          <w:rFonts w:ascii="Cambria" w:hAnsi="Cambria" w:cs="Times New Roman"/>
          <w:b/>
          <w:bCs/>
          <w:sz w:val="28"/>
          <w:szCs w:val="28"/>
        </w:rPr>
        <w:t>2015</w:t>
      </w:r>
      <w:r w:rsidR="002A2E93">
        <w:rPr>
          <w:rFonts w:ascii="Cambria" w:hAnsi="Cambria" w:cs="Times New Roman"/>
          <w:b/>
          <w:bCs/>
          <w:sz w:val="28"/>
          <w:szCs w:val="28"/>
        </w:rPr>
        <w:t xml:space="preserve"> M/</w:t>
      </w:r>
      <w:r w:rsidR="00E83648" w:rsidRPr="00E22465">
        <w:rPr>
          <w:rFonts w:ascii="Cambria" w:hAnsi="Cambria" w:cs="Times New Roman"/>
          <w:b/>
          <w:bCs/>
          <w:sz w:val="28"/>
          <w:szCs w:val="28"/>
        </w:rPr>
        <w:t>14</w:t>
      </w:r>
      <w:r w:rsidR="00134C6E">
        <w:rPr>
          <w:rFonts w:ascii="Cambria" w:hAnsi="Cambria" w:cs="Times New Roman"/>
          <w:b/>
          <w:bCs/>
          <w:sz w:val="28"/>
          <w:szCs w:val="28"/>
        </w:rPr>
        <w:t>36</w:t>
      </w:r>
      <w:r w:rsidR="00E83648">
        <w:rPr>
          <w:rFonts w:ascii="Cambria" w:hAnsi="Cambria" w:cs="Times New Roman"/>
          <w:b/>
          <w:bCs/>
          <w:sz w:val="28"/>
          <w:szCs w:val="28"/>
          <w:lang w:val="id-ID"/>
        </w:rPr>
        <w:t xml:space="preserve"> H</w:t>
      </w:r>
    </w:p>
    <w:p w:rsidR="00114743" w:rsidRDefault="00114743" w:rsidP="000079A9">
      <w:pPr>
        <w:tabs>
          <w:tab w:val="left" w:pos="6674"/>
        </w:tabs>
        <w:spacing w:after="0"/>
        <w:jc w:val="center"/>
        <w:rPr>
          <w:rFonts w:ascii="Cambria" w:hAnsi="Cambria" w:cs="Times New Roman"/>
          <w:b/>
          <w:bCs/>
          <w:sz w:val="28"/>
          <w:szCs w:val="28"/>
        </w:rPr>
      </w:pPr>
    </w:p>
    <w:p w:rsidR="00D863CB" w:rsidRDefault="00D863CB" w:rsidP="00114743">
      <w:pPr>
        <w:pStyle w:val="Title"/>
      </w:pPr>
    </w:p>
    <w:p w:rsidR="00114743" w:rsidRDefault="00114743" w:rsidP="00114743">
      <w:pPr>
        <w:pStyle w:val="Title"/>
      </w:pPr>
      <w:r>
        <w:lastRenderedPageBreak/>
        <w:t>SURAT PERNYATAAN</w:t>
      </w:r>
    </w:p>
    <w:p w:rsidR="00114743" w:rsidRPr="005E76B6" w:rsidRDefault="00114743" w:rsidP="00114743">
      <w:pPr>
        <w:spacing w:line="360" w:lineRule="auto"/>
        <w:rPr>
          <w:rFonts w:asciiTheme="majorBidi" w:hAnsiTheme="majorBidi" w:cstheme="majorBidi"/>
          <w:b/>
          <w:bCs/>
          <w:sz w:val="12"/>
          <w:szCs w:val="12"/>
        </w:rPr>
      </w:pPr>
    </w:p>
    <w:p w:rsidR="00114743" w:rsidRDefault="00114743" w:rsidP="00114743">
      <w:pPr>
        <w:spacing w:after="120" w:line="360" w:lineRule="auto"/>
        <w:ind w:left="283" w:firstLine="1"/>
        <w:jc w:val="both"/>
        <w:rPr>
          <w:rFonts w:asciiTheme="majorBidi" w:hAnsiTheme="majorBidi" w:cstheme="majorBidi"/>
          <w:sz w:val="24"/>
          <w:szCs w:val="24"/>
        </w:rPr>
      </w:pPr>
      <w:r w:rsidRPr="00E853F3">
        <w:rPr>
          <w:rFonts w:asciiTheme="majorBidi" w:hAnsiTheme="majorBidi" w:cstheme="majorBidi"/>
          <w:sz w:val="24"/>
          <w:szCs w:val="24"/>
          <w:lang w:val="sv-SE"/>
        </w:rPr>
        <w:t>Saya</w:t>
      </w:r>
      <w:r>
        <w:rPr>
          <w:rFonts w:asciiTheme="majorBidi" w:hAnsiTheme="majorBidi" w:cstheme="majorBidi"/>
          <w:sz w:val="24"/>
          <w:szCs w:val="24"/>
        </w:rPr>
        <w:t xml:space="preserve"> yang bertanda tangan di bawah ini:</w:t>
      </w:r>
    </w:p>
    <w:p w:rsidR="00114743" w:rsidRPr="00E853F3" w:rsidRDefault="00114743" w:rsidP="00114743">
      <w:pPr>
        <w:spacing w:after="120" w:line="360" w:lineRule="auto"/>
        <w:ind w:left="283" w:firstLine="1"/>
        <w:jc w:val="both"/>
        <w:rPr>
          <w:rFonts w:asciiTheme="majorBidi" w:hAnsiTheme="majorBidi" w:cstheme="majorBidi"/>
          <w:sz w:val="24"/>
          <w:szCs w:val="24"/>
        </w:rPr>
      </w:pPr>
    </w:p>
    <w:tbl>
      <w:tblPr>
        <w:tblW w:w="7654" w:type="dxa"/>
        <w:tblInd w:w="392" w:type="dxa"/>
        <w:tblLayout w:type="fixed"/>
        <w:tblLook w:val="0000"/>
      </w:tblPr>
      <w:tblGrid>
        <w:gridCol w:w="2277"/>
        <w:gridCol w:w="285"/>
        <w:gridCol w:w="5092"/>
      </w:tblGrid>
      <w:tr w:rsidR="00114743" w:rsidRPr="00E853F3" w:rsidTr="009433E9">
        <w:trPr>
          <w:trHeight w:val="246"/>
        </w:trPr>
        <w:tc>
          <w:tcPr>
            <w:tcW w:w="2277"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Nama</w:t>
            </w:r>
            <w:r w:rsidRPr="00E853F3">
              <w:rPr>
                <w:rFonts w:asciiTheme="majorBidi" w:hAnsiTheme="majorBidi" w:cstheme="majorBidi"/>
                <w:sz w:val="24"/>
                <w:szCs w:val="24"/>
                <w:lang w:val="fr-FR"/>
              </w:rPr>
              <w:tab/>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w:t>
            </w:r>
          </w:p>
        </w:tc>
        <w:tc>
          <w:tcPr>
            <w:tcW w:w="5092" w:type="dxa"/>
          </w:tcPr>
          <w:p w:rsidR="00114743" w:rsidRPr="00362879" w:rsidRDefault="00114743" w:rsidP="009433E9">
            <w:pPr>
              <w:pStyle w:val="Heading3"/>
              <w:jc w:val="both"/>
              <w:rPr>
                <w:rFonts w:asciiTheme="majorBidi" w:hAnsiTheme="majorBidi" w:cstheme="majorBidi"/>
                <w:lang w:val="sq-AL"/>
              </w:rPr>
            </w:pPr>
            <w:r>
              <w:rPr>
                <w:rFonts w:asciiTheme="majorBidi" w:hAnsiTheme="majorBidi" w:cstheme="majorBidi"/>
                <w:lang w:val="sq-AL"/>
              </w:rPr>
              <w:t>Johari Jamal</w:t>
            </w:r>
          </w:p>
        </w:tc>
      </w:tr>
      <w:tr w:rsidR="00114743" w:rsidRPr="00E853F3" w:rsidTr="009433E9">
        <w:trPr>
          <w:trHeight w:val="259"/>
        </w:trPr>
        <w:tc>
          <w:tcPr>
            <w:tcW w:w="2277"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Tempat/Tgl. Lahir</w:t>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 xml:space="preserve">: </w:t>
            </w:r>
          </w:p>
        </w:tc>
        <w:tc>
          <w:tcPr>
            <w:tcW w:w="5092" w:type="dxa"/>
          </w:tcPr>
          <w:p w:rsidR="00114743" w:rsidRPr="00362879" w:rsidRDefault="00114743" w:rsidP="009433E9">
            <w:pPr>
              <w:pStyle w:val="Heading3"/>
              <w:jc w:val="both"/>
              <w:rPr>
                <w:rFonts w:asciiTheme="majorBidi" w:hAnsiTheme="majorBidi" w:cstheme="majorBidi"/>
                <w:lang w:val="sq-AL"/>
              </w:rPr>
            </w:pPr>
            <w:r>
              <w:rPr>
                <w:rFonts w:asciiTheme="majorBidi" w:hAnsiTheme="majorBidi" w:cstheme="majorBidi"/>
                <w:b w:val="0"/>
                <w:bCs/>
                <w:lang w:val="sq-AL"/>
              </w:rPr>
              <w:t xml:space="preserve">Duo </w:t>
            </w:r>
            <w:r>
              <w:rPr>
                <w:rFonts w:asciiTheme="majorBidi" w:hAnsiTheme="majorBidi" w:cstheme="majorBidi"/>
                <w:b w:val="0"/>
                <w:bCs/>
                <w:lang w:val="id-ID"/>
              </w:rPr>
              <w:t>Koto</w:t>
            </w:r>
            <w:r>
              <w:rPr>
                <w:rFonts w:asciiTheme="majorBidi" w:hAnsiTheme="majorBidi" w:cstheme="majorBidi"/>
                <w:b w:val="0"/>
                <w:bCs/>
                <w:lang w:val="sq-AL"/>
              </w:rPr>
              <w:t xml:space="preserve"> Malalo</w:t>
            </w:r>
            <w:r>
              <w:rPr>
                <w:rFonts w:asciiTheme="majorBidi" w:hAnsiTheme="majorBidi" w:cstheme="majorBidi"/>
                <w:b w:val="0"/>
                <w:bCs/>
                <w:lang w:val="id-ID"/>
              </w:rPr>
              <w:t>/ 0</w:t>
            </w:r>
            <w:r>
              <w:rPr>
                <w:rFonts w:asciiTheme="majorBidi" w:hAnsiTheme="majorBidi" w:cstheme="majorBidi"/>
                <w:b w:val="0"/>
                <w:bCs/>
                <w:lang w:val="sq-AL"/>
              </w:rPr>
              <w:t>8</w:t>
            </w:r>
            <w:r>
              <w:rPr>
                <w:rFonts w:asciiTheme="majorBidi" w:hAnsiTheme="majorBidi" w:cstheme="majorBidi"/>
                <w:b w:val="0"/>
                <w:bCs/>
                <w:lang w:val="id-ID"/>
              </w:rPr>
              <w:t xml:space="preserve"> J</w:t>
            </w:r>
            <w:r>
              <w:rPr>
                <w:rFonts w:asciiTheme="majorBidi" w:hAnsiTheme="majorBidi" w:cstheme="majorBidi"/>
                <w:b w:val="0"/>
                <w:bCs/>
                <w:lang w:val="sq-AL"/>
              </w:rPr>
              <w:t>anuari</w:t>
            </w:r>
            <w:r>
              <w:rPr>
                <w:rFonts w:asciiTheme="majorBidi" w:hAnsiTheme="majorBidi" w:cstheme="majorBidi"/>
                <w:b w:val="0"/>
                <w:bCs/>
                <w:lang w:val="id-ID"/>
              </w:rPr>
              <w:t xml:space="preserve"> 198</w:t>
            </w:r>
            <w:r>
              <w:rPr>
                <w:rFonts w:asciiTheme="majorBidi" w:hAnsiTheme="majorBidi" w:cstheme="majorBidi"/>
                <w:b w:val="0"/>
                <w:bCs/>
                <w:lang w:val="sq-AL"/>
              </w:rPr>
              <w:t>6</w:t>
            </w:r>
          </w:p>
        </w:tc>
      </w:tr>
      <w:tr w:rsidR="00114743" w:rsidRPr="00E853F3" w:rsidTr="009433E9">
        <w:trPr>
          <w:trHeight w:val="259"/>
        </w:trPr>
        <w:tc>
          <w:tcPr>
            <w:tcW w:w="2277"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NIM</w:t>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w:t>
            </w:r>
          </w:p>
        </w:tc>
        <w:tc>
          <w:tcPr>
            <w:tcW w:w="5092" w:type="dxa"/>
          </w:tcPr>
          <w:p w:rsidR="00114743" w:rsidRPr="00362879" w:rsidRDefault="00114743" w:rsidP="009433E9">
            <w:pPr>
              <w:spacing w:after="0" w:line="360" w:lineRule="auto"/>
              <w:jc w:val="both"/>
              <w:rPr>
                <w:rFonts w:asciiTheme="majorBidi" w:hAnsiTheme="majorBidi" w:cstheme="majorBidi"/>
                <w:sz w:val="24"/>
                <w:szCs w:val="24"/>
                <w:lang w:val="sq-AL"/>
              </w:rPr>
            </w:pPr>
            <w:r>
              <w:rPr>
                <w:rFonts w:asciiTheme="majorBidi" w:hAnsiTheme="majorBidi" w:cstheme="majorBidi"/>
                <w:sz w:val="24"/>
                <w:szCs w:val="24"/>
                <w:lang w:val="fr-FR"/>
              </w:rPr>
              <w:t>088</w:t>
            </w:r>
            <w:r>
              <w:rPr>
                <w:rFonts w:asciiTheme="majorBidi" w:hAnsiTheme="majorBidi" w:cstheme="majorBidi"/>
                <w:sz w:val="24"/>
                <w:szCs w:val="24"/>
                <w:lang w:val="id-ID"/>
              </w:rPr>
              <w:t xml:space="preserve"> </w:t>
            </w:r>
            <w:r>
              <w:rPr>
                <w:rFonts w:asciiTheme="majorBidi" w:hAnsiTheme="majorBidi" w:cstheme="majorBidi"/>
                <w:sz w:val="24"/>
                <w:szCs w:val="24"/>
                <w:lang w:val="fr-FR"/>
              </w:rPr>
              <w:t>1</w:t>
            </w:r>
            <w:r>
              <w:rPr>
                <w:rFonts w:asciiTheme="majorBidi" w:hAnsiTheme="majorBidi" w:cstheme="majorBidi"/>
                <w:sz w:val="24"/>
                <w:szCs w:val="24"/>
                <w:lang w:val="sq-AL"/>
              </w:rPr>
              <w:t>2</w:t>
            </w:r>
            <w:r>
              <w:rPr>
                <w:rFonts w:asciiTheme="majorBidi" w:hAnsiTheme="majorBidi" w:cstheme="majorBidi"/>
                <w:sz w:val="24"/>
                <w:szCs w:val="24"/>
                <w:lang w:val="id-ID"/>
              </w:rPr>
              <w:t xml:space="preserve"> 1</w:t>
            </w:r>
            <w:r>
              <w:rPr>
                <w:rFonts w:asciiTheme="majorBidi" w:hAnsiTheme="majorBidi" w:cstheme="majorBidi"/>
                <w:sz w:val="24"/>
                <w:szCs w:val="24"/>
                <w:lang w:val="sq-AL"/>
              </w:rPr>
              <w:t>728</w:t>
            </w:r>
          </w:p>
        </w:tc>
      </w:tr>
      <w:tr w:rsidR="00114743" w:rsidRPr="00E853F3" w:rsidTr="009433E9">
        <w:trPr>
          <w:trHeight w:val="259"/>
        </w:trPr>
        <w:tc>
          <w:tcPr>
            <w:tcW w:w="2277" w:type="dxa"/>
          </w:tcPr>
          <w:p w:rsidR="00114743" w:rsidRPr="00E853F3" w:rsidRDefault="00114743" w:rsidP="009433E9">
            <w:pPr>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Program/</w:t>
            </w:r>
            <w:r w:rsidRPr="00E853F3">
              <w:rPr>
                <w:rFonts w:asciiTheme="majorBidi" w:hAnsiTheme="majorBidi" w:cstheme="majorBidi"/>
                <w:sz w:val="24"/>
                <w:szCs w:val="24"/>
                <w:lang w:val="fr-FR"/>
              </w:rPr>
              <w:t>Konsentrasi</w:t>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w:t>
            </w:r>
          </w:p>
        </w:tc>
        <w:tc>
          <w:tcPr>
            <w:tcW w:w="5092" w:type="dxa"/>
          </w:tcPr>
          <w:p w:rsidR="00114743" w:rsidRPr="00E853F3" w:rsidRDefault="00114743" w:rsidP="009433E9">
            <w:pPr>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 xml:space="preserve">S.2 </w:t>
            </w:r>
            <w:r w:rsidRPr="00E853F3">
              <w:rPr>
                <w:rFonts w:asciiTheme="majorBidi" w:hAnsiTheme="majorBidi" w:cstheme="majorBidi"/>
                <w:sz w:val="24"/>
                <w:szCs w:val="24"/>
                <w:lang w:val="fr-FR"/>
              </w:rPr>
              <w:t>Tafsir Hadis</w:t>
            </w:r>
          </w:p>
        </w:tc>
      </w:tr>
      <w:tr w:rsidR="00114743" w:rsidRPr="00E853F3" w:rsidTr="009433E9">
        <w:trPr>
          <w:trHeight w:val="259"/>
        </w:trPr>
        <w:tc>
          <w:tcPr>
            <w:tcW w:w="2277" w:type="dxa"/>
          </w:tcPr>
          <w:p w:rsidR="00114743" w:rsidRPr="00E853F3" w:rsidRDefault="00114743" w:rsidP="009433E9">
            <w:pPr>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Pekerjaan</w:t>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 xml:space="preserve">: </w:t>
            </w:r>
          </w:p>
        </w:tc>
        <w:tc>
          <w:tcPr>
            <w:tcW w:w="5092" w:type="dxa"/>
          </w:tcPr>
          <w:p w:rsidR="00114743" w:rsidRPr="00E853F3" w:rsidRDefault="00114743" w:rsidP="009433E9">
            <w:pPr>
              <w:spacing w:after="0" w:line="360" w:lineRule="auto"/>
              <w:jc w:val="both"/>
              <w:rPr>
                <w:rFonts w:asciiTheme="majorBidi" w:hAnsiTheme="majorBidi" w:cstheme="majorBidi"/>
                <w:sz w:val="24"/>
                <w:szCs w:val="24"/>
                <w:lang w:val="fr-FR"/>
              </w:rPr>
            </w:pPr>
            <w:r>
              <w:rPr>
                <w:rFonts w:asciiTheme="majorBidi" w:hAnsiTheme="majorBidi" w:cstheme="majorBidi"/>
                <w:sz w:val="24"/>
                <w:szCs w:val="24"/>
                <w:lang w:val="fr-FR"/>
              </w:rPr>
              <w:t>Mahasiswa PPs IAIN Imam Bonjol Padang</w:t>
            </w:r>
          </w:p>
        </w:tc>
      </w:tr>
      <w:tr w:rsidR="00114743" w:rsidRPr="00E853F3" w:rsidTr="009433E9">
        <w:trPr>
          <w:trHeight w:val="268"/>
        </w:trPr>
        <w:tc>
          <w:tcPr>
            <w:tcW w:w="2277" w:type="dxa"/>
          </w:tcPr>
          <w:p w:rsidR="00114743" w:rsidRPr="00E853F3" w:rsidRDefault="00114743" w:rsidP="009433E9">
            <w:pPr>
              <w:spacing w:after="12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Alamat</w:t>
            </w:r>
          </w:p>
        </w:tc>
        <w:tc>
          <w:tcPr>
            <w:tcW w:w="285" w:type="dxa"/>
          </w:tcPr>
          <w:p w:rsidR="00114743" w:rsidRPr="00E853F3" w:rsidRDefault="00114743" w:rsidP="009433E9">
            <w:pPr>
              <w:spacing w:after="0" w:line="360" w:lineRule="auto"/>
              <w:jc w:val="both"/>
              <w:rPr>
                <w:rFonts w:asciiTheme="majorBidi" w:hAnsiTheme="majorBidi" w:cstheme="majorBidi"/>
                <w:sz w:val="24"/>
                <w:szCs w:val="24"/>
                <w:lang w:val="fr-FR"/>
              </w:rPr>
            </w:pPr>
            <w:r w:rsidRPr="00E853F3">
              <w:rPr>
                <w:rFonts w:asciiTheme="majorBidi" w:hAnsiTheme="majorBidi" w:cstheme="majorBidi"/>
                <w:sz w:val="24"/>
                <w:szCs w:val="24"/>
                <w:lang w:val="fr-FR"/>
              </w:rPr>
              <w:t xml:space="preserve">:  </w:t>
            </w:r>
          </w:p>
        </w:tc>
        <w:tc>
          <w:tcPr>
            <w:tcW w:w="5092" w:type="dxa"/>
          </w:tcPr>
          <w:p w:rsidR="00114743" w:rsidRPr="00C75143" w:rsidRDefault="00114743" w:rsidP="009433E9">
            <w:pPr>
              <w:spacing w:after="0" w:line="360" w:lineRule="auto"/>
              <w:jc w:val="both"/>
              <w:rPr>
                <w:rFonts w:asciiTheme="majorBidi" w:hAnsiTheme="majorBidi" w:cstheme="majorBidi"/>
                <w:sz w:val="24"/>
                <w:szCs w:val="24"/>
                <w:lang w:val="sq-AL"/>
              </w:rPr>
            </w:pPr>
            <w:r>
              <w:rPr>
                <w:rFonts w:asciiTheme="majorBidi" w:hAnsiTheme="majorBidi" w:cstheme="majorBidi"/>
                <w:sz w:val="24"/>
                <w:szCs w:val="24"/>
                <w:lang w:val="sq-AL"/>
              </w:rPr>
              <w:t xml:space="preserve">Duo </w:t>
            </w:r>
            <w:r>
              <w:rPr>
                <w:rFonts w:asciiTheme="majorBidi" w:hAnsiTheme="majorBidi" w:cstheme="majorBidi"/>
                <w:sz w:val="24"/>
                <w:szCs w:val="24"/>
                <w:lang w:val="id-ID"/>
              </w:rPr>
              <w:t>Koto</w:t>
            </w:r>
            <w:r>
              <w:rPr>
                <w:rFonts w:asciiTheme="majorBidi" w:hAnsiTheme="majorBidi" w:cstheme="majorBidi"/>
                <w:sz w:val="24"/>
                <w:szCs w:val="24"/>
                <w:lang w:val="sq-AL"/>
              </w:rPr>
              <w:t xml:space="preserve"> Guguak Malalo</w:t>
            </w:r>
            <w:r>
              <w:rPr>
                <w:rFonts w:asciiTheme="majorBidi" w:hAnsiTheme="majorBidi" w:cstheme="majorBidi"/>
                <w:sz w:val="24"/>
                <w:szCs w:val="24"/>
                <w:lang w:val="id-ID"/>
              </w:rPr>
              <w:t xml:space="preserve">, Kec. </w:t>
            </w:r>
            <w:r>
              <w:rPr>
                <w:rFonts w:asciiTheme="majorBidi" w:hAnsiTheme="majorBidi" w:cstheme="majorBidi"/>
                <w:sz w:val="24"/>
                <w:szCs w:val="24"/>
                <w:lang w:val="sq-AL"/>
              </w:rPr>
              <w:t>Batipuh Selatan</w:t>
            </w:r>
            <w:r>
              <w:rPr>
                <w:rFonts w:asciiTheme="majorBidi" w:hAnsiTheme="majorBidi" w:cstheme="majorBidi"/>
                <w:sz w:val="24"/>
                <w:szCs w:val="24"/>
                <w:lang w:val="id-ID"/>
              </w:rPr>
              <w:t>, Kab. Tanah Datar</w:t>
            </w:r>
            <w:r>
              <w:rPr>
                <w:rFonts w:asciiTheme="majorBidi" w:hAnsiTheme="majorBidi" w:cstheme="majorBidi"/>
                <w:sz w:val="24"/>
                <w:szCs w:val="24"/>
                <w:lang w:val="sq-AL"/>
              </w:rPr>
              <w:t xml:space="preserve"> Sumatera Barat</w:t>
            </w:r>
          </w:p>
        </w:tc>
      </w:tr>
    </w:tbl>
    <w:p w:rsidR="00114743" w:rsidRDefault="00114743" w:rsidP="00114743">
      <w:pPr>
        <w:spacing w:after="0" w:line="360" w:lineRule="auto"/>
        <w:ind w:left="283" w:firstLine="720"/>
        <w:jc w:val="both"/>
        <w:rPr>
          <w:rFonts w:asciiTheme="majorBidi" w:hAnsiTheme="majorBidi" w:cstheme="majorBidi"/>
          <w:sz w:val="24"/>
          <w:szCs w:val="24"/>
          <w:lang w:val="sv-SE"/>
        </w:rPr>
      </w:pPr>
    </w:p>
    <w:p w:rsidR="00114743" w:rsidRDefault="00114743" w:rsidP="00114743">
      <w:pPr>
        <w:spacing w:after="0" w:line="360" w:lineRule="auto"/>
        <w:ind w:left="283" w:firstLine="720"/>
        <w:jc w:val="both"/>
        <w:rPr>
          <w:rFonts w:asciiTheme="majorBidi" w:hAnsiTheme="majorBidi" w:cstheme="majorBidi"/>
          <w:bCs/>
          <w:sz w:val="24"/>
          <w:szCs w:val="24"/>
          <w:lang w:val="fr-FR"/>
        </w:rPr>
      </w:pPr>
      <w:r w:rsidRPr="00E853F3">
        <w:rPr>
          <w:rFonts w:asciiTheme="majorBidi" w:hAnsiTheme="majorBidi" w:cstheme="majorBidi"/>
          <w:sz w:val="24"/>
          <w:szCs w:val="24"/>
          <w:lang w:val="sv-SE"/>
        </w:rPr>
        <w:t>Me</w:t>
      </w:r>
      <w:r>
        <w:rPr>
          <w:rFonts w:asciiTheme="majorBidi" w:hAnsiTheme="majorBidi" w:cstheme="majorBidi"/>
          <w:sz w:val="24"/>
          <w:szCs w:val="24"/>
          <w:lang w:val="sv-SE"/>
        </w:rPr>
        <w:t xml:space="preserve">nyatakan dengan sesungguhnya bahwa Tesis saya yang berjudul:  </w:t>
      </w:r>
      <w:r w:rsidRPr="00D259AB">
        <w:rPr>
          <w:rFonts w:asciiTheme="majorBidi" w:hAnsiTheme="majorBidi" w:cstheme="majorBidi"/>
          <w:b/>
          <w:bCs/>
          <w:sz w:val="24"/>
          <w:szCs w:val="24"/>
          <w:lang w:val="id-ID"/>
        </w:rPr>
        <w:t>“</w:t>
      </w:r>
      <w:r>
        <w:rPr>
          <w:rFonts w:asciiTheme="majorBidi" w:hAnsiTheme="majorBidi" w:cstheme="majorBidi"/>
          <w:b/>
          <w:bCs/>
          <w:sz w:val="24"/>
          <w:szCs w:val="24"/>
          <w:lang w:val="sq-AL"/>
        </w:rPr>
        <w:t xml:space="preserve">Studi Terhadap Penafsiran Fakhr </w:t>
      </w:r>
      <w:r w:rsidRPr="00114743">
        <w:rPr>
          <w:rFonts w:ascii="Times New Roman" w:hAnsi="Times New Roman" w:cs="Times New Roman"/>
          <w:b/>
          <w:sz w:val="24"/>
          <w:szCs w:val="24"/>
          <w:lang w:val="sv-SE"/>
        </w:rPr>
        <w:t>al-D</w:t>
      </w:r>
      <w:r w:rsidRPr="006450BC">
        <w:rPr>
          <w:rFonts w:ascii="Times New Roman" w:hAnsi="Times New Roman" w:cs="Times New Roman"/>
          <w:b/>
          <w:sz w:val="24"/>
          <w:szCs w:val="24"/>
          <w:lang w:val="id-ID"/>
        </w:rPr>
        <w:t>î</w:t>
      </w:r>
      <w:r w:rsidRPr="00114743">
        <w:rPr>
          <w:rFonts w:ascii="Times New Roman" w:hAnsi="Times New Roman" w:cs="Times New Roman"/>
          <w:b/>
          <w:sz w:val="24"/>
          <w:szCs w:val="24"/>
          <w:lang w:val="sv-SE"/>
        </w:rPr>
        <w:t>n al-R</w:t>
      </w:r>
      <w:r w:rsidRPr="006450BC">
        <w:rPr>
          <w:rFonts w:ascii="Times New Roman" w:hAnsi="Times New Roman" w:cs="Times New Roman"/>
          <w:b/>
          <w:sz w:val="24"/>
          <w:szCs w:val="24"/>
          <w:lang w:val="id-ID"/>
        </w:rPr>
        <w:t>â</w:t>
      </w:r>
      <w:r w:rsidRPr="00114743">
        <w:rPr>
          <w:rFonts w:ascii="Times New Roman" w:hAnsi="Times New Roman" w:cs="Times New Roman"/>
          <w:b/>
          <w:sz w:val="24"/>
          <w:szCs w:val="24"/>
          <w:lang w:val="sv-SE"/>
        </w:rPr>
        <w:t>z</w:t>
      </w:r>
      <w:r w:rsidRPr="006450BC">
        <w:rPr>
          <w:rFonts w:ascii="Times New Roman" w:hAnsi="Times New Roman" w:cs="Times New Roman"/>
          <w:b/>
          <w:sz w:val="24"/>
          <w:szCs w:val="24"/>
          <w:lang w:val="id-ID"/>
        </w:rPr>
        <w:t>î</w:t>
      </w:r>
      <w:r>
        <w:rPr>
          <w:rFonts w:asciiTheme="majorBidi" w:hAnsiTheme="majorBidi" w:cstheme="majorBidi"/>
          <w:b/>
          <w:bCs/>
          <w:sz w:val="24"/>
          <w:szCs w:val="24"/>
          <w:lang w:val="sq-AL"/>
        </w:rPr>
        <w:t xml:space="preserve"> Tentang </w:t>
      </w:r>
      <w:r>
        <w:rPr>
          <w:rFonts w:asciiTheme="majorBidi" w:hAnsiTheme="majorBidi" w:cstheme="majorBidi"/>
          <w:b/>
          <w:bCs/>
          <w:i/>
          <w:sz w:val="24"/>
          <w:szCs w:val="24"/>
          <w:lang w:val="sq-AL"/>
        </w:rPr>
        <w:t>‘Ishmah al-Anbiy</w:t>
      </w:r>
      <w:r w:rsidRPr="006450BC">
        <w:rPr>
          <w:rFonts w:ascii="Times New Roman" w:hAnsi="Times New Roman" w:cs="Times New Roman"/>
          <w:b/>
          <w:i/>
          <w:sz w:val="24"/>
          <w:szCs w:val="24"/>
          <w:lang w:val="id-ID"/>
        </w:rPr>
        <w:t>â</w:t>
      </w:r>
      <w:r w:rsidRPr="00114743">
        <w:rPr>
          <w:rFonts w:asciiTheme="majorBidi" w:hAnsiTheme="majorBidi" w:cstheme="majorBidi"/>
          <w:b/>
          <w:bCs/>
          <w:i/>
          <w:sz w:val="24"/>
          <w:szCs w:val="24"/>
          <w:lang w:val="sv-SE"/>
        </w:rPr>
        <w:t>’</w:t>
      </w:r>
      <w:r w:rsidRPr="00114743">
        <w:rPr>
          <w:rFonts w:asciiTheme="majorBidi" w:hAnsiTheme="majorBidi" w:cstheme="majorBidi"/>
          <w:b/>
          <w:bCs/>
          <w:sz w:val="24"/>
          <w:szCs w:val="24"/>
          <w:lang w:val="sv-SE"/>
        </w:rPr>
        <w:t>”</w:t>
      </w:r>
      <w:r>
        <w:rPr>
          <w:lang w:val="id-ID"/>
        </w:rPr>
        <w:t xml:space="preserve"> </w:t>
      </w:r>
      <w:r>
        <w:rPr>
          <w:rFonts w:asciiTheme="majorBidi" w:hAnsiTheme="majorBidi" w:cstheme="majorBidi"/>
          <w:b/>
          <w:i/>
          <w:iCs/>
          <w:sz w:val="24"/>
          <w:szCs w:val="24"/>
          <w:lang w:val="fr-FR"/>
        </w:rPr>
        <w:t xml:space="preserve"> </w:t>
      </w:r>
      <w:r>
        <w:rPr>
          <w:rFonts w:asciiTheme="majorBidi" w:hAnsiTheme="majorBidi" w:cstheme="majorBidi"/>
          <w:bCs/>
          <w:sz w:val="24"/>
          <w:szCs w:val="24"/>
          <w:lang w:val="fr-FR"/>
        </w:rPr>
        <w:t>benar-benar karya asli saya kecuali yang dicantumkan sumbernya.</w:t>
      </w:r>
    </w:p>
    <w:p w:rsidR="00114743" w:rsidRPr="00E853F3" w:rsidRDefault="00114743" w:rsidP="00114743">
      <w:pPr>
        <w:spacing w:after="0" w:line="360" w:lineRule="auto"/>
        <w:ind w:left="283" w:firstLine="720"/>
        <w:jc w:val="both"/>
        <w:rPr>
          <w:rFonts w:asciiTheme="majorBidi" w:hAnsiTheme="majorBidi" w:cstheme="majorBidi"/>
          <w:bCs/>
          <w:sz w:val="24"/>
          <w:szCs w:val="24"/>
          <w:lang w:val="fr-FR"/>
        </w:rPr>
      </w:pPr>
      <w:r>
        <w:rPr>
          <w:rFonts w:asciiTheme="majorBidi" w:hAnsiTheme="majorBidi" w:cstheme="majorBidi"/>
          <w:bCs/>
          <w:sz w:val="24"/>
          <w:szCs w:val="24"/>
          <w:lang w:val="fr-FR"/>
        </w:rPr>
        <w:t>Apabila dikemudian hari terdapat kekeliruan dan kesalahan, hal tersebut sepenuhnya menjadi tanggung jawab saya sendiri.</w:t>
      </w:r>
    </w:p>
    <w:p w:rsidR="00114743" w:rsidRPr="00E853F3" w:rsidRDefault="00114743" w:rsidP="00114743">
      <w:pPr>
        <w:spacing w:after="0" w:line="360" w:lineRule="auto"/>
        <w:ind w:left="283" w:firstLine="720"/>
        <w:jc w:val="both"/>
        <w:rPr>
          <w:rFonts w:asciiTheme="majorBidi" w:hAnsiTheme="majorBidi" w:cstheme="majorBidi"/>
          <w:sz w:val="24"/>
          <w:szCs w:val="24"/>
        </w:rPr>
      </w:pPr>
      <w:r w:rsidRPr="00E853F3">
        <w:rPr>
          <w:rFonts w:asciiTheme="majorBidi" w:hAnsiTheme="majorBidi" w:cstheme="majorBidi"/>
          <w:sz w:val="24"/>
          <w:szCs w:val="24"/>
          <w:lang w:val="sv-SE"/>
        </w:rPr>
        <w:t>Demikianlah</w:t>
      </w:r>
      <w:r w:rsidRPr="00E853F3">
        <w:rPr>
          <w:rFonts w:asciiTheme="majorBidi" w:hAnsiTheme="majorBidi" w:cstheme="majorBidi"/>
          <w:sz w:val="24"/>
          <w:szCs w:val="24"/>
        </w:rPr>
        <w:t xml:space="preserve"> per</w:t>
      </w:r>
      <w:r>
        <w:rPr>
          <w:rFonts w:asciiTheme="majorBidi" w:hAnsiTheme="majorBidi" w:cstheme="majorBidi"/>
          <w:sz w:val="24"/>
          <w:szCs w:val="24"/>
        </w:rPr>
        <w:t>nyataan ini saya buat dengan sesungguhnya untuk dapat dipergunakan seperlunya.</w:t>
      </w:r>
    </w:p>
    <w:p w:rsidR="00114743" w:rsidRDefault="00114743" w:rsidP="00114743">
      <w:pPr>
        <w:tabs>
          <w:tab w:val="left" w:pos="5236"/>
        </w:tabs>
        <w:spacing w:line="360" w:lineRule="auto"/>
        <w:jc w:val="both"/>
        <w:rPr>
          <w:rFonts w:asciiTheme="majorBidi" w:hAnsiTheme="majorBidi" w:cstheme="majorBidi"/>
          <w:sz w:val="24"/>
          <w:szCs w:val="24"/>
        </w:rPr>
      </w:pPr>
      <w:r w:rsidRPr="00E853F3">
        <w:rPr>
          <w:rFonts w:asciiTheme="majorBidi" w:hAnsiTheme="majorBidi" w:cstheme="majorBidi"/>
          <w:sz w:val="24"/>
          <w:szCs w:val="24"/>
        </w:rPr>
        <w:t xml:space="preserve">                                                                            </w:t>
      </w:r>
    </w:p>
    <w:p w:rsidR="00114743" w:rsidRDefault="00114743" w:rsidP="00114743">
      <w:pPr>
        <w:tabs>
          <w:tab w:val="left" w:pos="5236"/>
        </w:tabs>
        <w:spacing w:after="0" w:line="240" w:lineRule="auto"/>
        <w:ind w:left="5040"/>
        <w:jc w:val="both"/>
        <w:rPr>
          <w:rFonts w:asciiTheme="majorBidi" w:hAnsiTheme="majorBidi" w:cstheme="majorBidi"/>
          <w:sz w:val="24"/>
          <w:szCs w:val="24"/>
        </w:rPr>
      </w:pPr>
    </w:p>
    <w:p w:rsidR="00114743" w:rsidRPr="00D62C0D" w:rsidRDefault="00114743" w:rsidP="00C92428">
      <w:pPr>
        <w:tabs>
          <w:tab w:val="left" w:pos="5236"/>
        </w:tabs>
        <w:spacing w:after="0" w:line="240" w:lineRule="auto"/>
        <w:ind w:left="4320"/>
        <w:jc w:val="center"/>
        <w:rPr>
          <w:rFonts w:asciiTheme="majorBidi" w:hAnsiTheme="majorBidi" w:cstheme="majorBidi"/>
          <w:sz w:val="24"/>
          <w:szCs w:val="24"/>
        </w:rPr>
      </w:pPr>
      <w:r>
        <w:rPr>
          <w:rFonts w:asciiTheme="majorBidi" w:hAnsiTheme="majorBidi" w:cstheme="majorBidi"/>
          <w:sz w:val="24"/>
          <w:szCs w:val="24"/>
        </w:rPr>
        <w:t>Padang, 04 Februari</w:t>
      </w:r>
      <w:r>
        <w:rPr>
          <w:rFonts w:asciiTheme="majorBidi" w:hAnsiTheme="majorBidi" w:cstheme="majorBidi"/>
          <w:sz w:val="24"/>
          <w:szCs w:val="24"/>
          <w:lang w:val="id-ID"/>
        </w:rPr>
        <w:t xml:space="preserve"> 201</w:t>
      </w:r>
      <w:r>
        <w:rPr>
          <w:rFonts w:asciiTheme="majorBidi" w:hAnsiTheme="majorBidi" w:cstheme="majorBidi"/>
          <w:sz w:val="24"/>
          <w:szCs w:val="24"/>
        </w:rPr>
        <w:t>5</w:t>
      </w:r>
    </w:p>
    <w:p w:rsidR="00114743" w:rsidRDefault="00114743" w:rsidP="00C92428">
      <w:pPr>
        <w:tabs>
          <w:tab w:val="left" w:pos="5236"/>
        </w:tabs>
        <w:spacing w:after="0" w:line="240" w:lineRule="auto"/>
        <w:ind w:left="4320"/>
        <w:jc w:val="center"/>
        <w:rPr>
          <w:rFonts w:asciiTheme="majorBidi" w:hAnsiTheme="majorBidi" w:cstheme="majorBidi"/>
          <w:sz w:val="24"/>
          <w:szCs w:val="24"/>
        </w:rPr>
      </w:pPr>
      <w:r>
        <w:rPr>
          <w:rFonts w:asciiTheme="majorBidi" w:hAnsiTheme="majorBidi" w:cstheme="majorBidi"/>
          <w:sz w:val="24"/>
          <w:szCs w:val="24"/>
        </w:rPr>
        <w:t>Saya yang menyatakan,</w:t>
      </w:r>
    </w:p>
    <w:p w:rsidR="00114743" w:rsidRDefault="00114743" w:rsidP="00C92428">
      <w:pPr>
        <w:tabs>
          <w:tab w:val="left" w:pos="5236"/>
        </w:tabs>
        <w:spacing w:after="0" w:line="360" w:lineRule="auto"/>
        <w:ind w:left="9360"/>
        <w:jc w:val="center"/>
        <w:rPr>
          <w:rFonts w:asciiTheme="majorBidi" w:hAnsiTheme="majorBidi" w:cstheme="majorBidi"/>
          <w:sz w:val="24"/>
          <w:szCs w:val="24"/>
        </w:rPr>
      </w:pPr>
    </w:p>
    <w:p w:rsidR="00114743" w:rsidRPr="00E853F3" w:rsidRDefault="00114743" w:rsidP="00C92428">
      <w:pPr>
        <w:tabs>
          <w:tab w:val="left" w:pos="5236"/>
        </w:tabs>
        <w:spacing w:after="0" w:line="360" w:lineRule="auto"/>
        <w:ind w:left="9360"/>
        <w:jc w:val="center"/>
        <w:rPr>
          <w:rFonts w:asciiTheme="majorBidi" w:hAnsiTheme="majorBidi" w:cstheme="majorBidi"/>
          <w:sz w:val="24"/>
          <w:szCs w:val="24"/>
        </w:rPr>
      </w:pPr>
    </w:p>
    <w:p w:rsidR="00114743" w:rsidRPr="00E853F3" w:rsidRDefault="00114743" w:rsidP="00C92428">
      <w:pPr>
        <w:spacing w:line="360" w:lineRule="auto"/>
        <w:ind w:left="15120"/>
        <w:jc w:val="center"/>
        <w:rPr>
          <w:rFonts w:asciiTheme="majorBidi" w:hAnsiTheme="majorBidi" w:cstheme="majorBidi"/>
          <w:b/>
          <w:bCs/>
          <w:sz w:val="24"/>
          <w:szCs w:val="24"/>
          <w:u w:val="single"/>
        </w:rPr>
      </w:pPr>
    </w:p>
    <w:p w:rsidR="00114743" w:rsidRPr="00C92428" w:rsidRDefault="00114743" w:rsidP="00C92428">
      <w:pPr>
        <w:spacing w:after="0" w:line="240" w:lineRule="auto"/>
        <w:ind w:left="4320"/>
        <w:jc w:val="center"/>
        <w:rPr>
          <w:rFonts w:asciiTheme="majorBidi" w:hAnsiTheme="majorBidi" w:cstheme="majorBidi"/>
          <w:b/>
          <w:bCs/>
          <w:sz w:val="24"/>
          <w:szCs w:val="24"/>
          <w:u w:val="single"/>
          <w:lang w:val="id-ID"/>
        </w:rPr>
      </w:pPr>
      <w:r w:rsidRPr="00C92428">
        <w:rPr>
          <w:rFonts w:asciiTheme="majorBidi" w:hAnsiTheme="majorBidi" w:cstheme="majorBidi"/>
          <w:b/>
          <w:bCs/>
          <w:sz w:val="24"/>
          <w:szCs w:val="24"/>
          <w:u w:val="single"/>
          <w:lang w:val="id-ID"/>
        </w:rPr>
        <w:t>JOHARI JAMAL</w:t>
      </w:r>
    </w:p>
    <w:p w:rsidR="00114743" w:rsidRPr="00C92428" w:rsidRDefault="00114743" w:rsidP="00C92428">
      <w:pPr>
        <w:spacing w:after="0" w:line="240" w:lineRule="auto"/>
        <w:ind w:left="4320"/>
        <w:jc w:val="center"/>
        <w:rPr>
          <w:b/>
          <w:bCs/>
          <w:lang w:val="id-ID"/>
        </w:rPr>
      </w:pPr>
      <w:r w:rsidRPr="00C92428">
        <w:rPr>
          <w:rFonts w:asciiTheme="majorBidi" w:hAnsiTheme="majorBidi" w:cstheme="majorBidi"/>
          <w:b/>
          <w:bCs/>
          <w:sz w:val="24"/>
          <w:szCs w:val="24"/>
          <w:lang w:val="id-ID"/>
        </w:rPr>
        <w:t>NIM. 088</w:t>
      </w:r>
      <w:r w:rsidRPr="00CE23C8">
        <w:rPr>
          <w:rFonts w:asciiTheme="majorBidi" w:hAnsiTheme="majorBidi" w:cstheme="majorBidi"/>
          <w:b/>
          <w:bCs/>
          <w:sz w:val="24"/>
          <w:szCs w:val="24"/>
          <w:lang w:val="id-ID"/>
        </w:rPr>
        <w:t xml:space="preserve"> </w:t>
      </w:r>
      <w:r>
        <w:rPr>
          <w:rFonts w:asciiTheme="majorBidi" w:hAnsiTheme="majorBidi" w:cstheme="majorBidi"/>
          <w:b/>
          <w:bCs/>
          <w:sz w:val="24"/>
          <w:szCs w:val="24"/>
          <w:lang w:val="id-ID"/>
        </w:rPr>
        <w:t>1</w:t>
      </w:r>
      <w:r w:rsidRPr="00C92428">
        <w:rPr>
          <w:rFonts w:asciiTheme="majorBidi" w:hAnsiTheme="majorBidi" w:cstheme="majorBidi"/>
          <w:b/>
          <w:bCs/>
          <w:sz w:val="24"/>
          <w:szCs w:val="24"/>
          <w:lang w:val="id-ID"/>
        </w:rPr>
        <w:t>2</w:t>
      </w:r>
      <w:r w:rsidRPr="00CE23C8">
        <w:rPr>
          <w:rFonts w:asciiTheme="majorBidi" w:hAnsiTheme="majorBidi" w:cstheme="majorBidi"/>
          <w:b/>
          <w:bCs/>
          <w:sz w:val="24"/>
          <w:szCs w:val="24"/>
          <w:lang w:val="id-ID"/>
        </w:rPr>
        <w:t xml:space="preserve"> 1</w:t>
      </w:r>
      <w:r w:rsidRPr="00C92428">
        <w:rPr>
          <w:rFonts w:asciiTheme="majorBidi" w:hAnsiTheme="majorBidi" w:cstheme="majorBidi"/>
          <w:b/>
          <w:bCs/>
          <w:sz w:val="24"/>
          <w:szCs w:val="24"/>
          <w:lang w:val="id-ID"/>
        </w:rPr>
        <w:t>728</w:t>
      </w:r>
    </w:p>
    <w:p w:rsidR="00114743" w:rsidRPr="00C92428" w:rsidRDefault="00114743" w:rsidP="00114743">
      <w:pPr>
        <w:spacing w:line="360" w:lineRule="auto"/>
        <w:rPr>
          <w:rFonts w:asciiTheme="majorBidi" w:hAnsiTheme="majorBidi" w:cstheme="majorBidi"/>
          <w:sz w:val="24"/>
          <w:szCs w:val="24"/>
          <w:lang w:val="id-ID"/>
        </w:rPr>
      </w:pPr>
    </w:p>
    <w:p w:rsidR="00D863CB" w:rsidRPr="00C92428" w:rsidRDefault="00D863CB" w:rsidP="00114743">
      <w:pPr>
        <w:jc w:val="center"/>
        <w:rPr>
          <w:rFonts w:asciiTheme="majorBidi" w:hAnsiTheme="majorBidi" w:cstheme="majorBidi"/>
          <w:b/>
          <w:bCs/>
          <w:sz w:val="24"/>
          <w:szCs w:val="24"/>
          <w:lang w:val="id-ID"/>
        </w:rPr>
      </w:pPr>
    </w:p>
    <w:p w:rsidR="00114743" w:rsidRPr="00C92428" w:rsidRDefault="00114743" w:rsidP="00114743">
      <w:pPr>
        <w:jc w:val="center"/>
        <w:rPr>
          <w:rFonts w:asciiTheme="majorBidi" w:hAnsiTheme="majorBidi" w:cstheme="majorBidi"/>
          <w:b/>
          <w:bCs/>
          <w:sz w:val="24"/>
          <w:szCs w:val="24"/>
          <w:lang w:val="id-ID"/>
        </w:rPr>
      </w:pPr>
      <w:r w:rsidRPr="00C92428">
        <w:rPr>
          <w:rFonts w:asciiTheme="majorBidi" w:hAnsiTheme="majorBidi" w:cstheme="majorBidi"/>
          <w:b/>
          <w:bCs/>
          <w:sz w:val="24"/>
          <w:szCs w:val="24"/>
          <w:lang w:val="id-ID"/>
        </w:rPr>
        <w:lastRenderedPageBreak/>
        <w:t>PERSETUJUAN PEMBIMBING</w:t>
      </w:r>
    </w:p>
    <w:p w:rsidR="00114743" w:rsidRPr="00C92428" w:rsidRDefault="00114743" w:rsidP="00114743">
      <w:pPr>
        <w:rPr>
          <w:rFonts w:asciiTheme="majorBidi" w:hAnsiTheme="majorBidi" w:cstheme="majorBidi"/>
          <w:b/>
          <w:bCs/>
          <w:sz w:val="24"/>
          <w:szCs w:val="24"/>
          <w:lang w:val="id-ID"/>
        </w:rPr>
      </w:pPr>
    </w:p>
    <w:p w:rsidR="00114743" w:rsidRPr="00C92428" w:rsidRDefault="00114743" w:rsidP="00114743">
      <w:pPr>
        <w:pStyle w:val="NoSpacing"/>
        <w:spacing w:line="360" w:lineRule="auto"/>
        <w:ind w:firstLine="851"/>
        <w:jc w:val="both"/>
        <w:rPr>
          <w:rFonts w:asciiTheme="majorBidi" w:hAnsiTheme="majorBidi" w:cstheme="majorBidi"/>
          <w:b/>
          <w:sz w:val="24"/>
          <w:szCs w:val="24"/>
          <w:lang w:val="id-ID"/>
        </w:rPr>
      </w:pPr>
      <w:r w:rsidRPr="00C92428">
        <w:rPr>
          <w:rFonts w:asciiTheme="majorBidi" w:hAnsiTheme="majorBidi" w:cstheme="majorBidi"/>
          <w:sz w:val="24"/>
          <w:szCs w:val="24"/>
          <w:lang w:val="id-ID"/>
        </w:rPr>
        <w:t>Tesis yang berjudul:</w:t>
      </w:r>
      <w:r w:rsidRPr="00114743">
        <w:rPr>
          <w:rFonts w:asciiTheme="majorBidi" w:hAnsiTheme="majorBidi" w:cstheme="majorBidi"/>
          <w:sz w:val="24"/>
          <w:szCs w:val="24"/>
          <w:lang w:val="id-ID"/>
        </w:rPr>
        <w:t xml:space="preserve"> “</w:t>
      </w:r>
      <w:r w:rsidRPr="00C92428">
        <w:rPr>
          <w:rFonts w:asciiTheme="majorBidi" w:hAnsiTheme="majorBidi" w:cstheme="majorBidi"/>
          <w:b/>
          <w:sz w:val="24"/>
          <w:szCs w:val="24"/>
          <w:lang w:val="id-ID"/>
        </w:rPr>
        <w:t>STUDI TERHADAP PENAFSIRAN FAKHR AL-D</w:t>
      </w:r>
      <w:r w:rsidRPr="00114743">
        <w:rPr>
          <w:rFonts w:asciiTheme="majorBidi" w:hAnsiTheme="majorBidi" w:cstheme="majorBidi"/>
          <w:b/>
          <w:sz w:val="24"/>
          <w:szCs w:val="24"/>
          <w:lang w:val="id-ID"/>
        </w:rPr>
        <w:t>Î</w:t>
      </w:r>
      <w:r w:rsidRPr="00C92428">
        <w:rPr>
          <w:rFonts w:asciiTheme="majorBidi" w:hAnsiTheme="majorBidi" w:cstheme="majorBidi"/>
          <w:b/>
          <w:sz w:val="24"/>
          <w:szCs w:val="24"/>
          <w:lang w:val="id-ID"/>
        </w:rPr>
        <w:t>N AL-R</w:t>
      </w:r>
      <w:r w:rsidRPr="00114743">
        <w:rPr>
          <w:rFonts w:asciiTheme="majorBidi" w:hAnsiTheme="majorBidi" w:cstheme="majorBidi"/>
          <w:b/>
          <w:sz w:val="24"/>
          <w:szCs w:val="24"/>
          <w:lang w:val="id-ID"/>
        </w:rPr>
        <w:t>Â</w:t>
      </w:r>
      <w:r w:rsidRPr="00C92428">
        <w:rPr>
          <w:rFonts w:asciiTheme="majorBidi" w:hAnsiTheme="majorBidi" w:cstheme="majorBidi"/>
          <w:b/>
          <w:sz w:val="24"/>
          <w:szCs w:val="24"/>
          <w:lang w:val="id-ID"/>
        </w:rPr>
        <w:t>Z</w:t>
      </w:r>
      <w:r w:rsidRPr="00114743">
        <w:rPr>
          <w:rFonts w:asciiTheme="majorBidi" w:hAnsiTheme="majorBidi" w:cstheme="majorBidi"/>
          <w:b/>
          <w:sz w:val="24"/>
          <w:szCs w:val="24"/>
          <w:lang w:val="id-ID"/>
        </w:rPr>
        <w:t>Î</w:t>
      </w:r>
      <w:r w:rsidRPr="00C92428">
        <w:rPr>
          <w:rFonts w:asciiTheme="majorBidi" w:hAnsiTheme="majorBidi" w:cstheme="majorBidi"/>
          <w:b/>
          <w:sz w:val="24"/>
          <w:szCs w:val="24"/>
          <w:lang w:val="id-ID"/>
        </w:rPr>
        <w:t xml:space="preserve"> TENTANG </w:t>
      </w:r>
      <w:r w:rsidRPr="00C92428">
        <w:rPr>
          <w:rFonts w:asciiTheme="majorBidi" w:hAnsiTheme="majorBidi" w:cstheme="majorBidi"/>
          <w:b/>
          <w:i/>
          <w:sz w:val="24"/>
          <w:szCs w:val="24"/>
          <w:lang w:val="id-ID"/>
        </w:rPr>
        <w:t>‘ISHMAH AL-ANBIY</w:t>
      </w:r>
      <w:r w:rsidRPr="00114743">
        <w:rPr>
          <w:rFonts w:asciiTheme="majorBidi" w:hAnsiTheme="majorBidi" w:cstheme="majorBidi"/>
          <w:b/>
          <w:i/>
          <w:sz w:val="24"/>
          <w:szCs w:val="24"/>
          <w:lang w:val="id-ID"/>
        </w:rPr>
        <w:t>Â</w:t>
      </w:r>
      <w:r w:rsidRPr="00C92428">
        <w:rPr>
          <w:rFonts w:asciiTheme="majorBidi" w:hAnsiTheme="majorBidi" w:cstheme="majorBidi"/>
          <w:b/>
          <w:i/>
          <w:sz w:val="24"/>
          <w:szCs w:val="24"/>
          <w:lang w:val="id-ID"/>
        </w:rPr>
        <w:t>’</w:t>
      </w:r>
      <w:r w:rsidRPr="00114743">
        <w:rPr>
          <w:rFonts w:asciiTheme="majorBidi" w:hAnsiTheme="majorBidi" w:cstheme="majorBidi"/>
          <w:b/>
          <w:i/>
          <w:sz w:val="24"/>
          <w:szCs w:val="24"/>
          <w:lang w:val="id-ID"/>
        </w:rPr>
        <w:t>”</w:t>
      </w:r>
      <w:r w:rsidRPr="00C92428">
        <w:rPr>
          <w:rFonts w:asciiTheme="majorBidi" w:hAnsiTheme="majorBidi" w:cstheme="majorBidi"/>
          <w:sz w:val="24"/>
          <w:szCs w:val="24"/>
          <w:lang w:val="id-ID"/>
        </w:rPr>
        <w:t xml:space="preserve">, ditulis oleh </w:t>
      </w:r>
      <w:r w:rsidRPr="00C92428">
        <w:rPr>
          <w:rFonts w:asciiTheme="majorBidi" w:hAnsiTheme="majorBidi" w:cstheme="majorBidi"/>
          <w:b/>
          <w:bCs/>
          <w:sz w:val="24"/>
          <w:szCs w:val="24"/>
          <w:lang w:val="id-ID"/>
        </w:rPr>
        <w:t xml:space="preserve">JOHARI JAMAL, NIM 088 12 1728, </w:t>
      </w:r>
      <w:r w:rsidRPr="00C92428">
        <w:rPr>
          <w:rFonts w:asciiTheme="majorBidi" w:hAnsiTheme="majorBidi" w:cstheme="majorBidi"/>
          <w:sz w:val="24"/>
          <w:szCs w:val="24"/>
          <w:lang w:val="id-ID"/>
        </w:rPr>
        <w:t>dipandang telah memenuhi persyaratan ilmiah dan dapat disetujui untuk diajukan ke Sidang Munaqasyah.</w:t>
      </w:r>
    </w:p>
    <w:p w:rsidR="00114743" w:rsidRDefault="00114743" w:rsidP="00AF3153">
      <w:pPr>
        <w:spacing w:line="360" w:lineRule="auto"/>
        <w:ind w:firstLine="840"/>
        <w:jc w:val="both"/>
        <w:rPr>
          <w:rFonts w:asciiTheme="majorBidi" w:hAnsiTheme="majorBidi" w:cstheme="majorBidi"/>
          <w:sz w:val="24"/>
          <w:szCs w:val="24"/>
        </w:rPr>
      </w:pPr>
      <w:r w:rsidRPr="00114743">
        <w:rPr>
          <w:rFonts w:asciiTheme="majorBidi" w:hAnsiTheme="majorBidi" w:cstheme="majorBidi"/>
          <w:sz w:val="24"/>
          <w:szCs w:val="24"/>
        </w:rPr>
        <w:t xml:space="preserve">Demikianlah persetujuan ini diberikan untuk dapat dipergunakan sebagaimana mestinya. </w:t>
      </w:r>
    </w:p>
    <w:p w:rsidR="00AF3153" w:rsidRPr="00114743" w:rsidRDefault="00AF3153" w:rsidP="00AF3153">
      <w:pPr>
        <w:spacing w:line="360" w:lineRule="auto"/>
        <w:ind w:firstLine="840"/>
        <w:jc w:val="both"/>
        <w:rPr>
          <w:rFonts w:asciiTheme="majorBidi" w:hAnsiTheme="majorBidi" w:cstheme="majorBidi"/>
          <w:sz w:val="24"/>
          <w:szCs w:val="24"/>
        </w:rPr>
      </w:pPr>
    </w:p>
    <w:p w:rsidR="00114743" w:rsidRPr="00114743" w:rsidRDefault="00114743" w:rsidP="00114743">
      <w:pPr>
        <w:spacing w:line="480" w:lineRule="auto"/>
        <w:ind w:left="5040"/>
        <w:rPr>
          <w:rFonts w:asciiTheme="majorBidi" w:hAnsiTheme="majorBidi" w:cstheme="majorBidi"/>
          <w:sz w:val="24"/>
          <w:szCs w:val="24"/>
        </w:rPr>
      </w:pPr>
      <w:r w:rsidRPr="00114743">
        <w:rPr>
          <w:rFonts w:asciiTheme="majorBidi" w:hAnsiTheme="majorBidi" w:cstheme="majorBidi"/>
          <w:sz w:val="24"/>
          <w:szCs w:val="24"/>
        </w:rPr>
        <w:t>Padang, 04 Februari 2014</w:t>
      </w:r>
      <w:r w:rsidRPr="00114743">
        <w:rPr>
          <w:rFonts w:asciiTheme="majorBidi" w:hAnsiTheme="majorBidi" w:cstheme="majorBidi"/>
          <w:sz w:val="24"/>
          <w:szCs w:val="24"/>
        </w:rPr>
        <w:tab/>
      </w:r>
    </w:p>
    <w:p w:rsidR="00114743" w:rsidRPr="00114743" w:rsidRDefault="00114743" w:rsidP="00AF3153">
      <w:pPr>
        <w:tabs>
          <w:tab w:val="center" w:pos="1440"/>
          <w:tab w:val="center" w:pos="5812"/>
        </w:tabs>
        <w:spacing w:line="480" w:lineRule="auto"/>
        <w:jc w:val="both"/>
        <w:rPr>
          <w:rFonts w:asciiTheme="majorBidi" w:hAnsiTheme="majorBidi" w:cstheme="majorBidi"/>
          <w:sz w:val="24"/>
          <w:szCs w:val="24"/>
        </w:rPr>
      </w:pPr>
      <w:r w:rsidRPr="00114743">
        <w:rPr>
          <w:rFonts w:asciiTheme="majorBidi" w:hAnsiTheme="majorBidi" w:cstheme="majorBidi"/>
          <w:sz w:val="24"/>
          <w:szCs w:val="24"/>
        </w:rPr>
        <w:t>Pembimbing I</w:t>
      </w:r>
      <w:r w:rsidRPr="00114743">
        <w:rPr>
          <w:rFonts w:asciiTheme="majorBidi" w:hAnsiTheme="majorBidi" w:cstheme="majorBidi"/>
          <w:sz w:val="24"/>
          <w:szCs w:val="24"/>
        </w:rPr>
        <w:tab/>
        <w:t xml:space="preserve">                                                 Pembimbing II</w:t>
      </w:r>
    </w:p>
    <w:p w:rsidR="00114743" w:rsidRDefault="00114743" w:rsidP="00114743">
      <w:pPr>
        <w:tabs>
          <w:tab w:val="center" w:pos="1440"/>
          <w:tab w:val="center" w:pos="6480"/>
        </w:tabs>
        <w:spacing w:line="480" w:lineRule="auto"/>
        <w:rPr>
          <w:rFonts w:asciiTheme="majorBidi" w:hAnsiTheme="majorBidi" w:cstheme="majorBidi"/>
          <w:sz w:val="24"/>
          <w:szCs w:val="24"/>
        </w:rPr>
      </w:pPr>
    </w:p>
    <w:p w:rsidR="00AF3153" w:rsidRPr="00114743" w:rsidRDefault="00AF3153" w:rsidP="00114743">
      <w:pPr>
        <w:tabs>
          <w:tab w:val="center" w:pos="1440"/>
          <w:tab w:val="center" w:pos="6480"/>
        </w:tabs>
        <w:spacing w:line="480" w:lineRule="auto"/>
        <w:rPr>
          <w:rFonts w:asciiTheme="majorBidi" w:hAnsiTheme="majorBidi" w:cstheme="majorBidi"/>
          <w:sz w:val="24"/>
          <w:szCs w:val="24"/>
        </w:rPr>
      </w:pPr>
    </w:p>
    <w:p w:rsidR="00114743" w:rsidRPr="00114743" w:rsidRDefault="00114743" w:rsidP="00114743">
      <w:pPr>
        <w:spacing w:line="240" w:lineRule="auto"/>
        <w:rPr>
          <w:rFonts w:asciiTheme="majorBidi" w:hAnsiTheme="majorBidi" w:cstheme="majorBidi"/>
          <w:sz w:val="24"/>
          <w:szCs w:val="24"/>
        </w:rPr>
      </w:pPr>
      <w:r w:rsidRPr="00114743">
        <w:rPr>
          <w:rFonts w:asciiTheme="majorBidi" w:hAnsiTheme="majorBidi" w:cstheme="majorBidi"/>
          <w:b/>
          <w:bCs/>
          <w:sz w:val="24"/>
          <w:szCs w:val="24"/>
          <w:u w:val="single"/>
        </w:rPr>
        <w:t>Dr. Zulheldi, M.Ag</w:t>
      </w:r>
      <w:r w:rsidRPr="00114743">
        <w:rPr>
          <w:rFonts w:asciiTheme="majorBidi" w:hAnsiTheme="majorBidi" w:cstheme="majorBidi"/>
          <w:sz w:val="24"/>
          <w:szCs w:val="24"/>
        </w:rPr>
        <w:t>.</w:t>
      </w:r>
      <w:r w:rsidRPr="00114743">
        <w:rPr>
          <w:rFonts w:asciiTheme="majorBidi" w:hAnsiTheme="majorBidi" w:cstheme="majorBidi"/>
          <w:sz w:val="24"/>
          <w:szCs w:val="24"/>
        </w:rPr>
        <w:tab/>
      </w:r>
      <w:r w:rsidRPr="00114743">
        <w:rPr>
          <w:rFonts w:asciiTheme="majorBidi" w:hAnsiTheme="majorBidi" w:cstheme="majorBidi"/>
          <w:sz w:val="24"/>
          <w:szCs w:val="24"/>
        </w:rPr>
        <w:tab/>
      </w:r>
      <w:r w:rsidRPr="00114743">
        <w:rPr>
          <w:rFonts w:asciiTheme="majorBidi" w:hAnsiTheme="majorBidi" w:cstheme="majorBidi"/>
          <w:sz w:val="24"/>
          <w:szCs w:val="24"/>
        </w:rPr>
        <w:tab/>
      </w:r>
      <w:r>
        <w:rPr>
          <w:rFonts w:asciiTheme="majorBidi" w:hAnsiTheme="majorBidi" w:cstheme="majorBidi"/>
          <w:sz w:val="24"/>
          <w:szCs w:val="24"/>
        </w:rPr>
        <w:tab/>
      </w:r>
      <w:r w:rsidRPr="00114743">
        <w:rPr>
          <w:rFonts w:asciiTheme="majorBidi" w:hAnsiTheme="majorBidi" w:cstheme="majorBidi"/>
          <w:b/>
          <w:sz w:val="24"/>
          <w:szCs w:val="24"/>
          <w:u w:val="single"/>
        </w:rPr>
        <w:t>Dr</w:t>
      </w:r>
      <w:r w:rsidRPr="00114743">
        <w:rPr>
          <w:rFonts w:asciiTheme="majorBidi" w:hAnsiTheme="majorBidi" w:cstheme="majorBidi"/>
          <w:sz w:val="24"/>
          <w:szCs w:val="24"/>
          <w:u w:val="single"/>
        </w:rPr>
        <w:t xml:space="preserve">. </w:t>
      </w:r>
      <w:r w:rsidRPr="00114743">
        <w:rPr>
          <w:rFonts w:asciiTheme="majorBidi" w:hAnsiTheme="majorBidi" w:cstheme="majorBidi"/>
          <w:b/>
          <w:bCs/>
          <w:sz w:val="24"/>
          <w:szCs w:val="24"/>
          <w:u w:val="single"/>
        </w:rPr>
        <w:t>Risman Bustamam, M. Ag</w:t>
      </w:r>
      <w:r>
        <w:rPr>
          <w:rFonts w:asciiTheme="majorBidi" w:hAnsiTheme="majorBidi" w:cstheme="majorBidi"/>
          <w:sz w:val="24"/>
          <w:szCs w:val="24"/>
        </w:rPr>
        <w:t xml:space="preserve">           </w:t>
      </w:r>
      <w:r>
        <w:rPr>
          <w:rFonts w:asciiTheme="majorBidi" w:hAnsiTheme="majorBidi" w:cstheme="majorBidi"/>
          <w:b/>
          <w:bCs/>
          <w:sz w:val="24"/>
          <w:szCs w:val="24"/>
        </w:rPr>
        <w:t xml:space="preserve">NIP. </w:t>
      </w:r>
      <w:r w:rsidRPr="00114743">
        <w:rPr>
          <w:rFonts w:asciiTheme="majorBidi" w:hAnsiTheme="majorBidi" w:cstheme="majorBidi"/>
          <w:b/>
          <w:bCs/>
          <w:sz w:val="24"/>
          <w:szCs w:val="24"/>
        </w:rPr>
        <w:t xml:space="preserve">19511121 197610 1 001        </w:t>
      </w:r>
      <w:r w:rsidRPr="00114743">
        <w:rPr>
          <w:rFonts w:asciiTheme="majorBidi" w:hAnsiTheme="majorBidi" w:cstheme="majorBidi"/>
          <w:b/>
          <w:bCs/>
          <w:sz w:val="24"/>
          <w:szCs w:val="24"/>
        </w:rPr>
        <w:tab/>
      </w:r>
      <w:r w:rsidRPr="00114743">
        <w:rPr>
          <w:rFonts w:asciiTheme="majorBidi" w:hAnsiTheme="majorBidi" w:cstheme="majorBidi"/>
          <w:b/>
          <w:bCs/>
          <w:sz w:val="24"/>
          <w:szCs w:val="24"/>
        </w:rPr>
        <w:tab/>
        <w:t>NIP.197108271998031001</w:t>
      </w:r>
    </w:p>
    <w:p w:rsidR="00114743" w:rsidRDefault="00114743" w:rsidP="00114743">
      <w:pPr>
        <w:ind w:firstLine="720"/>
        <w:jc w:val="both"/>
        <w:rPr>
          <w:rFonts w:asciiTheme="majorBidi" w:hAnsiTheme="majorBidi" w:cstheme="majorBidi"/>
          <w:b/>
          <w:bCs/>
          <w:sz w:val="24"/>
          <w:szCs w:val="24"/>
        </w:rPr>
      </w:pPr>
    </w:p>
    <w:p w:rsidR="00114743" w:rsidRDefault="00114743" w:rsidP="00114743">
      <w:pPr>
        <w:ind w:firstLine="720"/>
        <w:jc w:val="both"/>
        <w:rPr>
          <w:rFonts w:asciiTheme="majorBidi" w:hAnsiTheme="majorBidi" w:cstheme="majorBidi"/>
          <w:b/>
          <w:bCs/>
          <w:sz w:val="24"/>
          <w:szCs w:val="24"/>
        </w:rPr>
      </w:pPr>
    </w:p>
    <w:p w:rsidR="00114743" w:rsidRDefault="00114743" w:rsidP="00114743">
      <w:pPr>
        <w:ind w:firstLine="720"/>
        <w:jc w:val="both"/>
        <w:rPr>
          <w:rFonts w:asciiTheme="majorBidi" w:hAnsiTheme="majorBidi" w:cstheme="majorBidi"/>
          <w:b/>
          <w:bCs/>
          <w:sz w:val="24"/>
          <w:szCs w:val="24"/>
        </w:rPr>
      </w:pPr>
    </w:p>
    <w:p w:rsidR="00114743" w:rsidRDefault="00114743" w:rsidP="00114743">
      <w:pPr>
        <w:ind w:firstLine="720"/>
        <w:jc w:val="both"/>
        <w:rPr>
          <w:rFonts w:asciiTheme="majorBidi" w:hAnsiTheme="majorBidi" w:cstheme="majorBidi"/>
          <w:b/>
          <w:bCs/>
          <w:sz w:val="24"/>
          <w:szCs w:val="24"/>
        </w:rPr>
      </w:pPr>
    </w:p>
    <w:p w:rsidR="00114743" w:rsidRDefault="00114743" w:rsidP="00114743">
      <w:pPr>
        <w:ind w:firstLine="720"/>
        <w:jc w:val="both"/>
        <w:rPr>
          <w:rFonts w:asciiTheme="majorBidi" w:hAnsiTheme="majorBidi" w:cstheme="majorBidi"/>
          <w:b/>
          <w:bCs/>
          <w:sz w:val="24"/>
          <w:szCs w:val="24"/>
        </w:rPr>
      </w:pPr>
    </w:p>
    <w:p w:rsidR="00114743" w:rsidRDefault="00114743" w:rsidP="00114743">
      <w:pPr>
        <w:ind w:firstLine="720"/>
        <w:jc w:val="both"/>
        <w:rPr>
          <w:rFonts w:asciiTheme="majorBidi" w:hAnsiTheme="majorBidi" w:cstheme="majorBidi"/>
          <w:b/>
          <w:bCs/>
          <w:sz w:val="24"/>
          <w:szCs w:val="24"/>
        </w:rPr>
      </w:pPr>
    </w:p>
    <w:p w:rsidR="00AF3153" w:rsidRDefault="00AF3153" w:rsidP="00114743">
      <w:pPr>
        <w:ind w:firstLine="720"/>
        <w:jc w:val="both"/>
        <w:rPr>
          <w:rFonts w:asciiTheme="majorBidi" w:hAnsiTheme="majorBidi" w:cstheme="majorBidi"/>
          <w:b/>
          <w:bCs/>
          <w:sz w:val="24"/>
          <w:szCs w:val="24"/>
        </w:rPr>
      </w:pPr>
    </w:p>
    <w:p w:rsidR="00AF3153" w:rsidRDefault="00AF3153" w:rsidP="00114743">
      <w:pPr>
        <w:ind w:firstLine="720"/>
        <w:jc w:val="both"/>
        <w:rPr>
          <w:rFonts w:asciiTheme="majorBidi" w:hAnsiTheme="majorBidi" w:cstheme="majorBidi"/>
          <w:b/>
          <w:bCs/>
          <w:sz w:val="24"/>
          <w:szCs w:val="24"/>
        </w:rPr>
      </w:pPr>
    </w:p>
    <w:p w:rsidR="00D863CB" w:rsidRDefault="00D863CB" w:rsidP="00A820EE">
      <w:pPr>
        <w:jc w:val="center"/>
        <w:rPr>
          <w:rFonts w:asciiTheme="majorBidi" w:hAnsiTheme="majorBidi" w:cstheme="majorBidi"/>
          <w:b/>
          <w:bCs/>
          <w:sz w:val="24"/>
          <w:szCs w:val="24"/>
        </w:rPr>
      </w:pPr>
    </w:p>
    <w:p w:rsidR="00114743" w:rsidRPr="00A820EE" w:rsidRDefault="00114743" w:rsidP="00A820EE">
      <w:pPr>
        <w:jc w:val="center"/>
        <w:rPr>
          <w:rFonts w:asciiTheme="majorBidi" w:hAnsiTheme="majorBidi" w:cstheme="majorBidi"/>
          <w:b/>
          <w:bCs/>
          <w:sz w:val="24"/>
          <w:szCs w:val="24"/>
          <w:lang w:val="sq-AL"/>
        </w:rPr>
      </w:pPr>
      <w:r w:rsidRPr="00114743">
        <w:rPr>
          <w:rFonts w:asciiTheme="majorBidi" w:hAnsiTheme="majorBidi" w:cstheme="majorBidi"/>
          <w:b/>
          <w:bCs/>
          <w:sz w:val="24"/>
          <w:szCs w:val="24"/>
          <w:lang w:val="id-ID"/>
        </w:rPr>
        <w:lastRenderedPageBreak/>
        <w:t>PERSETUJUAN TIM PENGUJI MUNAQASYAH</w:t>
      </w:r>
    </w:p>
    <w:p w:rsidR="00114743" w:rsidRPr="00114743" w:rsidRDefault="00114743" w:rsidP="00A820EE">
      <w:pPr>
        <w:ind w:firstLine="720"/>
        <w:jc w:val="both"/>
        <w:outlineLvl w:val="0"/>
        <w:rPr>
          <w:rFonts w:asciiTheme="majorBidi" w:hAnsiTheme="majorBidi" w:cstheme="majorBidi"/>
          <w:sz w:val="24"/>
          <w:szCs w:val="24"/>
          <w:lang w:val="id-ID"/>
        </w:rPr>
      </w:pPr>
      <w:r w:rsidRPr="00114743">
        <w:rPr>
          <w:rFonts w:asciiTheme="majorBidi" w:hAnsiTheme="majorBidi" w:cstheme="majorBidi"/>
          <w:sz w:val="24"/>
          <w:szCs w:val="24"/>
          <w:lang w:val="id-ID"/>
        </w:rPr>
        <w:t>Tesis dengan judul “</w:t>
      </w:r>
      <w:r w:rsidRPr="00114743">
        <w:rPr>
          <w:rFonts w:asciiTheme="majorBidi" w:hAnsiTheme="majorBidi" w:cstheme="majorBidi"/>
          <w:b/>
          <w:sz w:val="24"/>
          <w:szCs w:val="24"/>
          <w:lang w:val="id-ID"/>
        </w:rPr>
        <w:t xml:space="preserve">STUDI TERHADAP PENAFSIRAN FAKHR AL-DÎN AL-RÂZÎ TENTANG </w:t>
      </w:r>
      <w:r w:rsidRPr="00114743">
        <w:rPr>
          <w:rFonts w:asciiTheme="majorBidi" w:hAnsiTheme="majorBidi" w:cstheme="majorBidi"/>
          <w:b/>
          <w:i/>
          <w:sz w:val="24"/>
          <w:szCs w:val="24"/>
          <w:lang w:val="id-ID"/>
        </w:rPr>
        <w:t>‘ISHMAH AL-ANBIYÂ’”</w:t>
      </w:r>
      <w:r w:rsidRPr="00114743">
        <w:rPr>
          <w:rFonts w:asciiTheme="majorBidi" w:hAnsiTheme="majorBidi" w:cstheme="majorBidi"/>
          <w:sz w:val="24"/>
          <w:szCs w:val="24"/>
          <w:lang w:val="id-ID"/>
        </w:rPr>
        <w:t xml:space="preserve">, yang ditulis oleh </w:t>
      </w:r>
      <w:r w:rsidRPr="00114743">
        <w:rPr>
          <w:rFonts w:asciiTheme="majorBidi" w:hAnsiTheme="majorBidi" w:cstheme="majorBidi"/>
          <w:b/>
          <w:bCs/>
          <w:sz w:val="24"/>
          <w:szCs w:val="24"/>
          <w:lang w:val="id-ID"/>
        </w:rPr>
        <w:t xml:space="preserve">JOHARI JAMAL, NIM 088 12 1728, </w:t>
      </w:r>
      <w:r w:rsidRPr="00114743">
        <w:rPr>
          <w:rFonts w:asciiTheme="majorBidi" w:hAnsiTheme="majorBidi" w:cstheme="majorBidi"/>
          <w:sz w:val="24"/>
          <w:szCs w:val="24"/>
          <w:lang w:val="id-ID"/>
        </w:rPr>
        <w:t xml:space="preserve">telah diperbaiki sesuai dengan permintaan Tim Penguji Munaqasyah Tesis yang dilaksanakan pada hari </w:t>
      </w:r>
      <w:r w:rsidRPr="00114743">
        <w:rPr>
          <w:rFonts w:asciiTheme="majorBidi" w:hAnsiTheme="majorBidi" w:cstheme="majorBidi"/>
          <w:sz w:val="24"/>
          <w:szCs w:val="24"/>
          <w:lang w:val="sq-AL"/>
        </w:rPr>
        <w:t>Selasa</w:t>
      </w:r>
      <w:r w:rsidRPr="00114743">
        <w:rPr>
          <w:rFonts w:asciiTheme="majorBidi" w:hAnsiTheme="majorBidi" w:cstheme="majorBidi"/>
          <w:sz w:val="24"/>
          <w:szCs w:val="24"/>
          <w:lang w:val="id-ID"/>
        </w:rPr>
        <w:t xml:space="preserve"> tanggal</w:t>
      </w:r>
      <w:r w:rsidRPr="00114743">
        <w:rPr>
          <w:rFonts w:asciiTheme="majorBidi" w:hAnsiTheme="majorBidi" w:cstheme="majorBidi"/>
          <w:sz w:val="24"/>
          <w:szCs w:val="24"/>
          <w:lang w:val="sq-AL"/>
        </w:rPr>
        <w:t xml:space="preserve"> 24</w:t>
      </w:r>
      <w:r w:rsidRPr="00114743">
        <w:rPr>
          <w:rFonts w:asciiTheme="majorBidi" w:hAnsiTheme="majorBidi" w:cstheme="majorBidi"/>
          <w:sz w:val="24"/>
          <w:szCs w:val="24"/>
          <w:lang w:val="id-ID"/>
        </w:rPr>
        <w:t xml:space="preserve"> Februari 2015.</w:t>
      </w:r>
    </w:p>
    <w:p w:rsidR="00114743" w:rsidRPr="00114743" w:rsidRDefault="00114743" w:rsidP="00A820EE">
      <w:pPr>
        <w:ind w:firstLine="720"/>
        <w:jc w:val="both"/>
        <w:outlineLvl w:val="0"/>
        <w:rPr>
          <w:rFonts w:asciiTheme="majorBidi" w:hAnsiTheme="majorBidi" w:cstheme="majorBidi"/>
          <w:sz w:val="24"/>
          <w:szCs w:val="24"/>
        </w:rPr>
      </w:pPr>
      <w:r w:rsidRPr="00114743">
        <w:rPr>
          <w:rFonts w:asciiTheme="majorBidi" w:hAnsiTheme="majorBidi" w:cstheme="majorBidi"/>
          <w:sz w:val="24"/>
          <w:szCs w:val="24"/>
        </w:rPr>
        <w:t>Demikian untuk dimaklumi.</w:t>
      </w:r>
    </w:p>
    <w:p w:rsidR="00114743" w:rsidRPr="00AF3153" w:rsidRDefault="00114743" w:rsidP="00A820EE">
      <w:pPr>
        <w:jc w:val="right"/>
        <w:rPr>
          <w:rFonts w:asciiTheme="majorBidi" w:hAnsiTheme="majorBidi" w:cstheme="majorBidi"/>
          <w:sz w:val="24"/>
          <w:szCs w:val="24"/>
        </w:rPr>
      </w:pPr>
      <w:r w:rsidRPr="00114743">
        <w:rPr>
          <w:rFonts w:asciiTheme="majorBidi" w:hAnsiTheme="majorBidi" w:cstheme="majorBidi"/>
          <w:sz w:val="24"/>
          <w:szCs w:val="24"/>
        </w:rPr>
        <w:t xml:space="preserve">Padang, </w:t>
      </w:r>
      <w:r w:rsidRPr="00114743">
        <w:rPr>
          <w:rFonts w:asciiTheme="majorBidi" w:hAnsiTheme="majorBidi" w:cstheme="majorBidi"/>
          <w:sz w:val="24"/>
          <w:szCs w:val="24"/>
          <w:lang w:val="id-ID"/>
        </w:rPr>
        <w:t>02 Maret</w:t>
      </w:r>
      <w:r w:rsidRPr="00114743">
        <w:rPr>
          <w:rFonts w:asciiTheme="majorBidi" w:hAnsiTheme="majorBidi" w:cstheme="majorBidi"/>
          <w:sz w:val="24"/>
          <w:szCs w:val="24"/>
        </w:rPr>
        <w:t xml:space="preserve"> </w:t>
      </w:r>
      <w:r w:rsidRPr="00114743">
        <w:rPr>
          <w:rFonts w:asciiTheme="majorBidi" w:hAnsiTheme="majorBidi" w:cstheme="majorBidi"/>
          <w:sz w:val="24"/>
          <w:szCs w:val="24"/>
          <w:lang w:val="id-ID"/>
        </w:rPr>
        <w:t>201</w:t>
      </w:r>
      <w:r w:rsidRPr="00114743">
        <w:rPr>
          <w:rFonts w:asciiTheme="majorBidi" w:hAnsiTheme="majorBidi" w:cstheme="majorBidi"/>
          <w:sz w:val="24"/>
          <w:szCs w:val="24"/>
        </w:rPr>
        <w:t>5</w:t>
      </w:r>
    </w:p>
    <w:p w:rsidR="00A820EE" w:rsidRPr="00A820EE" w:rsidRDefault="00114743" w:rsidP="00A820EE">
      <w:pPr>
        <w:jc w:val="center"/>
        <w:rPr>
          <w:rFonts w:asciiTheme="majorBidi" w:hAnsiTheme="majorBidi" w:cstheme="majorBidi"/>
          <w:b/>
          <w:bCs/>
          <w:sz w:val="24"/>
          <w:szCs w:val="24"/>
        </w:rPr>
      </w:pPr>
      <w:r w:rsidRPr="00114743">
        <w:rPr>
          <w:rFonts w:asciiTheme="majorBidi" w:hAnsiTheme="majorBidi" w:cstheme="majorBidi"/>
          <w:b/>
          <w:bCs/>
          <w:sz w:val="24"/>
          <w:szCs w:val="24"/>
        </w:rPr>
        <w:t>TIM PENGUJI</w:t>
      </w:r>
    </w:p>
    <w:tbl>
      <w:tblPr>
        <w:tblW w:w="0" w:type="auto"/>
        <w:tblLook w:val="04A0"/>
      </w:tblPr>
      <w:tblGrid>
        <w:gridCol w:w="3883"/>
        <w:gridCol w:w="3898"/>
      </w:tblGrid>
      <w:tr w:rsidR="00A820EE" w:rsidRPr="00A820EE" w:rsidTr="00A820EE">
        <w:trPr>
          <w:trHeight w:val="1644"/>
        </w:trPr>
        <w:tc>
          <w:tcPr>
            <w:tcW w:w="3883" w:type="dxa"/>
            <w:shd w:val="clear" w:color="auto" w:fill="auto"/>
          </w:tcPr>
          <w:p w:rsidR="00A820EE" w:rsidRPr="00A820EE" w:rsidRDefault="00A820EE" w:rsidP="00A820EE">
            <w:pPr>
              <w:pStyle w:val="NoSpacing"/>
              <w:jc w:val="center"/>
              <w:rPr>
                <w:rFonts w:asciiTheme="majorBidi" w:hAnsiTheme="majorBidi" w:cstheme="majorBidi"/>
                <w:sz w:val="24"/>
                <w:szCs w:val="24"/>
                <w:lang w:val="id-ID"/>
              </w:rPr>
            </w:pPr>
            <w:r w:rsidRPr="00A820EE">
              <w:rPr>
                <w:rFonts w:asciiTheme="majorBidi" w:hAnsiTheme="majorBidi" w:cstheme="majorBidi"/>
                <w:sz w:val="24"/>
                <w:szCs w:val="24"/>
                <w:lang w:val="id-ID"/>
              </w:rPr>
              <w:t>Ketua,</w:t>
            </w: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b/>
                <w:bCs/>
                <w:sz w:val="24"/>
                <w:szCs w:val="24"/>
              </w:rPr>
            </w:pPr>
            <w:r w:rsidRPr="00A820EE">
              <w:rPr>
                <w:rFonts w:asciiTheme="majorBidi" w:hAnsiTheme="majorBidi" w:cstheme="majorBidi"/>
                <w:b/>
                <w:bCs/>
                <w:sz w:val="24"/>
                <w:szCs w:val="24"/>
                <w:u w:val="single"/>
              </w:rPr>
              <w:t>Prof. Dr. Awis Karni, M.Ag.</w:t>
            </w:r>
          </w:p>
          <w:p w:rsidR="00A820EE" w:rsidRPr="00A820EE" w:rsidRDefault="00A820EE" w:rsidP="00A820EE">
            <w:pPr>
              <w:pStyle w:val="NoSpacing"/>
              <w:jc w:val="center"/>
              <w:rPr>
                <w:rFonts w:asciiTheme="majorBidi" w:hAnsiTheme="majorBidi" w:cstheme="majorBidi"/>
                <w:b/>
                <w:bCs/>
                <w:sz w:val="24"/>
                <w:szCs w:val="24"/>
              </w:rPr>
            </w:pPr>
            <w:r w:rsidRPr="00A820EE">
              <w:rPr>
                <w:rFonts w:asciiTheme="majorBidi" w:hAnsiTheme="majorBidi" w:cstheme="majorBidi"/>
                <w:b/>
                <w:bCs/>
                <w:sz w:val="24"/>
                <w:szCs w:val="24"/>
              </w:rPr>
              <w:t>NIP. 19611210 198903 1 004</w:t>
            </w:r>
          </w:p>
        </w:tc>
        <w:tc>
          <w:tcPr>
            <w:tcW w:w="3898" w:type="dxa"/>
            <w:shd w:val="clear" w:color="auto" w:fill="auto"/>
          </w:tcPr>
          <w:p w:rsidR="00A820EE" w:rsidRPr="00A820EE" w:rsidRDefault="00A820EE" w:rsidP="00A820EE">
            <w:pPr>
              <w:pStyle w:val="NoSpacing"/>
              <w:jc w:val="center"/>
              <w:rPr>
                <w:rFonts w:asciiTheme="majorBidi" w:hAnsiTheme="majorBidi" w:cstheme="majorBidi"/>
                <w:sz w:val="24"/>
                <w:szCs w:val="24"/>
                <w:lang w:val="id-ID"/>
              </w:rPr>
            </w:pPr>
            <w:r w:rsidRPr="00A820EE">
              <w:rPr>
                <w:rFonts w:asciiTheme="majorBidi" w:hAnsiTheme="majorBidi" w:cstheme="majorBidi"/>
                <w:sz w:val="24"/>
                <w:szCs w:val="24"/>
                <w:lang w:val="id-ID"/>
              </w:rPr>
              <w:t>Sekertaris,</w:t>
            </w: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u w:val="single"/>
              </w:rPr>
              <w:t>Dr. Luqmanul Hakim,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rPr>
              <w:t>NIP.</w:t>
            </w:r>
            <w:r w:rsidRPr="00A820EE">
              <w:rPr>
                <w:rFonts w:asciiTheme="majorBidi" w:hAnsiTheme="majorBidi" w:cstheme="majorBidi"/>
                <w:b/>
                <w:bCs/>
                <w:sz w:val="24"/>
                <w:szCs w:val="24"/>
                <w:lang w:val="id-ID"/>
              </w:rPr>
              <w:t xml:space="preserve"> 19710927 200003 1001</w:t>
            </w:r>
          </w:p>
        </w:tc>
      </w:tr>
      <w:tr w:rsidR="00A820EE" w:rsidRPr="00A820EE" w:rsidTr="0019287B">
        <w:trPr>
          <w:trHeight w:val="464"/>
        </w:trPr>
        <w:tc>
          <w:tcPr>
            <w:tcW w:w="7781" w:type="dxa"/>
            <w:gridSpan w:val="2"/>
            <w:shd w:val="clear" w:color="auto" w:fill="auto"/>
          </w:tcPr>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r w:rsidRPr="00A820EE">
              <w:rPr>
                <w:rFonts w:asciiTheme="majorBidi" w:hAnsiTheme="majorBidi" w:cstheme="majorBidi"/>
                <w:sz w:val="24"/>
                <w:szCs w:val="24"/>
                <w:lang w:val="id-ID"/>
              </w:rPr>
              <w:t>Anggota,</w:t>
            </w:r>
          </w:p>
        </w:tc>
      </w:tr>
      <w:tr w:rsidR="00A820EE" w:rsidRPr="00A820EE" w:rsidTr="00A820EE">
        <w:trPr>
          <w:trHeight w:val="1406"/>
        </w:trPr>
        <w:tc>
          <w:tcPr>
            <w:tcW w:w="3883" w:type="dxa"/>
            <w:shd w:val="clear" w:color="auto" w:fill="auto"/>
          </w:tcPr>
          <w:p w:rsidR="00A820EE" w:rsidRPr="00A820EE" w:rsidRDefault="00A820EE" w:rsidP="00A820EE">
            <w:pPr>
              <w:pStyle w:val="NoSpacing"/>
              <w:jc w:val="center"/>
              <w:rPr>
                <w:rFonts w:asciiTheme="majorBidi" w:hAnsiTheme="majorBidi" w:cstheme="majorBidi"/>
                <w:b/>
                <w:bCs/>
                <w:sz w:val="24"/>
                <w:szCs w:val="24"/>
                <w:lang w:val="id-ID"/>
              </w:rPr>
            </w:pPr>
          </w:p>
          <w:p w:rsidR="00A820EE" w:rsidRDefault="00A820EE" w:rsidP="00A820EE">
            <w:pPr>
              <w:pStyle w:val="NoSpacing"/>
              <w:jc w:val="center"/>
              <w:rPr>
                <w:rFonts w:asciiTheme="majorBidi" w:hAnsiTheme="majorBidi" w:cstheme="majorBidi"/>
                <w:b/>
                <w:bCs/>
                <w:sz w:val="24"/>
                <w:szCs w:val="24"/>
              </w:rPr>
            </w:pPr>
          </w:p>
          <w:p w:rsidR="00D863CB" w:rsidRPr="00D863CB" w:rsidRDefault="00D863CB" w:rsidP="00A820EE">
            <w:pPr>
              <w:pStyle w:val="NoSpacing"/>
              <w:jc w:val="center"/>
              <w:rPr>
                <w:rFonts w:asciiTheme="majorBidi" w:hAnsiTheme="majorBidi" w:cstheme="majorBidi"/>
                <w:b/>
                <w:bCs/>
                <w:sz w:val="24"/>
                <w:szCs w:val="24"/>
              </w:rPr>
            </w:pPr>
          </w:p>
          <w:p w:rsidR="00A820EE" w:rsidRPr="00A820EE" w:rsidRDefault="00A820EE" w:rsidP="00A820EE">
            <w:pPr>
              <w:pStyle w:val="NoSpacing"/>
              <w:rPr>
                <w:rFonts w:asciiTheme="majorBidi" w:hAnsiTheme="majorBidi" w:cstheme="majorBidi"/>
                <w:b/>
                <w:bCs/>
                <w:sz w:val="24"/>
                <w:szCs w:val="24"/>
              </w:rPr>
            </w:pP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u w:val="single"/>
              </w:rPr>
              <w:t>Prof. Dr. Rusydi AM., Lc.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rPr>
              <w:t>NIP. 19511121 197610 1 001</w:t>
            </w:r>
          </w:p>
        </w:tc>
        <w:tc>
          <w:tcPr>
            <w:tcW w:w="3898" w:type="dxa"/>
            <w:shd w:val="clear" w:color="auto" w:fill="auto"/>
          </w:tcPr>
          <w:p w:rsidR="00A820EE" w:rsidRPr="00A820EE" w:rsidRDefault="00A820EE" w:rsidP="00A820EE">
            <w:pPr>
              <w:pStyle w:val="NoSpacing"/>
              <w:jc w:val="center"/>
              <w:rPr>
                <w:rFonts w:asciiTheme="majorBidi" w:hAnsiTheme="majorBidi" w:cstheme="majorBidi"/>
                <w:b/>
                <w:bCs/>
                <w:sz w:val="24"/>
                <w:szCs w:val="24"/>
                <w:lang w:val="id-ID"/>
              </w:rPr>
            </w:pPr>
          </w:p>
          <w:p w:rsidR="00A820EE" w:rsidRDefault="00A820EE" w:rsidP="00A820EE">
            <w:pPr>
              <w:pStyle w:val="NoSpacing"/>
              <w:rPr>
                <w:rFonts w:asciiTheme="majorBidi" w:hAnsiTheme="majorBidi" w:cstheme="majorBidi"/>
                <w:b/>
                <w:bCs/>
                <w:sz w:val="24"/>
                <w:szCs w:val="24"/>
              </w:rPr>
            </w:pPr>
          </w:p>
          <w:p w:rsidR="00D863CB" w:rsidRPr="00A820EE" w:rsidRDefault="00D863CB" w:rsidP="00A820EE">
            <w:pPr>
              <w:pStyle w:val="NoSpacing"/>
              <w:rPr>
                <w:rFonts w:asciiTheme="majorBidi" w:hAnsiTheme="majorBidi" w:cstheme="majorBidi"/>
                <w:b/>
                <w:bCs/>
                <w:sz w:val="24"/>
                <w:szCs w:val="24"/>
              </w:rPr>
            </w:pPr>
          </w:p>
          <w:p w:rsidR="00A820EE" w:rsidRPr="00A820EE" w:rsidRDefault="00A820EE" w:rsidP="00A820EE">
            <w:pPr>
              <w:pStyle w:val="NoSpacing"/>
              <w:jc w:val="center"/>
              <w:rPr>
                <w:rFonts w:asciiTheme="majorBidi" w:hAnsiTheme="majorBidi" w:cstheme="majorBidi"/>
                <w:b/>
                <w:bCs/>
                <w:sz w:val="24"/>
                <w:szCs w:val="24"/>
                <w:lang w:val="id-ID"/>
              </w:rPr>
            </w:pPr>
          </w:p>
          <w:p w:rsidR="00A820EE" w:rsidRPr="00A820EE" w:rsidRDefault="00A820EE" w:rsidP="00A820EE">
            <w:pPr>
              <w:pStyle w:val="NoSpacing"/>
              <w:jc w:val="center"/>
              <w:rPr>
                <w:rFonts w:asciiTheme="majorBidi" w:hAnsiTheme="majorBidi" w:cstheme="majorBidi"/>
                <w:b/>
                <w:bCs/>
                <w:sz w:val="24"/>
                <w:szCs w:val="24"/>
                <w:u w:val="single"/>
                <w:lang w:val="id-ID"/>
              </w:rPr>
            </w:pPr>
            <w:r w:rsidRPr="00A820EE">
              <w:rPr>
                <w:rFonts w:asciiTheme="majorBidi" w:hAnsiTheme="majorBidi" w:cstheme="majorBidi"/>
                <w:b/>
                <w:bCs/>
                <w:sz w:val="24"/>
                <w:szCs w:val="24"/>
                <w:u w:val="single"/>
              </w:rPr>
              <w:t>Dr. Syafruddin,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rPr>
              <w:t xml:space="preserve">NIP. </w:t>
            </w:r>
            <w:r w:rsidRPr="00A820EE">
              <w:rPr>
                <w:rFonts w:asciiTheme="majorBidi" w:hAnsiTheme="majorBidi" w:cstheme="majorBidi"/>
                <w:b/>
                <w:bCs/>
                <w:sz w:val="24"/>
                <w:szCs w:val="24"/>
                <w:lang w:val="id-ID"/>
              </w:rPr>
              <w:t>19570701 198903 1003</w:t>
            </w:r>
          </w:p>
        </w:tc>
      </w:tr>
      <w:tr w:rsidR="00A820EE" w:rsidRPr="00A820EE" w:rsidTr="00A820EE">
        <w:trPr>
          <w:trHeight w:val="1440"/>
        </w:trPr>
        <w:tc>
          <w:tcPr>
            <w:tcW w:w="3883" w:type="dxa"/>
            <w:shd w:val="clear" w:color="auto" w:fill="auto"/>
          </w:tcPr>
          <w:p w:rsidR="00A820EE" w:rsidRPr="00A820EE" w:rsidRDefault="00A820EE" w:rsidP="00A820EE">
            <w:pPr>
              <w:pStyle w:val="NoSpacing"/>
              <w:jc w:val="center"/>
              <w:rPr>
                <w:rFonts w:asciiTheme="majorBidi" w:hAnsiTheme="majorBidi" w:cstheme="majorBidi"/>
                <w:b/>
                <w:bCs/>
                <w:sz w:val="24"/>
                <w:szCs w:val="24"/>
                <w:lang w:val="id-ID"/>
              </w:rPr>
            </w:pPr>
          </w:p>
          <w:p w:rsidR="00A820EE" w:rsidRDefault="00A820EE" w:rsidP="00A820EE">
            <w:pPr>
              <w:pStyle w:val="NoSpacing"/>
              <w:jc w:val="center"/>
              <w:rPr>
                <w:rFonts w:asciiTheme="majorBidi" w:hAnsiTheme="majorBidi" w:cstheme="majorBidi"/>
                <w:b/>
                <w:bCs/>
                <w:sz w:val="24"/>
                <w:szCs w:val="24"/>
              </w:rPr>
            </w:pPr>
          </w:p>
          <w:p w:rsidR="00D863CB" w:rsidRDefault="00D863CB" w:rsidP="00A820EE">
            <w:pPr>
              <w:pStyle w:val="NoSpacing"/>
              <w:jc w:val="center"/>
              <w:rPr>
                <w:rFonts w:asciiTheme="majorBidi" w:hAnsiTheme="majorBidi" w:cstheme="majorBidi"/>
                <w:b/>
                <w:bCs/>
                <w:sz w:val="24"/>
                <w:szCs w:val="24"/>
              </w:rPr>
            </w:pPr>
          </w:p>
          <w:p w:rsidR="00AF3153" w:rsidRPr="00AF3153" w:rsidRDefault="00AF3153" w:rsidP="00A820EE">
            <w:pPr>
              <w:pStyle w:val="NoSpacing"/>
              <w:jc w:val="center"/>
              <w:rPr>
                <w:rFonts w:asciiTheme="majorBidi" w:hAnsiTheme="majorBidi" w:cstheme="majorBidi"/>
                <w:b/>
                <w:bCs/>
                <w:sz w:val="24"/>
                <w:szCs w:val="24"/>
              </w:rPr>
            </w:pPr>
          </w:p>
          <w:p w:rsidR="00A820EE" w:rsidRPr="00A820EE" w:rsidRDefault="00A820EE" w:rsidP="00A820EE">
            <w:pPr>
              <w:pStyle w:val="NoSpacing"/>
              <w:rPr>
                <w:rFonts w:asciiTheme="majorBidi" w:hAnsiTheme="majorBidi" w:cstheme="majorBidi"/>
                <w:b/>
                <w:bCs/>
                <w:sz w:val="24"/>
                <w:szCs w:val="24"/>
              </w:rPr>
            </w:pPr>
          </w:p>
          <w:p w:rsidR="00A820EE" w:rsidRPr="00A820EE" w:rsidRDefault="00A820EE" w:rsidP="00A820EE">
            <w:pPr>
              <w:pStyle w:val="NoSpacing"/>
              <w:jc w:val="center"/>
              <w:rPr>
                <w:rFonts w:asciiTheme="majorBidi" w:hAnsiTheme="majorBidi" w:cstheme="majorBidi"/>
                <w:sz w:val="24"/>
                <w:szCs w:val="24"/>
              </w:rPr>
            </w:pPr>
            <w:r w:rsidRPr="00A820EE">
              <w:rPr>
                <w:rFonts w:asciiTheme="majorBidi" w:hAnsiTheme="majorBidi" w:cstheme="majorBidi"/>
                <w:b/>
                <w:bCs/>
                <w:sz w:val="24"/>
                <w:szCs w:val="24"/>
                <w:u w:val="single"/>
              </w:rPr>
              <w:t>Dr. Zulheldi,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rPr>
              <w:t>NIP. 19710510 199603 1003</w:t>
            </w:r>
          </w:p>
        </w:tc>
        <w:tc>
          <w:tcPr>
            <w:tcW w:w="3898" w:type="dxa"/>
            <w:shd w:val="clear" w:color="auto" w:fill="auto"/>
          </w:tcPr>
          <w:p w:rsidR="00A820EE" w:rsidRPr="00A820EE" w:rsidRDefault="00A820EE" w:rsidP="00A820EE">
            <w:pPr>
              <w:pStyle w:val="NoSpacing"/>
              <w:jc w:val="center"/>
              <w:rPr>
                <w:rFonts w:asciiTheme="majorBidi" w:hAnsiTheme="majorBidi" w:cstheme="majorBidi"/>
                <w:b/>
                <w:bCs/>
                <w:sz w:val="24"/>
                <w:szCs w:val="24"/>
                <w:lang w:val="id-ID"/>
              </w:rPr>
            </w:pPr>
          </w:p>
          <w:p w:rsidR="00A820EE" w:rsidRDefault="00A820EE" w:rsidP="00A820EE">
            <w:pPr>
              <w:pStyle w:val="NoSpacing"/>
              <w:rPr>
                <w:rFonts w:asciiTheme="majorBidi" w:hAnsiTheme="majorBidi" w:cstheme="majorBidi"/>
                <w:b/>
                <w:bCs/>
                <w:sz w:val="24"/>
                <w:szCs w:val="24"/>
              </w:rPr>
            </w:pPr>
          </w:p>
          <w:p w:rsidR="00AF3153" w:rsidRPr="00A820EE" w:rsidRDefault="00AF3153" w:rsidP="00A820EE">
            <w:pPr>
              <w:pStyle w:val="NoSpacing"/>
              <w:rPr>
                <w:rFonts w:asciiTheme="majorBidi" w:hAnsiTheme="majorBidi" w:cstheme="majorBidi"/>
                <w:b/>
                <w:bCs/>
                <w:sz w:val="24"/>
                <w:szCs w:val="24"/>
              </w:rPr>
            </w:pPr>
          </w:p>
          <w:p w:rsidR="00A820EE" w:rsidRDefault="00A820EE" w:rsidP="00A820EE">
            <w:pPr>
              <w:pStyle w:val="NoSpacing"/>
              <w:rPr>
                <w:rFonts w:asciiTheme="majorBidi" w:hAnsiTheme="majorBidi" w:cstheme="majorBidi"/>
                <w:b/>
                <w:bCs/>
                <w:sz w:val="24"/>
                <w:szCs w:val="24"/>
              </w:rPr>
            </w:pPr>
          </w:p>
          <w:p w:rsidR="00D863CB" w:rsidRPr="00A820EE" w:rsidRDefault="00D863CB" w:rsidP="00A820EE">
            <w:pPr>
              <w:pStyle w:val="NoSpacing"/>
              <w:rPr>
                <w:rFonts w:asciiTheme="majorBidi" w:hAnsiTheme="majorBidi" w:cstheme="majorBidi"/>
                <w:b/>
                <w:bCs/>
                <w:sz w:val="24"/>
                <w:szCs w:val="24"/>
              </w:rPr>
            </w:pPr>
          </w:p>
          <w:p w:rsidR="00A820EE" w:rsidRPr="00A820EE" w:rsidRDefault="00A820EE" w:rsidP="00A820EE">
            <w:pPr>
              <w:pStyle w:val="NoSpacing"/>
              <w:jc w:val="center"/>
              <w:rPr>
                <w:rFonts w:asciiTheme="majorBidi" w:hAnsiTheme="majorBidi" w:cstheme="majorBidi"/>
                <w:sz w:val="24"/>
                <w:szCs w:val="24"/>
              </w:rPr>
            </w:pPr>
            <w:r w:rsidRPr="00A820EE">
              <w:rPr>
                <w:rFonts w:asciiTheme="majorBidi" w:hAnsiTheme="majorBidi" w:cstheme="majorBidi"/>
                <w:b/>
                <w:bCs/>
                <w:sz w:val="24"/>
                <w:szCs w:val="24"/>
                <w:u w:val="single"/>
              </w:rPr>
              <w:t>Dr. Risman Bustamam,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rPr>
              <w:t>NIP. 19710205 199703 1001</w:t>
            </w:r>
          </w:p>
        </w:tc>
      </w:tr>
      <w:tr w:rsidR="00A820EE" w:rsidRPr="00A820EE" w:rsidTr="0019287B">
        <w:trPr>
          <w:trHeight w:val="2334"/>
        </w:trPr>
        <w:tc>
          <w:tcPr>
            <w:tcW w:w="7781" w:type="dxa"/>
            <w:gridSpan w:val="2"/>
            <w:shd w:val="clear" w:color="auto" w:fill="auto"/>
          </w:tcPr>
          <w:p w:rsidR="00A820EE" w:rsidRPr="00A820EE" w:rsidRDefault="00A820EE" w:rsidP="00A820EE">
            <w:pPr>
              <w:pStyle w:val="NoSpacing"/>
              <w:rPr>
                <w:rFonts w:asciiTheme="majorBidi" w:hAnsiTheme="majorBidi" w:cstheme="majorBidi"/>
                <w:sz w:val="24"/>
                <w:szCs w:val="24"/>
              </w:rPr>
            </w:pPr>
          </w:p>
          <w:p w:rsidR="00A820EE" w:rsidRPr="00A820EE" w:rsidRDefault="00A820EE" w:rsidP="00A820EE">
            <w:pPr>
              <w:pStyle w:val="NoSpacing"/>
              <w:jc w:val="center"/>
              <w:rPr>
                <w:rFonts w:asciiTheme="majorBidi" w:hAnsiTheme="majorBidi" w:cstheme="majorBidi"/>
                <w:sz w:val="24"/>
                <w:szCs w:val="24"/>
                <w:lang w:val="id-ID"/>
              </w:rPr>
            </w:pPr>
            <w:r w:rsidRPr="00A820EE">
              <w:rPr>
                <w:rFonts w:asciiTheme="majorBidi" w:hAnsiTheme="majorBidi" w:cstheme="majorBidi"/>
                <w:sz w:val="24"/>
                <w:szCs w:val="24"/>
                <w:lang w:val="id-ID"/>
              </w:rPr>
              <w:t>Diketahui Oleh</w:t>
            </w:r>
          </w:p>
          <w:p w:rsidR="00A820EE" w:rsidRPr="00A820EE" w:rsidRDefault="00A820EE" w:rsidP="00A820EE">
            <w:pPr>
              <w:pStyle w:val="NoSpacing"/>
              <w:jc w:val="center"/>
              <w:rPr>
                <w:rFonts w:asciiTheme="majorBidi" w:hAnsiTheme="majorBidi" w:cstheme="majorBidi"/>
                <w:sz w:val="24"/>
                <w:szCs w:val="24"/>
              </w:rPr>
            </w:pPr>
            <w:r w:rsidRPr="00A820EE">
              <w:rPr>
                <w:rFonts w:asciiTheme="majorBidi" w:hAnsiTheme="majorBidi" w:cstheme="majorBidi"/>
                <w:sz w:val="24"/>
                <w:szCs w:val="24"/>
                <w:lang w:val="id-ID"/>
              </w:rPr>
              <w:t>Direktur Pascasarjana</w:t>
            </w:r>
          </w:p>
          <w:p w:rsidR="00A820EE" w:rsidRPr="00A820EE" w:rsidRDefault="00A820EE" w:rsidP="00A820EE">
            <w:pPr>
              <w:pStyle w:val="NoSpacing"/>
              <w:jc w:val="center"/>
              <w:rPr>
                <w:rFonts w:asciiTheme="majorBidi" w:hAnsiTheme="majorBidi" w:cstheme="majorBidi"/>
                <w:sz w:val="24"/>
                <w:szCs w:val="24"/>
                <w:lang w:val="id-ID"/>
              </w:rPr>
            </w:pPr>
            <w:r w:rsidRPr="00A820EE">
              <w:rPr>
                <w:rFonts w:asciiTheme="majorBidi" w:hAnsiTheme="majorBidi" w:cstheme="majorBidi"/>
                <w:sz w:val="24"/>
                <w:szCs w:val="24"/>
                <w:lang w:val="id-ID"/>
              </w:rPr>
              <w:t>IAIN Imam Bonjol Padang</w:t>
            </w: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sz w:val="24"/>
                <w:szCs w:val="24"/>
                <w:lang w:val="id-ID"/>
              </w:rPr>
            </w:pPr>
          </w:p>
          <w:p w:rsidR="00A820EE" w:rsidRDefault="00A820EE" w:rsidP="00A820EE">
            <w:pPr>
              <w:pStyle w:val="NoSpacing"/>
              <w:jc w:val="center"/>
              <w:rPr>
                <w:rFonts w:asciiTheme="majorBidi" w:hAnsiTheme="majorBidi" w:cstheme="majorBidi"/>
                <w:sz w:val="24"/>
                <w:szCs w:val="24"/>
              </w:rPr>
            </w:pPr>
          </w:p>
          <w:p w:rsidR="00D863CB" w:rsidRPr="00D863CB" w:rsidRDefault="00D863CB" w:rsidP="00A820EE">
            <w:pPr>
              <w:pStyle w:val="NoSpacing"/>
              <w:jc w:val="center"/>
              <w:rPr>
                <w:rFonts w:asciiTheme="majorBidi" w:hAnsiTheme="majorBidi" w:cstheme="majorBidi"/>
                <w:sz w:val="24"/>
                <w:szCs w:val="24"/>
              </w:rPr>
            </w:pPr>
          </w:p>
          <w:p w:rsidR="00A820EE" w:rsidRPr="00A820EE" w:rsidRDefault="00A820EE" w:rsidP="00A820EE">
            <w:pPr>
              <w:pStyle w:val="NoSpacing"/>
              <w:jc w:val="center"/>
              <w:rPr>
                <w:rFonts w:asciiTheme="majorBidi" w:hAnsiTheme="majorBidi" w:cstheme="majorBidi"/>
                <w:sz w:val="24"/>
                <w:szCs w:val="24"/>
                <w:lang w:val="id-ID"/>
              </w:rPr>
            </w:pPr>
          </w:p>
          <w:p w:rsidR="00A820EE" w:rsidRPr="00A820EE" w:rsidRDefault="00A820EE" w:rsidP="00A820EE">
            <w:pPr>
              <w:pStyle w:val="NoSpacing"/>
              <w:jc w:val="center"/>
              <w:rPr>
                <w:rFonts w:asciiTheme="majorBidi" w:hAnsiTheme="majorBidi" w:cstheme="majorBidi"/>
                <w:b/>
                <w:bCs/>
                <w:sz w:val="24"/>
                <w:szCs w:val="24"/>
                <w:u w:val="single"/>
                <w:lang w:val="id-ID"/>
              </w:rPr>
            </w:pPr>
            <w:r w:rsidRPr="00A820EE">
              <w:rPr>
                <w:rFonts w:asciiTheme="majorBidi" w:hAnsiTheme="majorBidi" w:cstheme="majorBidi"/>
                <w:b/>
                <w:bCs/>
                <w:sz w:val="24"/>
                <w:szCs w:val="24"/>
                <w:u w:val="single"/>
                <w:lang w:val="id-ID"/>
              </w:rPr>
              <w:t>Prof. Dr. Awis Karni, M.Ag.</w:t>
            </w:r>
          </w:p>
          <w:p w:rsidR="00A820EE" w:rsidRPr="00A820EE" w:rsidRDefault="00A820EE" w:rsidP="00A820EE">
            <w:pPr>
              <w:pStyle w:val="NoSpacing"/>
              <w:jc w:val="center"/>
              <w:rPr>
                <w:rFonts w:asciiTheme="majorBidi" w:hAnsiTheme="majorBidi" w:cstheme="majorBidi"/>
                <w:b/>
                <w:bCs/>
                <w:sz w:val="24"/>
                <w:szCs w:val="24"/>
                <w:lang w:val="id-ID"/>
              </w:rPr>
            </w:pPr>
            <w:r w:rsidRPr="00A820EE">
              <w:rPr>
                <w:rFonts w:asciiTheme="majorBidi" w:hAnsiTheme="majorBidi" w:cstheme="majorBidi"/>
                <w:b/>
                <w:bCs/>
                <w:sz w:val="24"/>
                <w:szCs w:val="24"/>
                <w:lang w:val="id-ID"/>
              </w:rPr>
              <w:t>NIP. 19611210</w:t>
            </w:r>
            <w:r w:rsidR="00C92428">
              <w:rPr>
                <w:rFonts w:asciiTheme="majorBidi" w:hAnsiTheme="majorBidi" w:cstheme="majorBidi"/>
                <w:b/>
                <w:bCs/>
                <w:sz w:val="24"/>
                <w:szCs w:val="24"/>
              </w:rPr>
              <w:t xml:space="preserve"> </w:t>
            </w:r>
            <w:r w:rsidRPr="00A820EE">
              <w:rPr>
                <w:rFonts w:asciiTheme="majorBidi" w:hAnsiTheme="majorBidi" w:cstheme="majorBidi"/>
                <w:b/>
                <w:bCs/>
                <w:sz w:val="24"/>
                <w:szCs w:val="24"/>
                <w:lang w:val="id-ID"/>
              </w:rPr>
              <w:t>198903 1 004</w:t>
            </w:r>
          </w:p>
        </w:tc>
      </w:tr>
    </w:tbl>
    <w:p w:rsidR="0019287B" w:rsidRPr="0019287B" w:rsidRDefault="0019287B" w:rsidP="00D863CB">
      <w:pPr>
        <w:pStyle w:val="NoSpacing"/>
        <w:spacing w:line="360" w:lineRule="auto"/>
        <w:jc w:val="center"/>
        <w:rPr>
          <w:rFonts w:asciiTheme="majorBidi" w:hAnsiTheme="majorBidi" w:cstheme="majorBidi"/>
          <w:sz w:val="24"/>
          <w:szCs w:val="24"/>
          <w:lang w:val="id-ID"/>
        </w:rPr>
      </w:pPr>
      <w:r w:rsidRPr="0019287B">
        <w:rPr>
          <w:rFonts w:asciiTheme="majorBidi" w:hAnsiTheme="majorBidi" w:cstheme="majorBidi"/>
          <w:sz w:val="24"/>
          <w:szCs w:val="24"/>
          <w:lang w:val="fi-FI"/>
        </w:rPr>
        <w:lastRenderedPageBreak/>
        <w:t>PEDOMAN TRANSLITERASI</w:t>
      </w:r>
    </w:p>
    <w:p w:rsidR="0019287B" w:rsidRPr="0019287B" w:rsidRDefault="0019287B" w:rsidP="0019287B">
      <w:pPr>
        <w:pStyle w:val="NoSpacing"/>
        <w:spacing w:line="360" w:lineRule="auto"/>
        <w:rPr>
          <w:rFonts w:asciiTheme="majorBidi" w:hAnsiTheme="majorBidi" w:cstheme="majorBidi"/>
          <w:sz w:val="24"/>
          <w:szCs w:val="24"/>
        </w:rPr>
      </w:pPr>
    </w:p>
    <w:p w:rsidR="0019287B" w:rsidRPr="0019287B" w:rsidRDefault="0019287B" w:rsidP="0019287B">
      <w:pPr>
        <w:pStyle w:val="NoSpacing"/>
        <w:spacing w:line="360" w:lineRule="auto"/>
        <w:rPr>
          <w:rFonts w:asciiTheme="majorBidi" w:hAnsiTheme="majorBidi" w:cstheme="majorBidi"/>
          <w:sz w:val="24"/>
          <w:szCs w:val="24"/>
        </w:rPr>
      </w:pPr>
      <w:r>
        <w:rPr>
          <w:rFonts w:asciiTheme="majorBidi" w:hAnsiTheme="majorBidi" w:cstheme="majorBidi"/>
          <w:sz w:val="24"/>
          <w:szCs w:val="24"/>
        </w:rPr>
        <w:t xml:space="preserve">    </w:t>
      </w:r>
      <w:r w:rsidRPr="0019287B">
        <w:rPr>
          <w:rFonts w:asciiTheme="majorBidi" w:hAnsiTheme="majorBidi" w:cstheme="majorBidi"/>
          <w:sz w:val="24"/>
          <w:szCs w:val="24"/>
          <w:lang w:val="id-ID"/>
        </w:rPr>
        <w:t>Konsonan</w:t>
      </w:r>
    </w:p>
    <w:tbl>
      <w:tblPr>
        <w:tblW w:w="7250" w:type="dxa"/>
        <w:jc w:val="center"/>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1620"/>
        <w:gridCol w:w="719"/>
        <w:gridCol w:w="1654"/>
        <w:gridCol w:w="1596"/>
      </w:tblGrid>
      <w:tr w:rsidR="0019287B" w:rsidRPr="0019287B" w:rsidTr="009433E9">
        <w:trPr>
          <w:trHeight w:val="103"/>
          <w:jc w:val="center"/>
        </w:trPr>
        <w:tc>
          <w:tcPr>
            <w:tcW w:w="1661" w:type="dxa"/>
            <w:tcBorders>
              <w:top w:val="single" w:sz="12" w:space="0" w:color="auto"/>
              <w:left w:val="single" w:sz="12" w:space="0" w:color="auto"/>
              <w:bottom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lang w:val="id-ID"/>
              </w:rPr>
            </w:pPr>
            <w:r w:rsidRPr="0019287B">
              <w:rPr>
                <w:rFonts w:asciiTheme="majorBidi" w:hAnsiTheme="majorBidi" w:cstheme="majorBidi"/>
                <w:sz w:val="24"/>
                <w:szCs w:val="24"/>
                <w:lang w:val="id-ID"/>
              </w:rPr>
              <w:t>Huruf Arab</w:t>
            </w:r>
          </w:p>
        </w:tc>
        <w:tc>
          <w:tcPr>
            <w:tcW w:w="1620" w:type="dxa"/>
            <w:tcBorders>
              <w:top w:val="single" w:sz="12" w:space="0" w:color="auto"/>
              <w:bottom w:val="single" w:sz="12" w:space="0" w:color="auto"/>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id-ID"/>
              </w:rPr>
            </w:pPr>
            <w:r w:rsidRPr="0019287B">
              <w:rPr>
                <w:rFonts w:asciiTheme="majorBidi" w:hAnsiTheme="majorBidi" w:cstheme="majorBidi"/>
                <w:sz w:val="24"/>
                <w:szCs w:val="24"/>
                <w:lang w:val="id-ID"/>
              </w:rPr>
              <w:t>Huruf Latin</w:t>
            </w:r>
          </w:p>
        </w:tc>
        <w:tc>
          <w:tcPr>
            <w:tcW w:w="719" w:type="dxa"/>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top w:val="single" w:sz="12" w:space="0" w:color="auto"/>
              <w:left w:val="single" w:sz="12" w:space="0" w:color="auto"/>
              <w:bottom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r w:rsidRPr="0019287B">
              <w:rPr>
                <w:rFonts w:asciiTheme="majorBidi" w:hAnsiTheme="majorBidi" w:cstheme="majorBidi"/>
                <w:sz w:val="24"/>
                <w:szCs w:val="24"/>
                <w:lang w:val="id-ID"/>
              </w:rPr>
              <w:t>Huruf Arab</w:t>
            </w:r>
          </w:p>
        </w:tc>
        <w:tc>
          <w:tcPr>
            <w:tcW w:w="1596" w:type="dxa"/>
            <w:tcBorders>
              <w:top w:val="single" w:sz="12" w:space="0" w:color="auto"/>
              <w:bottom w:val="single" w:sz="12" w:space="0" w:color="auto"/>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id-ID"/>
              </w:rPr>
              <w:t>Huruf Latin</w:t>
            </w:r>
          </w:p>
        </w:tc>
      </w:tr>
      <w:tr w:rsidR="0019287B" w:rsidRPr="0019287B" w:rsidTr="009433E9">
        <w:trPr>
          <w:trHeight w:val="111"/>
          <w:jc w:val="center"/>
        </w:trPr>
        <w:tc>
          <w:tcPr>
            <w:tcW w:w="1661" w:type="dxa"/>
            <w:tcBorders>
              <w:top w:val="single" w:sz="12" w:space="0" w:color="auto"/>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r w:rsidRPr="0019287B">
              <w:rPr>
                <w:rFonts w:asciiTheme="majorBidi" w:hAnsiTheme="majorBidi" w:cstheme="majorBidi"/>
                <w:sz w:val="24"/>
                <w:szCs w:val="24"/>
                <w:rtl/>
              </w:rPr>
              <w:t>ا</w:t>
            </w:r>
          </w:p>
        </w:tc>
        <w:tc>
          <w:tcPr>
            <w:tcW w:w="1620" w:type="dxa"/>
            <w:tcBorders>
              <w:top w:val="single" w:sz="12" w:space="0" w:color="auto"/>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A</w:t>
            </w:r>
          </w:p>
        </w:tc>
        <w:tc>
          <w:tcPr>
            <w:tcW w:w="719" w:type="dxa"/>
            <w:vMerge w:val="restart"/>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p w:rsidR="0019287B" w:rsidRPr="0019287B" w:rsidRDefault="0019287B" w:rsidP="0019287B">
            <w:pPr>
              <w:pStyle w:val="NoSpacing"/>
              <w:spacing w:line="360" w:lineRule="auto"/>
              <w:rPr>
                <w:rFonts w:asciiTheme="majorBidi" w:hAnsiTheme="majorBidi" w:cstheme="majorBidi"/>
                <w:sz w:val="24"/>
                <w:szCs w:val="24"/>
                <w:rtl/>
                <w:lang w:val="sq-AL"/>
              </w:rPr>
            </w:pPr>
          </w:p>
        </w:tc>
        <w:tc>
          <w:tcPr>
            <w:tcW w:w="1654" w:type="dxa"/>
            <w:tcBorders>
              <w:top w:val="single" w:sz="12" w:space="0" w:color="auto"/>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ط</w:t>
            </w:r>
          </w:p>
        </w:tc>
        <w:tc>
          <w:tcPr>
            <w:tcW w:w="1596" w:type="dxa"/>
            <w:tcBorders>
              <w:top w:val="single" w:sz="12" w:space="0" w:color="auto"/>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th</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ب</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B</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ظ</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zh</w:t>
            </w:r>
          </w:p>
        </w:tc>
      </w:tr>
      <w:tr w:rsidR="0019287B" w:rsidRPr="0019287B" w:rsidTr="009433E9">
        <w:trPr>
          <w:trHeight w:val="115"/>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ت</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T</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ع</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ث</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Ts</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غ</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gh</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rtl/>
              </w:rPr>
              <w:t>ج</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fi-FI"/>
              </w:rPr>
            </w:pPr>
            <w:r w:rsidRPr="0019287B">
              <w:rPr>
                <w:rFonts w:asciiTheme="majorBidi" w:hAnsiTheme="majorBidi" w:cstheme="majorBidi"/>
                <w:sz w:val="24"/>
                <w:szCs w:val="24"/>
                <w:lang w:val="fi-FI"/>
              </w:rPr>
              <w:t>J</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ف</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f</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ح</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u w:val="single"/>
              </w:rPr>
            </w:pPr>
            <w:r w:rsidRPr="0019287B">
              <w:rPr>
                <w:rFonts w:asciiTheme="majorBidi" w:hAnsiTheme="majorBidi" w:cstheme="majorBidi"/>
                <w:sz w:val="24"/>
                <w:szCs w:val="24"/>
                <w:u w:val="single"/>
              </w:rPr>
              <w:t>H</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ق</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q</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خ</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Kh</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ك</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k</w:t>
            </w:r>
          </w:p>
        </w:tc>
      </w:tr>
      <w:tr w:rsidR="0019287B" w:rsidRPr="0019287B" w:rsidTr="009433E9">
        <w:trPr>
          <w:trHeight w:val="115"/>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د</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D</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ل</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l</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ذ</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Dz</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م</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M</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ر</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R</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ن</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N</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ز</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Z</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و</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W</w:t>
            </w:r>
          </w:p>
        </w:tc>
      </w:tr>
      <w:tr w:rsidR="0019287B" w:rsidRPr="0019287B" w:rsidTr="009433E9">
        <w:trPr>
          <w:trHeight w:val="62"/>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س</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S</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ه</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H</w:t>
            </w:r>
          </w:p>
        </w:tc>
      </w:tr>
      <w:tr w:rsidR="0019287B" w:rsidRPr="0019287B" w:rsidTr="009433E9">
        <w:trPr>
          <w:trHeight w:val="115"/>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ش</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Sy</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ء</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w:t>
            </w:r>
          </w:p>
        </w:tc>
      </w:tr>
      <w:tr w:rsidR="0019287B" w:rsidRPr="0019287B" w:rsidTr="009433E9">
        <w:trPr>
          <w:trHeight w:val="111"/>
          <w:jc w:val="center"/>
        </w:trPr>
        <w:tc>
          <w:tcPr>
            <w:tcW w:w="1661"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ص</w:t>
            </w:r>
          </w:p>
        </w:tc>
        <w:tc>
          <w:tcPr>
            <w:tcW w:w="1620"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Sh</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lang w:val="id-ID"/>
              </w:rPr>
            </w:pPr>
            <w:r w:rsidRPr="0019287B">
              <w:rPr>
                <w:rFonts w:asciiTheme="majorBidi" w:hAnsiTheme="majorBidi" w:cstheme="majorBidi"/>
                <w:sz w:val="24"/>
                <w:szCs w:val="24"/>
                <w:rtl/>
              </w:rPr>
              <w:t>ــــــة</w:t>
            </w:r>
          </w:p>
        </w:tc>
        <w:tc>
          <w:tcPr>
            <w:tcW w:w="1596" w:type="dxa"/>
            <w:tcBorders>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lang w:val="id-ID"/>
              </w:rPr>
            </w:pPr>
            <w:r w:rsidRPr="0019287B">
              <w:rPr>
                <w:rFonts w:asciiTheme="majorBidi" w:hAnsiTheme="majorBidi" w:cstheme="majorBidi"/>
                <w:sz w:val="24"/>
                <w:szCs w:val="24"/>
                <w:lang w:val="id-ID"/>
              </w:rPr>
              <w:t>h</w:t>
            </w:r>
          </w:p>
        </w:tc>
      </w:tr>
      <w:tr w:rsidR="0019287B" w:rsidRPr="0019287B" w:rsidTr="009433E9">
        <w:trPr>
          <w:trHeight w:val="502"/>
          <w:jc w:val="center"/>
        </w:trPr>
        <w:tc>
          <w:tcPr>
            <w:tcW w:w="1661" w:type="dxa"/>
            <w:tcBorders>
              <w:left w:val="single" w:sz="12" w:space="0" w:color="auto"/>
              <w:bottom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ض</w:t>
            </w:r>
          </w:p>
        </w:tc>
        <w:tc>
          <w:tcPr>
            <w:tcW w:w="1620" w:type="dxa"/>
            <w:tcBorders>
              <w:bottom w:val="single" w:sz="12" w:space="0" w:color="auto"/>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Dh</w:t>
            </w:r>
          </w:p>
        </w:tc>
        <w:tc>
          <w:tcPr>
            <w:tcW w:w="719" w:type="dxa"/>
            <w:vMerge/>
            <w:tcBorders>
              <w:top w:val="nil"/>
              <w:left w:val="single" w:sz="12" w:space="0" w:color="auto"/>
              <w:bottom w:val="nil"/>
              <w:right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tl/>
              </w:rPr>
            </w:pPr>
          </w:p>
        </w:tc>
        <w:tc>
          <w:tcPr>
            <w:tcW w:w="1654" w:type="dxa"/>
            <w:tcBorders>
              <w:left w:val="single" w:sz="12" w:space="0" w:color="auto"/>
              <w:bottom w:val="single" w:sz="12" w:space="0" w:color="auto"/>
            </w:tcBorders>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tl/>
              </w:rPr>
              <w:t>ي</w:t>
            </w:r>
          </w:p>
        </w:tc>
        <w:tc>
          <w:tcPr>
            <w:tcW w:w="1596" w:type="dxa"/>
            <w:tcBorders>
              <w:bottom w:val="single" w:sz="12" w:space="0" w:color="auto"/>
              <w:right w:val="single" w:sz="12" w:space="0" w:color="auto"/>
            </w:tcBorders>
            <w:vAlign w:val="center"/>
          </w:tcPr>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Y</w:t>
            </w:r>
          </w:p>
        </w:tc>
      </w:tr>
    </w:tbl>
    <w:p w:rsidR="0019287B" w:rsidRPr="0019287B" w:rsidRDefault="0019287B" w:rsidP="0019287B">
      <w:pPr>
        <w:pStyle w:val="NoSpacing"/>
        <w:spacing w:line="360" w:lineRule="auto"/>
        <w:rPr>
          <w:rFonts w:asciiTheme="majorBidi" w:hAnsiTheme="majorBidi" w:cstheme="majorBidi"/>
          <w:sz w:val="24"/>
          <w:szCs w:val="24"/>
          <w:lang w:val="sq-AL"/>
        </w:rPr>
      </w:pPr>
    </w:p>
    <w:p w:rsidR="0019287B" w:rsidRPr="0019287B" w:rsidRDefault="0019287B" w:rsidP="0019287B">
      <w:pPr>
        <w:pStyle w:val="NoSpacing"/>
        <w:spacing w:line="360" w:lineRule="auto"/>
        <w:rPr>
          <w:rFonts w:asciiTheme="majorBidi" w:hAnsiTheme="majorBidi" w:cstheme="majorBidi"/>
          <w:sz w:val="24"/>
          <w:szCs w:val="24"/>
        </w:rPr>
      </w:pPr>
      <w:r w:rsidRPr="0019287B">
        <w:rPr>
          <w:rFonts w:asciiTheme="majorBidi" w:hAnsiTheme="majorBidi" w:cstheme="majorBidi"/>
          <w:sz w:val="24"/>
          <w:szCs w:val="24"/>
        </w:rPr>
        <w:t>Vocal tunggal atau monoftong bahasa Arab yang lambangnya hanya berupa tanda atau harakat, transliterasinya dalam tulisan Latin dilambangka</w:t>
      </w:r>
      <w:r>
        <w:rPr>
          <w:rFonts w:asciiTheme="majorBidi" w:hAnsiTheme="majorBidi" w:cstheme="majorBidi"/>
          <w:sz w:val="24"/>
          <w:szCs w:val="24"/>
        </w:rPr>
        <w:t>n dengan huruf sebagai berikut</w:t>
      </w:r>
      <w:r w:rsidRPr="0019287B">
        <w:rPr>
          <w:rFonts w:asciiTheme="majorBidi" w:hAnsiTheme="majorBidi" w:cstheme="majorBidi"/>
          <w:sz w:val="24"/>
          <w:szCs w:val="24"/>
        </w:rPr>
        <w:t>:</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Tanda fathah (</w:t>
      </w:r>
      <w:r w:rsidRPr="0019287B">
        <w:rPr>
          <w:rFonts w:asciiTheme="majorBidi" w:hAnsiTheme="majorBidi" w:cstheme="majorBidi"/>
          <w:sz w:val="24"/>
          <w:szCs w:val="24"/>
          <w:rtl/>
          <w:lang w:val="sv-SE"/>
        </w:rPr>
        <w:t>ـــَـ</w:t>
      </w:r>
      <w:r w:rsidRPr="0019287B">
        <w:rPr>
          <w:rFonts w:asciiTheme="majorBidi" w:hAnsiTheme="majorBidi" w:cstheme="majorBidi"/>
          <w:sz w:val="24"/>
          <w:szCs w:val="24"/>
          <w:lang w:val="sv-SE"/>
        </w:rPr>
        <w:t>)</w:t>
      </w:r>
      <w:r w:rsidRPr="0019287B">
        <w:rPr>
          <w:rFonts w:asciiTheme="majorBidi" w:hAnsiTheme="majorBidi" w:cstheme="majorBidi"/>
          <w:i/>
          <w:iCs/>
          <w:sz w:val="24"/>
          <w:szCs w:val="24"/>
          <w:lang w:val="sv-SE"/>
        </w:rPr>
        <w:t xml:space="preserve"> </w:t>
      </w:r>
      <w:r w:rsidRPr="0019287B">
        <w:rPr>
          <w:rFonts w:asciiTheme="majorBidi" w:hAnsiTheme="majorBidi" w:cstheme="majorBidi"/>
          <w:sz w:val="24"/>
          <w:szCs w:val="24"/>
          <w:lang w:val="sv-SE"/>
        </w:rPr>
        <w:t xml:space="preserve">dilambangkan dengan </w:t>
      </w:r>
      <w:r w:rsidRPr="0019287B">
        <w:rPr>
          <w:rFonts w:asciiTheme="majorBidi" w:hAnsiTheme="majorBidi" w:cstheme="majorBidi"/>
          <w:i/>
          <w:iCs/>
          <w:sz w:val="24"/>
          <w:szCs w:val="24"/>
          <w:lang w:val="id-ID"/>
        </w:rPr>
        <w:t>â</w:t>
      </w:r>
      <w:r w:rsidRPr="0019287B">
        <w:rPr>
          <w:rFonts w:asciiTheme="majorBidi" w:hAnsiTheme="majorBidi" w:cstheme="majorBidi"/>
          <w:i/>
          <w:iCs/>
          <w:sz w:val="24"/>
          <w:szCs w:val="24"/>
          <w:lang w:val="sv-SE"/>
        </w:rPr>
        <w:t>.</w:t>
      </w:r>
    </w:p>
    <w:p w:rsidR="0019287B" w:rsidRPr="0019287B" w:rsidRDefault="0019287B" w:rsidP="0019287B">
      <w:pPr>
        <w:pStyle w:val="NoSpacing"/>
        <w:spacing w:line="360" w:lineRule="auto"/>
        <w:rPr>
          <w:rFonts w:asciiTheme="majorBidi" w:hAnsiTheme="majorBidi" w:cstheme="majorBidi"/>
          <w:sz w:val="24"/>
          <w:szCs w:val="24"/>
          <w:lang w:val="id-ID"/>
        </w:rPr>
      </w:pPr>
      <w:r w:rsidRPr="0019287B">
        <w:rPr>
          <w:rFonts w:asciiTheme="majorBidi" w:hAnsiTheme="majorBidi" w:cstheme="majorBidi"/>
          <w:sz w:val="24"/>
          <w:szCs w:val="24"/>
          <w:lang w:val="sv-SE"/>
        </w:rPr>
        <w:t xml:space="preserve">Misalnya : </w:t>
      </w:r>
      <w:r w:rsidRPr="0019287B">
        <w:rPr>
          <w:rFonts w:asciiTheme="majorBidi" w:hAnsiTheme="majorBidi" w:cstheme="majorBidi"/>
          <w:sz w:val="24"/>
          <w:szCs w:val="24"/>
          <w:rtl/>
          <w:lang w:val="sv-SE"/>
        </w:rPr>
        <w:t>مفاتيح</w:t>
      </w:r>
      <w:r w:rsidRPr="0019287B">
        <w:rPr>
          <w:rFonts w:asciiTheme="majorBidi" w:hAnsiTheme="majorBidi" w:cstheme="majorBidi"/>
          <w:i/>
          <w:iCs/>
          <w:sz w:val="24"/>
          <w:szCs w:val="24"/>
          <w:lang w:val="id-ID"/>
        </w:rPr>
        <w:t xml:space="preserve"> Mafâtîh</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Tanda </w:t>
      </w:r>
      <w:r w:rsidRPr="0019287B">
        <w:rPr>
          <w:rFonts w:asciiTheme="majorBidi" w:hAnsiTheme="majorBidi" w:cstheme="majorBidi"/>
          <w:i/>
          <w:iCs/>
          <w:sz w:val="24"/>
          <w:szCs w:val="24"/>
          <w:lang w:val="sv-SE"/>
        </w:rPr>
        <w:t xml:space="preserve">kasrah </w:t>
      </w:r>
      <w:r w:rsidRPr="0019287B">
        <w:rPr>
          <w:rFonts w:asciiTheme="majorBidi" w:hAnsiTheme="majorBidi" w:cstheme="majorBidi"/>
          <w:i/>
          <w:iCs/>
          <w:sz w:val="24"/>
          <w:szCs w:val="24"/>
          <w:rtl/>
          <w:lang w:val="sv-SE"/>
        </w:rPr>
        <w:t xml:space="preserve"> </w:t>
      </w:r>
      <w:r w:rsidRPr="0019287B">
        <w:rPr>
          <w:rFonts w:asciiTheme="majorBidi" w:hAnsiTheme="majorBidi" w:cstheme="majorBidi"/>
          <w:sz w:val="24"/>
          <w:szCs w:val="24"/>
          <w:lang w:val="sv-SE"/>
        </w:rPr>
        <w:t>(</w:t>
      </w:r>
      <w:r w:rsidRPr="0019287B">
        <w:rPr>
          <w:rFonts w:asciiTheme="majorBidi" w:hAnsiTheme="majorBidi" w:cstheme="majorBidi"/>
          <w:i/>
          <w:iCs/>
          <w:sz w:val="24"/>
          <w:szCs w:val="24"/>
          <w:rtl/>
          <w:lang w:val="sv-SE"/>
        </w:rPr>
        <w:t>ـــِـ</w:t>
      </w:r>
      <w:r w:rsidRPr="0019287B">
        <w:rPr>
          <w:rFonts w:asciiTheme="majorBidi" w:hAnsiTheme="majorBidi" w:cstheme="majorBidi"/>
          <w:sz w:val="24"/>
          <w:szCs w:val="24"/>
          <w:lang w:val="sv-SE"/>
        </w:rPr>
        <w:t xml:space="preserve">) dilambangkan dengan huruf </w:t>
      </w:r>
      <w:r w:rsidRPr="0019287B">
        <w:rPr>
          <w:rFonts w:asciiTheme="majorBidi" w:hAnsiTheme="majorBidi" w:cstheme="majorBidi"/>
          <w:i/>
          <w:iCs/>
          <w:sz w:val="24"/>
          <w:szCs w:val="24"/>
          <w:lang w:val="id-ID"/>
        </w:rPr>
        <w:t>î</w:t>
      </w:r>
    </w:p>
    <w:p w:rsidR="0019287B" w:rsidRPr="0019287B" w:rsidRDefault="0019287B" w:rsidP="0019287B">
      <w:pPr>
        <w:pStyle w:val="NoSpacing"/>
        <w:spacing w:line="360" w:lineRule="auto"/>
        <w:rPr>
          <w:rFonts w:asciiTheme="majorBidi" w:hAnsiTheme="majorBidi" w:cstheme="majorBidi"/>
          <w:sz w:val="24"/>
          <w:szCs w:val="24"/>
          <w:lang w:val="id-ID"/>
        </w:rPr>
      </w:pPr>
      <w:r w:rsidRPr="0019287B">
        <w:rPr>
          <w:rFonts w:asciiTheme="majorBidi" w:hAnsiTheme="majorBidi" w:cstheme="majorBidi"/>
          <w:sz w:val="24"/>
          <w:szCs w:val="24"/>
          <w:lang w:val="sv-SE"/>
        </w:rPr>
        <w:t>Misalnya :</w:t>
      </w:r>
      <w:r w:rsidRPr="0019287B">
        <w:rPr>
          <w:rFonts w:asciiTheme="majorBidi" w:hAnsiTheme="majorBidi" w:cstheme="majorBidi"/>
          <w:sz w:val="24"/>
          <w:szCs w:val="24"/>
          <w:rtl/>
        </w:rPr>
        <w:t xml:space="preserve"> الكبير</w:t>
      </w:r>
      <w:r w:rsidRPr="0019287B">
        <w:rPr>
          <w:rFonts w:asciiTheme="majorBidi" w:hAnsiTheme="majorBidi" w:cstheme="majorBidi"/>
          <w:i/>
          <w:iCs/>
          <w:sz w:val="24"/>
          <w:szCs w:val="24"/>
          <w:lang w:val="id-ID"/>
        </w:rPr>
        <w:t>al-Kabîr</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Tanda </w:t>
      </w:r>
      <w:r w:rsidRPr="0019287B">
        <w:rPr>
          <w:rFonts w:asciiTheme="majorBidi" w:hAnsiTheme="majorBidi" w:cstheme="majorBidi"/>
          <w:i/>
          <w:iCs/>
          <w:sz w:val="24"/>
          <w:szCs w:val="24"/>
          <w:lang w:val="sv-SE"/>
        </w:rPr>
        <w:t>d</w:t>
      </w:r>
      <w:r w:rsidRPr="0019287B">
        <w:rPr>
          <w:rFonts w:asciiTheme="majorBidi" w:hAnsiTheme="majorBidi" w:cstheme="majorBidi"/>
          <w:i/>
          <w:iCs/>
          <w:sz w:val="24"/>
          <w:szCs w:val="24"/>
          <w:lang w:val="id-ID"/>
        </w:rPr>
        <w:t>h</w:t>
      </w:r>
      <w:r w:rsidRPr="0019287B">
        <w:rPr>
          <w:rFonts w:asciiTheme="majorBidi" w:hAnsiTheme="majorBidi" w:cstheme="majorBidi"/>
          <w:i/>
          <w:iCs/>
          <w:sz w:val="24"/>
          <w:szCs w:val="24"/>
          <w:lang w:val="sv-SE"/>
        </w:rPr>
        <w:t>ammah</w:t>
      </w:r>
      <w:r w:rsidRPr="0019287B">
        <w:rPr>
          <w:rFonts w:asciiTheme="majorBidi" w:hAnsiTheme="majorBidi" w:cstheme="majorBidi"/>
          <w:sz w:val="24"/>
          <w:szCs w:val="24"/>
          <w:lang w:val="sv-SE"/>
        </w:rPr>
        <w:t xml:space="preserve"> (</w:t>
      </w:r>
      <w:r w:rsidRPr="0019287B">
        <w:rPr>
          <w:rFonts w:asciiTheme="majorBidi" w:hAnsiTheme="majorBidi" w:cstheme="majorBidi"/>
          <w:sz w:val="24"/>
          <w:szCs w:val="24"/>
          <w:rtl/>
          <w:lang w:val="sv-SE"/>
        </w:rPr>
        <w:t>ـــُــ</w:t>
      </w:r>
      <w:r w:rsidRPr="0019287B">
        <w:rPr>
          <w:rFonts w:asciiTheme="majorBidi" w:hAnsiTheme="majorBidi" w:cstheme="majorBidi"/>
          <w:sz w:val="24"/>
          <w:szCs w:val="24"/>
          <w:lang w:val="sv-SE"/>
        </w:rPr>
        <w:t xml:space="preserve">) dilambangkan dengan huruf </w:t>
      </w:r>
      <w:r w:rsidRPr="0019287B">
        <w:rPr>
          <w:rFonts w:asciiTheme="majorBidi" w:hAnsiTheme="majorBidi" w:cstheme="majorBidi"/>
          <w:i/>
          <w:iCs/>
          <w:sz w:val="24"/>
          <w:szCs w:val="24"/>
          <w:lang w:val="id-ID"/>
        </w:rPr>
        <w:t>û</w:t>
      </w:r>
      <w:r w:rsidRPr="0019287B">
        <w:rPr>
          <w:rFonts w:asciiTheme="majorBidi" w:hAnsiTheme="majorBidi" w:cstheme="majorBidi"/>
          <w:i/>
          <w:iCs/>
          <w:sz w:val="24"/>
          <w:szCs w:val="24"/>
          <w:lang w:val="sv-SE"/>
        </w:rPr>
        <w:t>.</w:t>
      </w:r>
    </w:p>
    <w:p w:rsidR="0019287B" w:rsidRPr="0019287B" w:rsidRDefault="0019287B" w:rsidP="0019287B">
      <w:pPr>
        <w:pStyle w:val="NoSpacing"/>
        <w:spacing w:line="360" w:lineRule="auto"/>
        <w:rPr>
          <w:rFonts w:asciiTheme="majorBidi" w:hAnsiTheme="majorBidi" w:cstheme="majorBidi"/>
          <w:i/>
          <w:iCs/>
          <w:sz w:val="24"/>
          <w:szCs w:val="24"/>
          <w:lang w:val="id-ID"/>
        </w:rPr>
      </w:pPr>
      <w:r w:rsidRPr="0019287B">
        <w:rPr>
          <w:rFonts w:asciiTheme="majorBidi" w:hAnsiTheme="majorBidi" w:cstheme="majorBidi"/>
          <w:sz w:val="24"/>
          <w:szCs w:val="24"/>
          <w:lang w:val="sv-SE"/>
        </w:rPr>
        <w:t xml:space="preserve">Misalnya : </w:t>
      </w:r>
      <w:r w:rsidRPr="0019287B">
        <w:rPr>
          <w:rFonts w:asciiTheme="majorBidi" w:hAnsiTheme="majorBidi" w:cstheme="majorBidi"/>
          <w:sz w:val="24"/>
          <w:szCs w:val="24"/>
          <w:rtl/>
          <w:lang w:val="sv-SE"/>
        </w:rPr>
        <w:t>موسى</w:t>
      </w:r>
      <w:r w:rsidRPr="0019287B">
        <w:rPr>
          <w:rFonts w:asciiTheme="majorBidi" w:hAnsiTheme="majorBidi" w:cstheme="majorBidi"/>
          <w:i/>
          <w:iCs/>
          <w:sz w:val="24"/>
          <w:szCs w:val="24"/>
          <w:lang w:val="id-ID"/>
        </w:rPr>
        <w:t xml:space="preserve"> Mûsa</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lastRenderedPageBreak/>
        <w:t xml:space="preserve">Vocal </w:t>
      </w:r>
      <w:r w:rsidRPr="0019287B">
        <w:rPr>
          <w:rFonts w:asciiTheme="majorBidi" w:hAnsiTheme="majorBidi" w:cstheme="majorBidi"/>
          <w:i/>
          <w:iCs/>
          <w:sz w:val="24"/>
          <w:szCs w:val="24"/>
          <w:lang w:val="sv-SE"/>
        </w:rPr>
        <w:t>Rangkap</w:t>
      </w:r>
      <w:r w:rsidRPr="0019287B">
        <w:rPr>
          <w:rFonts w:asciiTheme="majorBidi" w:hAnsiTheme="majorBidi" w:cstheme="majorBidi"/>
          <w:sz w:val="24"/>
          <w:szCs w:val="24"/>
          <w:lang w:val="sv-SE"/>
        </w:rPr>
        <w:t xml:space="preserve"> atau </w:t>
      </w:r>
      <w:r w:rsidRPr="0019287B">
        <w:rPr>
          <w:rFonts w:asciiTheme="majorBidi" w:hAnsiTheme="majorBidi" w:cstheme="majorBidi"/>
          <w:i/>
          <w:iCs/>
          <w:sz w:val="24"/>
          <w:szCs w:val="24"/>
          <w:lang w:val="sv-SE"/>
        </w:rPr>
        <w:t>Diftong</w:t>
      </w:r>
      <w:r w:rsidRPr="0019287B">
        <w:rPr>
          <w:rFonts w:asciiTheme="majorBidi" w:hAnsiTheme="majorBidi" w:cstheme="majorBidi"/>
          <w:sz w:val="24"/>
          <w:szCs w:val="24"/>
          <w:lang w:val="sv-SE"/>
        </w:rPr>
        <w:t xml:space="preserve"> bahasa Arab yang lambangnya berupa gabungan antara harakat dengan huruf, transliterasinya dalam tulisan Latin dilambangkan dengan gabungan huruf sebagai berikut :</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Vokal rangkap </w:t>
      </w:r>
      <w:r w:rsidRPr="0019287B">
        <w:rPr>
          <w:rFonts w:asciiTheme="majorBidi" w:hAnsiTheme="majorBidi" w:cstheme="majorBidi"/>
          <w:sz w:val="24"/>
          <w:szCs w:val="24"/>
          <w:rtl/>
          <w:lang w:val="sv-SE"/>
        </w:rPr>
        <w:t>او</w:t>
      </w:r>
      <w:r w:rsidRPr="0019287B">
        <w:rPr>
          <w:rFonts w:asciiTheme="majorBidi" w:hAnsiTheme="majorBidi" w:cstheme="majorBidi"/>
          <w:sz w:val="24"/>
          <w:szCs w:val="24"/>
          <w:lang w:val="id-ID"/>
        </w:rPr>
        <w:t xml:space="preserve"> </w:t>
      </w:r>
      <w:r w:rsidRPr="0019287B">
        <w:rPr>
          <w:rFonts w:asciiTheme="majorBidi" w:hAnsiTheme="majorBidi" w:cstheme="majorBidi"/>
          <w:sz w:val="24"/>
          <w:szCs w:val="24"/>
          <w:lang w:val="sv-SE"/>
        </w:rPr>
        <w:t>dilambangkan dengan gabungan huruf a dan huruf w</w:t>
      </w:r>
      <w:r w:rsidRPr="0019287B">
        <w:rPr>
          <w:rFonts w:asciiTheme="majorBidi" w:hAnsiTheme="majorBidi" w:cstheme="majorBidi"/>
          <w:sz w:val="24"/>
          <w:szCs w:val="24"/>
          <w:lang w:val="id-ID"/>
        </w:rPr>
        <w:t xml:space="preserve"> </w:t>
      </w:r>
      <w:r w:rsidRPr="0019287B">
        <w:rPr>
          <w:rFonts w:asciiTheme="majorBidi" w:hAnsiTheme="majorBidi" w:cstheme="majorBidi"/>
          <w:sz w:val="24"/>
          <w:szCs w:val="24"/>
          <w:lang w:val="sv-SE"/>
        </w:rPr>
        <w:t xml:space="preserve"> (aw)</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Vokal rangkap </w:t>
      </w:r>
      <w:r w:rsidRPr="0019287B">
        <w:rPr>
          <w:rFonts w:asciiTheme="majorBidi" w:hAnsiTheme="majorBidi" w:cstheme="majorBidi"/>
          <w:sz w:val="24"/>
          <w:szCs w:val="24"/>
          <w:rtl/>
          <w:lang w:val="sv-SE"/>
        </w:rPr>
        <w:t>اي</w:t>
      </w:r>
      <w:r w:rsidRPr="0019287B">
        <w:rPr>
          <w:rFonts w:asciiTheme="majorBidi" w:hAnsiTheme="majorBidi" w:cstheme="majorBidi"/>
          <w:sz w:val="24"/>
          <w:szCs w:val="24"/>
          <w:lang w:val="id-ID"/>
        </w:rPr>
        <w:t xml:space="preserve"> </w:t>
      </w:r>
      <w:r w:rsidRPr="0019287B">
        <w:rPr>
          <w:rFonts w:asciiTheme="majorBidi" w:hAnsiTheme="majorBidi" w:cstheme="majorBidi"/>
          <w:sz w:val="24"/>
          <w:szCs w:val="24"/>
          <w:lang w:val="sv-SE"/>
        </w:rPr>
        <w:t>dilambangkan dengan gabungan huruf a dan huruf y (ay)</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Vokal a panjang </w:t>
      </w:r>
      <w:r w:rsidRPr="0019287B">
        <w:rPr>
          <w:rFonts w:asciiTheme="majorBidi" w:hAnsiTheme="majorBidi" w:cstheme="majorBidi"/>
          <w:sz w:val="24"/>
          <w:szCs w:val="24"/>
          <w:lang w:val="id-ID"/>
        </w:rPr>
        <w:tab/>
      </w:r>
      <w:r w:rsidRPr="0019287B">
        <w:rPr>
          <w:rFonts w:asciiTheme="majorBidi" w:hAnsiTheme="majorBidi" w:cstheme="majorBidi"/>
          <w:sz w:val="24"/>
          <w:szCs w:val="24"/>
          <w:lang w:val="sv-SE"/>
        </w:rPr>
        <w:t>: â</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Vokal i panjang</w:t>
      </w:r>
      <w:r w:rsidRPr="0019287B">
        <w:rPr>
          <w:rFonts w:asciiTheme="majorBidi" w:hAnsiTheme="majorBidi" w:cstheme="majorBidi"/>
          <w:sz w:val="24"/>
          <w:szCs w:val="24"/>
          <w:lang w:val="id-ID"/>
        </w:rPr>
        <w:tab/>
      </w:r>
      <w:r w:rsidRPr="0019287B">
        <w:rPr>
          <w:rFonts w:asciiTheme="majorBidi" w:hAnsiTheme="majorBidi" w:cstheme="majorBidi"/>
          <w:sz w:val="24"/>
          <w:szCs w:val="24"/>
          <w:lang w:val="sv-SE"/>
        </w:rPr>
        <w:t>: î</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Vokal u panjang</w:t>
      </w:r>
      <w:r w:rsidRPr="0019287B">
        <w:rPr>
          <w:rFonts w:asciiTheme="majorBidi" w:hAnsiTheme="majorBidi" w:cstheme="majorBidi"/>
          <w:sz w:val="24"/>
          <w:szCs w:val="24"/>
          <w:lang w:val="id-ID"/>
        </w:rPr>
        <w:tab/>
      </w:r>
      <w:r w:rsidRPr="0019287B">
        <w:rPr>
          <w:rFonts w:asciiTheme="majorBidi" w:hAnsiTheme="majorBidi" w:cstheme="majorBidi"/>
          <w:sz w:val="24"/>
          <w:szCs w:val="24"/>
          <w:lang w:val="sv-SE"/>
        </w:rPr>
        <w:t>: û</w:t>
      </w:r>
    </w:p>
    <w:p w:rsidR="0019287B" w:rsidRPr="0019287B" w:rsidRDefault="0019287B" w:rsidP="0019287B">
      <w:pPr>
        <w:pStyle w:val="NoSpacing"/>
        <w:spacing w:line="360" w:lineRule="auto"/>
        <w:rPr>
          <w:rFonts w:asciiTheme="majorBidi" w:hAnsiTheme="majorBidi" w:cstheme="majorBidi"/>
          <w:sz w:val="24"/>
          <w:szCs w:val="24"/>
          <w:lang w:val="sv-SE"/>
        </w:rPr>
      </w:pP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i/>
          <w:iCs/>
          <w:sz w:val="24"/>
          <w:szCs w:val="24"/>
          <w:lang w:val="sv-SE"/>
        </w:rPr>
        <w:t>Syiddah</w:t>
      </w:r>
      <w:r w:rsidRPr="0019287B">
        <w:rPr>
          <w:rFonts w:asciiTheme="majorBidi" w:hAnsiTheme="majorBidi" w:cstheme="majorBidi"/>
          <w:sz w:val="24"/>
          <w:szCs w:val="24"/>
          <w:lang w:val="sv-SE"/>
        </w:rPr>
        <w:t xml:space="preserve"> ditulis rangkap</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rtl/>
          <w:lang w:val="id-ID"/>
        </w:rPr>
        <w:t>مفسّرون</w:t>
      </w:r>
      <w:r w:rsidRPr="0019287B">
        <w:rPr>
          <w:rFonts w:asciiTheme="majorBidi" w:hAnsiTheme="majorBidi" w:cstheme="majorBidi"/>
          <w:sz w:val="24"/>
          <w:szCs w:val="24"/>
          <w:lang w:val="id-ID"/>
        </w:rPr>
        <w:t xml:space="preserve"> </w:t>
      </w:r>
      <w:r w:rsidRPr="00426DCD">
        <w:rPr>
          <w:rFonts w:asciiTheme="majorBidi" w:hAnsiTheme="majorBidi" w:cstheme="majorBidi"/>
          <w:sz w:val="24"/>
          <w:szCs w:val="24"/>
          <w:lang w:val="sv-SE"/>
        </w:rPr>
        <w:t>d</w:t>
      </w:r>
      <w:r w:rsidRPr="0019287B">
        <w:rPr>
          <w:rFonts w:asciiTheme="majorBidi" w:hAnsiTheme="majorBidi" w:cstheme="majorBidi"/>
          <w:sz w:val="24"/>
          <w:szCs w:val="24"/>
          <w:lang w:val="id-ID"/>
        </w:rPr>
        <w:t xml:space="preserve">itulis </w:t>
      </w:r>
      <w:r w:rsidRPr="0019287B">
        <w:rPr>
          <w:rFonts w:asciiTheme="majorBidi" w:hAnsiTheme="majorBidi" w:cstheme="majorBidi"/>
          <w:i/>
          <w:iCs/>
          <w:sz w:val="24"/>
          <w:szCs w:val="24"/>
          <w:lang w:val="id-ID"/>
        </w:rPr>
        <w:t>Mufassirûn</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rtl/>
          <w:lang w:val="id-ID"/>
        </w:rPr>
        <w:t>ربّ</w:t>
      </w:r>
      <w:r w:rsidRPr="00426DCD">
        <w:rPr>
          <w:rFonts w:asciiTheme="majorBidi" w:hAnsiTheme="majorBidi" w:cstheme="majorBidi"/>
          <w:sz w:val="24"/>
          <w:szCs w:val="24"/>
          <w:lang w:val="sv-SE"/>
        </w:rPr>
        <w:t xml:space="preserve"> ditulis </w:t>
      </w:r>
      <w:r w:rsidRPr="00426DCD">
        <w:rPr>
          <w:rFonts w:asciiTheme="majorBidi" w:hAnsiTheme="majorBidi" w:cstheme="majorBidi"/>
          <w:i/>
          <w:iCs/>
          <w:sz w:val="24"/>
          <w:szCs w:val="24"/>
          <w:lang w:val="sv-SE"/>
        </w:rPr>
        <w:t>Rabb</w:t>
      </w:r>
    </w:p>
    <w:p w:rsidR="0019287B" w:rsidRPr="00426DCD" w:rsidRDefault="0019287B" w:rsidP="0019287B">
      <w:pPr>
        <w:pStyle w:val="NoSpacing"/>
        <w:spacing w:line="360" w:lineRule="auto"/>
        <w:rPr>
          <w:rFonts w:asciiTheme="majorBidi" w:hAnsiTheme="majorBidi" w:cstheme="majorBidi"/>
          <w:sz w:val="24"/>
          <w:szCs w:val="24"/>
          <w:lang w:val="sv-SE"/>
        </w:rPr>
      </w:pP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Pembauran/Kata Sandang</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Apabila diikuti huruf ”Qamariyyah” ditulis </w:t>
      </w:r>
      <w:r w:rsidRPr="0019287B">
        <w:rPr>
          <w:rFonts w:asciiTheme="majorBidi" w:hAnsiTheme="majorBidi" w:cstheme="majorBidi"/>
          <w:i/>
          <w:iCs/>
          <w:sz w:val="24"/>
          <w:szCs w:val="24"/>
          <w:lang w:val="sv-SE"/>
        </w:rPr>
        <w:t xml:space="preserve">al-, </w:t>
      </w:r>
      <w:r w:rsidRPr="0019287B">
        <w:rPr>
          <w:rFonts w:asciiTheme="majorBidi" w:hAnsiTheme="majorBidi" w:cstheme="majorBidi"/>
          <w:sz w:val="24"/>
          <w:szCs w:val="24"/>
          <w:lang w:val="sv-SE"/>
        </w:rPr>
        <w:t xml:space="preserve">seperti </w:t>
      </w:r>
      <w:r w:rsidRPr="0019287B">
        <w:rPr>
          <w:rFonts w:asciiTheme="majorBidi" w:hAnsiTheme="majorBidi" w:cstheme="majorBidi"/>
          <w:sz w:val="24"/>
          <w:szCs w:val="24"/>
          <w:rtl/>
          <w:lang w:val="id-ID"/>
        </w:rPr>
        <w:t>الجمع</w:t>
      </w:r>
      <w:r w:rsidRPr="0019287B">
        <w:rPr>
          <w:rFonts w:asciiTheme="majorBidi" w:hAnsiTheme="majorBidi" w:cstheme="majorBidi"/>
          <w:sz w:val="24"/>
          <w:szCs w:val="24"/>
          <w:lang w:val="sv-SE"/>
        </w:rPr>
        <w:t xml:space="preserve"> ditulis </w:t>
      </w:r>
      <w:r w:rsidRPr="0019287B">
        <w:rPr>
          <w:rFonts w:asciiTheme="majorBidi" w:hAnsiTheme="majorBidi" w:cstheme="majorBidi"/>
          <w:i/>
          <w:iCs/>
          <w:sz w:val="24"/>
          <w:szCs w:val="24"/>
          <w:lang w:val="sv-SE"/>
        </w:rPr>
        <w:t>al-jam’u</w:t>
      </w:r>
      <w:r w:rsidRPr="0019287B">
        <w:rPr>
          <w:rFonts w:asciiTheme="majorBidi" w:hAnsiTheme="majorBidi" w:cstheme="majorBidi"/>
          <w:i/>
          <w:iCs/>
          <w:sz w:val="24"/>
          <w:szCs w:val="24"/>
          <w:lang w:val="id-ID"/>
        </w:rPr>
        <w:t xml:space="preserve">, </w:t>
      </w:r>
      <w:r w:rsidRPr="0019287B">
        <w:rPr>
          <w:rFonts w:asciiTheme="majorBidi" w:hAnsiTheme="majorBidi" w:cstheme="majorBidi"/>
          <w:sz w:val="24"/>
          <w:szCs w:val="24"/>
          <w:lang w:val="id-ID"/>
        </w:rPr>
        <w:t xml:space="preserve">begitu juga dengan </w:t>
      </w:r>
      <w:r w:rsidRPr="0019287B">
        <w:rPr>
          <w:rFonts w:asciiTheme="majorBidi" w:hAnsiTheme="majorBidi" w:cstheme="majorBidi"/>
          <w:sz w:val="24"/>
          <w:szCs w:val="24"/>
          <w:lang w:val="sv-SE"/>
        </w:rPr>
        <w:t xml:space="preserve">huruf ”Syamsiyah”, seperti </w:t>
      </w:r>
      <w:r w:rsidRPr="0019287B">
        <w:rPr>
          <w:rFonts w:asciiTheme="majorBidi" w:hAnsiTheme="majorBidi" w:cstheme="majorBidi"/>
          <w:sz w:val="24"/>
          <w:szCs w:val="24"/>
          <w:rtl/>
          <w:lang w:val="id-ID"/>
        </w:rPr>
        <w:t>التراب</w:t>
      </w:r>
      <w:r w:rsidRPr="0019287B">
        <w:rPr>
          <w:rFonts w:asciiTheme="majorBidi" w:hAnsiTheme="majorBidi" w:cstheme="majorBidi"/>
          <w:sz w:val="24"/>
          <w:szCs w:val="24"/>
          <w:lang w:val="sv-SE"/>
        </w:rPr>
        <w:t xml:space="preserve"> ditulis </w:t>
      </w:r>
      <w:r w:rsidRPr="0019287B">
        <w:rPr>
          <w:rFonts w:asciiTheme="majorBidi" w:hAnsiTheme="majorBidi" w:cstheme="majorBidi"/>
          <w:i/>
          <w:iCs/>
          <w:sz w:val="24"/>
          <w:szCs w:val="24"/>
          <w:lang w:val="sv-SE"/>
        </w:rPr>
        <w:t>a</w:t>
      </w:r>
      <w:r w:rsidRPr="0019287B">
        <w:rPr>
          <w:rFonts w:asciiTheme="majorBidi" w:hAnsiTheme="majorBidi" w:cstheme="majorBidi"/>
          <w:i/>
          <w:iCs/>
          <w:sz w:val="24"/>
          <w:szCs w:val="24"/>
          <w:lang w:val="id-ID"/>
        </w:rPr>
        <w:t>l</w:t>
      </w:r>
      <w:r w:rsidRPr="0019287B">
        <w:rPr>
          <w:rFonts w:asciiTheme="majorBidi" w:hAnsiTheme="majorBidi" w:cstheme="majorBidi"/>
          <w:i/>
          <w:iCs/>
          <w:sz w:val="24"/>
          <w:szCs w:val="24"/>
          <w:lang w:val="sv-SE"/>
        </w:rPr>
        <w:t>-turâb.</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i/>
          <w:iCs/>
          <w:sz w:val="24"/>
          <w:szCs w:val="24"/>
          <w:lang w:val="sv-SE"/>
        </w:rPr>
        <w:t>Tâ` marbûthah</w:t>
      </w:r>
      <w:r w:rsidRPr="0019287B">
        <w:rPr>
          <w:rFonts w:asciiTheme="majorBidi" w:hAnsiTheme="majorBidi" w:cstheme="majorBidi"/>
          <w:sz w:val="24"/>
          <w:szCs w:val="24"/>
          <w:lang w:val="sv-SE"/>
        </w:rPr>
        <w:t xml:space="preserve"> (</w:t>
      </w:r>
      <w:r w:rsidRPr="0019287B">
        <w:rPr>
          <w:rFonts w:asciiTheme="majorBidi" w:hAnsiTheme="majorBidi" w:cstheme="majorBidi"/>
          <w:sz w:val="24"/>
          <w:szCs w:val="24"/>
          <w:rtl/>
          <w:lang w:val="id-ID"/>
        </w:rPr>
        <w:t>ة</w:t>
      </w:r>
      <w:r w:rsidRPr="0019287B">
        <w:rPr>
          <w:rFonts w:asciiTheme="majorBidi" w:hAnsiTheme="majorBidi" w:cstheme="majorBidi"/>
          <w:sz w:val="24"/>
          <w:szCs w:val="24"/>
          <w:lang w:val="sv-SE"/>
        </w:rPr>
        <w:t xml:space="preserve">) pada akhir kata transliterasinya adalah </w:t>
      </w:r>
      <w:r w:rsidRPr="0019287B">
        <w:rPr>
          <w:rFonts w:asciiTheme="majorBidi" w:hAnsiTheme="majorBidi" w:cstheme="majorBidi"/>
          <w:i/>
          <w:iCs/>
          <w:sz w:val="24"/>
          <w:szCs w:val="24"/>
          <w:lang w:val="sv-SE"/>
        </w:rPr>
        <w:t>h.</w:t>
      </w:r>
    </w:p>
    <w:p w:rsidR="0019287B" w:rsidRPr="0019287B" w:rsidRDefault="0019287B" w:rsidP="0019287B">
      <w:pPr>
        <w:pStyle w:val="NoSpacing"/>
        <w:spacing w:line="360" w:lineRule="auto"/>
        <w:rPr>
          <w:rFonts w:asciiTheme="majorBidi" w:hAnsiTheme="majorBidi" w:cstheme="majorBidi"/>
          <w:sz w:val="24"/>
          <w:szCs w:val="24"/>
          <w:lang w:val="sv-SE"/>
        </w:rPr>
      </w:pPr>
      <w:r w:rsidRPr="0019287B">
        <w:rPr>
          <w:rFonts w:asciiTheme="majorBidi" w:hAnsiTheme="majorBidi" w:cstheme="majorBidi"/>
          <w:i/>
          <w:iCs/>
          <w:sz w:val="24"/>
          <w:szCs w:val="24"/>
          <w:lang w:val="sv-SE"/>
        </w:rPr>
        <w:t>Hamzah</w:t>
      </w:r>
      <w:r w:rsidRPr="0019287B">
        <w:rPr>
          <w:rFonts w:asciiTheme="majorBidi" w:hAnsiTheme="majorBidi" w:cstheme="majorBidi"/>
          <w:sz w:val="24"/>
          <w:szCs w:val="24"/>
          <w:lang w:val="sv-SE"/>
        </w:rPr>
        <w:t xml:space="preserve"> (</w:t>
      </w:r>
      <w:r w:rsidRPr="0019287B">
        <w:rPr>
          <w:rFonts w:asciiTheme="majorBidi" w:hAnsiTheme="majorBidi" w:cstheme="majorBidi"/>
          <w:sz w:val="24"/>
          <w:szCs w:val="24"/>
          <w:rtl/>
          <w:lang w:val="sv-SE"/>
        </w:rPr>
        <w:t>ء</w:t>
      </w:r>
      <w:r w:rsidRPr="0019287B">
        <w:rPr>
          <w:rFonts w:asciiTheme="majorBidi" w:hAnsiTheme="majorBidi" w:cstheme="majorBidi"/>
          <w:sz w:val="24"/>
          <w:szCs w:val="24"/>
          <w:lang w:val="sv-SE"/>
        </w:rPr>
        <w:t>) ditransliterasikan dengan ` bila berada di tengah dan akhir kata.</w:t>
      </w:r>
    </w:p>
    <w:p w:rsidR="0019287B" w:rsidRPr="0019287B" w:rsidRDefault="0019287B" w:rsidP="0019287B">
      <w:pPr>
        <w:pStyle w:val="NoSpacing"/>
        <w:spacing w:line="360" w:lineRule="auto"/>
        <w:rPr>
          <w:rFonts w:asciiTheme="majorBidi" w:hAnsiTheme="majorBidi" w:cstheme="majorBidi"/>
          <w:sz w:val="24"/>
          <w:szCs w:val="24"/>
          <w:lang w:val="sv-SE"/>
        </w:rPr>
      </w:pP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rPr>
        <w:t>Singkatan</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SWT</w:t>
      </w:r>
      <w:r w:rsidRPr="0019287B">
        <w:rPr>
          <w:rFonts w:asciiTheme="majorBidi" w:hAnsiTheme="majorBidi" w:cstheme="majorBidi"/>
          <w:sz w:val="24"/>
          <w:szCs w:val="24"/>
          <w:lang w:val="sv-SE"/>
        </w:rPr>
        <w:tab/>
        <w:t>: Subhanahu Wa Ta’ala</w:t>
      </w:r>
      <w:r w:rsidRPr="0019287B">
        <w:rPr>
          <w:rFonts w:asciiTheme="majorBidi" w:hAnsiTheme="majorBidi" w:cstheme="majorBidi"/>
          <w:sz w:val="24"/>
          <w:szCs w:val="24"/>
          <w:lang w:val="sv-SE"/>
        </w:rPr>
        <w:br/>
        <w:t>SAW</w:t>
      </w:r>
      <w:r w:rsidRPr="0019287B">
        <w:rPr>
          <w:rFonts w:asciiTheme="majorBidi" w:hAnsiTheme="majorBidi" w:cstheme="majorBidi"/>
          <w:sz w:val="24"/>
          <w:szCs w:val="24"/>
          <w:lang w:val="sv-SE"/>
        </w:rPr>
        <w:tab/>
        <w:t>: Sallallahu Alaihi Wassalam</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 xml:space="preserve">as.  </w:t>
      </w:r>
      <w:r w:rsidRPr="0019287B">
        <w:rPr>
          <w:rFonts w:asciiTheme="majorBidi" w:hAnsiTheme="majorBidi" w:cstheme="majorBidi"/>
          <w:sz w:val="24"/>
          <w:szCs w:val="24"/>
          <w:lang w:val="sv-SE"/>
        </w:rPr>
        <w:tab/>
        <w:t>: ’Alaihi Salam</w:t>
      </w:r>
      <w:r w:rsidRPr="0019287B">
        <w:rPr>
          <w:rFonts w:asciiTheme="majorBidi" w:hAnsiTheme="majorBidi" w:cstheme="majorBidi"/>
          <w:sz w:val="24"/>
          <w:szCs w:val="24"/>
          <w:lang w:val="sv-SE"/>
        </w:rPr>
        <w:br/>
        <w:t>QS.</w:t>
      </w:r>
      <w:r w:rsidRPr="0019287B">
        <w:rPr>
          <w:rFonts w:asciiTheme="majorBidi" w:hAnsiTheme="majorBidi" w:cstheme="majorBidi"/>
          <w:sz w:val="24"/>
          <w:szCs w:val="24"/>
          <w:lang w:val="sv-SE"/>
        </w:rPr>
        <w:tab/>
        <w:t>: Al-Qur’an Surat</w:t>
      </w:r>
    </w:p>
    <w:p w:rsidR="0019287B" w:rsidRPr="0019287B" w:rsidRDefault="0019287B" w:rsidP="0019287B">
      <w:pPr>
        <w:pStyle w:val="NoSpacing"/>
        <w:spacing w:line="276" w:lineRule="auto"/>
        <w:rPr>
          <w:rFonts w:asciiTheme="majorBidi" w:hAnsiTheme="majorBidi" w:cstheme="majorBidi"/>
          <w:sz w:val="24"/>
          <w:szCs w:val="24"/>
          <w:lang w:val="id-ID"/>
        </w:rPr>
      </w:pPr>
      <w:r w:rsidRPr="0019287B">
        <w:rPr>
          <w:rFonts w:asciiTheme="majorBidi" w:hAnsiTheme="majorBidi" w:cstheme="majorBidi"/>
          <w:sz w:val="24"/>
          <w:szCs w:val="24"/>
          <w:lang w:val="sv-SE"/>
        </w:rPr>
        <w:t>HR</w:t>
      </w:r>
      <w:r w:rsidRPr="0019287B">
        <w:rPr>
          <w:rFonts w:asciiTheme="majorBidi" w:hAnsiTheme="majorBidi" w:cstheme="majorBidi"/>
          <w:sz w:val="24"/>
          <w:szCs w:val="24"/>
          <w:lang w:val="sv-SE"/>
        </w:rPr>
        <w:tab/>
        <w:t xml:space="preserve">: Hadis Riwayat </w:t>
      </w:r>
      <w:r w:rsidRPr="0019287B">
        <w:rPr>
          <w:rFonts w:asciiTheme="majorBidi" w:hAnsiTheme="majorBidi" w:cstheme="majorBidi"/>
          <w:sz w:val="24"/>
          <w:szCs w:val="24"/>
          <w:lang w:val="sv-SE"/>
        </w:rPr>
        <w:br/>
        <w:t>h.</w:t>
      </w:r>
      <w:r w:rsidRPr="0019287B">
        <w:rPr>
          <w:rFonts w:asciiTheme="majorBidi" w:hAnsiTheme="majorBidi" w:cstheme="majorBidi"/>
          <w:sz w:val="24"/>
          <w:szCs w:val="24"/>
          <w:lang w:val="sv-SE"/>
        </w:rPr>
        <w:tab/>
        <w:t>: Halama</w:t>
      </w:r>
      <w:r w:rsidRPr="0019287B">
        <w:rPr>
          <w:rFonts w:asciiTheme="majorBidi" w:hAnsiTheme="majorBidi" w:cstheme="majorBidi"/>
          <w:sz w:val="24"/>
          <w:szCs w:val="24"/>
          <w:lang w:val="id-ID"/>
        </w:rPr>
        <w:t>n</w:t>
      </w:r>
    </w:p>
    <w:p w:rsidR="0019287B" w:rsidRPr="0019287B" w:rsidRDefault="0019287B" w:rsidP="0019287B">
      <w:pPr>
        <w:pStyle w:val="NoSpacing"/>
        <w:spacing w:line="276" w:lineRule="auto"/>
        <w:rPr>
          <w:rFonts w:asciiTheme="majorBidi" w:hAnsiTheme="majorBidi" w:cstheme="majorBidi"/>
          <w:sz w:val="24"/>
          <w:szCs w:val="24"/>
          <w:lang w:val="id-ID"/>
        </w:rPr>
      </w:pPr>
      <w:r w:rsidRPr="0019287B">
        <w:rPr>
          <w:rFonts w:asciiTheme="majorBidi" w:hAnsiTheme="majorBidi" w:cstheme="majorBidi"/>
          <w:sz w:val="24"/>
          <w:szCs w:val="24"/>
          <w:lang w:val="id-ID"/>
        </w:rPr>
        <w:t>Jil.</w:t>
      </w:r>
      <w:r w:rsidRPr="0019287B">
        <w:rPr>
          <w:rFonts w:asciiTheme="majorBidi" w:hAnsiTheme="majorBidi" w:cstheme="majorBidi"/>
          <w:sz w:val="24"/>
          <w:szCs w:val="24"/>
          <w:lang w:val="id-ID"/>
        </w:rPr>
        <w:tab/>
        <w:t>: Jilid</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Cet.</w:t>
      </w:r>
      <w:r w:rsidRPr="0019287B">
        <w:rPr>
          <w:rFonts w:asciiTheme="majorBidi" w:hAnsiTheme="majorBidi" w:cstheme="majorBidi"/>
          <w:sz w:val="24"/>
          <w:szCs w:val="24"/>
          <w:lang w:val="sv-SE"/>
        </w:rPr>
        <w:tab/>
        <w:t>: Cetakan</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Tp.</w:t>
      </w:r>
      <w:r w:rsidRPr="0019287B">
        <w:rPr>
          <w:rFonts w:asciiTheme="majorBidi" w:hAnsiTheme="majorBidi" w:cstheme="majorBidi"/>
          <w:sz w:val="24"/>
          <w:szCs w:val="24"/>
          <w:lang w:val="sv-SE"/>
        </w:rPr>
        <w:tab/>
        <w:t>: Tanpa Penerbit</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T</w:t>
      </w:r>
      <w:r w:rsidRPr="0019287B">
        <w:rPr>
          <w:rFonts w:asciiTheme="majorBidi" w:hAnsiTheme="majorBidi" w:cstheme="majorBidi"/>
          <w:sz w:val="24"/>
          <w:szCs w:val="24"/>
          <w:lang w:val="id-ID"/>
        </w:rPr>
        <w:t>.th.</w:t>
      </w:r>
      <w:r w:rsidRPr="0019287B">
        <w:rPr>
          <w:rFonts w:asciiTheme="majorBidi" w:hAnsiTheme="majorBidi" w:cstheme="majorBidi"/>
          <w:sz w:val="24"/>
          <w:szCs w:val="24"/>
          <w:lang w:val="sv-SE"/>
        </w:rPr>
        <w:tab/>
        <w:t>: Tanpa Tahun Terbit</w:t>
      </w:r>
    </w:p>
    <w:p w:rsidR="0019287B" w:rsidRPr="0019287B" w:rsidRDefault="0019287B" w:rsidP="0019287B">
      <w:pPr>
        <w:pStyle w:val="NoSpacing"/>
        <w:spacing w:line="276" w:lineRule="auto"/>
        <w:rPr>
          <w:rFonts w:asciiTheme="majorBidi" w:hAnsiTheme="majorBidi" w:cstheme="majorBidi"/>
          <w:sz w:val="24"/>
          <w:szCs w:val="24"/>
          <w:lang w:val="id-ID"/>
        </w:rPr>
      </w:pPr>
      <w:r w:rsidRPr="0019287B">
        <w:rPr>
          <w:rFonts w:asciiTheme="majorBidi" w:hAnsiTheme="majorBidi" w:cstheme="majorBidi"/>
          <w:sz w:val="24"/>
          <w:szCs w:val="24"/>
          <w:lang w:val="id-ID"/>
        </w:rPr>
        <w:t>T.t</w:t>
      </w:r>
      <w:r w:rsidRPr="0019287B">
        <w:rPr>
          <w:rFonts w:asciiTheme="majorBidi" w:hAnsiTheme="majorBidi" w:cstheme="majorBidi"/>
          <w:sz w:val="24"/>
          <w:szCs w:val="24"/>
        </w:rPr>
        <w:t>p.</w:t>
      </w:r>
      <w:r w:rsidRPr="0019287B">
        <w:rPr>
          <w:rFonts w:asciiTheme="majorBidi" w:hAnsiTheme="majorBidi" w:cstheme="majorBidi"/>
          <w:sz w:val="24"/>
          <w:szCs w:val="24"/>
          <w:lang w:val="id-ID"/>
        </w:rPr>
        <w:tab/>
        <w:t>: Tanpa Tempat Terbit</w:t>
      </w:r>
    </w:p>
    <w:p w:rsidR="0019287B" w:rsidRPr="0019287B" w:rsidRDefault="0019287B" w:rsidP="0019287B">
      <w:pPr>
        <w:pStyle w:val="NoSpacing"/>
        <w:spacing w:line="276" w:lineRule="auto"/>
        <w:rPr>
          <w:rFonts w:asciiTheme="majorBidi" w:hAnsiTheme="majorBidi" w:cstheme="majorBidi"/>
          <w:sz w:val="24"/>
          <w:szCs w:val="24"/>
          <w:lang w:val="sv-SE"/>
        </w:rPr>
      </w:pPr>
      <w:r w:rsidRPr="0019287B">
        <w:rPr>
          <w:rFonts w:asciiTheme="majorBidi" w:hAnsiTheme="majorBidi" w:cstheme="majorBidi"/>
          <w:sz w:val="24"/>
          <w:szCs w:val="24"/>
          <w:lang w:val="sv-SE"/>
        </w:rPr>
        <w:t>Vol.</w:t>
      </w:r>
      <w:r w:rsidRPr="0019287B">
        <w:rPr>
          <w:rFonts w:asciiTheme="majorBidi" w:hAnsiTheme="majorBidi" w:cstheme="majorBidi"/>
          <w:sz w:val="24"/>
          <w:szCs w:val="24"/>
          <w:lang w:val="sv-SE"/>
        </w:rPr>
        <w:tab/>
        <w:t>: Volume</w:t>
      </w:r>
    </w:p>
    <w:p w:rsidR="00114743" w:rsidRDefault="00114743" w:rsidP="0019287B">
      <w:pPr>
        <w:pStyle w:val="NoSpacing"/>
        <w:spacing w:line="360" w:lineRule="auto"/>
        <w:rPr>
          <w:rFonts w:asciiTheme="majorBidi" w:hAnsiTheme="majorBidi" w:cstheme="majorBidi"/>
          <w:sz w:val="24"/>
          <w:szCs w:val="24"/>
          <w:lang w:val="sv-SE"/>
        </w:rPr>
      </w:pPr>
    </w:p>
    <w:p w:rsidR="00D863CB" w:rsidRDefault="00D863CB" w:rsidP="003A123F">
      <w:pPr>
        <w:pStyle w:val="NoSpacing"/>
        <w:jc w:val="center"/>
        <w:rPr>
          <w:rFonts w:asciiTheme="majorBidi" w:hAnsiTheme="majorBidi" w:cstheme="majorBidi"/>
          <w:lang w:val="sv-SE"/>
        </w:rPr>
      </w:pPr>
    </w:p>
    <w:p w:rsidR="003A123F" w:rsidRPr="00D863CB" w:rsidRDefault="003A123F" w:rsidP="003A123F">
      <w:pPr>
        <w:pStyle w:val="NoSpacing"/>
        <w:jc w:val="center"/>
        <w:rPr>
          <w:rFonts w:asciiTheme="majorBidi" w:hAnsiTheme="majorBidi" w:cstheme="majorBidi"/>
          <w:sz w:val="24"/>
          <w:szCs w:val="24"/>
          <w:lang w:val="sv-SE"/>
        </w:rPr>
      </w:pPr>
      <w:r w:rsidRPr="00D863CB">
        <w:rPr>
          <w:rFonts w:asciiTheme="majorBidi" w:hAnsiTheme="majorBidi" w:cstheme="majorBidi"/>
          <w:sz w:val="24"/>
          <w:szCs w:val="24"/>
          <w:lang w:val="sv-SE"/>
        </w:rPr>
        <w:lastRenderedPageBreak/>
        <w:t>ABSTRAK</w:t>
      </w:r>
    </w:p>
    <w:p w:rsidR="003A123F" w:rsidRPr="00D863CB" w:rsidRDefault="003A123F" w:rsidP="003A123F">
      <w:pPr>
        <w:pStyle w:val="NoSpacing"/>
        <w:jc w:val="both"/>
        <w:rPr>
          <w:rFonts w:asciiTheme="majorBidi" w:hAnsiTheme="majorBidi" w:cstheme="majorBidi"/>
          <w:sz w:val="24"/>
          <w:szCs w:val="24"/>
          <w:lang w:val="sv-SE"/>
        </w:rPr>
      </w:pPr>
    </w:p>
    <w:p w:rsidR="003A123F" w:rsidRPr="00D863CB" w:rsidRDefault="003A123F" w:rsidP="003A123F">
      <w:pPr>
        <w:pStyle w:val="NoSpacing"/>
        <w:ind w:firstLine="720"/>
        <w:jc w:val="both"/>
        <w:rPr>
          <w:rFonts w:asciiTheme="majorBidi" w:hAnsiTheme="majorBidi" w:cstheme="majorBidi"/>
          <w:sz w:val="24"/>
          <w:szCs w:val="24"/>
          <w:lang w:val="sv-SE"/>
        </w:rPr>
      </w:pPr>
      <w:r w:rsidRPr="00D863CB">
        <w:rPr>
          <w:rFonts w:asciiTheme="majorBidi" w:hAnsiTheme="majorBidi" w:cstheme="majorBidi"/>
          <w:sz w:val="24"/>
          <w:szCs w:val="24"/>
          <w:lang w:val="sv-SE"/>
        </w:rPr>
        <w:t>Tesis ini berjudul: “STUDI TERHADAP PENAFSIRAN FAKHR AL-D</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sv-SE"/>
        </w:rPr>
        <w:t>N AL-R</w:t>
      </w:r>
      <w:r w:rsidRPr="00D863CB">
        <w:rPr>
          <w:rFonts w:asciiTheme="majorBidi" w:hAnsiTheme="majorBidi" w:cstheme="majorBidi"/>
          <w:sz w:val="24"/>
          <w:szCs w:val="24"/>
          <w:lang w:val="id-ID"/>
        </w:rPr>
        <w:t>Â</w:t>
      </w:r>
      <w:r w:rsidRPr="00D863CB">
        <w:rPr>
          <w:rFonts w:asciiTheme="majorBidi" w:hAnsiTheme="majorBidi" w:cstheme="majorBidi"/>
          <w:sz w:val="24"/>
          <w:szCs w:val="24"/>
          <w:lang w:val="sv-SE"/>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sv-SE"/>
        </w:rPr>
        <w:t xml:space="preserve"> TENTANG </w:t>
      </w:r>
      <w:r w:rsidRPr="00D863CB">
        <w:rPr>
          <w:rFonts w:asciiTheme="majorBidi" w:hAnsiTheme="majorBidi" w:cstheme="majorBidi"/>
          <w:i/>
          <w:sz w:val="24"/>
          <w:szCs w:val="24"/>
          <w:lang w:val="sv-SE"/>
        </w:rPr>
        <w:t>‘ISHMAH AL-ANBIY</w:t>
      </w:r>
      <w:r w:rsidRPr="00D863CB">
        <w:rPr>
          <w:rFonts w:asciiTheme="majorBidi" w:hAnsiTheme="majorBidi" w:cstheme="majorBidi"/>
          <w:i/>
          <w:sz w:val="24"/>
          <w:szCs w:val="24"/>
          <w:lang w:val="id-ID"/>
        </w:rPr>
        <w:t>Â</w:t>
      </w:r>
      <w:r w:rsidRPr="00D863CB">
        <w:rPr>
          <w:rFonts w:asciiTheme="majorBidi" w:hAnsiTheme="majorBidi" w:cstheme="majorBidi"/>
          <w:i/>
          <w:sz w:val="24"/>
          <w:szCs w:val="24"/>
          <w:lang w:val="sv-SE"/>
        </w:rPr>
        <w:t>’”</w:t>
      </w:r>
      <w:r w:rsidRPr="00D863CB">
        <w:rPr>
          <w:rFonts w:asciiTheme="majorBidi" w:hAnsiTheme="majorBidi" w:cstheme="majorBidi"/>
          <w:sz w:val="24"/>
          <w:szCs w:val="24"/>
          <w:lang w:val="sv-SE"/>
        </w:rPr>
        <w:t xml:space="preserve"> </w:t>
      </w:r>
      <w:r w:rsidRPr="00D863CB">
        <w:rPr>
          <w:rFonts w:asciiTheme="majorBidi" w:hAnsiTheme="majorBidi" w:cstheme="majorBidi"/>
          <w:sz w:val="24"/>
          <w:szCs w:val="24"/>
          <w:lang w:val="id-ID"/>
        </w:rPr>
        <w:t xml:space="preserve">ditulis oleh </w:t>
      </w:r>
      <w:r w:rsidRPr="00D863CB">
        <w:rPr>
          <w:rFonts w:asciiTheme="majorBidi" w:hAnsiTheme="majorBidi" w:cstheme="majorBidi"/>
          <w:sz w:val="24"/>
          <w:szCs w:val="24"/>
          <w:lang w:val="sv-SE"/>
        </w:rPr>
        <w:t>JOHARI JAMAL NIM 088 12 1728, Konsentrasi</w:t>
      </w:r>
      <w:r w:rsidRPr="00D863CB">
        <w:rPr>
          <w:rFonts w:asciiTheme="majorBidi" w:hAnsiTheme="majorBidi" w:cstheme="majorBidi"/>
          <w:sz w:val="24"/>
          <w:szCs w:val="24"/>
          <w:lang w:val="id-ID"/>
        </w:rPr>
        <w:t xml:space="preserve"> Ilmu al-Quran dan Tafsir </w:t>
      </w:r>
      <w:r w:rsidRPr="00D863CB">
        <w:rPr>
          <w:rFonts w:asciiTheme="majorBidi" w:hAnsiTheme="majorBidi" w:cstheme="majorBidi"/>
          <w:sz w:val="24"/>
          <w:szCs w:val="24"/>
          <w:lang w:val="sv-SE"/>
        </w:rPr>
        <w:t xml:space="preserve">Program Pascasarjana </w:t>
      </w:r>
      <w:r w:rsidRPr="00D863CB">
        <w:rPr>
          <w:rFonts w:asciiTheme="majorBidi" w:hAnsiTheme="majorBidi" w:cstheme="majorBidi"/>
          <w:sz w:val="24"/>
          <w:szCs w:val="24"/>
          <w:lang w:val="id-ID"/>
        </w:rPr>
        <w:t>IAIN Imam Bonjol Padang</w:t>
      </w:r>
      <w:r w:rsidRPr="00D863CB">
        <w:rPr>
          <w:rFonts w:asciiTheme="majorBidi" w:hAnsiTheme="majorBidi" w:cstheme="majorBidi"/>
          <w:sz w:val="24"/>
          <w:szCs w:val="24"/>
          <w:lang w:val="sv-SE"/>
        </w:rPr>
        <w:t xml:space="preserve">, 2014. </w:t>
      </w:r>
      <w:r w:rsidRPr="00D863CB">
        <w:rPr>
          <w:rFonts w:asciiTheme="majorBidi" w:hAnsiTheme="majorBidi" w:cstheme="majorBidi"/>
          <w:i/>
          <w:sz w:val="24"/>
          <w:szCs w:val="24"/>
          <w:lang w:val="sv-SE"/>
        </w:rPr>
        <w:t xml:space="preserve"> </w:t>
      </w:r>
    </w:p>
    <w:p w:rsidR="003A123F" w:rsidRPr="00D863CB" w:rsidRDefault="003A123F" w:rsidP="003A123F">
      <w:pPr>
        <w:pStyle w:val="NoSpacing"/>
        <w:ind w:firstLine="720"/>
        <w:jc w:val="both"/>
        <w:rPr>
          <w:rFonts w:asciiTheme="majorBidi" w:hAnsiTheme="majorBidi" w:cstheme="majorBidi"/>
          <w:sz w:val="24"/>
          <w:szCs w:val="24"/>
          <w:lang w:val="sv-SE"/>
        </w:rPr>
      </w:pPr>
      <w:r w:rsidRPr="00D863CB">
        <w:rPr>
          <w:rFonts w:asciiTheme="majorBidi" w:hAnsiTheme="majorBidi" w:cstheme="majorBidi"/>
          <w:sz w:val="24"/>
          <w:szCs w:val="24"/>
          <w:lang w:val="sv-SE"/>
        </w:rPr>
        <w:t>Masalah pokok tesis ini adalah bagaimana penafsiran Fakhr al-D</w:t>
      </w:r>
      <w:r w:rsidRPr="00D863CB">
        <w:rPr>
          <w:rFonts w:asciiTheme="majorBidi" w:hAnsiTheme="majorBidi" w:cstheme="majorBidi"/>
          <w:sz w:val="24"/>
          <w:szCs w:val="24"/>
          <w:rtl/>
        </w:rPr>
        <w:t>î</w:t>
      </w:r>
      <w:r w:rsidRPr="00D863CB">
        <w:rPr>
          <w:rFonts w:asciiTheme="majorBidi" w:hAnsiTheme="majorBidi" w:cstheme="majorBidi"/>
          <w:sz w:val="24"/>
          <w:szCs w:val="24"/>
          <w:lang w:val="sv-SE"/>
        </w:rPr>
        <w:t>n al-R</w:t>
      </w:r>
      <w:r w:rsidRPr="00D863CB">
        <w:rPr>
          <w:rFonts w:asciiTheme="majorBidi" w:hAnsiTheme="majorBidi" w:cstheme="majorBidi"/>
          <w:sz w:val="24"/>
          <w:szCs w:val="24"/>
          <w:rtl/>
        </w:rPr>
        <w:t>â</w:t>
      </w:r>
      <w:r w:rsidRPr="00D863CB">
        <w:rPr>
          <w:rFonts w:asciiTheme="majorBidi" w:hAnsiTheme="majorBidi" w:cstheme="majorBidi"/>
          <w:sz w:val="24"/>
          <w:szCs w:val="24"/>
          <w:lang w:val="sv-SE"/>
        </w:rPr>
        <w:t>z</w:t>
      </w:r>
      <w:r w:rsidRPr="00D863CB">
        <w:rPr>
          <w:rFonts w:asciiTheme="majorBidi" w:hAnsiTheme="majorBidi" w:cstheme="majorBidi"/>
          <w:sz w:val="24"/>
          <w:szCs w:val="24"/>
          <w:rtl/>
        </w:rPr>
        <w:t>î</w:t>
      </w:r>
      <w:r w:rsidRPr="00D863CB">
        <w:rPr>
          <w:rFonts w:asciiTheme="majorBidi" w:hAnsiTheme="majorBidi" w:cstheme="majorBidi"/>
          <w:sz w:val="24"/>
          <w:szCs w:val="24"/>
          <w:lang w:val="sv-SE"/>
        </w:rPr>
        <w:t xml:space="preserve"> tentang ayat-ayat</w:t>
      </w:r>
      <w:r w:rsidRPr="00D863CB">
        <w:rPr>
          <w:rFonts w:asciiTheme="majorBidi" w:hAnsiTheme="majorBidi" w:cstheme="majorBidi"/>
          <w:i/>
          <w:sz w:val="24"/>
          <w:szCs w:val="24"/>
          <w:lang w:val="sv-SE"/>
        </w:rPr>
        <w:t>‘ishmah al-anbiy</w:t>
      </w:r>
      <w:r w:rsidRPr="00D863CB">
        <w:rPr>
          <w:rFonts w:asciiTheme="majorBidi" w:hAnsiTheme="majorBidi" w:cstheme="majorBidi"/>
          <w:i/>
          <w:sz w:val="24"/>
          <w:szCs w:val="24"/>
          <w:rtl/>
        </w:rPr>
        <w:t>â</w:t>
      </w:r>
      <w:r w:rsidRPr="00D863CB">
        <w:rPr>
          <w:rFonts w:asciiTheme="majorBidi" w:hAnsiTheme="majorBidi" w:cstheme="majorBidi"/>
          <w:i/>
          <w:sz w:val="24"/>
          <w:szCs w:val="24"/>
          <w:lang w:val="sv-SE"/>
        </w:rPr>
        <w:t xml:space="preserve">’. </w:t>
      </w:r>
      <w:r w:rsidRPr="00D863CB">
        <w:rPr>
          <w:rFonts w:asciiTheme="majorBidi" w:hAnsiTheme="majorBidi" w:cstheme="majorBidi"/>
          <w:sz w:val="24"/>
          <w:szCs w:val="24"/>
          <w:lang w:val="sv-SE"/>
        </w:rPr>
        <w:t>Sebagai seorang mufassir, al-R</w:t>
      </w:r>
      <w:r w:rsidRPr="00D863CB">
        <w:rPr>
          <w:rFonts w:asciiTheme="majorBidi" w:hAnsiTheme="majorBidi" w:cstheme="majorBidi"/>
          <w:sz w:val="24"/>
          <w:szCs w:val="24"/>
          <w:rtl/>
        </w:rPr>
        <w:t>â</w:t>
      </w:r>
      <w:r w:rsidRPr="00D863CB">
        <w:rPr>
          <w:rFonts w:asciiTheme="majorBidi" w:hAnsiTheme="majorBidi" w:cstheme="majorBidi"/>
          <w:sz w:val="24"/>
          <w:szCs w:val="24"/>
          <w:lang w:val="sv-SE"/>
        </w:rPr>
        <w:t>z</w:t>
      </w:r>
      <w:r w:rsidRPr="00D863CB">
        <w:rPr>
          <w:rFonts w:asciiTheme="majorBidi" w:hAnsiTheme="majorBidi" w:cstheme="majorBidi"/>
          <w:sz w:val="24"/>
          <w:szCs w:val="24"/>
          <w:rtl/>
        </w:rPr>
        <w:t>î</w:t>
      </w:r>
      <w:r w:rsidRPr="00D863CB">
        <w:rPr>
          <w:rFonts w:asciiTheme="majorBidi" w:hAnsiTheme="majorBidi" w:cstheme="majorBidi"/>
          <w:sz w:val="24"/>
          <w:szCs w:val="24"/>
          <w:lang w:val="sv-SE"/>
        </w:rPr>
        <w:t xml:space="preserve"> meyakini bahwa penafsiran tentang </w:t>
      </w:r>
      <w:r w:rsidRPr="00D863CB">
        <w:rPr>
          <w:rFonts w:asciiTheme="majorBidi" w:hAnsiTheme="majorBidi" w:cstheme="majorBidi"/>
          <w:i/>
          <w:sz w:val="24"/>
          <w:szCs w:val="24"/>
          <w:lang w:val="sv-SE"/>
        </w:rPr>
        <w:t>‘ishmah al-anbiy</w:t>
      </w:r>
      <w:r w:rsidRPr="00D863CB">
        <w:rPr>
          <w:rFonts w:asciiTheme="majorBidi" w:hAnsiTheme="majorBidi" w:cstheme="majorBidi"/>
          <w:i/>
          <w:sz w:val="24"/>
          <w:szCs w:val="24"/>
          <w:rtl/>
        </w:rPr>
        <w:t>â</w:t>
      </w:r>
      <w:r w:rsidRPr="00D863CB">
        <w:rPr>
          <w:rFonts w:asciiTheme="majorBidi" w:hAnsiTheme="majorBidi" w:cstheme="majorBidi"/>
          <w:i/>
          <w:sz w:val="24"/>
          <w:szCs w:val="24"/>
          <w:lang w:val="sv-SE"/>
        </w:rPr>
        <w:t>’</w:t>
      </w:r>
      <w:r w:rsidRPr="00D863CB">
        <w:rPr>
          <w:rFonts w:asciiTheme="majorBidi" w:hAnsiTheme="majorBidi" w:cstheme="majorBidi"/>
          <w:sz w:val="24"/>
          <w:szCs w:val="24"/>
          <w:lang w:val="sv-SE"/>
        </w:rPr>
        <w:t xml:space="preserve"> akan memperkokoh keimanan dan kepecayaan seseorang dalam mengetahui berbagai macam tuduhan terhadap nabi dan rasul.</w:t>
      </w:r>
    </w:p>
    <w:p w:rsidR="003A123F" w:rsidRPr="00D863CB" w:rsidRDefault="003A123F" w:rsidP="003A123F">
      <w:pPr>
        <w:pStyle w:val="NoSpacing"/>
        <w:ind w:firstLine="720"/>
        <w:jc w:val="both"/>
        <w:rPr>
          <w:rFonts w:asciiTheme="majorBidi" w:hAnsiTheme="majorBidi" w:cstheme="majorBidi"/>
          <w:i/>
          <w:sz w:val="24"/>
          <w:szCs w:val="24"/>
        </w:rPr>
      </w:pPr>
      <w:r w:rsidRPr="00D863CB">
        <w:rPr>
          <w:rFonts w:asciiTheme="majorBidi" w:hAnsiTheme="majorBidi" w:cstheme="majorBidi"/>
          <w:sz w:val="24"/>
          <w:szCs w:val="24"/>
        </w:rPr>
        <w:t>Adapun tujuan yang ingin dicapai dalam penelitian ini adalah untuk menemukan dan mendapatkan pemahaman yang konfrehensif terkait dengan penafsiran al-R</w:t>
      </w:r>
      <w:r w:rsidRPr="00D863CB">
        <w:rPr>
          <w:rFonts w:asciiTheme="majorBidi" w:hAnsiTheme="majorBidi" w:cstheme="majorBidi"/>
          <w:sz w:val="24"/>
          <w:szCs w:val="24"/>
          <w:lang w:val="id-ID"/>
        </w:rPr>
        <w:t>âzî</w:t>
      </w:r>
      <w:r w:rsidRPr="00D863CB">
        <w:rPr>
          <w:rFonts w:asciiTheme="majorBidi" w:hAnsiTheme="majorBidi" w:cstheme="majorBidi"/>
          <w:sz w:val="24"/>
          <w:szCs w:val="24"/>
        </w:rPr>
        <w:t xml:space="preserve"> terhadap </w:t>
      </w:r>
      <w:r w:rsidRPr="00D863CB">
        <w:rPr>
          <w:rFonts w:asciiTheme="majorBidi" w:hAnsiTheme="majorBidi" w:cstheme="majorBidi"/>
          <w:i/>
          <w:sz w:val="24"/>
          <w:szCs w:val="24"/>
        </w:rPr>
        <w:t>‘ishmah al-anbiy</w:t>
      </w:r>
      <w:r w:rsidRPr="00D863CB">
        <w:rPr>
          <w:rFonts w:asciiTheme="majorBidi" w:hAnsiTheme="majorBidi" w:cstheme="majorBidi"/>
          <w:i/>
          <w:sz w:val="24"/>
          <w:szCs w:val="24"/>
          <w:lang w:val="id-ID"/>
        </w:rPr>
        <w:t>â</w:t>
      </w:r>
      <w:r w:rsidRPr="00D863CB">
        <w:rPr>
          <w:rFonts w:asciiTheme="majorBidi" w:hAnsiTheme="majorBidi" w:cstheme="majorBidi"/>
          <w:i/>
          <w:sz w:val="24"/>
          <w:szCs w:val="24"/>
        </w:rPr>
        <w:t>’.</w:t>
      </w:r>
    </w:p>
    <w:p w:rsidR="003A123F" w:rsidRPr="00D863CB" w:rsidRDefault="003A123F" w:rsidP="003A123F">
      <w:pPr>
        <w:pStyle w:val="NoSpacing"/>
        <w:ind w:firstLine="720"/>
        <w:jc w:val="both"/>
        <w:rPr>
          <w:rFonts w:asciiTheme="majorBidi" w:hAnsiTheme="majorBidi" w:cstheme="majorBidi"/>
          <w:sz w:val="24"/>
          <w:szCs w:val="24"/>
        </w:rPr>
      </w:pPr>
      <w:r w:rsidRPr="00D863CB">
        <w:rPr>
          <w:rFonts w:asciiTheme="majorBidi" w:hAnsiTheme="majorBidi" w:cstheme="majorBidi"/>
          <w:sz w:val="24"/>
          <w:szCs w:val="24"/>
        </w:rPr>
        <w:t>Untuk mencapai tujuan p</w:t>
      </w:r>
      <w:r w:rsidRPr="00D863CB">
        <w:rPr>
          <w:rFonts w:asciiTheme="majorBidi" w:hAnsiTheme="majorBidi" w:cstheme="majorBidi"/>
          <w:sz w:val="24"/>
          <w:szCs w:val="24"/>
          <w:lang w:val="id-ID"/>
        </w:rPr>
        <w:t>embahasan ini</w:t>
      </w:r>
      <w:r w:rsidRPr="00D863CB">
        <w:rPr>
          <w:rFonts w:asciiTheme="majorBidi" w:hAnsiTheme="majorBidi" w:cstheme="majorBidi"/>
          <w:sz w:val="24"/>
          <w:szCs w:val="24"/>
        </w:rPr>
        <w:t>,</w:t>
      </w:r>
      <w:r w:rsidRPr="00D863CB">
        <w:rPr>
          <w:rFonts w:asciiTheme="majorBidi" w:hAnsiTheme="majorBidi" w:cstheme="majorBidi"/>
          <w:sz w:val="24"/>
          <w:szCs w:val="24"/>
          <w:lang w:val="id-ID"/>
        </w:rPr>
        <w:t xml:space="preserve"> </w:t>
      </w:r>
      <w:r w:rsidRPr="00D863CB">
        <w:rPr>
          <w:rFonts w:asciiTheme="majorBidi" w:hAnsiTheme="majorBidi" w:cstheme="majorBidi"/>
          <w:sz w:val="24"/>
          <w:szCs w:val="24"/>
        </w:rPr>
        <w:t>penulis melakukan penelitian  kepustakaan (</w:t>
      </w:r>
      <w:r w:rsidRPr="00D863CB">
        <w:rPr>
          <w:rFonts w:asciiTheme="majorBidi" w:hAnsiTheme="majorBidi" w:cstheme="majorBidi"/>
          <w:i/>
          <w:iCs/>
          <w:sz w:val="24"/>
          <w:szCs w:val="24"/>
        </w:rPr>
        <w:t>library research)</w:t>
      </w:r>
      <w:r w:rsidRPr="00D863CB">
        <w:rPr>
          <w:rFonts w:asciiTheme="majorBidi" w:hAnsiTheme="majorBidi" w:cstheme="majorBidi"/>
          <w:sz w:val="24"/>
          <w:szCs w:val="24"/>
        </w:rPr>
        <w:t xml:space="preserve">, dengan pendekatan tafsir </w:t>
      </w:r>
      <w:r w:rsidRPr="00D863CB">
        <w:rPr>
          <w:rFonts w:asciiTheme="majorBidi" w:hAnsiTheme="majorBidi" w:cstheme="majorBidi"/>
          <w:i/>
          <w:sz w:val="24"/>
          <w:szCs w:val="24"/>
        </w:rPr>
        <w:t>maudh</w:t>
      </w:r>
      <w:r w:rsidRPr="00D863CB">
        <w:rPr>
          <w:rFonts w:asciiTheme="majorBidi" w:hAnsiTheme="majorBidi" w:cstheme="majorBidi"/>
          <w:i/>
          <w:sz w:val="24"/>
          <w:szCs w:val="24"/>
          <w:lang w:val="id-ID"/>
        </w:rPr>
        <w:t>û</w:t>
      </w:r>
      <w:r w:rsidRPr="00D863CB">
        <w:rPr>
          <w:rFonts w:asciiTheme="majorBidi" w:hAnsiTheme="majorBidi" w:cstheme="majorBidi"/>
          <w:i/>
          <w:sz w:val="24"/>
          <w:szCs w:val="24"/>
        </w:rPr>
        <w:t>’i</w:t>
      </w:r>
      <w:r w:rsidRPr="00D863CB">
        <w:rPr>
          <w:rFonts w:asciiTheme="majorBidi" w:hAnsiTheme="majorBidi" w:cstheme="majorBidi"/>
          <w:sz w:val="24"/>
          <w:szCs w:val="24"/>
        </w:rPr>
        <w:t>. Sumber primernya adalah tulisan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yang tertuang dalam </w:t>
      </w:r>
      <w:r w:rsidRPr="00D863CB">
        <w:rPr>
          <w:rFonts w:asciiTheme="majorBidi" w:hAnsiTheme="majorBidi" w:cstheme="majorBidi"/>
          <w:i/>
          <w:sz w:val="24"/>
          <w:szCs w:val="24"/>
        </w:rPr>
        <w:t>Tafs</w:t>
      </w:r>
      <w:r w:rsidRPr="00D863CB">
        <w:rPr>
          <w:rFonts w:asciiTheme="majorBidi" w:hAnsiTheme="majorBidi" w:cstheme="majorBidi"/>
          <w:i/>
          <w:sz w:val="24"/>
          <w:szCs w:val="24"/>
          <w:lang w:val="id-ID"/>
        </w:rPr>
        <w:t>î</w:t>
      </w:r>
      <w:r w:rsidRPr="00D863CB">
        <w:rPr>
          <w:rFonts w:asciiTheme="majorBidi" w:hAnsiTheme="majorBidi" w:cstheme="majorBidi"/>
          <w:i/>
          <w:sz w:val="24"/>
          <w:szCs w:val="24"/>
        </w:rPr>
        <w:t>r Maf</w:t>
      </w:r>
      <w:r w:rsidRPr="00D863CB">
        <w:rPr>
          <w:rFonts w:asciiTheme="majorBidi" w:hAnsiTheme="majorBidi" w:cstheme="majorBidi"/>
          <w:i/>
          <w:sz w:val="24"/>
          <w:szCs w:val="24"/>
          <w:lang w:val="id-ID"/>
        </w:rPr>
        <w:t>â</w:t>
      </w:r>
      <w:r w:rsidRPr="00D863CB">
        <w:rPr>
          <w:rFonts w:asciiTheme="majorBidi" w:hAnsiTheme="majorBidi" w:cstheme="majorBidi"/>
          <w:i/>
          <w:sz w:val="24"/>
          <w:szCs w:val="24"/>
        </w:rPr>
        <w:t>t</w:t>
      </w:r>
      <w:r w:rsidRPr="00D863CB">
        <w:rPr>
          <w:rFonts w:asciiTheme="majorBidi" w:hAnsiTheme="majorBidi" w:cstheme="majorBidi"/>
          <w:i/>
          <w:sz w:val="24"/>
          <w:szCs w:val="24"/>
          <w:lang w:val="id-ID"/>
        </w:rPr>
        <w:t>î</w:t>
      </w:r>
      <w:r w:rsidRPr="00D863CB">
        <w:rPr>
          <w:rFonts w:asciiTheme="majorBidi" w:hAnsiTheme="majorBidi" w:cstheme="majorBidi"/>
          <w:i/>
          <w:sz w:val="24"/>
          <w:szCs w:val="24"/>
        </w:rPr>
        <w:t xml:space="preserve">h al-Gahaib, </w:t>
      </w:r>
      <w:r w:rsidRPr="00D863CB">
        <w:rPr>
          <w:rFonts w:asciiTheme="majorBidi" w:hAnsiTheme="majorBidi" w:cstheme="majorBidi"/>
          <w:sz w:val="24"/>
          <w:szCs w:val="24"/>
        </w:rPr>
        <w:t>dan ditunjang dengan karya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lainnya, seperti buku karangannya </w:t>
      </w:r>
      <w:r w:rsidRPr="00D863CB">
        <w:rPr>
          <w:rFonts w:asciiTheme="majorBidi" w:hAnsiTheme="majorBidi" w:cstheme="majorBidi"/>
          <w:i/>
          <w:sz w:val="24"/>
          <w:szCs w:val="24"/>
        </w:rPr>
        <w:t>‘ishmah al-anbiy</w:t>
      </w:r>
      <w:r w:rsidRPr="00D863CB">
        <w:rPr>
          <w:rFonts w:asciiTheme="majorBidi" w:hAnsiTheme="majorBidi" w:cstheme="majorBidi"/>
          <w:i/>
          <w:sz w:val="24"/>
          <w:szCs w:val="24"/>
          <w:lang w:val="id-ID"/>
        </w:rPr>
        <w:t>â</w:t>
      </w:r>
      <w:r w:rsidRPr="00D863CB">
        <w:rPr>
          <w:rFonts w:asciiTheme="majorBidi" w:hAnsiTheme="majorBidi" w:cstheme="majorBidi"/>
          <w:i/>
          <w:sz w:val="24"/>
          <w:szCs w:val="24"/>
        </w:rPr>
        <w:t>’.</w:t>
      </w:r>
      <w:r w:rsidRPr="00D863CB">
        <w:rPr>
          <w:rFonts w:asciiTheme="majorBidi" w:hAnsiTheme="majorBidi" w:cstheme="majorBidi"/>
          <w:sz w:val="24"/>
          <w:szCs w:val="24"/>
        </w:rPr>
        <w:t xml:space="preserve"> Sedangkan yang menjadi sumber sekunder adalah buku-buku dan tulisan yang terkait dengan bahasan ini. Selanjutnya penulis menganalisis data dengan menggunakan metode </w:t>
      </w:r>
      <w:r w:rsidRPr="00D863CB">
        <w:rPr>
          <w:rFonts w:asciiTheme="majorBidi" w:hAnsiTheme="majorBidi" w:cstheme="majorBidi"/>
          <w:i/>
          <w:sz w:val="24"/>
          <w:szCs w:val="24"/>
        </w:rPr>
        <w:t>content analysis</w:t>
      </w:r>
      <w:r w:rsidRPr="00D863CB">
        <w:rPr>
          <w:rFonts w:asciiTheme="majorBidi" w:hAnsiTheme="majorBidi" w:cstheme="majorBidi"/>
          <w:sz w:val="24"/>
          <w:szCs w:val="24"/>
        </w:rPr>
        <w:t xml:space="preserve"> (analisis isi).</w:t>
      </w:r>
    </w:p>
    <w:p w:rsidR="003A123F" w:rsidRPr="00D863CB" w:rsidRDefault="003A123F" w:rsidP="003A123F">
      <w:pPr>
        <w:pStyle w:val="NoSpacing"/>
        <w:ind w:firstLine="720"/>
        <w:jc w:val="both"/>
        <w:rPr>
          <w:rFonts w:asciiTheme="majorBidi" w:hAnsiTheme="majorBidi" w:cstheme="majorBidi"/>
          <w:sz w:val="24"/>
          <w:szCs w:val="24"/>
        </w:rPr>
      </w:pPr>
      <w:r w:rsidRPr="00D863CB">
        <w:rPr>
          <w:rFonts w:asciiTheme="majorBidi" w:hAnsiTheme="majorBidi" w:cstheme="majorBidi"/>
          <w:sz w:val="24"/>
          <w:szCs w:val="24"/>
        </w:rPr>
        <w:t>Sejauh penelitian yang penulis lakukan terhadap penafsiran al-</w:t>
      </w:r>
      <w:r w:rsidRPr="00D863CB">
        <w:rPr>
          <w:rFonts w:asciiTheme="majorBidi" w:hAnsiTheme="majorBidi" w:cstheme="majorBidi"/>
          <w:caps/>
          <w:sz w:val="24"/>
          <w:szCs w:val="24"/>
          <w:lang w:val="id-ID"/>
        </w:rPr>
        <w:t>r</w:t>
      </w:r>
      <w:r w:rsidRPr="00D863CB">
        <w:rPr>
          <w:rFonts w:asciiTheme="majorBidi" w:hAnsiTheme="majorBidi" w:cstheme="majorBidi"/>
          <w:sz w:val="24"/>
          <w:szCs w:val="24"/>
          <w:lang w:val="id-ID"/>
        </w:rPr>
        <w:t>âzî</w:t>
      </w:r>
      <w:r w:rsidRPr="00D863CB">
        <w:rPr>
          <w:rFonts w:asciiTheme="majorBidi" w:hAnsiTheme="majorBidi" w:cstheme="majorBidi"/>
          <w:sz w:val="24"/>
          <w:szCs w:val="24"/>
        </w:rPr>
        <w:t>, maka penulis berkesimpulan bahwa dalam pemahamannya, ‘</w:t>
      </w:r>
      <w:r w:rsidRPr="00D863CB">
        <w:rPr>
          <w:rFonts w:asciiTheme="majorBidi" w:hAnsiTheme="majorBidi" w:cstheme="majorBidi"/>
          <w:i/>
          <w:sz w:val="24"/>
          <w:szCs w:val="24"/>
        </w:rPr>
        <w:t>ishmah al-anbiy</w:t>
      </w:r>
      <w:r w:rsidRPr="00D863CB">
        <w:rPr>
          <w:rFonts w:asciiTheme="majorBidi" w:hAnsiTheme="majorBidi" w:cstheme="majorBidi"/>
          <w:i/>
          <w:sz w:val="24"/>
          <w:szCs w:val="24"/>
          <w:lang w:val="id-ID"/>
        </w:rPr>
        <w:t>â</w:t>
      </w:r>
      <w:r w:rsidRPr="00D863CB">
        <w:rPr>
          <w:rFonts w:asciiTheme="majorBidi" w:hAnsiTheme="majorBidi" w:cstheme="majorBidi"/>
          <w:i/>
          <w:sz w:val="24"/>
          <w:szCs w:val="24"/>
        </w:rPr>
        <w:t xml:space="preserve">’ </w:t>
      </w:r>
      <w:r w:rsidRPr="00D863CB">
        <w:rPr>
          <w:rFonts w:asciiTheme="majorBidi" w:hAnsiTheme="majorBidi" w:cstheme="majorBidi"/>
          <w:sz w:val="24"/>
          <w:szCs w:val="24"/>
        </w:rPr>
        <w:t>merupakan</w:t>
      </w:r>
      <w:r w:rsidRPr="00D863CB">
        <w:rPr>
          <w:rFonts w:asciiTheme="majorBidi" w:hAnsiTheme="majorBidi" w:cstheme="majorBidi"/>
          <w:iCs/>
          <w:sz w:val="24"/>
          <w:szCs w:val="24"/>
        </w:rPr>
        <w:t xml:space="preserve"> terpeliharanya seorang nabi yang tidak hanya selamat dari kematian atau ancaman para musuh-musuhnya dalam menyampaikan risalah, melainkan lebih dari itu, seperti terpelihara dari melakukan perbuatan-perbuatan salah, tercela yang berujung kepada sebuah dosa, baik dosa yang tergolong kecil maupun dosa besar.</w:t>
      </w:r>
      <w:r w:rsidRPr="00D863CB">
        <w:rPr>
          <w:rFonts w:asciiTheme="majorBidi" w:hAnsiTheme="majorBidi" w:cstheme="majorBidi"/>
          <w:sz w:val="24"/>
          <w:szCs w:val="24"/>
        </w:rPr>
        <w:t xml:space="preserve">      </w:t>
      </w:r>
    </w:p>
    <w:p w:rsidR="003A123F" w:rsidRPr="00D863CB" w:rsidRDefault="003A123F" w:rsidP="003A123F">
      <w:pPr>
        <w:pStyle w:val="NoSpacing"/>
        <w:ind w:firstLine="720"/>
        <w:jc w:val="both"/>
        <w:rPr>
          <w:rFonts w:asciiTheme="majorBidi" w:hAnsiTheme="majorBidi" w:cstheme="majorBidi"/>
          <w:sz w:val="24"/>
          <w:szCs w:val="24"/>
        </w:rPr>
      </w:pPr>
      <w:r w:rsidRPr="00D863CB">
        <w:rPr>
          <w:rFonts w:asciiTheme="majorBidi" w:hAnsiTheme="majorBidi" w:cstheme="majorBidi"/>
          <w:sz w:val="24"/>
          <w:szCs w:val="24"/>
        </w:rPr>
        <w:t>Bagi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para nabi dan rasul itu bersifat </w:t>
      </w:r>
      <w:r w:rsidRPr="00D863CB">
        <w:rPr>
          <w:rFonts w:asciiTheme="majorBidi" w:hAnsiTheme="majorBidi" w:cstheme="majorBidi"/>
          <w:i/>
          <w:sz w:val="24"/>
          <w:szCs w:val="24"/>
        </w:rPr>
        <w:t>ma’sh</w:t>
      </w:r>
      <w:r w:rsidRPr="00D863CB">
        <w:rPr>
          <w:rFonts w:asciiTheme="majorBidi" w:hAnsiTheme="majorBidi" w:cstheme="majorBidi"/>
          <w:i/>
          <w:sz w:val="24"/>
          <w:szCs w:val="24"/>
          <w:lang w:val="id-ID"/>
        </w:rPr>
        <w:t>û</w:t>
      </w:r>
      <w:r w:rsidRPr="00D863CB">
        <w:rPr>
          <w:rFonts w:asciiTheme="majorBidi" w:hAnsiTheme="majorBidi" w:cstheme="majorBidi"/>
          <w:i/>
          <w:sz w:val="24"/>
          <w:szCs w:val="24"/>
        </w:rPr>
        <w:t>m</w:t>
      </w:r>
      <w:r w:rsidRPr="00D863CB">
        <w:rPr>
          <w:rFonts w:asciiTheme="majorBidi" w:hAnsiTheme="majorBidi" w:cstheme="majorBidi"/>
          <w:sz w:val="24"/>
          <w:szCs w:val="24"/>
        </w:rPr>
        <w:t>, akan tetapi ke</w:t>
      </w:r>
      <w:r w:rsidRPr="00D863CB">
        <w:rPr>
          <w:rFonts w:asciiTheme="majorBidi" w:hAnsiTheme="majorBidi" w:cstheme="majorBidi"/>
          <w:i/>
          <w:sz w:val="24"/>
          <w:szCs w:val="24"/>
        </w:rPr>
        <w:t>ma’sh</w:t>
      </w:r>
      <w:r w:rsidRPr="00D863CB">
        <w:rPr>
          <w:rFonts w:asciiTheme="majorBidi" w:hAnsiTheme="majorBidi" w:cstheme="majorBidi"/>
          <w:i/>
          <w:sz w:val="24"/>
          <w:szCs w:val="24"/>
          <w:lang w:val="id-ID"/>
        </w:rPr>
        <w:t>û</w:t>
      </w:r>
      <w:r w:rsidRPr="00D863CB">
        <w:rPr>
          <w:rFonts w:asciiTheme="majorBidi" w:hAnsiTheme="majorBidi" w:cstheme="majorBidi"/>
          <w:i/>
          <w:sz w:val="24"/>
          <w:szCs w:val="24"/>
        </w:rPr>
        <w:t>m</w:t>
      </w:r>
      <w:r w:rsidRPr="00D863CB">
        <w:rPr>
          <w:rFonts w:asciiTheme="majorBidi" w:hAnsiTheme="majorBidi" w:cstheme="majorBidi"/>
          <w:sz w:val="24"/>
          <w:szCs w:val="24"/>
        </w:rPr>
        <w:t>an tersebut Allah berikan sebagai bentuk perlindungan dalam menyampaikan wahyu kepada umatnya. Tentang perbuatan atau kekhilafan yang mereka lakukan, merupakan sebuah hal yang wajar, karena mereka juga manusia biasa yang memiliki kekurangan atau kesalahan, yang bagi tingkatan mereka sudah jatuh kepada dosa, namun mereka tidak larut dalam hal itu, Allah lagsung menegur dan mengampuni mereka sebagai bentuk perlindungan dari-Nya.</w:t>
      </w:r>
    </w:p>
    <w:p w:rsidR="003A123F" w:rsidRPr="00D863CB" w:rsidRDefault="003A123F" w:rsidP="003A123F">
      <w:pPr>
        <w:pStyle w:val="NoSpacing"/>
        <w:ind w:firstLine="720"/>
        <w:jc w:val="both"/>
        <w:rPr>
          <w:rFonts w:asciiTheme="majorBidi" w:hAnsiTheme="majorBidi" w:cstheme="majorBidi"/>
          <w:sz w:val="24"/>
          <w:szCs w:val="24"/>
        </w:rPr>
      </w:pPr>
      <w:r w:rsidRPr="00D863CB">
        <w:rPr>
          <w:rFonts w:asciiTheme="majorBidi" w:hAnsiTheme="majorBidi" w:cstheme="majorBidi"/>
          <w:sz w:val="24"/>
          <w:szCs w:val="24"/>
        </w:rPr>
        <w:t>Menanggapi kesalahan yang dilakukan nabi dan rasul,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ber</w:t>
      </w:r>
      <w:r w:rsidRPr="00D863CB">
        <w:rPr>
          <w:rFonts w:asciiTheme="majorBidi" w:hAnsiTheme="majorBidi" w:cstheme="majorBidi"/>
          <w:i/>
          <w:sz w:val="24"/>
          <w:szCs w:val="24"/>
        </w:rPr>
        <w:t>husnuzzan</w:t>
      </w:r>
      <w:r w:rsidRPr="00D863CB">
        <w:rPr>
          <w:rFonts w:asciiTheme="majorBidi" w:hAnsiTheme="majorBidi" w:cstheme="majorBidi"/>
          <w:sz w:val="24"/>
          <w:szCs w:val="24"/>
        </w:rPr>
        <w:t xml:space="preserve"> (berbaik sangka) dalam pembelaannya. Walaupun Ia menyadari bahwa nabi dan rasul itu berbuat salah  Kemudian ia banyak mengutip hikmah dari kesalahan itu. </w:t>
      </w:r>
    </w:p>
    <w:p w:rsidR="00D863CB" w:rsidRDefault="003A123F" w:rsidP="00D863CB">
      <w:pPr>
        <w:pStyle w:val="NoSpacing"/>
        <w:ind w:firstLine="720"/>
        <w:jc w:val="both"/>
        <w:rPr>
          <w:rFonts w:asciiTheme="majorBidi" w:hAnsiTheme="majorBidi" w:cstheme="majorBidi"/>
          <w:sz w:val="24"/>
          <w:szCs w:val="24"/>
        </w:rPr>
      </w:pPr>
      <w:r w:rsidRPr="00D863CB">
        <w:rPr>
          <w:rFonts w:asciiTheme="majorBidi" w:hAnsiTheme="majorBidi" w:cstheme="majorBidi"/>
          <w:sz w:val="24"/>
          <w:szCs w:val="24"/>
        </w:rPr>
        <w:t>Setelah dikritisi lebih dalam, yang menjadi keistimewaan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dalam hal ini adalah, mengemukan sisi negatif yang dituduhan kepada para nabi dan rasul, kemudian menjawabnya sesuai dengan porsi tuduhan tersebut, tetapi ia tidak menjelaskan pendapat mana yang paling diperpeganginya.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rPr>
        <w:t xml:space="preserve"> hanya pemberi solusi dari setiap tuduhan tersebut. Dengan demikian dapat dikatakan bahwa, al-Razi tidak konsisten dalam penafsiranya, karena di satu sisi ia melakukan pembelaan dengan mengemukakan berbagai macam alasan, sedangkan di sisi lain ia menganggap bahwa itu bukanlah kesalahan nabi dan rasul melainkan kesalahan orang lain yang menjadi se</w:t>
      </w:r>
      <w:r w:rsidR="00D863CB">
        <w:rPr>
          <w:rFonts w:asciiTheme="majorBidi" w:hAnsiTheme="majorBidi" w:cstheme="majorBidi"/>
          <w:sz w:val="24"/>
          <w:szCs w:val="24"/>
        </w:rPr>
        <w:t>bab dari turunnya ayat tersebut.</w:t>
      </w:r>
    </w:p>
    <w:p w:rsidR="00D863CB" w:rsidRPr="00D863CB" w:rsidRDefault="00D863CB" w:rsidP="00D863CB">
      <w:pPr>
        <w:pStyle w:val="Heading1"/>
        <w:spacing w:line="480" w:lineRule="auto"/>
        <w:jc w:val="center"/>
        <w:rPr>
          <w:rFonts w:asciiTheme="majorBidi" w:hAnsiTheme="majorBidi"/>
          <w:sz w:val="24"/>
          <w:szCs w:val="24"/>
        </w:rPr>
      </w:pPr>
      <w:r w:rsidRPr="00D863CB">
        <w:rPr>
          <w:rFonts w:asciiTheme="majorBidi" w:hAnsiTheme="majorBidi"/>
          <w:b w:val="0"/>
          <w:bCs w:val="0"/>
          <w:noProof/>
          <w:sz w:val="24"/>
          <w:szCs w:val="24"/>
        </w:rPr>
        <w:lastRenderedPageBreak/>
        <w:drawing>
          <wp:anchor distT="0" distB="0" distL="114300" distR="114300" simplePos="0" relativeHeight="251662336" behindDoc="0" locked="0" layoutInCell="1" allowOverlap="1">
            <wp:simplePos x="0" y="0"/>
            <wp:positionH relativeFrom="column">
              <wp:posOffset>1655445</wp:posOffset>
            </wp:positionH>
            <wp:positionV relativeFrom="paragraph">
              <wp:posOffset>293370</wp:posOffset>
            </wp:positionV>
            <wp:extent cx="1536700" cy="257175"/>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36700" cy="257175"/>
                    </a:xfrm>
                    <a:prstGeom prst="rect">
                      <a:avLst/>
                    </a:prstGeom>
                    <a:solidFill>
                      <a:srgbClr val="FFCC00"/>
                    </a:solidFill>
                    <a:ln w="9525">
                      <a:noFill/>
                      <a:miter lim="800000"/>
                      <a:headEnd/>
                      <a:tailEnd/>
                    </a:ln>
                  </pic:spPr>
                </pic:pic>
              </a:graphicData>
            </a:graphic>
          </wp:anchor>
        </w:drawing>
      </w:r>
      <w:r w:rsidRPr="00D863CB">
        <w:rPr>
          <w:rFonts w:asciiTheme="majorBidi" w:hAnsiTheme="majorBidi"/>
          <w:sz w:val="24"/>
          <w:szCs w:val="24"/>
        </w:rPr>
        <w:t>KATA PENGANTAR</w:t>
      </w:r>
    </w:p>
    <w:p w:rsidR="00D863CB" w:rsidRPr="00D863CB" w:rsidRDefault="00D863CB" w:rsidP="00D863CB">
      <w:pPr>
        <w:bidi/>
        <w:spacing w:line="480" w:lineRule="auto"/>
        <w:jc w:val="center"/>
        <w:rPr>
          <w:rFonts w:asciiTheme="majorBidi" w:hAnsiTheme="majorBidi" w:cstheme="majorBidi"/>
          <w:sz w:val="24"/>
          <w:szCs w:val="24"/>
          <w:rtl/>
        </w:rPr>
      </w:pPr>
    </w:p>
    <w:p w:rsidR="00D863CB" w:rsidRPr="00D863CB" w:rsidRDefault="00D863CB" w:rsidP="00D863CB">
      <w:pPr>
        <w:spacing w:line="480" w:lineRule="auto"/>
        <w:ind w:left="567" w:firstLine="709"/>
        <w:jc w:val="both"/>
        <w:rPr>
          <w:rFonts w:asciiTheme="majorBidi" w:hAnsiTheme="majorBidi" w:cstheme="majorBidi"/>
          <w:sz w:val="24"/>
          <w:szCs w:val="24"/>
        </w:rPr>
      </w:pPr>
      <w:r w:rsidRPr="00D863CB">
        <w:rPr>
          <w:rFonts w:asciiTheme="majorBidi" w:hAnsiTheme="majorBidi" w:cstheme="majorBidi"/>
          <w:sz w:val="24"/>
          <w:szCs w:val="24"/>
        </w:rPr>
        <w:t>Puji dan syukur selalu tertuju ke hadirat Allah SWT. yang selalu melimpahkan rahmat dan hidayah-Nya, sehingga penulisan tesis ini dapat dilakukan dengan sebaik-baiknya. Shalawat dan salam penulis do’akan kepada Allah SWT</w:t>
      </w:r>
      <w:r w:rsidRPr="00D863CB">
        <w:rPr>
          <w:rFonts w:asciiTheme="majorBidi" w:hAnsiTheme="majorBidi" w:cstheme="majorBidi"/>
          <w:sz w:val="24"/>
          <w:szCs w:val="24"/>
          <w:lang w:val="sq-AL"/>
        </w:rPr>
        <w:t xml:space="preserve">. </w:t>
      </w:r>
      <w:r w:rsidRPr="00D863CB">
        <w:rPr>
          <w:rFonts w:asciiTheme="majorBidi" w:hAnsiTheme="majorBidi" w:cstheme="majorBidi"/>
          <w:sz w:val="24"/>
          <w:szCs w:val="24"/>
        </w:rPr>
        <w:t>semoga disampaikan kepada Nabi Muhammad SAW. yang telah membawa umat manusia dari kehidupan keterbelakangan kepada kehidupan yang maju dan berbudaya.</w:t>
      </w:r>
    </w:p>
    <w:p w:rsidR="00D863CB" w:rsidRPr="00D863CB" w:rsidRDefault="00D863CB" w:rsidP="00D863CB">
      <w:pPr>
        <w:spacing w:line="480" w:lineRule="auto"/>
        <w:ind w:left="567" w:firstLine="709"/>
        <w:jc w:val="both"/>
        <w:rPr>
          <w:rFonts w:asciiTheme="majorBidi" w:hAnsiTheme="majorBidi" w:cstheme="majorBidi"/>
          <w:sz w:val="24"/>
          <w:szCs w:val="24"/>
        </w:rPr>
      </w:pPr>
      <w:r w:rsidRPr="00D863CB">
        <w:rPr>
          <w:rFonts w:asciiTheme="majorBidi" w:hAnsiTheme="majorBidi" w:cstheme="majorBidi"/>
          <w:sz w:val="24"/>
          <w:szCs w:val="24"/>
        </w:rPr>
        <w:t>Dalam menyelesaikan penulisan Tasis ini, banyak pihak yang telah berpartisipasi membantu penulis baik secara material maupun secara moril. Untuk itu, ucapan terima kasih penulis sampaikan kepada:</w:t>
      </w:r>
    </w:p>
    <w:p w:rsidR="00D863CB" w:rsidRPr="00D863CB" w:rsidRDefault="00D863CB" w:rsidP="00D863CB">
      <w:pPr>
        <w:numPr>
          <w:ilvl w:val="0"/>
          <w:numId w:val="3"/>
        </w:numPr>
        <w:tabs>
          <w:tab w:val="left"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t xml:space="preserve">Bapak Dr. Zulheldi M.Ag., </w:t>
      </w:r>
      <w:r w:rsidRPr="00D863CB">
        <w:rPr>
          <w:rFonts w:asciiTheme="majorBidi" w:hAnsiTheme="majorBidi" w:cstheme="majorBidi"/>
          <w:sz w:val="24"/>
          <w:szCs w:val="24"/>
          <w:lang w:val="id-ID"/>
        </w:rPr>
        <w:t>sebagai Pembimbing</w:t>
      </w:r>
      <w:r w:rsidRPr="00D863CB">
        <w:rPr>
          <w:rFonts w:asciiTheme="majorBidi" w:hAnsiTheme="majorBidi" w:cstheme="majorBidi"/>
          <w:sz w:val="24"/>
          <w:szCs w:val="24"/>
        </w:rPr>
        <w:t xml:space="preserve"> I, Bapak Dr. Risman Bustamam, M.Ag., sebagai pembimbing II,</w:t>
      </w:r>
      <w:r w:rsidRPr="00D863CB">
        <w:rPr>
          <w:rFonts w:asciiTheme="majorBidi" w:hAnsiTheme="majorBidi" w:cstheme="majorBidi"/>
          <w:sz w:val="24"/>
          <w:szCs w:val="24"/>
          <w:lang w:val="id-ID"/>
        </w:rPr>
        <w:t xml:space="preserve"> </w:t>
      </w:r>
      <w:r w:rsidRPr="00D863CB">
        <w:rPr>
          <w:rFonts w:asciiTheme="majorBidi" w:hAnsiTheme="majorBidi" w:cstheme="majorBidi"/>
          <w:sz w:val="24"/>
          <w:szCs w:val="24"/>
        </w:rPr>
        <w:t>dan</w:t>
      </w:r>
      <w:r w:rsidRPr="00D863CB">
        <w:rPr>
          <w:rFonts w:asciiTheme="majorBidi" w:hAnsiTheme="majorBidi" w:cstheme="majorBidi"/>
          <w:sz w:val="24"/>
          <w:szCs w:val="24"/>
          <w:lang w:val="id-ID"/>
        </w:rPr>
        <w:t xml:space="preserve"> Pembimbing Akademik</w:t>
      </w:r>
      <w:r w:rsidRPr="00D863CB">
        <w:rPr>
          <w:rFonts w:asciiTheme="majorBidi" w:hAnsiTheme="majorBidi" w:cstheme="majorBidi"/>
          <w:sz w:val="24"/>
          <w:szCs w:val="24"/>
        </w:rPr>
        <w:t xml:space="preserve"> (PA) Bapak Pro</w:t>
      </w:r>
      <w:r w:rsidRPr="00D863CB">
        <w:rPr>
          <w:rFonts w:asciiTheme="majorBidi" w:hAnsiTheme="majorBidi" w:cstheme="majorBidi"/>
          <w:sz w:val="24"/>
          <w:szCs w:val="24"/>
          <w:lang w:val="id-ID"/>
        </w:rPr>
        <w:t>f</w:t>
      </w:r>
      <w:r w:rsidRPr="00D863CB">
        <w:rPr>
          <w:rFonts w:asciiTheme="majorBidi" w:hAnsiTheme="majorBidi" w:cstheme="majorBidi"/>
          <w:sz w:val="24"/>
          <w:szCs w:val="24"/>
        </w:rPr>
        <w:t>. Dr. H. Rusydi AM, Lc, M.Ag. yang telah menyediakan waktu dan mencurahkan pemikiran untuk membimbing penulis dalam penyelesaian penulisan ini.</w:t>
      </w:r>
    </w:p>
    <w:p w:rsidR="00D863CB" w:rsidRPr="00D863CB" w:rsidRDefault="00D863CB" w:rsidP="00D863CB">
      <w:pPr>
        <w:numPr>
          <w:ilvl w:val="0"/>
          <w:numId w:val="3"/>
        </w:numPr>
        <w:tabs>
          <w:tab w:val="num" w:pos="709"/>
          <w:tab w:val="left" w:pos="993"/>
          <w:tab w:val="left"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t>Bapak Rektor, Bapak Direktur dan Bapak Ketua Prodi Tafsir Hadis yang telah memberikan kesempatan kepada penulis untuk belajar dan mengasah kemampuan akademik di PPS IAIN Imam Bonjol Padang.</w:t>
      </w:r>
    </w:p>
    <w:p w:rsidR="00D863CB" w:rsidRPr="00D863CB" w:rsidRDefault="00D863CB" w:rsidP="00D863CB">
      <w:pPr>
        <w:numPr>
          <w:ilvl w:val="0"/>
          <w:numId w:val="3"/>
        </w:numPr>
        <w:tabs>
          <w:tab w:val="num"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t>Pimpinan dan Karyawan Perpustakaan PPS IAIN Imam Bonjol Padang dan Bapak-Ibu Dosen PPS Imam Bonjol Padang.</w:t>
      </w:r>
    </w:p>
    <w:p w:rsidR="00D863CB" w:rsidRPr="00D863CB" w:rsidRDefault="00D863CB" w:rsidP="00D863CB">
      <w:pPr>
        <w:numPr>
          <w:ilvl w:val="0"/>
          <w:numId w:val="3"/>
        </w:numPr>
        <w:tabs>
          <w:tab w:val="clear" w:pos="928"/>
          <w:tab w:val="num"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lastRenderedPageBreak/>
        <w:t xml:space="preserve">Ayahanda Anwar (Alm), ibunda Jasmir dan nenek Nursima yang telah memberikan segenap kasih sayangnya kepada penulis, semoga Allah SWT. membalasinya dengan pahala yang tiada tara. Semoga kita selalu mendapatkan kasih sayang dari-Nya. Amin... </w:t>
      </w:r>
    </w:p>
    <w:p w:rsidR="00D863CB" w:rsidRPr="00D863CB" w:rsidRDefault="00D863CB" w:rsidP="00D863CB">
      <w:pPr>
        <w:numPr>
          <w:ilvl w:val="0"/>
          <w:numId w:val="3"/>
        </w:numPr>
        <w:tabs>
          <w:tab w:val="clear" w:pos="928"/>
          <w:tab w:val="left"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t xml:space="preserve">Kakanda Masrizal dan Masdewita, Abi Drs. Agustar M. dan Umi Emi Yuriati SE. yang selalu memberikan motivasi sehingga kuliah dan Tesis ini dapat diselesaikan.  </w:t>
      </w:r>
    </w:p>
    <w:p w:rsidR="00D863CB" w:rsidRPr="00D863CB" w:rsidRDefault="00D863CB" w:rsidP="00D863CB">
      <w:pPr>
        <w:numPr>
          <w:ilvl w:val="0"/>
          <w:numId w:val="3"/>
        </w:numPr>
        <w:tabs>
          <w:tab w:val="clear" w:pos="928"/>
          <w:tab w:val="num" w:pos="1560"/>
        </w:tabs>
        <w:spacing w:after="0" w:line="480" w:lineRule="auto"/>
        <w:ind w:left="1560" w:hanging="284"/>
        <w:jc w:val="both"/>
        <w:rPr>
          <w:rFonts w:asciiTheme="majorBidi" w:hAnsiTheme="majorBidi" w:cstheme="majorBidi"/>
          <w:sz w:val="24"/>
          <w:szCs w:val="24"/>
        </w:rPr>
      </w:pPr>
      <w:r w:rsidRPr="00D863CB">
        <w:rPr>
          <w:rFonts w:asciiTheme="majorBidi" w:hAnsiTheme="majorBidi" w:cstheme="majorBidi"/>
          <w:sz w:val="24"/>
          <w:szCs w:val="24"/>
        </w:rPr>
        <w:t xml:space="preserve">Teman-teman yang tergabung dalam keluarga besar Ikatan Mahasiswa Tanah Datar &amp; Padang Panjang (IMATAR) IAIN “IB’ Padang, IMATAR Kota Padang, </w:t>
      </w:r>
      <w:r w:rsidRPr="00D863CB">
        <w:rPr>
          <w:rFonts w:asciiTheme="majorBidi" w:hAnsiTheme="majorBidi" w:cstheme="majorBidi"/>
          <w:sz w:val="24"/>
          <w:szCs w:val="24"/>
          <w:lang w:val="id-ID"/>
        </w:rPr>
        <w:t>teman-teman</w:t>
      </w:r>
      <w:r w:rsidRPr="00D863CB">
        <w:rPr>
          <w:rFonts w:asciiTheme="majorBidi" w:hAnsiTheme="majorBidi" w:cstheme="majorBidi"/>
          <w:sz w:val="24"/>
          <w:szCs w:val="24"/>
        </w:rPr>
        <w:t xml:space="preserve"> di</w:t>
      </w:r>
      <w:r w:rsidRPr="00D863CB">
        <w:rPr>
          <w:rFonts w:asciiTheme="majorBidi" w:hAnsiTheme="majorBidi" w:cstheme="majorBidi"/>
          <w:sz w:val="24"/>
          <w:szCs w:val="24"/>
          <w:lang w:val="id-ID"/>
        </w:rPr>
        <w:t xml:space="preserve"> </w:t>
      </w:r>
      <w:r w:rsidRPr="00D863CB">
        <w:rPr>
          <w:rFonts w:asciiTheme="majorBidi" w:hAnsiTheme="majorBidi" w:cstheme="majorBidi"/>
          <w:sz w:val="24"/>
          <w:szCs w:val="24"/>
        </w:rPr>
        <w:t xml:space="preserve">PALANTA IMATAR dan </w:t>
      </w:r>
      <w:r w:rsidRPr="00D863CB">
        <w:rPr>
          <w:rFonts w:asciiTheme="majorBidi" w:hAnsiTheme="majorBidi" w:cstheme="majorBidi"/>
          <w:sz w:val="24"/>
          <w:szCs w:val="24"/>
          <w:lang w:val="id-ID"/>
        </w:rPr>
        <w:t xml:space="preserve">teman-teman </w:t>
      </w:r>
      <w:r w:rsidRPr="00D863CB">
        <w:rPr>
          <w:rFonts w:asciiTheme="majorBidi" w:hAnsiTheme="majorBidi" w:cstheme="majorBidi"/>
          <w:sz w:val="24"/>
          <w:szCs w:val="24"/>
        </w:rPr>
        <w:t>Tafsir Hadis angkatan 2012., Serta Semua pihak yang telah membantu penulis baik berupa materil maupun moril yang tidak sempat disebutkan satu-persatu.</w:t>
      </w:r>
    </w:p>
    <w:p w:rsidR="00D863CB" w:rsidRPr="00D863CB" w:rsidRDefault="00D863CB" w:rsidP="00D863CB">
      <w:pPr>
        <w:pStyle w:val="BodyTextIndent"/>
        <w:spacing w:line="480" w:lineRule="auto"/>
        <w:ind w:left="567" w:firstLine="709"/>
        <w:rPr>
          <w:rFonts w:asciiTheme="majorBidi" w:hAnsiTheme="majorBidi" w:cstheme="majorBidi"/>
        </w:rPr>
      </w:pPr>
      <w:r w:rsidRPr="00D863CB">
        <w:rPr>
          <w:rFonts w:asciiTheme="majorBidi" w:hAnsiTheme="majorBidi" w:cstheme="majorBidi"/>
        </w:rPr>
        <w:t>Akhir kata penulis do’akan kepada Allah SWT. semoga segala sesuatu yang telah diberikan kepada penulis menjadi amal salih dan mendapat ridha Allah SWT. serta diberi pahala yang berlipat ganda. Amin...</w:t>
      </w:r>
    </w:p>
    <w:p w:rsidR="00D863CB" w:rsidRPr="00D863CB" w:rsidRDefault="00D863CB" w:rsidP="00D863CB">
      <w:pPr>
        <w:ind w:left="4320"/>
        <w:rPr>
          <w:rFonts w:asciiTheme="majorBidi" w:hAnsiTheme="majorBidi" w:cstheme="majorBidi"/>
          <w:sz w:val="24"/>
          <w:szCs w:val="24"/>
        </w:rPr>
      </w:pPr>
      <w:r w:rsidRPr="00D863CB">
        <w:rPr>
          <w:rFonts w:asciiTheme="majorBidi" w:hAnsiTheme="majorBidi" w:cstheme="majorBidi"/>
          <w:sz w:val="24"/>
          <w:szCs w:val="24"/>
        </w:rPr>
        <w:t xml:space="preserve">          </w:t>
      </w:r>
    </w:p>
    <w:p w:rsidR="00D863CB" w:rsidRPr="00D863CB" w:rsidRDefault="00D863CB" w:rsidP="00D863CB">
      <w:pPr>
        <w:pStyle w:val="NoSpacing"/>
        <w:ind w:left="5040"/>
        <w:rPr>
          <w:rFonts w:asciiTheme="majorBidi" w:hAnsiTheme="majorBidi" w:cstheme="majorBidi"/>
          <w:sz w:val="24"/>
          <w:szCs w:val="24"/>
          <w:u w:val="single"/>
        </w:rPr>
      </w:pPr>
      <w:r w:rsidRPr="00D863CB">
        <w:rPr>
          <w:rFonts w:asciiTheme="majorBidi" w:hAnsiTheme="majorBidi" w:cstheme="majorBidi"/>
          <w:sz w:val="24"/>
          <w:szCs w:val="24"/>
          <w:u w:val="single"/>
        </w:rPr>
        <w:t xml:space="preserve">Padang,  </w:t>
      </w:r>
      <w:r w:rsidRPr="00D863CB">
        <w:rPr>
          <w:rFonts w:asciiTheme="majorBidi" w:hAnsiTheme="majorBidi" w:cstheme="majorBidi"/>
          <w:sz w:val="24"/>
          <w:szCs w:val="24"/>
          <w:u w:val="single"/>
          <w:lang w:val="id-ID"/>
        </w:rPr>
        <w:t>Jumadil Awal</w:t>
      </w:r>
      <w:r w:rsidRPr="00D863CB">
        <w:rPr>
          <w:rFonts w:asciiTheme="majorBidi" w:hAnsiTheme="majorBidi" w:cstheme="majorBidi"/>
          <w:sz w:val="24"/>
          <w:szCs w:val="24"/>
          <w:u w:val="single"/>
        </w:rPr>
        <w:t xml:space="preserve"> 1436 H</w:t>
      </w:r>
    </w:p>
    <w:p w:rsidR="00D863CB" w:rsidRDefault="00D863CB" w:rsidP="00D863CB">
      <w:pPr>
        <w:pStyle w:val="NoSpacing"/>
        <w:ind w:left="5040"/>
        <w:rPr>
          <w:rFonts w:asciiTheme="majorBidi" w:hAnsiTheme="majorBidi" w:cstheme="majorBidi"/>
          <w:sz w:val="24"/>
          <w:szCs w:val="24"/>
        </w:rPr>
      </w:pPr>
      <w:r w:rsidRPr="00D863CB">
        <w:rPr>
          <w:rFonts w:asciiTheme="majorBidi" w:hAnsiTheme="majorBidi" w:cstheme="majorBidi"/>
          <w:sz w:val="24"/>
          <w:szCs w:val="24"/>
        </w:rPr>
        <w:t>Februari 2015 M</w:t>
      </w:r>
    </w:p>
    <w:p w:rsidR="00D863CB" w:rsidRPr="00D863CB" w:rsidRDefault="00D863CB" w:rsidP="00D863CB">
      <w:pPr>
        <w:pStyle w:val="NoSpacing"/>
        <w:ind w:left="5040"/>
        <w:rPr>
          <w:rFonts w:asciiTheme="majorBidi" w:hAnsiTheme="majorBidi" w:cstheme="majorBidi"/>
          <w:sz w:val="24"/>
          <w:szCs w:val="24"/>
        </w:rPr>
      </w:pPr>
    </w:p>
    <w:p w:rsidR="00D863CB" w:rsidRPr="00D863CB" w:rsidRDefault="00D863CB" w:rsidP="00D863CB">
      <w:pPr>
        <w:spacing w:line="480" w:lineRule="auto"/>
        <w:ind w:left="5040" w:firstLine="720"/>
        <w:rPr>
          <w:rFonts w:asciiTheme="majorBidi" w:hAnsiTheme="majorBidi" w:cstheme="majorBidi"/>
          <w:sz w:val="24"/>
          <w:szCs w:val="24"/>
        </w:rPr>
      </w:pPr>
      <w:r w:rsidRPr="00D863CB">
        <w:rPr>
          <w:rFonts w:asciiTheme="majorBidi" w:hAnsiTheme="majorBidi" w:cstheme="majorBidi"/>
          <w:sz w:val="24"/>
          <w:szCs w:val="24"/>
        </w:rPr>
        <w:t xml:space="preserve">     Penulis</w:t>
      </w:r>
    </w:p>
    <w:p w:rsidR="00D863CB" w:rsidRPr="00D863CB" w:rsidRDefault="00D863CB" w:rsidP="00D863CB">
      <w:pPr>
        <w:spacing w:line="480" w:lineRule="auto"/>
        <w:rPr>
          <w:rFonts w:asciiTheme="majorBidi" w:hAnsiTheme="majorBidi" w:cstheme="majorBidi"/>
          <w:sz w:val="24"/>
          <w:szCs w:val="24"/>
        </w:rPr>
      </w:pPr>
    </w:p>
    <w:p w:rsidR="00D863CB" w:rsidRPr="00D863CB" w:rsidRDefault="00D863CB" w:rsidP="00D863CB">
      <w:pPr>
        <w:pStyle w:val="NoSpacing"/>
        <w:ind w:left="5760"/>
        <w:rPr>
          <w:rFonts w:asciiTheme="majorBidi" w:hAnsiTheme="majorBidi" w:cstheme="majorBidi"/>
          <w:sz w:val="24"/>
          <w:szCs w:val="24"/>
          <w:u w:val="single"/>
        </w:rPr>
      </w:pPr>
      <w:r w:rsidRPr="00D863CB">
        <w:rPr>
          <w:rFonts w:asciiTheme="majorBidi" w:hAnsiTheme="majorBidi" w:cstheme="majorBidi"/>
          <w:sz w:val="24"/>
          <w:szCs w:val="24"/>
          <w:u w:val="single"/>
        </w:rPr>
        <w:t>Johari Jamal</w:t>
      </w:r>
    </w:p>
    <w:p w:rsidR="00D863CB" w:rsidRPr="00D863CB" w:rsidRDefault="00D863CB" w:rsidP="00D863CB">
      <w:pPr>
        <w:pStyle w:val="NoSpacing"/>
        <w:ind w:left="5760"/>
        <w:rPr>
          <w:rFonts w:asciiTheme="majorBidi" w:hAnsiTheme="majorBidi" w:cstheme="majorBidi"/>
          <w:sz w:val="24"/>
          <w:szCs w:val="24"/>
        </w:rPr>
      </w:pPr>
      <w:r w:rsidRPr="00D863CB">
        <w:rPr>
          <w:rFonts w:asciiTheme="majorBidi" w:hAnsiTheme="majorBidi" w:cstheme="majorBidi"/>
          <w:sz w:val="24"/>
          <w:szCs w:val="24"/>
        </w:rPr>
        <w:t>NIM: 088 12 1728</w:t>
      </w:r>
    </w:p>
    <w:p w:rsidR="00D863CB" w:rsidRPr="00D863CB" w:rsidRDefault="00D863CB" w:rsidP="00D863CB">
      <w:pPr>
        <w:pStyle w:val="NoSpacing"/>
        <w:ind w:firstLine="720"/>
        <w:jc w:val="both"/>
        <w:rPr>
          <w:rFonts w:asciiTheme="majorBidi" w:hAnsiTheme="majorBidi" w:cstheme="majorBidi"/>
          <w:sz w:val="24"/>
          <w:szCs w:val="24"/>
        </w:rPr>
      </w:pPr>
    </w:p>
    <w:p w:rsidR="00D863CB" w:rsidRDefault="00D863CB" w:rsidP="003A123F">
      <w:pPr>
        <w:pStyle w:val="NoSpacing"/>
        <w:jc w:val="both"/>
        <w:rPr>
          <w:rFonts w:asciiTheme="majorBidi" w:hAnsiTheme="majorBidi" w:cstheme="majorBidi"/>
        </w:rPr>
      </w:pPr>
    </w:p>
    <w:p w:rsidR="00D863CB" w:rsidRDefault="00D863CB" w:rsidP="003A123F">
      <w:pPr>
        <w:pStyle w:val="NoSpacing"/>
        <w:jc w:val="both"/>
        <w:rPr>
          <w:rFonts w:asciiTheme="majorBidi" w:hAnsiTheme="majorBidi" w:cstheme="majorBidi"/>
        </w:rPr>
      </w:pPr>
    </w:p>
    <w:p w:rsidR="00D863CB" w:rsidRPr="00D863CB" w:rsidRDefault="00D863CB" w:rsidP="00D863CB">
      <w:pPr>
        <w:pStyle w:val="FootnoteText"/>
        <w:tabs>
          <w:tab w:val="left" w:leader="dot" w:pos="7230"/>
          <w:tab w:val="right" w:pos="7655"/>
        </w:tabs>
        <w:ind w:left="1276" w:hanging="1077"/>
        <w:jc w:val="center"/>
        <w:rPr>
          <w:rFonts w:asciiTheme="majorBidi" w:hAnsiTheme="majorBidi" w:cstheme="majorBidi"/>
          <w:b/>
          <w:bCs/>
          <w:sz w:val="24"/>
          <w:szCs w:val="24"/>
        </w:rPr>
      </w:pPr>
      <w:r w:rsidRPr="00D863CB">
        <w:rPr>
          <w:rFonts w:asciiTheme="majorBidi" w:hAnsiTheme="majorBidi" w:cstheme="majorBidi"/>
          <w:b/>
          <w:bCs/>
          <w:sz w:val="24"/>
          <w:szCs w:val="24"/>
        </w:rPr>
        <w:t>DAFTAR ISI</w:t>
      </w:r>
    </w:p>
    <w:p w:rsidR="00D863CB" w:rsidRPr="00D863CB" w:rsidRDefault="00D863CB" w:rsidP="00D863CB">
      <w:pPr>
        <w:pStyle w:val="FootnoteText"/>
        <w:tabs>
          <w:tab w:val="left" w:leader="dot" w:pos="7230"/>
          <w:tab w:val="right" w:pos="7655"/>
        </w:tabs>
        <w:ind w:left="1276" w:hanging="1077"/>
        <w:jc w:val="center"/>
        <w:rPr>
          <w:rFonts w:asciiTheme="majorBidi" w:hAnsiTheme="majorBidi" w:cstheme="majorBidi"/>
          <w:b/>
          <w:bCs/>
          <w:sz w:val="24"/>
          <w:szCs w:val="24"/>
        </w:rPr>
      </w:pPr>
    </w:p>
    <w:p w:rsidR="00D863CB" w:rsidRPr="00247A19" w:rsidRDefault="00D863CB" w:rsidP="00D863CB">
      <w:pPr>
        <w:tabs>
          <w:tab w:val="left" w:leader="dot" w:pos="7371"/>
          <w:tab w:val="right" w:pos="7938"/>
        </w:tabs>
        <w:spacing w:line="240" w:lineRule="auto"/>
        <w:ind w:right="140"/>
        <w:rPr>
          <w:rFonts w:asciiTheme="majorBidi" w:hAnsiTheme="majorBidi" w:cstheme="majorBidi"/>
          <w:b/>
          <w:bCs/>
          <w:lang w:val="id-ID"/>
        </w:rPr>
      </w:pPr>
      <w:r w:rsidRPr="00247A19">
        <w:rPr>
          <w:rFonts w:asciiTheme="majorBidi" w:hAnsiTheme="majorBidi" w:cstheme="majorBidi"/>
          <w:b/>
          <w:bCs/>
          <w:lang w:val="id-ID"/>
        </w:rPr>
        <w:t>HALAMAN JUDUL</w:t>
      </w:r>
      <w:r w:rsidRPr="00247A19">
        <w:rPr>
          <w:rFonts w:asciiTheme="majorBidi" w:hAnsiTheme="majorBidi" w:cstheme="majorBidi"/>
          <w:lang w:val="id-ID"/>
        </w:rPr>
        <w:tab/>
      </w:r>
      <w:r w:rsidRPr="00247A19">
        <w:rPr>
          <w:rFonts w:asciiTheme="majorBidi" w:hAnsiTheme="majorBidi" w:cstheme="majorBidi"/>
          <w:lang w:val="id-ID"/>
        </w:rPr>
        <w:tab/>
      </w:r>
      <w:r w:rsidRPr="00247A19">
        <w:rPr>
          <w:rFonts w:asciiTheme="majorBidi" w:hAnsiTheme="majorBidi" w:cstheme="majorBidi"/>
          <w:b/>
          <w:bCs/>
          <w:lang w:val="id-ID"/>
        </w:rPr>
        <w:t>i</w:t>
      </w:r>
    </w:p>
    <w:p w:rsidR="00D863CB" w:rsidRPr="00247A19" w:rsidRDefault="00D863CB" w:rsidP="00D863CB">
      <w:pPr>
        <w:tabs>
          <w:tab w:val="left" w:leader="dot" w:pos="7371"/>
          <w:tab w:val="right" w:pos="7938"/>
        </w:tabs>
        <w:spacing w:line="240" w:lineRule="auto"/>
        <w:ind w:right="140"/>
        <w:rPr>
          <w:rFonts w:asciiTheme="majorBidi" w:hAnsiTheme="majorBidi" w:cstheme="majorBidi"/>
          <w:b/>
          <w:bCs/>
          <w:lang w:val="id-ID"/>
        </w:rPr>
      </w:pPr>
      <w:r w:rsidRPr="00247A19">
        <w:rPr>
          <w:rFonts w:asciiTheme="majorBidi" w:hAnsiTheme="majorBidi" w:cstheme="majorBidi"/>
          <w:b/>
          <w:bCs/>
          <w:lang w:val="id-ID"/>
        </w:rPr>
        <w:t>PERNYATAAN PENULISAN TESIS</w:t>
      </w:r>
      <w:r w:rsidRPr="00247A19">
        <w:rPr>
          <w:rFonts w:asciiTheme="majorBidi" w:hAnsiTheme="majorBidi" w:cstheme="majorBidi"/>
          <w:lang w:val="id-ID"/>
        </w:rPr>
        <w:tab/>
      </w:r>
      <w:r w:rsidRPr="00247A19">
        <w:rPr>
          <w:rFonts w:asciiTheme="majorBidi" w:hAnsiTheme="majorBidi" w:cstheme="majorBidi"/>
          <w:lang w:val="id-ID"/>
        </w:rPr>
        <w:tab/>
      </w:r>
      <w:r w:rsidRPr="00247A19">
        <w:rPr>
          <w:rFonts w:asciiTheme="majorBidi" w:hAnsiTheme="majorBidi" w:cstheme="majorBidi"/>
          <w:b/>
          <w:bCs/>
          <w:lang w:val="id-ID"/>
        </w:rPr>
        <w:t>ii</w:t>
      </w:r>
    </w:p>
    <w:p w:rsidR="00D863CB" w:rsidRPr="00247A19" w:rsidRDefault="00D863CB" w:rsidP="00D863CB">
      <w:pPr>
        <w:tabs>
          <w:tab w:val="right" w:leader="dot" w:pos="7371"/>
          <w:tab w:val="right" w:pos="7938"/>
        </w:tabs>
        <w:spacing w:line="240" w:lineRule="auto"/>
        <w:ind w:right="-1"/>
        <w:rPr>
          <w:rFonts w:asciiTheme="majorBidi" w:hAnsiTheme="majorBidi" w:cstheme="majorBidi"/>
          <w:b/>
          <w:bCs/>
          <w:lang w:val="id-ID"/>
        </w:rPr>
      </w:pPr>
      <w:r w:rsidRPr="00247A19">
        <w:rPr>
          <w:rFonts w:asciiTheme="majorBidi" w:hAnsiTheme="majorBidi" w:cstheme="majorBidi"/>
          <w:b/>
          <w:bCs/>
          <w:lang w:val="sv-SE"/>
        </w:rPr>
        <w:t>PERSETUJUAN PEMBIMBING</w:t>
      </w:r>
      <w:r w:rsidRPr="00247A19">
        <w:rPr>
          <w:rFonts w:asciiTheme="majorBidi" w:hAnsiTheme="majorBidi" w:cstheme="majorBidi"/>
          <w:bCs/>
          <w:lang w:val="id-ID"/>
        </w:rPr>
        <w:tab/>
      </w:r>
      <w:r w:rsidRPr="00247A19">
        <w:rPr>
          <w:rFonts w:asciiTheme="majorBidi" w:hAnsiTheme="majorBidi" w:cstheme="majorBidi"/>
          <w:bCs/>
          <w:lang w:val="id-ID"/>
        </w:rPr>
        <w:tab/>
      </w:r>
      <w:r w:rsidRPr="00247A19">
        <w:rPr>
          <w:rFonts w:asciiTheme="majorBidi" w:hAnsiTheme="majorBidi" w:cstheme="majorBidi"/>
          <w:b/>
          <w:bCs/>
          <w:lang w:val="sq-AL"/>
        </w:rPr>
        <w:t>iii</w:t>
      </w:r>
    </w:p>
    <w:p w:rsidR="00D863CB" w:rsidRPr="00247A19" w:rsidRDefault="00D863CB" w:rsidP="00D863CB">
      <w:pPr>
        <w:tabs>
          <w:tab w:val="right" w:leader="dot" w:pos="7371"/>
          <w:tab w:val="right" w:pos="7938"/>
        </w:tabs>
        <w:spacing w:line="240" w:lineRule="auto"/>
        <w:ind w:right="18"/>
        <w:rPr>
          <w:rFonts w:asciiTheme="majorBidi" w:hAnsiTheme="majorBidi" w:cstheme="majorBidi"/>
          <w:b/>
          <w:bCs/>
          <w:lang w:val="id-ID"/>
        </w:rPr>
      </w:pPr>
      <w:r w:rsidRPr="00247A19">
        <w:rPr>
          <w:rFonts w:asciiTheme="majorBidi" w:hAnsiTheme="majorBidi" w:cstheme="majorBidi"/>
          <w:b/>
          <w:bCs/>
          <w:lang w:val="id-ID"/>
        </w:rPr>
        <w:t>PERSETUJUAN TIM PENGUJI MUNAQASYAH</w:t>
      </w:r>
      <w:r w:rsidRPr="00247A19">
        <w:rPr>
          <w:rFonts w:asciiTheme="majorBidi" w:hAnsiTheme="majorBidi" w:cstheme="majorBidi"/>
          <w:bCs/>
          <w:lang w:val="id-ID"/>
        </w:rPr>
        <w:tab/>
      </w:r>
      <w:r w:rsidRPr="00247A19">
        <w:rPr>
          <w:rFonts w:asciiTheme="majorBidi" w:hAnsiTheme="majorBidi" w:cstheme="majorBidi"/>
          <w:bCs/>
          <w:lang w:val="id-ID"/>
        </w:rPr>
        <w:tab/>
      </w:r>
      <w:r w:rsidRPr="00247A19">
        <w:rPr>
          <w:rFonts w:asciiTheme="majorBidi" w:hAnsiTheme="majorBidi" w:cstheme="majorBidi"/>
          <w:b/>
          <w:bCs/>
          <w:lang w:val="sq-AL"/>
        </w:rPr>
        <w:t>i</w:t>
      </w:r>
      <w:r w:rsidRPr="00247A19">
        <w:rPr>
          <w:rFonts w:asciiTheme="majorBidi" w:hAnsiTheme="majorBidi" w:cstheme="majorBidi"/>
          <w:b/>
          <w:bCs/>
          <w:lang w:val="id-ID"/>
        </w:rPr>
        <w:t>v</w:t>
      </w:r>
    </w:p>
    <w:p w:rsidR="00D863CB" w:rsidRPr="00247A19" w:rsidRDefault="00D863CB" w:rsidP="00D863CB">
      <w:pPr>
        <w:tabs>
          <w:tab w:val="left" w:leader="dot" w:pos="7371"/>
          <w:tab w:val="right" w:pos="7938"/>
        </w:tabs>
        <w:spacing w:line="240" w:lineRule="auto"/>
        <w:ind w:right="18"/>
        <w:rPr>
          <w:rFonts w:asciiTheme="majorBidi" w:hAnsiTheme="majorBidi" w:cstheme="majorBidi"/>
          <w:b/>
          <w:bCs/>
          <w:lang w:val="id-ID"/>
        </w:rPr>
      </w:pPr>
      <w:r w:rsidRPr="00247A19">
        <w:rPr>
          <w:rFonts w:asciiTheme="majorBidi" w:hAnsiTheme="majorBidi" w:cstheme="majorBidi"/>
          <w:b/>
          <w:bCs/>
          <w:lang w:val="sv-SE"/>
        </w:rPr>
        <w:t>PEDOMAN TRANSLITERAS</w:t>
      </w:r>
      <w:r w:rsidRPr="00247A19">
        <w:rPr>
          <w:rFonts w:asciiTheme="majorBidi" w:hAnsiTheme="majorBidi" w:cstheme="majorBidi"/>
          <w:b/>
          <w:bCs/>
          <w:lang w:val="id-ID"/>
        </w:rPr>
        <w:t>I</w:t>
      </w:r>
      <w:r w:rsidRPr="00247A19">
        <w:rPr>
          <w:rFonts w:asciiTheme="majorBidi" w:hAnsiTheme="majorBidi" w:cstheme="majorBidi"/>
          <w:bCs/>
          <w:lang w:val="id-ID"/>
        </w:rPr>
        <w:tab/>
      </w:r>
      <w:r w:rsidRPr="00247A19">
        <w:rPr>
          <w:rFonts w:asciiTheme="majorBidi" w:hAnsiTheme="majorBidi" w:cstheme="majorBidi"/>
          <w:bCs/>
          <w:lang w:val="id-ID"/>
        </w:rPr>
        <w:tab/>
      </w:r>
      <w:r w:rsidRPr="00247A19">
        <w:rPr>
          <w:rFonts w:asciiTheme="majorBidi" w:hAnsiTheme="majorBidi" w:cstheme="majorBidi"/>
          <w:b/>
          <w:bCs/>
          <w:lang w:val="sq-AL"/>
        </w:rPr>
        <w:t>v</w:t>
      </w:r>
    </w:p>
    <w:p w:rsidR="00D863CB" w:rsidRPr="00247A19" w:rsidRDefault="00D863CB" w:rsidP="00D863CB">
      <w:pPr>
        <w:tabs>
          <w:tab w:val="left" w:leader="dot" w:pos="7371"/>
          <w:tab w:val="right" w:pos="7938"/>
        </w:tabs>
        <w:spacing w:line="240" w:lineRule="auto"/>
        <w:ind w:right="18"/>
        <w:rPr>
          <w:rFonts w:asciiTheme="majorBidi" w:hAnsiTheme="majorBidi" w:cstheme="majorBidi"/>
          <w:b/>
          <w:bCs/>
          <w:lang w:val="id-ID"/>
        </w:rPr>
      </w:pPr>
      <w:r w:rsidRPr="00247A19">
        <w:rPr>
          <w:rFonts w:asciiTheme="majorBidi" w:hAnsiTheme="majorBidi" w:cstheme="majorBidi"/>
          <w:b/>
          <w:bCs/>
          <w:lang w:val="sv-SE"/>
        </w:rPr>
        <w:t>ABSTRAK</w:t>
      </w:r>
      <w:r w:rsidRPr="00247A19">
        <w:rPr>
          <w:rFonts w:asciiTheme="majorBidi" w:hAnsiTheme="majorBidi" w:cstheme="majorBidi"/>
          <w:lang w:val="id-ID"/>
        </w:rPr>
        <w:tab/>
      </w:r>
      <w:r w:rsidRPr="00247A19">
        <w:rPr>
          <w:rFonts w:asciiTheme="majorBidi" w:hAnsiTheme="majorBidi" w:cstheme="majorBidi"/>
          <w:lang w:val="id-ID"/>
        </w:rPr>
        <w:tab/>
      </w:r>
      <w:r w:rsidRPr="00247A19">
        <w:rPr>
          <w:rFonts w:asciiTheme="majorBidi" w:hAnsiTheme="majorBidi" w:cstheme="majorBidi"/>
          <w:b/>
          <w:bCs/>
          <w:lang w:val="sv-SE"/>
        </w:rPr>
        <w:t>v</w:t>
      </w:r>
      <w:r w:rsidRPr="00247A19">
        <w:rPr>
          <w:rFonts w:asciiTheme="majorBidi" w:hAnsiTheme="majorBidi" w:cstheme="majorBidi"/>
          <w:b/>
          <w:bCs/>
          <w:lang w:val="id-ID"/>
        </w:rPr>
        <w:t>i</w:t>
      </w:r>
      <w:r w:rsidRPr="00247A19">
        <w:rPr>
          <w:rFonts w:asciiTheme="majorBidi" w:hAnsiTheme="majorBidi" w:cstheme="majorBidi"/>
          <w:b/>
          <w:bCs/>
          <w:lang w:val="sv-SE"/>
        </w:rPr>
        <w:t>i</w:t>
      </w:r>
    </w:p>
    <w:p w:rsidR="00D863CB" w:rsidRPr="00247A19" w:rsidRDefault="00D863CB" w:rsidP="00D863CB">
      <w:pPr>
        <w:tabs>
          <w:tab w:val="right" w:leader="dot" w:pos="7371"/>
          <w:tab w:val="right" w:pos="7938"/>
        </w:tabs>
        <w:spacing w:line="240" w:lineRule="auto"/>
        <w:ind w:right="18"/>
        <w:rPr>
          <w:rFonts w:asciiTheme="majorBidi" w:hAnsiTheme="majorBidi" w:cstheme="majorBidi"/>
          <w:b/>
          <w:bCs/>
          <w:lang w:val="id-ID"/>
        </w:rPr>
      </w:pPr>
      <w:r w:rsidRPr="00247A19">
        <w:rPr>
          <w:rFonts w:asciiTheme="majorBidi" w:hAnsiTheme="majorBidi" w:cstheme="majorBidi"/>
          <w:b/>
          <w:bCs/>
          <w:lang w:val="sv-SE"/>
        </w:rPr>
        <w:t>KATA PENGANTAR</w:t>
      </w:r>
      <w:r w:rsidRPr="00247A19">
        <w:rPr>
          <w:rFonts w:asciiTheme="majorBidi" w:hAnsiTheme="majorBidi" w:cstheme="majorBidi"/>
          <w:lang w:val="id-ID"/>
        </w:rPr>
        <w:tab/>
      </w:r>
      <w:r w:rsidRPr="00247A19">
        <w:rPr>
          <w:rFonts w:asciiTheme="majorBidi" w:hAnsiTheme="majorBidi" w:cstheme="majorBidi"/>
          <w:lang w:val="id-ID"/>
        </w:rPr>
        <w:tab/>
      </w:r>
      <w:r w:rsidRPr="00247A19">
        <w:rPr>
          <w:rFonts w:asciiTheme="majorBidi" w:hAnsiTheme="majorBidi" w:cstheme="majorBidi"/>
          <w:lang w:val="sv-SE"/>
        </w:rPr>
        <w:t>v</w:t>
      </w:r>
      <w:r w:rsidRPr="00247A19">
        <w:rPr>
          <w:rFonts w:asciiTheme="majorBidi" w:hAnsiTheme="majorBidi" w:cstheme="majorBidi"/>
          <w:b/>
          <w:bCs/>
          <w:lang w:val="id-ID"/>
        </w:rPr>
        <w:t>iii</w:t>
      </w:r>
    </w:p>
    <w:p w:rsidR="00D863CB" w:rsidRPr="00247A19" w:rsidRDefault="00D863CB" w:rsidP="00D863CB">
      <w:pPr>
        <w:tabs>
          <w:tab w:val="right" w:leader="dot" w:pos="7371"/>
          <w:tab w:val="right" w:pos="7938"/>
        </w:tabs>
        <w:spacing w:line="240" w:lineRule="auto"/>
        <w:ind w:right="18"/>
        <w:rPr>
          <w:rFonts w:asciiTheme="majorBidi" w:hAnsiTheme="majorBidi" w:cstheme="majorBidi"/>
          <w:b/>
          <w:bCs/>
        </w:rPr>
      </w:pPr>
      <w:r w:rsidRPr="00247A19">
        <w:rPr>
          <w:rFonts w:asciiTheme="majorBidi" w:hAnsiTheme="majorBidi" w:cstheme="majorBidi"/>
          <w:b/>
          <w:bCs/>
          <w:lang w:val="sv-SE"/>
        </w:rPr>
        <w:t>DAFTAR ISI</w:t>
      </w:r>
      <w:r w:rsidRPr="00247A19">
        <w:rPr>
          <w:rFonts w:asciiTheme="majorBidi" w:hAnsiTheme="majorBidi" w:cstheme="majorBidi"/>
          <w:lang w:val="id-ID"/>
        </w:rPr>
        <w:tab/>
      </w:r>
      <w:r w:rsidRPr="00247A19">
        <w:rPr>
          <w:rFonts w:asciiTheme="majorBidi" w:hAnsiTheme="majorBidi" w:cstheme="majorBidi"/>
          <w:lang w:val="id-ID"/>
        </w:rPr>
        <w:tab/>
      </w:r>
      <w:r w:rsidRPr="00247A19">
        <w:rPr>
          <w:rFonts w:asciiTheme="majorBidi" w:hAnsiTheme="majorBidi" w:cstheme="majorBidi"/>
          <w:b/>
          <w:bCs/>
        </w:rPr>
        <w:t>x</w:t>
      </w:r>
    </w:p>
    <w:p w:rsidR="00D863CB" w:rsidRPr="00D863CB" w:rsidRDefault="00D863CB" w:rsidP="00D863CB">
      <w:pPr>
        <w:pStyle w:val="Subtitle"/>
        <w:spacing w:line="240" w:lineRule="auto"/>
        <w:rPr>
          <w:rFonts w:asciiTheme="majorBidi" w:hAnsiTheme="majorBidi" w:cstheme="majorBidi"/>
          <w:b w:val="0"/>
        </w:rPr>
      </w:pPr>
      <w:r w:rsidRPr="00D863CB">
        <w:rPr>
          <w:rFonts w:asciiTheme="majorBidi" w:hAnsiTheme="majorBidi" w:cstheme="majorBidi"/>
          <w:bCs/>
        </w:rPr>
        <w:t xml:space="preserve">BAB. I   </w:t>
      </w:r>
      <w:r w:rsidRPr="00D863CB">
        <w:rPr>
          <w:rFonts w:asciiTheme="majorBidi" w:hAnsiTheme="majorBidi" w:cstheme="majorBidi"/>
          <w:bCs/>
        </w:rPr>
        <w:tab/>
        <w:t>PENDAHULUAN</w:t>
      </w:r>
    </w:p>
    <w:p w:rsidR="00D863CB" w:rsidRPr="00D863CB" w:rsidRDefault="00D863CB" w:rsidP="00D863CB">
      <w:pPr>
        <w:numPr>
          <w:ilvl w:val="0"/>
          <w:numId w:val="4"/>
        </w:numPr>
        <w:tabs>
          <w:tab w:val="right" w:leader="dot" w:pos="7363"/>
          <w:tab w:val="left" w:pos="7797"/>
          <w:tab w:val="right" w:pos="7938"/>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Latar Belakang Masalah</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 xml:space="preserve">1 </w:t>
      </w:r>
    </w:p>
    <w:p w:rsidR="00D863CB" w:rsidRPr="00D863CB" w:rsidRDefault="00D863CB" w:rsidP="00D863CB">
      <w:pPr>
        <w:numPr>
          <w:ilvl w:val="0"/>
          <w:numId w:val="4"/>
        </w:numPr>
        <w:tabs>
          <w:tab w:val="right" w:leader="dot" w:pos="7371"/>
          <w:tab w:val="left" w:pos="7655"/>
          <w:tab w:val="left" w:pos="7797"/>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Rumusan dan Batasan Masalah</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6</w:t>
      </w:r>
    </w:p>
    <w:p w:rsidR="00D863CB" w:rsidRPr="00D863CB" w:rsidRDefault="00D863CB" w:rsidP="00D863CB">
      <w:pPr>
        <w:numPr>
          <w:ilvl w:val="0"/>
          <w:numId w:val="4"/>
        </w:numPr>
        <w:tabs>
          <w:tab w:val="right" w:leader="dot" w:pos="7371"/>
          <w:tab w:val="left" w:pos="7655"/>
          <w:tab w:val="right" w:pos="7938"/>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Tujuan dan Kegunaa</w:t>
      </w:r>
      <w:r w:rsidRPr="00D863CB">
        <w:rPr>
          <w:rFonts w:asciiTheme="majorBidi" w:hAnsiTheme="majorBidi" w:cstheme="majorBidi"/>
          <w:bCs/>
          <w:sz w:val="24"/>
          <w:szCs w:val="24"/>
          <w:lang w:val="id-ID"/>
        </w:rPr>
        <w:t>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8</w:t>
      </w:r>
    </w:p>
    <w:p w:rsidR="00D863CB" w:rsidRPr="00D863CB" w:rsidRDefault="00D863CB" w:rsidP="00D863CB">
      <w:pPr>
        <w:numPr>
          <w:ilvl w:val="0"/>
          <w:numId w:val="4"/>
        </w:numPr>
        <w:tabs>
          <w:tab w:val="left" w:pos="3510"/>
          <w:tab w:val="right" w:leader="dot" w:pos="7371"/>
          <w:tab w:val="left" w:pos="7655"/>
          <w:tab w:val="left" w:pos="7938"/>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Defenisi Operasional</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9</w:t>
      </w:r>
    </w:p>
    <w:p w:rsidR="00D863CB" w:rsidRPr="00D863CB" w:rsidRDefault="00D863CB" w:rsidP="00D863CB">
      <w:pPr>
        <w:numPr>
          <w:ilvl w:val="0"/>
          <w:numId w:val="4"/>
        </w:numPr>
        <w:tabs>
          <w:tab w:val="left" w:leader="dot" w:pos="7371"/>
          <w:tab w:val="left" w:pos="7655"/>
          <w:tab w:val="left" w:pos="7830"/>
          <w:tab w:val="left" w:pos="7938"/>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Penelitian Terdahulu yang Relevan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2</w:t>
      </w:r>
      <w:r w:rsidRPr="00D863CB">
        <w:rPr>
          <w:rFonts w:asciiTheme="majorBidi" w:hAnsiTheme="majorBidi" w:cstheme="majorBidi"/>
          <w:bCs/>
          <w:sz w:val="24"/>
          <w:szCs w:val="24"/>
          <w:lang w:val="id-ID"/>
        </w:rPr>
        <w:t>2</w:t>
      </w:r>
    </w:p>
    <w:p w:rsidR="00D863CB" w:rsidRDefault="00D863CB" w:rsidP="00D863CB">
      <w:pPr>
        <w:numPr>
          <w:ilvl w:val="0"/>
          <w:numId w:val="4"/>
        </w:numPr>
        <w:tabs>
          <w:tab w:val="left" w:leader="dot" w:pos="7371"/>
          <w:tab w:val="left" w:pos="7655"/>
          <w:tab w:val="left" w:pos="7797"/>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Metodologi Penelitian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25</w:t>
      </w:r>
    </w:p>
    <w:p w:rsidR="00D863CB" w:rsidRPr="00D863CB" w:rsidRDefault="00D863CB" w:rsidP="00D863CB">
      <w:pPr>
        <w:tabs>
          <w:tab w:val="left" w:leader="dot" w:pos="7371"/>
          <w:tab w:val="left" w:pos="7655"/>
          <w:tab w:val="left" w:pos="7797"/>
        </w:tabs>
        <w:spacing w:after="0" w:line="240" w:lineRule="auto"/>
        <w:ind w:left="1800"/>
        <w:jc w:val="both"/>
        <w:rPr>
          <w:rFonts w:asciiTheme="majorBidi" w:hAnsiTheme="majorBidi" w:cstheme="majorBidi"/>
          <w:bCs/>
          <w:sz w:val="24"/>
          <w:szCs w:val="24"/>
        </w:rPr>
      </w:pPr>
    </w:p>
    <w:p w:rsidR="00D863CB" w:rsidRPr="00247A19" w:rsidRDefault="00D863CB" w:rsidP="00247A19">
      <w:pPr>
        <w:pStyle w:val="NoSpacing"/>
        <w:rPr>
          <w:rFonts w:asciiTheme="majorBidi" w:hAnsiTheme="majorBidi" w:cstheme="majorBidi"/>
          <w:b/>
          <w:bCs/>
          <w:sz w:val="24"/>
          <w:szCs w:val="24"/>
        </w:rPr>
      </w:pPr>
      <w:r w:rsidRPr="00247A19">
        <w:rPr>
          <w:rFonts w:asciiTheme="majorBidi" w:hAnsiTheme="majorBidi" w:cstheme="majorBidi"/>
          <w:b/>
          <w:bCs/>
          <w:sz w:val="24"/>
          <w:szCs w:val="24"/>
        </w:rPr>
        <w:t xml:space="preserve"> BAB. II  </w:t>
      </w:r>
      <w:r w:rsidRPr="00247A19">
        <w:rPr>
          <w:rFonts w:asciiTheme="majorBidi" w:hAnsiTheme="majorBidi" w:cstheme="majorBidi"/>
          <w:b/>
          <w:bCs/>
          <w:sz w:val="24"/>
          <w:szCs w:val="24"/>
        </w:rPr>
        <w:tab/>
        <w:t>FAKHR Al-D</w:t>
      </w:r>
      <w:r w:rsidRPr="00247A19">
        <w:rPr>
          <w:rFonts w:asciiTheme="majorBidi" w:hAnsiTheme="majorBidi" w:cstheme="majorBidi"/>
          <w:b/>
          <w:bCs/>
          <w:sz w:val="24"/>
          <w:szCs w:val="24"/>
          <w:lang w:val="id-ID"/>
        </w:rPr>
        <w:t>Î</w:t>
      </w:r>
      <w:r w:rsidRPr="00247A19">
        <w:rPr>
          <w:rFonts w:asciiTheme="majorBidi" w:hAnsiTheme="majorBidi" w:cstheme="majorBidi"/>
          <w:b/>
          <w:bCs/>
          <w:sz w:val="24"/>
          <w:szCs w:val="24"/>
        </w:rPr>
        <w:t>N AL-R</w:t>
      </w:r>
      <w:r w:rsidRPr="00247A19">
        <w:rPr>
          <w:rFonts w:asciiTheme="majorBidi" w:hAnsiTheme="majorBidi" w:cstheme="majorBidi"/>
          <w:b/>
          <w:bCs/>
          <w:sz w:val="24"/>
          <w:szCs w:val="24"/>
          <w:lang w:val="id-ID"/>
        </w:rPr>
        <w:t>Â</w:t>
      </w:r>
      <w:r w:rsidRPr="00247A19">
        <w:rPr>
          <w:rFonts w:asciiTheme="majorBidi" w:hAnsiTheme="majorBidi" w:cstheme="majorBidi"/>
          <w:b/>
          <w:bCs/>
          <w:sz w:val="24"/>
          <w:szCs w:val="24"/>
        </w:rPr>
        <w:t>Z</w:t>
      </w:r>
      <w:r w:rsidRPr="00247A19">
        <w:rPr>
          <w:rFonts w:asciiTheme="majorBidi" w:hAnsiTheme="majorBidi" w:cstheme="majorBidi"/>
          <w:b/>
          <w:bCs/>
          <w:sz w:val="24"/>
          <w:szCs w:val="24"/>
          <w:lang w:val="id-ID"/>
        </w:rPr>
        <w:t>Î</w:t>
      </w:r>
      <w:r w:rsidRPr="00247A19">
        <w:rPr>
          <w:rFonts w:asciiTheme="majorBidi" w:hAnsiTheme="majorBidi" w:cstheme="majorBidi"/>
          <w:b/>
          <w:bCs/>
          <w:sz w:val="24"/>
          <w:szCs w:val="24"/>
        </w:rPr>
        <w:t xml:space="preserve"> DAN KARYANYA</w:t>
      </w:r>
    </w:p>
    <w:p w:rsidR="00D863CB" w:rsidRPr="00D863CB" w:rsidRDefault="00D863CB" w:rsidP="00D863CB">
      <w:pPr>
        <w:numPr>
          <w:ilvl w:val="0"/>
          <w:numId w:val="7"/>
        </w:numPr>
        <w:tabs>
          <w:tab w:val="left" w:pos="1843"/>
          <w:tab w:val="left" w:pos="7371"/>
        </w:tabs>
        <w:spacing w:after="0" w:line="240" w:lineRule="auto"/>
        <w:jc w:val="both"/>
        <w:rPr>
          <w:rFonts w:asciiTheme="majorBidi" w:hAnsiTheme="majorBidi" w:cstheme="majorBidi"/>
          <w:bCs/>
          <w:sz w:val="24"/>
          <w:szCs w:val="24"/>
        </w:rPr>
      </w:pPr>
      <w:r w:rsidRPr="00D863CB">
        <w:rPr>
          <w:rFonts w:asciiTheme="majorBidi" w:hAnsiTheme="majorBidi" w:cstheme="majorBidi"/>
          <w:sz w:val="24"/>
          <w:szCs w:val="24"/>
          <w:lang w:eastAsia="id-ID"/>
        </w:rPr>
        <w:t>Biografi dan Kondisi Sosial al-R</w:t>
      </w:r>
      <w:r w:rsidRPr="00D863CB">
        <w:rPr>
          <w:rFonts w:asciiTheme="majorBidi" w:hAnsiTheme="majorBidi" w:cstheme="majorBidi"/>
          <w:sz w:val="24"/>
          <w:szCs w:val="24"/>
          <w:lang w:val="id-ID" w:eastAsia="id-ID"/>
        </w:rPr>
        <w:t>â</w:t>
      </w:r>
      <w:r w:rsidRPr="00D863CB">
        <w:rPr>
          <w:rFonts w:asciiTheme="majorBidi" w:hAnsiTheme="majorBidi" w:cstheme="majorBidi"/>
          <w:sz w:val="24"/>
          <w:szCs w:val="24"/>
          <w:lang w:eastAsia="id-ID"/>
        </w:rPr>
        <w:t>z</w:t>
      </w:r>
      <w:r w:rsidRPr="00D863CB">
        <w:rPr>
          <w:rFonts w:asciiTheme="majorBidi" w:hAnsiTheme="majorBidi" w:cstheme="majorBidi"/>
          <w:sz w:val="24"/>
          <w:szCs w:val="24"/>
          <w:lang w:val="id-ID" w:eastAsia="id-ID"/>
        </w:rPr>
        <w:t>î</w:t>
      </w:r>
      <w:r w:rsidRPr="00D863CB">
        <w:rPr>
          <w:rFonts w:asciiTheme="majorBidi" w:hAnsiTheme="majorBidi" w:cstheme="majorBidi"/>
          <w:bCs/>
          <w:sz w:val="24"/>
          <w:szCs w:val="24"/>
        </w:rPr>
        <w:t xml:space="preserve">   </w:t>
      </w:r>
    </w:p>
    <w:p w:rsidR="00D863CB" w:rsidRPr="00D863CB" w:rsidRDefault="00D863CB" w:rsidP="00D863CB">
      <w:pPr>
        <w:numPr>
          <w:ilvl w:val="0"/>
          <w:numId w:val="8"/>
        </w:numPr>
        <w:tabs>
          <w:tab w:val="left" w:pos="2127"/>
          <w:tab w:val="left" w:leader="dot" w:pos="7371"/>
          <w:tab w:val="left" w:pos="7655"/>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 xml:space="preserve">Asal-usul Keturunan </w:t>
      </w:r>
      <w:r w:rsidRPr="00D863CB">
        <w:rPr>
          <w:rFonts w:asciiTheme="majorBidi" w:hAnsiTheme="majorBidi" w:cstheme="majorBidi"/>
          <w:iCs/>
          <w:sz w:val="24"/>
          <w:szCs w:val="24"/>
        </w:rPr>
        <w:t>Fakhr al-D</w:t>
      </w:r>
      <w:r w:rsidRPr="00D863CB">
        <w:rPr>
          <w:rFonts w:asciiTheme="majorBidi" w:hAnsiTheme="majorBidi" w:cstheme="majorBidi"/>
          <w:iCs/>
          <w:sz w:val="24"/>
          <w:szCs w:val="24"/>
          <w:lang w:val="id-ID"/>
        </w:rPr>
        <w:t>î</w:t>
      </w:r>
      <w:r w:rsidRPr="00D863CB">
        <w:rPr>
          <w:rFonts w:asciiTheme="majorBidi" w:hAnsiTheme="majorBidi" w:cstheme="majorBidi"/>
          <w:iCs/>
          <w:sz w:val="24"/>
          <w:szCs w:val="24"/>
        </w:rPr>
        <w:t>n al-R</w:t>
      </w:r>
      <w:r w:rsidRPr="00D863CB">
        <w:rPr>
          <w:rFonts w:asciiTheme="majorBidi" w:hAnsiTheme="majorBidi" w:cstheme="majorBidi"/>
          <w:iCs/>
          <w:sz w:val="24"/>
          <w:szCs w:val="24"/>
          <w:lang w:val="id-ID"/>
        </w:rPr>
        <w:t>â</w:t>
      </w:r>
      <w:r w:rsidRPr="00D863CB">
        <w:rPr>
          <w:rFonts w:asciiTheme="majorBidi" w:hAnsiTheme="majorBidi" w:cstheme="majorBidi"/>
          <w:iCs/>
          <w:sz w:val="24"/>
          <w:szCs w:val="24"/>
        </w:rPr>
        <w:t>z</w:t>
      </w:r>
      <w:r w:rsidRPr="00D863CB">
        <w:rPr>
          <w:rFonts w:asciiTheme="majorBidi" w:hAnsiTheme="majorBidi" w:cstheme="majorBidi"/>
          <w:iCs/>
          <w:sz w:val="24"/>
          <w:szCs w:val="24"/>
          <w:lang w:val="id-ID"/>
        </w:rPr>
        <w:t>î</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bCs/>
          <w:sz w:val="24"/>
          <w:szCs w:val="24"/>
          <w:lang w:val="id-ID"/>
        </w:rPr>
        <w:t>31</w:t>
      </w:r>
    </w:p>
    <w:p w:rsidR="00D863CB" w:rsidRPr="00D863CB" w:rsidRDefault="00D863CB" w:rsidP="00D863CB">
      <w:pPr>
        <w:numPr>
          <w:ilvl w:val="0"/>
          <w:numId w:val="8"/>
        </w:numPr>
        <w:tabs>
          <w:tab w:val="left" w:pos="2127"/>
          <w:tab w:val="left" w:leader="dot" w:pos="7371"/>
          <w:tab w:val="left" w:pos="7655"/>
        </w:tabs>
        <w:spacing w:after="0" w:line="240" w:lineRule="auto"/>
        <w:jc w:val="both"/>
        <w:rPr>
          <w:rFonts w:asciiTheme="majorBidi" w:hAnsiTheme="majorBidi" w:cstheme="majorBidi"/>
          <w:bCs/>
          <w:sz w:val="24"/>
          <w:szCs w:val="24"/>
        </w:rPr>
      </w:pPr>
      <w:r w:rsidRPr="00D863CB">
        <w:rPr>
          <w:rFonts w:asciiTheme="majorBidi" w:hAnsiTheme="majorBidi" w:cstheme="majorBidi"/>
          <w:sz w:val="24"/>
          <w:szCs w:val="24"/>
        </w:rPr>
        <w:t>Kondisi Interaksi Sosial al</w:t>
      </w:r>
      <w:r w:rsidRPr="00D863CB">
        <w:rPr>
          <w:rFonts w:asciiTheme="majorBidi" w:hAnsiTheme="majorBidi" w:cstheme="majorBidi"/>
          <w:sz w:val="24"/>
          <w:szCs w:val="24"/>
          <w:lang w:val="id-ID"/>
        </w:rPr>
        <w:t>-</w:t>
      </w:r>
      <w:r w:rsidRPr="00D863CB">
        <w:rPr>
          <w:rFonts w:asciiTheme="majorBidi" w:hAnsiTheme="majorBidi" w:cstheme="majorBidi"/>
          <w:sz w:val="24"/>
          <w:szCs w:val="24"/>
        </w:rPr>
        <w:t>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id-ID"/>
        </w:rPr>
        <w:tab/>
      </w:r>
      <w:r w:rsidRPr="00D863CB">
        <w:rPr>
          <w:rFonts w:asciiTheme="majorBidi" w:hAnsiTheme="majorBidi" w:cstheme="majorBidi"/>
          <w:sz w:val="24"/>
          <w:szCs w:val="24"/>
          <w:lang w:val="id-ID"/>
        </w:rPr>
        <w:tab/>
      </w:r>
      <w:r w:rsidRPr="00D863CB">
        <w:rPr>
          <w:rFonts w:asciiTheme="majorBidi" w:hAnsiTheme="majorBidi" w:cstheme="majorBidi"/>
          <w:bCs/>
          <w:sz w:val="24"/>
          <w:szCs w:val="24"/>
        </w:rPr>
        <w:t>3</w:t>
      </w:r>
      <w:r w:rsidRPr="00D863CB">
        <w:rPr>
          <w:rFonts w:asciiTheme="majorBidi" w:hAnsiTheme="majorBidi" w:cstheme="majorBidi"/>
          <w:bCs/>
          <w:sz w:val="24"/>
          <w:szCs w:val="24"/>
          <w:lang w:val="id-ID"/>
        </w:rPr>
        <w:t>6</w:t>
      </w:r>
    </w:p>
    <w:p w:rsidR="00D863CB" w:rsidRPr="00D863CB" w:rsidRDefault="00D863CB" w:rsidP="00D863CB">
      <w:pPr>
        <w:numPr>
          <w:ilvl w:val="0"/>
          <w:numId w:val="8"/>
        </w:numPr>
        <w:tabs>
          <w:tab w:val="left" w:pos="2127"/>
          <w:tab w:val="left" w:leader="dot" w:pos="7371"/>
          <w:tab w:val="left" w:pos="7655"/>
        </w:tabs>
        <w:spacing w:after="0" w:line="240" w:lineRule="auto"/>
        <w:jc w:val="both"/>
        <w:rPr>
          <w:rFonts w:asciiTheme="majorBidi" w:hAnsiTheme="majorBidi" w:cstheme="majorBidi"/>
          <w:bCs/>
          <w:sz w:val="24"/>
          <w:szCs w:val="24"/>
        </w:rPr>
      </w:pPr>
      <w:r w:rsidRPr="00D863CB">
        <w:rPr>
          <w:rFonts w:asciiTheme="majorBidi" w:hAnsiTheme="majorBidi" w:cstheme="majorBidi"/>
          <w:sz w:val="24"/>
          <w:szCs w:val="24"/>
        </w:rPr>
        <w:t>Pemikiran dan Karya-karya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id-ID"/>
        </w:rPr>
        <w:tab/>
      </w:r>
      <w:r w:rsidRPr="00D863CB">
        <w:rPr>
          <w:rFonts w:asciiTheme="majorBidi" w:hAnsiTheme="majorBidi" w:cstheme="majorBidi"/>
          <w:sz w:val="24"/>
          <w:szCs w:val="24"/>
          <w:lang w:val="id-ID"/>
        </w:rPr>
        <w:tab/>
      </w:r>
      <w:r w:rsidRPr="00D863CB">
        <w:rPr>
          <w:rFonts w:asciiTheme="majorBidi" w:hAnsiTheme="majorBidi" w:cstheme="majorBidi"/>
          <w:bCs/>
          <w:sz w:val="24"/>
          <w:szCs w:val="24"/>
        </w:rPr>
        <w:t>3</w:t>
      </w:r>
      <w:r w:rsidRPr="00D863CB">
        <w:rPr>
          <w:rFonts w:asciiTheme="majorBidi" w:hAnsiTheme="majorBidi" w:cstheme="majorBidi"/>
          <w:bCs/>
          <w:sz w:val="24"/>
          <w:szCs w:val="24"/>
          <w:lang w:val="id-ID"/>
        </w:rPr>
        <w:t>9</w:t>
      </w:r>
    </w:p>
    <w:p w:rsidR="00D863CB" w:rsidRPr="00D863CB" w:rsidRDefault="00D863CB" w:rsidP="00D863CB">
      <w:pPr>
        <w:numPr>
          <w:ilvl w:val="0"/>
          <w:numId w:val="7"/>
        </w:numPr>
        <w:spacing w:after="0" w:line="240" w:lineRule="auto"/>
        <w:jc w:val="both"/>
        <w:rPr>
          <w:rFonts w:asciiTheme="majorBidi" w:hAnsiTheme="majorBidi" w:cstheme="majorBidi"/>
          <w:bCs/>
          <w:sz w:val="24"/>
          <w:szCs w:val="24"/>
        </w:rPr>
      </w:pPr>
      <w:r w:rsidRPr="00D863CB">
        <w:rPr>
          <w:rFonts w:asciiTheme="majorBidi" w:hAnsiTheme="majorBidi" w:cstheme="majorBidi"/>
          <w:sz w:val="24"/>
          <w:szCs w:val="24"/>
        </w:rPr>
        <w:t xml:space="preserve">Mengenal </w:t>
      </w:r>
      <w:r w:rsidRPr="00D863CB">
        <w:rPr>
          <w:rFonts w:asciiTheme="majorBidi" w:hAnsiTheme="majorBidi" w:cstheme="majorBidi"/>
          <w:i/>
          <w:iCs/>
          <w:sz w:val="24"/>
          <w:szCs w:val="24"/>
        </w:rPr>
        <w:t>Tafs</w:t>
      </w:r>
      <w:r w:rsidRPr="00D863CB">
        <w:rPr>
          <w:rFonts w:asciiTheme="majorBidi" w:hAnsiTheme="majorBidi" w:cstheme="majorBidi"/>
          <w:i/>
          <w:iCs/>
          <w:sz w:val="24"/>
          <w:szCs w:val="24"/>
          <w:lang w:val="id-ID"/>
        </w:rPr>
        <w:t>î</w:t>
      </w:r>
      <w:r w:rsidRPr="00D863CB">
        <w:rPr>
          <w:rFonts w:asciiTheme="majorBidi" w:hAnsiTheme="majorBidi" w:cstheme="majorBidi"/>
          <w:i/>
          <w:iCs/>
          <w:sz w:val="24"/>
          <w:szCs w:val="24"/>
        </w:rPr>
        <w:t>r</w:t>
      </w:r>
      <w:r w:rsidRPr="00D863CB">
        <w:rPr>
          <w:rFonts w:asciiTheme="majorBidi" w:hAnsiTheme="majorBidi" w:cstheme="majorBidi"/>
          <w:sz w:val="24"/>
          <w:szCs w:val="24"/>
        </w:rPr>
        <w:t xml:space="preserve"> </w:t>
      </w:r>
      <w:r w:rsidRPr="00D863CB">
        <w:rPr>
          <w:rFonts w:asciiTheme="majorBidi" w:hAnsiTheme="majorBidi" w:cstheme="majorBidi"/>
          <w:i/>
          <w:sz w:val="24"/>
          <w:szCs w:val="24"/>
        </w:rPr>
        <w:t>Maf</w:t>
      </w:r>
      <w:r w:rsidRPr="00D863CB">
        <w:rPr>
          <w:rFonts w:asciiTheme="majorBidi" w:hAnsiTheme="majorBidi" w:cstheme="majorBidi"/>
          <w:i/>
          <w:sz w:val="24"/>
          <w:szCs w:val="24"/>
          <w:lang w:val="id-ID"/>
        </w:rPr>
        <w:t>â</w:t>
      </w:r>
      <w:r w:rsidRPr="00D863CB">
        <w:rPr>
          <w:rFonts w:asciiTheme="majorBidi" w:hAnsiTheme="majorBidi" w:cstheme="majorBidi"/>
          <w:i/>
          <w:sz w:val="24"/>
          <w:szCs w:val="24"/>
        </w:rPr>
        <w:t>t</w:t>
      </w:r>
      <w:r w:rsidRPr="00D863CB">
        <w:rPr>
          <w:rFonts w:asciiTheme="majorBidi" w:hAnsiTheme="majorBidi" w:cstheme="majorBidi"/>
          <w:i/>
          <w:sz w:val="24"/>
          <w:szCs w:val="24"/>
          <w:lang w:val="id-ID"/>
        </w:rPr>
        <w:t>î</w:t>
      </w:r>
      <w:r w:rsidRPr="00D863CB">
        <w:rPr>
          <w:rFonts w:asciiTheme="majorBidi" w:hAnsiTheme="majorBidi" w:cstheme="majorBidi"/>
          <w:i/>
          <w:sz w:val="24"/>
          <w:szCs w:val="24"/>
        </w:rPr>
        <w:t>h</w:t>
      </w:r>
      <w:r w:rsidRPr="00D863CB">
        <w:rPr>
          <w:rFonts w:asciiTheme="majorBidi" w:hAnsiTheme="majorBidi" w:cstheme="majorBidi"/>
          <w:sz w:val="24"/>
          <w:szCs w:val="24"/>
        </w:rPr>
        <w:t xml:space="preserve"> </w:t>
      </w:r>
      <w:r w:rsidRPr="00D863CB">
        <w:rPr>
          <w:rFonts w:asciiTheme="majorBidi" w:hAnsiTheme="majorBidi" w:cstheme="majorBidi"/>
          <w:i/>
          <w:sz w:val="24"/>
          <w:szCs w:val="24"/>
        </w:rPr>
        <w:t>al</w:t>
      </w:r>
      <w:r w:rsidRPr="00D863CB">
        <w:rPr>
          <w:rFonts w:asciiTheme="majorBidi" w:hAnsiTheme="majorBidi" w:cstheme="majorBidi"/>
          <w:sz w:val="24"/>
          <w:szCs w:val="24"/>
        </w:rPr>
        <w:t>-</w:t>
      </w:r>
      <w:r w:rsidRPr="00D863CB">
        <w:rPr>
          <w:rFonts w:asciiTheme="majorBidi" w:hAnsiTheme="majorBidi" w:cstheme="majorBidi"/>
          <w:i/>
          <w:sz w:val="24"/>
          <w:szCs w:val="24"/>
        </w:rPr>
        <w:t>Ghaib</w:t>
      </w:r>
      <w:r w:rsidRPr="00D863CB">
        <w:rPr>
          <w:rFonts w:asciiTheme="majorBidi" w:hAnsiTheme="majorBidi" w:cstheme="majorBidi"/>
          <w:bCs/>
          <w:sz w:val="24"/>
          <w:szCs w:val="24"/>
        </w:rPr>
        <w:t xml:space="preserve"> </w:t>
      </w:r>
    </w:p>
    <w:p w:rsidR="00D863CB" w:rsidRPr="00D863CB" w:rsidRDefault="00D863CB" w:rsidP="00D863CB">
      <w:pPr>
        <w:numPr>
          <w:ilvl w:val="6"/>
          <w:numId w:val="4"/>
        </w:numPr>
        <w:tabs>
          <w:tab w:val="clear" w:pos="6120"/>
          <w:tab w:val="left" w:pos="2127"/>
          <w:tab w:val="left" w:leader="dot" w:pos="7371"/>
          <w:tab w:val="left" w:pos="7655"/>
          <w:tab w:val="num" w:pos="7797"/>
        </w:tabs>
        <w:spacing w:after="0" w:line="240" w:lineRule="auto"/>
        <w:ind w:left="5954" w:hanging="4111"/>
        <w:jc w:val="both"/>
        <w:rPr>
          <w:rFonts w:asciiTheme="majorBidi" w:hAnsiTheme="majorBidi" w:cstheme="majorBidi"/>
          <w:bCs/>
          <w:sz w:val="24"/>
          <w:szCs w:val="24"/>
        </w:rPr>
      </w:pPr>
      <w:r w:rsidRPr="00D863CB">
        <w:rPr>
          <w:rFonts w:asciiTheme="majorBidi" w:hAnsiTheme="majorBidi" w:cstheme="majorBidi"/>
          <w:sz w:val="24"/>
          <w:szCs w:val="24"/>
        </w:rPr>
        <w:t>Latar Belakang Penulisan Tafsir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id-ID"/>
        </w:rPr>
        <w:tab/>
      </w:r>
      <w:r w:rsidRPr="00D863CB">
        <w:rPr>
          <w:rFonts w:asciiTheme="majorBidi" w:hAnsiTheme="majorBidi" w:cstheme="majorBidi"/>
          <w:sz w:val="24"/>
          <w:szCs w:val="24"/>
          <w:lang w:val="id-ID"/>
        </w:rPr>
        <w:tab/>
        <w:t>51</w:t>
      </w:r>
    </w:p>
    <w:p w:rsidR="00D863CB" w:rsidRPr="00D863CB" w:rsidRDefault="00D863CB" w:rsidP="00D863CB">
      <w:pPr>
        <w:numPr>
          <w:ilvl w:val="6"/>
          <w:numId w:val="4"/>
        </w:numPr>
        <w:tabs>
          <w:tab w:val="clear" w:pos="6120"/>
          <w:tab w:val="left" w:pos="2127"/>
          <w:tab w:val="right" w:leader="dot" w:pos="7371"/>
          <w:tab w:val="left" w:pos="7655"/>
        </w:tabs>
        <w:spacing w:after="0" w:line="240" w:lineRule="auto"/>
        <w:ind w:left="5529" w:hanging="3686"/>
        <w:jc w:val="both"/>
        <w:rPr>
          <w:rFonts w:asciiTheme="majorBidi" w:hAnsiTheme="majorBidi" w:cstheme="majorBidi"/>
          <w:bCs/>
          <w:sz w:val="24"/>
          <w:szCs w:val="24"/>
        </w:rPr>
      </w:pPr>
      <w:r w:rsidRPr="00D863CB">
        <w:rPr>
          <w:rFonts w:asciiTheme="majorBidi" w:hAnsiTheme="majorBidi" w:cstheme="majorBidi"/>
          <w:sz w:val="24"/>
          <w:szCs w:val="24"/>
        </w:rPr>
        <w:t>Sitematika Penulisan Tafsir al-R</w:t>
      </w:r>
      <w:r w:rsidRPr="00D863CB">
        <w:rPr>
          <w:rFonts w:asciiTheme="majorBidi" w:hAnsiTheme="majorBidi" w:cstheme="majorBidi"/>
          <w:sz w:val="24"/>
          <w:szCs w:val="24"/>
          <w:lang w:val="id-ID"/>
        </w:rPr>
        <w:t>â</w:t>
      </w:r>
      <w:r w:rsidRPr="00D863CB">
        <w:rPr>
          <w:rFonts w:asciiTheme="majorBidi" w:hAnsiTheme="majorBidi" w:cstheme="majorBidi"/>
          <w:sz w:val="24"/>
          <w:szCs w:val="24"/>
        </w:rPr>
        <w:t>z</w:t>
      </w:r>
      <w:r w:rsidRPr="00D863CB">
        <w:rPr>
          <w:rFonts w:asciiTheme="majorBidi" w:hAnsiTheme="majorBidi" w:cstheme="majorBidi"/>
          <w:sz w:val="24"/>
          <w:szCs w:val="24"/>
          <w:lang w:val="id-ID"/>
        </w:rPr>
        <w:t>î</w:t>
      </w:r>
      <w:r w:rsidRPr="00D863CB">
        <w:rPr>
          <w:rFonts w:asciiTheme="majorBidi" w:hAnsiTheme="majorBidi" w:cstheme="majorBidi"/>
          <w:sz w:val="24"/>
          <w:szCs w:val="24"/>
          <w:lang w:val="id-ID"/>
        </w:rPr>
        <w:tab/>
      </w:r>
      <w:r w:rsidRPr="00D863CB">
        <w:rPr>
          <w:rFonts w:asciiTheme="majorBidi" w:hAnsiTheme="majorBidi" w:cstheme="majorBidi"/>
          <w:sz w:val="24"/>
          <w:szCs w:val="24"/>
          <w:lang w:val="id-ID"/>
        </w:rPr>
        <w:tab/>
      </w:r>
      <w:r w:rsidRPr="00D863CB">
        <w:rPr>
          <w:rFonts w:asciiTheme="majorBidi" w:hAnsiTheme="majorBidi" w:cstheme="majorBidi"/>
          <w:sz w:val="24"/>
          <w:szCs w:val="24"/>
        </w:rPr>
        <w:t>5</w:t>
      </w:r>
      <w:r w:rsidRPr="00D863CB">
        <w:rPr>
          <w:rFonts w:asciiTheme="majorBidi" w:hAnsiTheme="majorBidi" w:cstheme="majorBidi"/>
          <w:sz w:val="24"/>
          <w:szCs w:val="24"/>
          <w:lang w:val="id-ID"/>
        </w:rPr>
        <w:t>3</w:t>
      </w:r>
    </w:p>
    <w:p w:rsidR="00D863CB" w:rsidRPr="00D863CB" w:rsidRDefault="00D863CB" w:rsidP="00D863CB">
      <w:pPr>
        <w:numPr>
          <w:ilvl w:val="6"/>
          <w:numId w:val="4"/>
        </w:numPr>
        <w:tabs>
          <w:tab w:val="clear" w:pos="6120"/>
          <w:tab w:val="num" w:pos="2127"/>
          <w:tab w:val="right" w:leader="dot" w:pos="7371"/>
          <w:tab w:val="left" w:pos="7655"/>
        </w:tabs>
        <w:spacing w:after="0" w:line="240" w:lineRule="auto"/>
        <w:ind w:left="2127" w:hanging="284"/>
        <w:jc w:val="both"/>
        <w:rPr>
          <w:rFonts w:asciiTheme="majorBidi" w:hAnsiTheme="majorBidi" w:cstheme="majorBidi"/>
          <w:bCs/>
          <w:sz w:val="24"/>
          <w:szCs w:val="24"/>
        </w:rPr>
      </w:pPr>
      <w:r w:rsidRPr="00D863CB">
        <w:rPr>
          <w:rFonts w:asciiTheme="majorBidi" w:hAnsiTheme="majorBidi" w:cstheme="majorBidi"/>
          <w:bCs/>
          <w:sz w:val="24"/>
          <w:szCs w:val="24"/>
        </w:rPr>
        <w:t xml:space="preserve">Komentar Ulama terhadap </w:t>
      </w:r>
      <w:r w:rsidRPr="00D863CB">
        <w:rPr>
          <w:rFonts w:asciiTheme="majorBidi" w:hAnsiTheme="majorBidi" w:cstheme="majorBidi"/>
          <w:bCs/>
          <w:i/>
          <w:iCs/>
          <w:sz w:val="24"/>
          <w:szCs w:val="24"/>
        </w:rPr>
        <w:t>Tafs</w:t>
      </w:r>
      <w:r w:rsidRPr="00D863CB">
        <w:rPr>
          <w:rFonts w:asciiTheme="majorBidi" w:hAnsiTheme="majorBidi" w:cstheme="majorBidi"/>
          <w:bCs/>
          <w:i/>
          <w:iCs/>
          <w:sz w:val="24"/>
          <w:szCs w:val="24"/>
          <w:lang w:val="id-ID"/>
        </w:rPr>
        <w:t>î</w:t>
      </w:r>
      <w:r w:rsidRPr="00D863CB">
        <w:rPr>
          <w:rFonts w:asciiTheme="majorBidi" w:hAnsiTheme="majorBidi" w:cstheme="majorBidi"/>
          <w:bCs/>
          <w:i/>
          <w:iCs/>
          <w:sz w:val="24"/>
          <w:szCs w:val="24"/>
        </w:rPr>
        <w:t>r</w:t>
      </w:r>
      <w:r w:rsidRPr="00D863CB">
        <w:rPr>
          <w:rFonts w:asciiTheme="majorBidi" w:hAnsiTheme="majorBidi" w:cstheme="majorBidi"/>
          <w:bCs/>
          <w:i/>
          <w:iCs/>
          <w:sz w:val="24"/>
          <w:szCs w:val="24"/>
          <w:lang w:val="id-ID"/>
        </w:rPr>
        <w:t xml:space="preserve"> Mafâtîh al-Gaib</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iCs/>
          <w:sz w:val="24"/>
          <w:szCs w:val="24"/>
        </w:rPr>
        <w:t>5</w:t>
      </w:r>
      <w:r w:rsidRPr="00D863CB">
        <w:rPr>
          <w:rFonts w:asciiTheme="majorBidi" w:hAnsiTheme="majorBidi" w:cstheme="majorBidi"/>
          <w:iCs/>
          <w:sz w:val="24"/>
          <w:szCs w:val="24"/>
          <w:lang w:val="id-ID"/>
        </w:rPr>
        <w:t>5</w:t>
      </w:r>
    </w:p>
    <w:p w:rsidR="00247A19" w:rsidRDefault="00247A19" w:rsidP="00247A19">
      <w:pPr>
        <w:pStyle w:val="NoSpacing"/>
        <w:rPr>
          <w:rFonts w:asciiTheme="majorBidi" w:hAnsiTheme="majorBidi" w:cstheme="majorBidi"/>
          <w:sz w:val="24"/>
          <w:szCs w:val="24"/>
        </w:rPr>
      </w:pPr>
    </w:p>
    <w:p w:rsidR="00D863CB" w:rsidRPr="00247A19" w:rsidRDefault="00D863CB" w:rsidP="00247A19">
      <w:pPr>
        <w:pStyle w:val="NoSpacing"/>
        <w:rPr>
          <w:rFonts w:asciiTheme="majorBidi" w:hAnsiTheme="majorBidi" w:cstheme="majorBidi"/>
          <w:b/>
          <w:bCs/>
          <w:sz w:val="24"/>
          <w:szCs w:val="24"/>
        </w:rPr>
      </w:pPr>
      <w:r w:rsidRPr="00247A19">
        <w:rPr>
          <w:rFonts w:asciiTheme="majorBidi" w:hAnsiTheme="majorBidi" w:cstheme="majorBidi"/>
          <w:b/>
          <w:bCs/>
          <w:sz w:val="24"/>
          <w:szCs w:val="24"/>
        </w:rPr>
        <w:t xml:space="preserve">BAB. III   </w:t>
      </w:r>
      <w:r w:rsidRPr="00247A19">
        <w:rPr>
          <w:rFonts w:asciiTheme="majorBidi" w:hAnsiTheme="majorBidi" w:cstheme="majorBidi"/>
          <w:b/>
          <w:bCs/>
          <w:sz w:val="24"/>
          <w:szCs w:val="24"/>
        </w:rPr>
        <w:tab/>
      </w:r>
      <w:r w:rsidRPr="00247A19">
        <w:rPr>
          <w:rFonts w:asciiTheme="majorBidi" w:hAnsiTheme="majorBidi" w:cstheme="majorBidi"/>
          <w:b/>
          <w:bCs/>
          <w:i/>
          <w:iCs/>
          <w:sz w:val="24"/>
          <w:szCs w:val="24"/>
        </w:rPr>
        <w:t>‘ISHMAH AL-ANBIY</w:t>
      </w:r>
      <w:r w:rsidRPr="00247A19">
        <w:rPr>
          <w:rFonts w:asciiTheme="majorBidi" w:hAnsiTheme="majorBidi" w:cstheme="majorBidi"/>
          <w:b/>
          <w:bCs/>
          <w:i/>
          <w:iCs/>
          <w:sz w:val="24"/>
          <w:szCs w:val="24"/>
          <w:lang w:val="id-ID"/>
        </w:rPr>
        <w:t>Â</w:t>
      </w:r>
      <w:r w:rsidRPr="00247A19">
        <w:rPr>
          <w:rFonts w:asciiTheme="majorBidi" w:hAnsiTheme="majorBidi" w:cstheme="majorBidi"/>
          <w:b/>
          <w:bCs/>
          <w:i/>
          <w:iCs/>
          <w:sz w:val="24"/>
          <w:szCs w:val="24"/>
        </w:rPr>
        <w:t>’</w:t>
      </w:r>
      <w:r w:rsidRPr="00247A19">
        <w:rPr>
          <w:rFonts w:asciiTheme="majorBidi" w:hAnsiTheme="majorBidi" w:cstheme="majorBidi"/>
          <w:b/>
          <w:bCs/>
          <w:sz w:val="24"/>
          <w:szCs w:val="24"/>
        </w:rPr>
        <w:t xml:space="preserve"> MENURUT ULAMA </w:t>
      </w:r>
    </w:p>
    <w:p w:rsidR="00D863CB" w:rsidRPr="00247A19" w:rsidRDefault="00D863CB" w:rsidP="00247A19">
      <w:pPr>
        <w:pStyle w:val="NoSpacing"/>
        <w:ind w:left="1440"/>
        <w:rPr>
          <w:rFonts w:asciiTheme="majorBidi" w:hAnsiTheme="majorBidi" w:cstheme="majorBidi"/>
          <w:b/>
          <w:bCs/>
          <w:sz w:val="24"/>
          <w:szCs w:val="24"/>
        </w:rPr>
      </w:pPr>
      <w:r w:rsidRPr="00247A19">
        <w:rPr>
          <w:rFonts w:asciiTheme="majorBidi" w:hAnsiTheme="majorBidi" w:cstheme="majorBidi"/>
          <w:b/>
          <w:bCs/>
          <w:sz w:val="24"/>
          <w:szCs w:val="24"/>
        </w:rPr>
        <w:t>DALAM AL-QURAN</w:t>
      </w:r>
    </w:p>
    <w:p w:rsidR="00D863CB" w:rsidRPr="00247A19" w:rsidRDefault="00D863CB" w:rsidP="00D863CB">
      <w:pPr>
        <w:pStyle w:val="Heading1"/>
        <w:keepLines w:val="0"/>
        <w:numPr>
          <w:ilvl w:val="0"/>
          <w:numId w:val="5"/>
        </w:numPr>
        <w:tabs>
          <w:tab w:val="left" w:pos="7655"/>
        </w:tabs>
        <w:spacing w:before="0" w:line="240" w:lineRule="auto"/>
        <w:jc w:val="both"/>
        <w:rPr>
          <w:rFonts w:asciiTheme="majorBidi" w:hAnsiTheme="majorBidi"/>
          <w:b w:val="0"/>
          <w:i/>
          <w:color w:val="000000" w:themeColor="text1"/>
          <w:sz w:val="24"/>
          <w:szCs w:val="24"/>
        </w:rPr>
      </w:pPr>
      <w:r w:rsidRPr="00247A19">
        <w:rPr>
          <w:rFonts w:asciiTheme="majorBidi" w:hAnsiTheme="majorBidi"/>
          <w:b w:val="0"/>
          <w:color w:val="000000" w:themeColor="text1"/>
          <w:sz w:val="24"/>
          <w:szCs w:val="24"/>
        </w:rPr>
        <w:t xml:space="preserve">Pengertian </w:t>
      </w:r>
      <w:r w:rsidRPr="00247A19">
        <w:rPr>
          <w:rFonts w:asciiTheme="majorBidi" w:hAnsiTheme="majorBidi"/>
          <w:b w:val="0"/>
          <w:i/>
          <w:color w:val="000000" w:themeColor="text1"/>
          <w:sz w:val="24"/>
          <w:szCs w:val="24"/>
        </w:rPr>
        <w:t>‘Ishmah al-Anbiy</w:t>
      </w:r>
      <w:r w:rsidRPr="00247A19">
        <w:rPr>
          <w:rFonts w:asciiTheme="majorBidi" w:hAnsiTheme="majorBidi"/>
          <w:b w:val="0"/>
          <w:i/>
          <w:color w:val="000000" w:themeColor="text1"/>
          <w:sz w:val="24"/>
          <w:szCs w:val="24"/>
          <w:lang w:val="id-ID"/>
        </w:rPr>
        <w:t>â</w:t>
      </w:r>
      <w:r w:rsidRPr="00247A19">
        <w:rPr>
          <w:rFonts w:asciiTheme="majorBidi" w:hAnsiTheme="majorBidi"/>
          <w:b w:val="0"/>
          <w:i/>
          <w:color w:val="000000" w:themeColor="text1"/>
          <w:sz w:val="24"/>
          <w:szCs w:val="24"/>
        </w:rPr>
        <w:t>’</w:t>
      </w:r>
    </w:p>
    <w:p w:rsidR="00D863CB" w:rsidRPr="00247A19" w:rsidRDefault="00D863CB" w:rsidP="00D863CB">
      <w:pPr>
        <w:numPr>
          <w:ilvl w:val="0"/>
          <w:numId w:val="10"/>
        </w:numPr>
        <w:tabs>
          <w:tab w:val="right" w:leader="dot" w:pos="2127"/>
          <w:tab w:val="right" w:leader="dot" w:pos="7371"/>
          <w:tab w:val="left" w:pos="7655"/>
        </w:tabs>
        <w:spacing w:after="0" w:line="240" w:lineRule="auto"/>
        <w:ind w:firstLine="1123"/>
        <w:rPr>
          <w:rFonts w:asciiTheme="majorBidi" w:hAnsiTheme="majorBidi" w:cstheme="majorBidi"/>
          <w:color w:val="000000" w:themeColor="text1"/>
          <w:sz w:val="24"/>
          <w:szCs w:val="24"/>
        </w:rPr>
      </w:pPr>
      <w:r w:rsidRPr="00247A19">
        <w:rPr>
          <w:rFonts w:asciiTheme="majorBidi" w:hAnsiTheme="majorBidi" w:cstheme="majorBidi"/>
          <w:i/>
          <w:color w:val="000000" w:themeColor="text1"/>
          <w:sz w:val="24"/>
          <w:szCs w:val="24"/>
        </w:rPr>
        <w:t>‘Ishmah al-Anbiy</w:t>
      </w:r>
      <w:r w:rsidRPr="00247A19">
        <w:rPr>
          <w:rFonts w:asciiTheme="majorBidi" w:hAnsiTheme="majorBidi" w:cstheme="majorBidi"/>
          <w:i/>
          <w:color w:val="000000" w:themeColor="text1"/>
          <w:sz w:val="24"/>
          <w:szCs w:val="24"/>
          <w:lang w:val="id-ID"/>
        </w:rPr>
        <w:t>â</w:t>
      </w:r>
      <w:r w:rsidRPr="00247A19">
        <w:rPr>
          <w:rFonts w:asciiTheme="majorBidi" w:hAnsiTheme="majorBidi" w:cstheme="majorBidi"/>
          <w:i/>
          <w:color w:val="000000" w:themeColor="text1"/>
          <w:sz w:val="24"/>
          <w:szCs w:val="24"/>
        </w:rPr>
        <w:t xml:space="preserve">’ </w:t>
      </w:r>
      <w:r w:rsidRPr="00247A19">
        <w:rPr>
          <w:rFonts w:asciiTheme="majorBidi" w:hAnsiTheme="majorBidi" w:cstheme="majorBidi"/>
          <w:color w:val="000000" w:themeColor="text1"/>
          <w:sz w:val="24"/>
          <w:szCs w:val="24"/>
        </w:rPr>
        <w:t>Secara Bahasa dan Istilah</w:t>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rPr>
        <w:t>5</w:t>
      </w:r>
      <w:r w:rsidRPr="00247A19">
        <w:rPr>
          <w:rFonts w:asciiTheme="majorBidi" w:hAnsiTheme="majorBidi" w:cstheme="majorBidi"/>
          <w:color w:val="000000" w:themeColor="text1"/>
          <w:sz w:val="24"/>
          <w:szCs w:val="24"/>
          <w:lang w:val="id-ID"/>
        </w:rPr>
        <w:t>8</w:t>
      </w:r>
    </w:p>
    <w:p w:rsidR="00D863CB" w:rsidRPr="00247A19" w:rsidRDefault="00D863CB" w:rsidP="00D863CB">
      <w:pPr>
        <w:numPr>
          <w:ilvl w:val="0"/>
          <w:numId w:val="10"/>
        </w:numPr>
        <w:tabs>
          <w:tab w:val="left" w:pos="2127"/>
          <w:tab w:val="right" w:leader="dot" w:pos="7371"/>
          <w:tab w:val="left" w:pos="7655"/>
        </w:tabs>
        <w:spacing w:after="0" w:line="240" w:lineRule="auto"/>
        <w:ind w:firstLine="1123"/>
        <w:rPr>
          <w:rFonts w:asciiTheme="majorBidi" w:hAnsiTheme="majorBidi" w:cstheme="majorBidi"/>
          <w:color w:val="000000" w:themeColor="text1"/>
          <w:sz w:val="24"/>
          <w:szCs w:val="24"/>
        </w:rPr>
      </w:pPr>
      <w:r w:rsidRPr="00247A19">
        <w:rPr>
          <w:rFonts w:asciiTheme="majorBidi" w:hAnsiTheme="majorBidi" w:cstheme="majorBidi"/>
          <w:i/>
          <w:color w:val="000000" w:themeColor="text1"/>
          <w:sz w:val="24"/>
          <w:szCs w:val="24"/>
        </w:rPr>
        <w:t>‘Ishmah al-Anbiy</w:t>
      </w:r>
      <w:r w:rsidRPr="00247A19">
        <w:rPr>
          <w:rFonts w:asciiTheme="majorBidi" w:hAnsiTheme="majorBidi" w:cstheme="majorBidi"/>
          <w:i/>
          <w:color w:val="000000" w:themeColor="text1"/>
          <w:sz w:val="24"/>
          <w:szCs w:val="24"/>
          <w:lang w:val="id-ID"/>
        </w:rPr>
        <w:t>â</w:t>
      </w:r>
      <w:r w:rsidRPr="00247A19">
        <w:rPr>
          <w:rFonts w:asciiTheme="majorBidi" w:hAnsiTheme="majorBidi" w:cstheme="majorBidi"/>
          <w:i/>
          <w:color w:val="000000" w:themeColor="text1"/>
          <w:sz w:val="24"/>
          <w:szCs w:val="24"/>
        </w:rPr>
        <w:t xml:space="preserve">’ </w:t>
      </w:r>
      <w:r w:rsidRPr="00247A19">
        <w:rPr>
          <w:rFonts w:asciiTheme="majorBidi" w:hAnsiTheme="majorBidi" w:cstheme="majorBidi"/>
          <w:color w:val="000000" w:themeColor="text1"/>
          <w:sz w:val="24"/>
          <w:szCs w:val="24"/>
        </w:rPr>
        <w:t>Menurut Para Ulama</w:t>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rPr>
        <w:t>6</w:t>
      </w:r>
      <w:r w:rsidRPr="00247A19">
        <w:rPr>
          <w:rFonts w:asciiTheme="majorBidi" w:hAnsiTheme="majorBidi" w:cstheme="majorBidi"/>
          <w:color w:val="000000" w:themeColor="text1"/>
          <w:sz w:val="24"/>
          <w:szCs w:val="24"/>
          <w:lang w:val="id-ID"/>
        </w:rPr>
        <w:t>1</w:t>
      </w:r>
    </w:p>
    <w:p w:rsidR="00D863CB" w:rsidRPr="00247A19" w:rsidRDefault="00D863CB" w:rsidP="00D863CB">
      <w:pPr>
        <w:pStyle w:val="Heading1"/>
        <w:keepLines w:val="0"/>
        <w:numPr>
          <w:ilvl w:val="0"/>
          <w:numId w:val="5"/>
        </w:numPr>
        <w:tabs>
          <w:tab w:val="left" w:pos="7655"/>
        </w:tabs>
        <w:spacing w:before="0" w:line="240" w:lineRule="auto"/>
        <w:jc w:val="both"/>
        <w:rPr>
          <w:rFonts w:asciiTheme="majorBidi" w:hAnsiTheme="majorBidi"/>
          <w:b w:val="0"/>
          <w:color w:val="000000" w:themeColor="text1"/>
          <w:sz w:val="24"/>
          <w:szCs w:val="24"/>
        </w:rPr>
      </w:pPr>
      <w:r w:rsidRPr="00247A19">
        <w:rPr>
          <w:rFonts w:asciiTheme="majorBidi" w:hAnsiTheme="majorBidi"/>
          <w:b w:val="0"/>
          <w:color w:val="000000" w:themeColor="text1"/>
          <w:sz w:val="24"/>
          <w:szCs w:val="24"/>
          <w:lang w:val="id-ID"/>
        </w:rPr>
        <w:t>Ayat-ayat</w:t>
      </w:r>
      <w:r w:rsidRPr="00247A19">
        <w:rPr>
          <w:rFonts w:asciiTheme="majorBidi" w:hAnsiTheme="majorBidi"/>
          <w:b w:val="0"/>
          <w:color w:val="000000" w:themeColor="text1"/>
          <w:sz w:val="24"/>
          <w:szCs w:val="24"/>
        </w:rPr>
        <w:t xml:space="preserve"> al-Quran tentang </w:t>
      </w:r>
      <w:r w:rsidRPr="00247A19">
        <w:rPr>
          <w:rFonts w:asciiTheme="majorBidi" w:hAnsiTheme="majorBidi"/>
          <w:b w:val="0"/>
          <w:i/>
          <w:color w:val="000000" w:themeColor="text1"/>
          <w:sz w:val="24"/>
          <w:szCs w:val="24"/>
        </w:rPr>
        <w:t>‘Ishmah al-Anbiy</w:t>
      </w:r>
      <w:r w:rsidRPr="00247A19">
        <w:rPr>
          <w:rFonts w:asciiTheme="majorBidi" w:hAnsiTheme="majorBidi"/>
          <w:b w:val="0"/>
          <w:i/>
          <w:color w:val="000000" w:themeColor="text1"/>
          <w:sz w:val="24"/>
          <w:szCs w:val="24"/>
          <w:lang w:val="id-ID"/>
        </w:rPr>
        <w:t>â</w:t>
      </w:r>
      <w:r w:rsidRPr="00247A19">
        <w:rPr>
          <w:rFonts w:asciiTheme="majorBidi" w:hAnsiTheme="majorBidi"/>
          <w:b w:val="0"/>
          <w:i/>
          <w:color w:val="000000" w:themeColor="text1"/>
          <w:sz w:val="24"/>
          <w:szCs w:val="24"/>
        </w:rPr>
        <w:t>’</w:t>
      </w:r>
    </w:p>
    <w:p w:rsidR="00D863CB" w:rsidRPr="00247A19" w:rsidRDefault="00D863CB" w:rsidP="00D863CB">
      <w:pPr>
        <w:pStyle w:val="Heading1"/>
        <w:keepLines w:val="0"/>
        <w:numPr>
          <w:ilvl w:val="1"/>
          <w:numId w:val="5"/>
        </w:numPr>
        <w:tabs>
          <w:tab w:val="left" w:pos="2127"/>
          <w:tab w:val="right" w:leader="dot" w:pos="7371"/>
          <w:tab w:val="left" w:pos="7655"/>
        </w:tabs>
        <w:spacing w:before="0" w:line="240" w:lineRule="auto"/>
        <w:ind w:left="2127" w:hanging="284"/>
        <w:jc w:val="both"/>
        <w:rPr>
          <w:rFonts w:asciiTheme="majorBidi" w:hAnsiTheme="majorBidi"/>
          <w:b w:val="0"/>
          <w:color w:val="000000" w:themeColor="text1"/>
          <w:sz w:val="24"/>
          <w:szCs w:val="24"/>
        </w:rPr>
      </w:pPr>
      <w:r w:rsidRPr="00247A19">
        <w:rPr>
          <w:rFonts w:asciiTheme="majorBidi" w:hAnsiTheme="majorBidi"/>
          <w:b w:val="0"/>
          <w:color w:val="000000" w:themeColor="text1"/>
          <w:sz w:val="24"/>
          <w:szCs w:val="24"/>
        </w:rPr>
        <w:t xml:space="preserve">Inventarisasi Ayat-ayat </w:t>
      </w:r>
      <w:r w:rsidRPr="00247A19">
        <w:rPr>
          <w:rFonts w:asciiTheme="majorBidi" w:hAnsiTheme="majorBidi"/>
          <w:b w:val="0"/>
          <w:i/>
          <w:color w:val="000000" w:themeColor="text1"/>
          <w:sz w:val="24"/>
          <w:szCs w:val="24"/>
        </w:rPr>
        <w:t>‘</w:t>
      </w:r>
      <w:r w:rsidRPr="00247A19">
        <w:rPr>
          <w:rFonts w:asciiTheme="majorBidi" w:hAnsiTheme="majorBidi"/>
          <w:b w:val="0"/>
          <w:iCs/>
          <w:color w:val="000000" w:themeColor="text1"/>
          <w:sz w:val="24"/>
          <w:szCs w:val="24"/>
        </w:rPr>
        <w:t>Ishmah</w:t>
      </w:r>
      <w:r w:rsidRPr="00247A19">
        <w:rPr>
          <w:rFonts w:asciiTheme="majorBidi" w:hAnsiTheme="majorBidi"/>
          <w:b w:val="0"/>
          <w:iCs/>
          <w:color w:val="000000" w:themeColor="text1"/>
          <w:sz w:val="24"/>
          <w:szCs w:val="24"/>
          <w:lang w:val="id-ID"/>
        </w:rPr>
        <w:tab/>
      </w:r>
      <w:r w:rsidRPr="00247A19">
        <w:rPr>
          <w:rFonts w:asciiTheme="majorBidi" w:hAnsiTheme="majorBidi"/>
          <w:b w:val="0"/>
          <w:iCs/>
          <w:color w:val="000000" w:themeColor="text1"/>
          <w:sz w:val="24"/>
          <w:szCs w:val="24"/>
          <w:lang w:val="id-ID"/>
        </w:rPr>
        <w:tab/>
      </w:r>
      <w:r w:rsidRPr="00247A19">
        <w:rPr>
          <w:rFonts w:asciiTheme="majorBidi" w:hAnsiTheme="majorBidi"/>
          <w:b w:val="0"/>
          <w:iCs/>
          <w:color w:val="000000" w:themeColor="text1"/>
          <w:sz w:val="24"/>
          <w:szCs w:val="24"/>
        </w:rPr>
        <w:t>6</w:t>
      </w:r>
      <w:r w:rsidRPr="00247A19">
        <w:rPr>
          <w:rFonts w:asciiTheme="majorBidi" w:hAnsiTheme="majorBidi"/>
          <w:b w:val="0"/>
          <w:iCs/>
          <w:color w:val="000000" w:themeColor="text1"/>
          <w:sz w:val="24"/>
          <w:szCs w:val="24"/>
          <w:lang w:val="id-ID"/>
        </w:rPr>
        <w:t>4</w:t>
      </w:r>
    </w:p>
    <w:p w:rsidR="00D863CB" w:rsidRPr="00247A19" w:rsidRDefault="00D863CB" w:rsidP="00D863CB">
      <w:pPr>
        <w:pStyle w:val="Heading1"/>
        <w:keepLines w:val="0"/>
        <w:numPr>
          <w:ilvl w:val="1"/>
          <w:numId w:val="5"/>
        </w:numPr>
        <w:tabs>
          <w:tab w:val="left" w:pos="2127"/>
          <w:tab w:val="left" w:pos="7655"/>
        </w:tabs>
        <w:spacing w:before="0" w:line="240" w:lineRule="auto"/>
        <w:ind w:left="2127" w:hanging="284"/>
        <w:jc w:val="both"/>
        <w:rPr>
          <w:rFonts w:asciiTheme="majorBidi" w:hAnsiTheme="majorBidi"/>
          <w:b w:val="0"/>
          <w:color w:val="000000" w:themeColor="text1"/>
          <w:sz w:val="24"/>
          <w:szCs w:val="24"/>
        </w:rPr>
      </w:pPr>
      <w:r w:rsidRPr="00247A19">
        <w:rPr>
          <w:rFonts w:asciiTheme="majorBidi" w:hAnsiTheme="majorBidi"/>
          <w:b w:val="0"/>
          <w:color w:val="000000" w:themeColor="text1"/>
          <w:sz w:val="24"/>
          <w:szCs w:val="24"/>
        </w:rPr>
        <w:t xml:space="preserve">Deskripsi Ayat-ayat </w:t>
      </w:r>
      <w:r w:rsidRPr="00247A19">
        <w:rPr>
          <w:rFonts w:asciiTheme="majorBidi" w:hAnsiTheme="majorBidi"/>
          <w:b w:val="0"/>
          <w:i/>
          <w:color w:val="000000" w:themeColor="text1"/>
          <w:sz w:val="24"/>
          <w:szCs w:val="24"/>
        </w:rPr>
        <w:t xml:space="preserve">‘Ishmah </w:t>
      </w:r>
      <w:r w:rsidRPr="00247A19">
        <w:rPr>
          <w:rFonts w:asciiTheme="majorBidi" w:hAnsiTheme="majorBidi"/>
          <w:b w:val="0"/>
          <w:color w:val="000000" w:themeColor="text1"/>
          <w:sz w:val="24"/>
          <w:szCs w:val="24"/>
        </w:rPr>
        <w:t>kepada Nabi dan Rasul</w:t>
      </w:r>
      <w:r w:rsidRPr="00247A19">
        <w:rPr>
          <w:rFonts w:asciiTheme="majorBidi" w:hAnsiTheme="majorBidi"/>
          <w:b w:val="0"/>
          <w:i/>
          <w:color w:val="000000" w:themeColor="text1"/>
          <w:sz w:val="24"/>
          <w:szCs w:val="24"/>
        </w:rPr>
        <w:tab/>
      </w:r>
    </w:p>
    <w:p w:rsidR="00D863CB" w:rsidRPr="00247A19" w:rsidRDefault="00D863CB" w:rsidP="00D863CB">
      <w:pPr>
        <w:pStyle w:val="ListParagraph"/>
        <w:numPr>
          <w:ilvl w:val="0"/>
          <w:numId w:val="12"/>
        </w:numPr>
        <w:tabs>
          <w:tab w:val="left" w:pos="2268"/>
          <w:tab w:val="left" w:pos="2410"/>
          <w:tab w:val="right" w:leader="dot" w:pos="7371"/>
          <w:tab w:val="left" w:pos="7655"/>
        </w:tabs>
        <w:spacing w:line="240" w:lineRule="auto"/>
        <w:ind w:left="851" w:firstLine="1276"/>
        <w:jc w:val="both"/>
        <w:rPr>
          <w:rFonts w:asciiTheme="majorBidi" w:hAnsiTheme="majorBidi" w:cstheme="majorBidi"/>
          <w:color w:val="000000" w:themeColor="text1"/>
          <w:sz w:val="24"/>
          <w:szCs w:val="24"/>
          <w:lang w:val="sq-AL"/>
        </w:rPr>
      </w:pPr>
      <w:r w:rsidRPr="00247A19">
        <w:rPr>
          <w:rFonts w:asciiTheme="majorBidi" w:hAnsiTheme="majorBidi" w:cstheme="majorBidi"/>
          <w:i/>
          <w:color w:val="000000" w:themeColor="text1"/>
          <w:sz w:val="24"/>
          <w:szCs w:val="24"/>
        </w:rPr>
        <w:t xml:space="preserve">‘Ishmah </w:t>
      </w:r>
      <w:r w:rsidRPr="00247A19">
        <w:rPr>
          <w:rFonts w:asciiTheme="majorBidi" w:hAnsiTheme="majorBidi" w:cstheme="majorBidi"/>
          <w:color w:val="000000" w:themeColor="text1"/>
          <w:sz w:val="24"/>
          <w:szCs w:val="24"/>
        </w:rPr>
        <w:t>Be</w:t>
      </w:r>
      <w:r w:rsidRPr="00247A19">
        <w:rPr>
          <w:rFonts w:asciiTheme="majorBidi" w:hAnsiTheme="majorBidi" w:cstheme="majorBidi"/>
          <w:color w:val="000000" w:themeColor="text1"/>
          <w:sz w:val="24"/>
          <w:szCs w:val="24"/>
          <w:lang w:val="id-ID"/>
        </w:rPr>
        <w:t>r</w:t>
      </w:r>
      <w:r w:rsidRPr="00247A19">
        <w:rPr>
          <w:rFonts w:asciiTheme="majorBidi" w:hAnsiTheme="majorBidi" w:cstheme="majorBidi"/>
          <w:color w:val="000000" w:themeColor="text1"/>
          <w:sz w:val="24"/>
          <w:szCs w:val="24"/>
        </w:rPr>
        <w:t>dasarka</w:t>
      </w:r>
      <w:r w:rsidRPr="00247A19">
        <w:rPr>
          <w:rFonts w:asciiTheme="majorBidi" w:hAnsiTheme="majorBidi" w:cstheme="majorBidi"/>
          <w:color w:val="000000" w:themeColor="text1"/>
          <w:sz w:val="24"/>
          <w:szCs w:val="24"/>
          <w:lang w:val="id-ID"/>
        </w:rPr>
        <w:t>n</w:t>
      </w:r>
      <w:r w:rsidRPr="00247A19">
        <w:rPr>
          <w:rFonts w:asciiTheme="majorBidi" w:hAnsiTheme="majorBidi" w:cstheme="majorBidi"/>
          <w:color w:val="000000" w:themeColor="text1"/>
          <w:sz w:val="24"/>
          <w:szCs w:val="24"/>
        </w:rPr>
        <w:t xml:space="preserve"> Kata ‘</w:t>
      </w:r>
      <w:r w:rsidRPr="00247A19">
        <w:rPr>
          <w:rFonts w:asciiTheme="majorBidi" w:hAnsiTheme="majorBidi" w:cstheme="majorBidi"/>
          <w:i/>
          <w:color w:val="000000" w:themeColor="text1"/>
          <w:sz w:val="24"/>
          <w:szCs w:val="24"/>
        </w:rPr>
        <w:t>Ashama</w:t>
      </w:r>
      <w:r w:rsidRPr="00247A19">
        <w:rPr>
          <w:rFonts w:asciiTheme="majorBidi" w:hAnsiTheme="majorBidi" w:cstheme="majorBidi"/>
          <w:i/>
          <w:color w:val="000000" w:themeColor="text1"/>
          <w:sz w:val="24"/>
          <w:szCs w:val="24"/>
          <w:lang w:val="id-ID"/>
        </w:rPr>
        <w:t xml:space="preserve"> </w:t>
      </w:r>
      <w:r w:rsidRPr="00247A19">
        <w:rPr>
          <w:rFonts w:asciiTheme="majorBidi" w:hAnsiTheme="majorBidi" w:cstheme="majorBidi"/>
          <w:iCs/>
          <w:color w:val="000000" w:themeColor="text1"/>
          <w:sz w:val="24"/>
          <w:szCs w:val="24"/>
          <w:lang w:val="id-ID"/>
        </w:rPr>
        <w:tab/>
      </w:r>
      <w:r w:rsidRPr="00247A19">
        <w:rPr>
          <w:rFonts w:asciiTheme="majorBidi" w:hAnsiTheme="majorBidi" w:cstheme="majorBidi"/>
          <w:iCs/>
          <w:color w:val="000000" w:themeColor="text1"/>
          <w:sz w:val="24"/>
          <w:szCs w:val="24"/>
          <w:lang w:val="id-ID"/>
        </w:rPr>
        <w:tab/>
      </w:r>
      <w:r w:rsidRPr="00247A19">
        <w:rPr>
          <w:rFonts w:asciiTheme="majorBidi" w:hAnsiTheme="majorBidi" w:cstheme="majorBidi"/>
          <w:iCs/>
          <w:color w:val="000000" w:themeColor="text1"/>
          <w:sz w:val="24"/>
          <w:szCs w:val="24"/>
        </w:rPr>
        <w:t>6</w:t>
      </w:r>
      <w:r w:rsidRPr="00247A19">
        <w:rPr>
          <w:rFonts w:asciiTheme="majorBidi" w:hAnsiTheme="majorBidi" w:cstheme="majorBidi"/>
          <w:iCs/>
          <w:color w:val="000000" w:themeColor="text1"/>
          <w:sz w:val="24"/>
          <w:szCs w:val="24"/>
          <w:lang w:val="id-ID"/>
        </w:rPr>
        <w:t>5</w:t>
      </w:r>
    </w:p>
    <w:p w:rsidR="00D863CB" w:rsidRPr="00247A19" w:rsidRDefault="00D863CB" w:rsidP="00D863CB">
      <w:pPr>
        <w:pStyle w:val="ListParagraph"/>
        <w:numPr>
          <w:ilvl w:val="0"/>
          <w:numId w:val="12"/>
        </w:numPr>
        <w:tabs>
          <w:tab w:val="left" w:pos="2410"/>
        </w:tabs>
        <w:spacing w:line="240" w:lineRule="auto"/>
        <w:ind w:left="2410" w:hanging="283"/>
        <w:jc w:val="both"/>
        <w:rPr>
          <w:rFonts w:asciiTheme="majorBidi" w:hAnsiTheme="majorBidi" w:cstheme="majorBidi"/>
          <w:color w:val="000000" w:themeColor="text1"/>
          <w:sz w:val="24"/>
          <w:szCs w:val="24"/>
          <w:lang w:val="sq-AL"/>
        </w:rPr>
      </w:pPr>
      <w:r w:rsidRPr="00247A19">
        <w:rPr>
          <w:rFonts w:asciiTheme="majorBidi" w:hAnsiTheme="majorBidi" w:cstheme="majorBidi"/>
          <w:i/>
          <w:color w:val="000000" w:themeColor="text1"/>
          <w:sz w:val="24"/>
          <w:szCs w:val="24"/>
        </w:rPr>
        <w:t xml:space="preserve">‘Ishmah </w:t>
      </w:r>
      <w:r w:rsidRPr="00247A19">
        <w:rPr>
          <w:rFonts w:asciiTheme="majorBidi" w:hAnsiTheme="majorBidi" w:cstheme="majorBidi"/>
          <w:color w:val="000000" w:themeColor="text1"/>
          <w:sz w:val="24"/>
          <w:szCs w:val="24"/>
        </w:rPr>
        <w:t>Be</w:t>
      </w:r>
      <w:r w:rsidRPr="00247A19">
        <w:rPr>
          <w:rFonts w:asciiTheme="majorBidi" w:hAnsiTheme="majorBidi" w:cstheme="majorBidi"/>
          <w:color w:val="000000" w:themeColor="text1"/>
          <w:sz w:val="24"/>
          <w:szCs w:val="24"/>
          <w:lang w:val="id-ID"/>
        </w:rPr>
        <w:t>r</w:t>
      </w:r>
      <w:r w:rsidRPr="00247A19">
        <w:rPr>
          <w:rFonts w:asciiTheme="majorBidi" w:hAnsiTheme="majorBidi" w:cstheme="majorBidi"/>
          <w:color w:val="000000" w:themeColor="text1"/>
          <w:sz w:val="24"/>
          <w:szCs w:val="24"/>
        </w:rPr>
        <w:t>dasarkan Perkataan atau Perbuatan</w:t>
      </w:r>
    </w:p>
    <w:p w:rsidR="00D863CB" w:rsidRPr="00247A19" w:rsidRDefault="00D863CB" w:rsidP="00D863CB">
      <w:pPr>
        <w:pStyle w:val="ListParagraph"/>
        <w:tabs>
          <w:tab w:val="left" w:pos="2410"/>
          <w:tab w:val="right" w:leader="dot" w:pos="7371"/>
          <w:tab w:val="left" w:pos="7650"/>
        </w:tabs>
        <w:spacing w:line="240" w:lineRule="auto"/>
        <w:ind w:left="2410"/>
        <w:jc w:val="both"/>
        <w:rPr>
          <w:rFonts w:asciiTheme="majorBidi" w:hAnsiTheme="majorBidi" w:cstheme="majorBidi"/>
          <w:color w:val="000000" w:themeColor="text1"/>
          <w:sz w:val="24"/>
          <w:szCs w:val="24"/>
          <w:lang w:val="id-ID"/>
        </w:rPr>
      </w:pPr>
      <w:r w:rsidRPr="00247A19">
        <w:rPr>
          <w:rFonts w:asciiTheme="majorBidi" w:hAnsiTheme="majorBidi" w:cstheme="majorBidi"/>
          <w:color w:val="000000" w:themeColor="text1"/>
          <w:sz w:val="24"/>
          <w:szCs w:val="24"/>
          <w:lang w:val="sq-AL"/>
        </w:rPr>
        <w:t>Nabi dan Rasul</w:t>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lang w:val="id-ID"/>
        </w:rPr>
        <w:tab/>
      </w:r>
      <w:r w:rsidRPr="00247A19">
        <w:rPr>
          <w:rFonts w:asciiTheme="majorBidi" w:hAnsiTheme="majorBidi" w:cstheme="majorBidi"/>
          <w:color w:val="000000" w:themeColor="text1"/>
          <w:sz w:val="24"/>
          <w:szCs w:val="24"/>
          <w:lang w:val="sq-AL"/>
        </w:rPr>
        <w:t>6</w:t>
      </w:r>
      <w:r w:rsidRPr="00247A19">
        <w:rPr>
          <w:rFonts w:asciiTheme="majorBidi" w:hAnsiTheme="majorBidi" w:cstheme="majorBidi"/>
          <w:color w:val="000000" w:themeColor="text1"/>
          <w:sz w:val="24"/>
          <w:szCs w:val="24"/>
          <w:lang w:val="id-ID"/>
        </w:rPr>
        <w:t>7</w:t>
      </w:r>
    </w:p>
    <w:p w:rsidR="00D863CB" w:rsidRPr="00247A19" w:rsidRDefault="00D863CB" w:rsidP="00247A19">
      <w:pPr>
        <w:pStyle w:val="NoSpacing"/>
        <w:rPr>
          <w:rFonts w:asciiTheme="majorBidi" w:hAnsiTheme="majorBidi" w:cstheme="majorBidi"/>
          <w:iCs/>
          <w:sz w:val="24"/>
          <w:szCs w:val="24"/>
          <w:lang w:val="sq-AL"/>
        </w:rPr>
      </w:pPr>
      <w:r w:rsidRPr="00247A19">
        <w:rPr>
          <w:rFonts w:asciiTheme="majorBidi" w:hAnsiTheme="majorBidi" w:cstheme="majorBidi"/>
          <w:sz w:val="24"/>
          <w:szCs w:val="24"/>
          <w:lang w:val="sq-AL"/>
        </w:rPr>
        <w:lastRenderedPageBreak/>
        <w:t xml:space="preserve">BAB. IV         PENAFSIRAN </w:t>
      </w:r>
      <w:r w:rsidRPr="00247A19">
        <w:rPr>
          <w:rFonts w:asciiTheme="majorBidi" w:hAnsiTheme="majorBidi" w:cstheme="majorBidi"/>
          <w:iCs/>
          <w:sz w:val="24"/>
          <w:szCs w:val="24"/>
          <w:lang w:val="sq-AL"/>
        </w:rPr>
        <w:t>FAKHR AL-D</w:t>
      </w:r>
      <w:r w:rsidRPr="00247A19">
        <w:rPr>
          <w:rFonts w:asciiTheme="majorBidi" w:hAnsiTheme="majorBidi" w:cstheme="majorBidi"/>
          <w:iCs/>
          <w:sz w:val="24"/>
          <w:szCs w:val="24"/>
          <w:lang w:val="id-ID"/>
        </w:rPr>
        <w:t>Î</w:t>
      </w:r>
      <w:r w:rsidRPr="00247A19">
        <w:rPr>
          <w:rFonts w:asciiTheme="majorBidi" w:hAnsiTheme="majorBidi" w:cstheme="majorBidi"/>
          <w:iCs/>
          <w:sz w:val="24"/>
          <w:szCs w:val="24"/>
          <w:lang w:val="sq-AL"/>
        </w:rPr>
        <w:t>N Al-R</w:t>
      </w:r>
      <w:r w:rsidRPr="00247A19">
        <w:rPr>
          <w:rFonts w:asciiTheme="majorBidi" w:hAnsiTheme="majorBidi" w:cstheme="majorBidi"/>
          <w:iCs/>
          <w:sz w:val="24"/>
          <w:szCs w:val="24"/>
          <w:lang w:val="id-ID"/>
        </w:rPr>
        <w:t>Â</w:t>
      </w:r>
      <w:r w:rsidRPr="00247A19">
        <w:rPr>
          <w:rFonts w:asciiTheme="majorBidi" w:hAnsiTheme="majorBidi" w:cstheme="majorBidi"/>
          <w:iCs/>
          <w:sz w:val="24"/>
          <w:szCs w:val="24"/>
          <w:lang w:val="sq-AL"/>
        </w:rPr>
        <w:t>Z</w:t>
      </w:r>
      <w:r w:rsidRPr="00247A19">
        <w:rPr>
          <w:rFonts w:asciiTheme="majorBidi" w:hAnsiTheme="majorBidi" w:cstheme="majorBidi"/>
          <w:iCs/>
          <w:sz w:val="24"/>
          <w:szCs w:val="24"/>
          <w:lang w:val="id-ID"/>
        </w:rPr>
        <w:t>Î</w:t>
      </w:r>
      <w:r w:rsidRPr="00247A19">
        <w:rPr>
          <w:rFonts w:asciiTheme="majorBidi" w:hAnsiTheme="majorBidi" w:cstheme="majorBidi"/>
          <w:iCs/>
          <w:sz w:val="24"/>
          <w:szCs w:val="24"/>
          <w:lang w:val="sq-AL"/>
        </w:rPr>
        <w:t xml:space="preserve">  </w:t>
      </w:r>
    </w:p>
    <w:p w:rsidR="00D863CB" w:rsidRPr="00247A19" w:rsidRDefault="00D863CB" w:rsidP="00247A19">
      <w:pPr>
        <w:pStyle w:val="NoSpacing"/>
        <w:ind w:left="1440" w:hanging="22"/>
        <w:rPr>
          <w:rFonts w:asciiTheme="majorBidi" w:hAnsiTheme="majorBidi" w:cstheme="majorBidi"/>
          <w:iCs/>
          <w:sz w:val="24"/>
          <w:szCs w:val="24"/>
          <w:lang w:val="sq-AL"/>
        </w:rPr>
      </w:pPr>
      <w:r w:rsidRPr="00247A19">
        <w:rPr>
          <w:rFonts w:asciiTheme="majorBidi" w:hAnsiTheme="majorBidi" w:cstheme="majorBidi"/>
          <w:iCs/>
          <w:sz w:val="24"/>
          <w:szCs w:val="24"/>
          <w:lang w:val="sq-AL"/>
        </w:rPr>
        <w:t xml:space="preserve">TERHADAP AYAT-AYAT </w:t>
      </w:r>
      <w:r w:rsidRPr="00247A19">
        <w:rPr>
          <w:rFonts w:asciiTheme="majorBidi" w:hAnsiTheme="majorBidi" w:cstheme="majorBidi"/>
          <w:i/>
          <w:iCs/>
          <w:sz w:val="24"/>
          <w:szCs w:val="24"/>
          <w:lang w:val="sq-AL"/>
        </w:rPr>
        <w:t>‘ISHMAH AL-ANBIY</w:t>
      </w:r>
      <w:r w:rsidRPr="00247A19">
        <w:rPr>
          <w:rFonts w:asciiTheme="majorBidi" w:hAnsiTheme="majorBidi" w:cstheme="majorBidi"/>
          <w:i/>
          <w:iCs/>
          <w:sz w:val="24"/>
          <w:szCs w:val="24"/>
          <w:lang w:val="id-ID"/>
        </w:rPr>
        <w:t>Â</w:t>
      </w:r>
      <w:r w:rsidRPr="00247A19">
        <w:rPr>
          <w:rFonts w:asciiTheme="majorBidi" w:hAnsiTheme="majorBidi" w:cstheme="majorBidi"/>
          <w:i/>
          <w:iCs/>
          <w:sz w:val="24"/>
          <w:szCs w:val="24"/>
          <w:lang w:val="sq-AL"/>
        </w:rPr>
        <w:t>’</w:t>
      </w:r>
    </w:p>
    <w:p w:rsidR="00D863CB" w:rsidRPr="00D863CB" w:rsidRDefault="00D863CB" w:rsidP="00D863CB">
      <w:pPr>
        <w:numPr>
          <w:ilvl w:val="0"/>
          <w:numId w:val="9"/>
        </w:numPr>
        <w:tabs>
          <w:tab w:val="left" w:pos="1701"/>
          <w:tab w:val="left" w:pos="7655"/>
        </w:tabs>
        <w:spacing w:after="0" w:line="240" w:lineRule="auto"/>
        <w:ind w:left="1418" w:firstLine="0"/>
        <w:jc w:val="both"/>
        <w:rPr>
          <w:rFonts w:asciiTheme="majorBidi" w:hAnsiTheme="majorBidi" w:cstheme="majorBidi"/>
          <w:bCs/>
          <w:sz w:val="24"/>
          <w:szCs w:val="24"/>
        </w:rPr>
      </w:pPr>
      <w:r w:rsidRPr="00D863CB">
        <w:rPr>
          <w:rFonts w:asciiTheme="majorBidi" w:hAnsiTheme="majorBidi" w:cstheme="majorBidi"/>
          <w:bCs/>
          <w:sz w:val="24"/>
          <w:szCs w:val="24"/>
          <w:lang w:val="sq-AL"/>
        </w:rPr>
        <w:t>‘</w:t>
      </w:r>
      <w:r w:rsidRPr="00D863CB">
        <w:rPr>
          <w:rFonts w:asciiTheme="majorBidi" w:hAnsiTheme="majorBidi" w:cstheme="majorBidi"/>
          <w:bCs/>
          <w:i/>
          <w:sz w:val="24"/>
          <w:szCs w:val="24"/>
          <w:lang w:val="sq-AL"/>
        </w:rPr>
        <w:t>Ishmah al-Anbiy</w:t>
      </w:r>
      <w:r w:rsidRPr="00D863CB">
        <w:rPr>
          <w:rFonts w:asciiTheme="majorBidi" w:hAnsiTheme="majorBidi" w:cstheme="majorBidi"/>
          <w:bCs/>
          <w:i/>
          <w:sz w:val="24"/>
          <w:szCs w:val="24"/>
          <w:lang w:val="id-ID"/>
        </w:rPr>
        <w:t>â</w:t>
      </w:r>
      <w:r w:rsidRPr="00D863CB">
        <w:rPr>
          <w:rFonts w:asciiTheme="majorBidi" w:hAnsiTheme="majorBidi" w:cstheme="majorBidi"/>
          <w:bCs/>
          <w:i/>
          <w:sz w:val="24"/>
          <w:szCs w:val="24"/>
          <w:lang w:val="sq-AL"/>
        </w:rPr>
        <w:t xml:space="preserve">’ </w:t>
      </w:r>
      <w:r w:rsidRPr="00D863CB">
        <w:rPr>
          <w:rFonts w:asciiTheme="majorBidi" w:hAnsiTheme="majorBidi" w:cstheme="majorBidi"/>
          <w:bCs/>
          <w:sz w:val="24"/>
          <w:szCs w:val="24"/>
          <w:lang w:val="sq-AL"/>
        </w:rPr>
        <w:t xml:space="preserve">menurut </w:t>
      </w:r>
      <w:r w:rsidRPr="00D863CB">
        <w:rPr>
          <w:rFonts w:asciiTheme="majorBidi" w:hAnsiTheme="majorBidi" w:cstheme="majorBidi"/>
          <w:iCs/>
          <w:sz w:val="24"/>
          <w:szCs w:val="24"/>
          <w:lang w:val="sq-AL"/>
        </w:rPr>
        <w:t>Fakhr al-D</w:t>
      </w:r>
      <w:r w:rsidRPr="00D863CB">
        <w:rPr>
          <w:rFonts w:asciiTheme="majorBidi" w:hAnsiTheme="majorBidi" w:cstheme="majorBidi"/>
          <w:iCs/>
          <w:sz w:val="24"/>
          <w:szCs w:val="24"/>
          <w:lang w:val="id-ID"/>
        </w:rPr>
        <w:t>î</w:t>
      </w:r>
      <w:r w:rsidRPr="00D863CB">
        <w:rPr>
          <w:rFonts w:asciiTheme="majorBidi" w:hAnsiTheme="majorBidi" w:cstheme="majorBidi"/>
          <w:iCs/>
          <w:sz w:val="24"/>
          <w:szCs w:val="24"/>
          <w:lang w:val="sq-AL"/>
        </w:rPr>
        <w:t xml:space="preserve">n </w:t>
      </w:r>
      <w:r w:rsidRPr="00D863CB">
        <w:rPr>
          <w:rFonts w:asciiTheme="majorBidi" w:hAnsiTheme="majorBidi" w:cstheme="majorBidi"/>
          <w:iCs/>
          <w:sz w:val="24"/>
          <w:szCs w:val="24"/>
        </w:rPr>
        <w:t>al-R</w:t>
      </w:r>
      <w:r w:rsidRPr="00D863CB">
        <w:rPr>
          <w:rFonts w:asciiTheme="majorBidi" w:hAnsiTheme="majorBidi" w:cstheme="majorBidi"/>
          <w:iCs/>
          <w:sz w:val="24"/>
          <w:szCs w:val="24"/>
          <w:lang w:val="id-ID"/>
        </w:rPr>
        <w:t>â</w:t>
      </w:r>
      <w:r w:rsidRPr="00D863CB">
        <w:rPr>
          <w:rFonts w:asciiTheme="majorBidi" w:hAnsiTheme="majorBidi" w:cstheme="majorBidi"/>
          <w:iCs/>
          <w:sz w:val="24"/>
          <w:szCs w:val="24"/>
        </w:rPr>
        <w:t>z</w:t>
      </w:r>
      <w:r w:rsidRPr="00D863CB">
        <w:rPr>
          <w:rFonts w:asciiTheme="majorBidi" w:hAnsiTheme="majorBidi" w:cstheme="majorBidi"/>
          <w:iCs/>
          <w:sz w:val="24"/>
          <w:szCs w:val="24"/>
          <w:lang w:val="id-ID"/>
        </w:rPr>
        <w:t>î</w:t>
      </w:r>
    </w:p>
    <w:p w:rsidR="00D863CB" w:rsidRPr="00D863CB" w:rsidRDefault="00D863CB" w:rsidP="00D863CB">
      <w:pPr>
        <w:numPr>
          <w:ilvl w:val="3"/>
          <w:numId w:val="5"/>
        </w:numPr>
        <w:tabs>
          <w:tab w:val="clear" w:pos="2487"/>
          <w:tab w:val="left" w:pos="1701"/>
          <w:tab w:val="num" w:pos="2127"/>
          <w:tab w:val="right" w:leader="dot" w:pos="7371"/>
          <w:tab w:val="left" w:pos="7655"/>
        </w:tabs>
        <w:spacing w:after="0" w:line="240" w:lineRule="auto"/>
        <w:ind w:hanging="644"/>
        <w:jc w:val="both"/>
        <w:rPr>
          <w:rFonts w:asciiTheme="majorBidi" w:hAnsiTheme="majorBidi" w:cstheme="majorBidi"/>
          <w:bCs/>
          <w:sz w:val="24"/>
          <w:szCs w:val="24"/>
        </w:rPr>
      </w:pPr>
      <w:r w:rsidRPr="00D863CB">
        <w:rPr>
          <w:rFonts w:asciiTheme="majorBidi" w:hAnsiTheme="majorBidi" w:cstheme="majorBidi"/>
          <w:iCs/>
          <w:sz w:val="24"/>
          <w:szCs w:val="24"/>
        </w:rPr>
        <w:t xml:space="preserve">Pengertian </w:t>
      </w:r>
      <w:r w:rsidRPr="00D863CB">
        <w:rPr>
          <w:rFonts w:asciiTheme="majorBidi" w:hAnsiTheme="majorBidi" w:cstheme="majorBidi"/>
          <w:i/>
          <w:iCs/>
          <w:sz w:val="24"/>
          <w:szCs w:val="24"/>
        </w:rPr>
        <w:t>‘Ishmah</w:t>
      </w:r>
      <w:r w:rsidRPr="00D863CB">
        <w:rPr>
          <w:rFonts w:asciiTheme="majorBidi" w:hAnsiTheme="majorBidi" w:cstheme="majorBidi"/>
          <w:iCs/>
          <w:sz w:val="24"/>
          <w:szCs w:val="24"/>
        </w:rPr>
        <w:t xml:space="preserve"> menurut Fakhr al-D</w:t>
      </w:r>
      <w:r w:rsidRPr="00D863CB">
        <w:rPr>
          <w:rFonts w:asciiTheme="majorBidi" w:hAnsiTheme="majorBidi" w:cstheme="majorBidi"/>
          <w:iCs/>
          <w:sz w:val="24"/>
          <w:szCs w:val="24"/>
          <w:lang w:val="id-ID"/>
        </w:rPr>
        <w:t>î</w:t>
      </w:r>
      <w:r w:rsidRPr="00D863CB">
        <w:rPr>
          <w:rFonts w:asciiTheme="majorBidi" w:hAnsiTheme="majorBidi" w:cstheme="majorBidi"/>
          <w:iCs/>
          <w:sz w:val="24"/>
          <w:szCs w:val="24"/>
        </w:rPr>
        <w:t>n al-R</w:t>
      </w:r>
      <w:r w:rsidRPr="00D863CB">
        <w:rPr>
          <w:rFonts w:asciiTheme="majorBidi" w:hAnsiTheme="majorBidi" w:cstheme="majorBidi"/>
          <w:iCs/>
          <w:sz w:val="24"/>
          <w:szCs w:val="24"/>
          <w:lang w:val="id-ID"/>
        </w:rPr>
        <w:t>â</w:t>
      </w:r>
      <w:r w:rsidRPr="00D863CB">
        <w:rPr>
          <w:rFonts w:asciiTheme="majorBidi" w:hAnsiTheme="majorBidi" w:cstheme="majorBidi"/>
          <w:iCs/>
          <w:sz w:val="24"/>
          <w:szCs w:val="24"/>
        </w:rPr>
        <w:t>z</w:t>
      </w:r>
      <w:r w:rsidRPr="00D863CB">
        <w:rPr>
          <w:rFonts w:asciiTheme="majorBidi" w:hAnsiTheme="majorBidi" w:cstheme="majorBidi"/>
          <w:iCs/>
          <w:sz w:val="24"/>
          <w:szCs w:val="24"/>
          <w:lang w:val="id-ID"/>
        </w:rPr>
        <w:t>î</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iCs/>
          <w:sz w:val="24"/>
          <w:szCs w:val="24"/>
        </w:rPr>
        <w:t>8</w:t>
      </w:r>
      <w:r w:rsidRPr="00D863CB">
        <w:rPr>
          <w:rFonts w:asciiTheme="majorBidi" w:hAnsiTheme="majorBidi" w:cstheme="majorBidi"/>
          <w:iCs/>
          <w:sz w:val="24"/>
          <w:szCs w:val="24"/>
          <w:lang w:val="id-ID"/>
        </w:rPr>
        <w:t>2</w:t>
      </w:r>
    </w:p>
    <w:p w:rsidR="00D863CB" w:rsidRPr="00D863CB" w:rsidRDefault="00D863CB" w:rsidP="00D863CB">
      <w:pPr>
        <w:numPr>
          <w:ilvl w:val="3"/>
          <w:numId w:val="5"/>
        </w:numPr>
        <w:tabs>
          <w:tab w:val="clear" w:pos="2487"/>
          <w:tab w:val="left" w:pos="1701"/>
          <w:tab w:val="num" w:pos="2127"/>
          <w:tab w:val="right" w:leader="dot" w:pos="7371"/>
          <w:tab w:val="left" w:pos="7655"/>
        </w:tabs>
        <w:spacing w:after="0" w:line="240" w:lineRule="auto"/>
        <w:ind w:hanging="644"/>
        <w:jc w:val="both"/>
        <w:rPr>
          <w:rFonts w:asciiTheme="majorBidi" w:hAnsiTheme="majorBidi" w:cstheme="majorBidi"/>
          <w:bCs/>
          <w:sz w:val="24"/>
          <w:szCs w:val="24"/>
        </w:rPr>
      </w:pPr>
      <w:r w:rsidRPr="00D863CB">
        <w:rPr>
          <w:rFonts w:asciiTheme="majorBidi" w:hAnsiTheme="majorBidi" w:cstheme="majorBidi"/>
          <w:iCs/>
          <w:sz w:val="24"/>
          <w:szCs w:val="24"/>
        </w:rPr>
        <w:t xml:space="preserve">Urgensi Kajian </w:t>
      </w:r>
      <w:r w:rsidRPr="00D863CB">
        <w:rPr>
          <w:rFonts w:asciiTheme="majorBidi" w:hAnsiTheme="majorBidi" w:cstheme="majorBidi"/>
          <w:i/>
          <w:iCs/>
          <w:sz w:val="24"/>
          <w:szCs w:val="24"/>
        </w:rPr>
        <w:t>‘Ishmah</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iCs/>
          <w:sz w:val="24"/>
          <w:szCs w:val="24"/>
        </w:rPr>
        <w:t>8</w:t>
      </w:r>
      <w:r w:rsidRPr="00D863CB">
        <w:rPr>
          <w:rFonts w:asciiTheme="majorBidi" w:hAnsiTheme="majorBidi" w:cstheme="majorBidi"/>
          <w:iCs/>
          <w:sz w:val="24"/>
          <w:szCs w:val="24"/>
          <w:lang w:val="id-ID"/>
        </w:rPr>
        <w:t>4</w:t>
      </w:r>
    </w:p>
    <w:p w:rsidR="00D863CB" w:rsidRPr="00D863CB" w:rsidRDefault="00D863CB" w:rsidP="00D863CB">
      <w:pPr>
        <w:numPr>
          <w:ilvl w:val="3"/>
          <w:numId w:val="5"/>
        </w:numPr>
        <w:tabs>
          <w:tab w:val="clear" w:pos="2487"/>
          <w:tab w:val="left" w:pos="1701"/>
          <w:tab w:val="num" w:pos="2127"/>
          <w:tab w:val="right" w:leader="dot" w:pos="7371"/>
          <w:tab w:val="left" w:pos="7650"/>
        </w:tabs>
        <w:spacing w:after="0" w:line="240" w:lineRule="auto"/>
        <w:ind w:hanging="644"/>
        <w:jc w:val="both"/>
        <w:rPr>
          <w:rFonts w:asciiTheme="majorBidi" w:hAnsiTheme="majorBidi" w:cstheme="majorBidi"/>
          <w:bCs/>
          <w:sz w:val="24"/>
          <w:szCs w:val="24"/>
        </w:rPr>
      </w:pPr>
      <w:r w:rsidRPr="00D863CB">
        <w:rPr>
          <w:rFonts w:asciiTheme="majorBidi" w:hAnsiTheme="majorBidi" w:cstheme="majorBidi"/>
          <w:iCs/>
          <w:sz w:val="24"/>
          <w:szCs w:val="24"/>
        </w:rPr>
        <w:t xml:space="preserve">Makna </w:t>
      </w:r>
      <w:r w:rsidRPr="00D863CB">
        <w:rPr>
          <w:rFonts w:asciiTheme="majorBidi" w:hAnsiTheme="majorBidi" w:cstheme="majorBidi"/>
          <w:i/>
          <w:iCs/>
          <w:sz w:val="24"/>
          <w:szCs w:val="24"/>
        </w:rPr>
        <w:t xml:space="preserve">‘Ishmah </w:t>
      </w:r>
      <w:r w:rsidRPr="00D863CB">
        <w:rPr>
          <w:rFonts w:asciiTheme="majorBidi" w:hAnsiTheme="majorBidi" w:cstheme="majorBidi"/>
          <w:sz w:val="24"/>
          <w:szCs w:val="24"/>
        </w:rPr>
        <w:t>Bagi Nabi dan Rasul</w:t>
      </w:r>
      <w:r w:rsidRPr="00D863CB">
        <w:rPr>
          <w:rFonts w:asciiTheme="majorBidi" w:hAnsiTheme="majorBidi" w:cstheme="majorBidi"/>
          <w:sz w:val="24"/>
          <w:szCs w:val="24"/>
          <w:lang w:val="id-ID"/>
        </w:rPr>
        <w:tab/>
      </w:r>
      <w:r w:rsidRPr="00D863CB">
        <w:rPr>
          <w:rFonts w:asciiTheme="majorBidi" w:hAnsiTheme="majorBidi" w:cstheme="majorBidi"/>
          <w:sz w:val="24"/>
          <w:szCs w:val="24"/>
          <w:lang w:val="id-ID"/>
        </w:rPr>
        <w:tab/>
      </w:r>
      <w:r w:rsidRPr="00D863CB">
        <w:rPr>
          <w:rFonts w:asciiTheme="majorBidi" w:hAnsiTheme="majorBidi" w:cstheme="majorBidi"/>
          <w:iCs/>
          <w:sz w:val="24"/>
          <w:szCs w:val="24"/>
        </w:rPr>
        <w:t>8</w:t>
      </w:r>
      <w:r w:rsidRPr="00D863CB">
        <w:rPr>
          <w:rFonts w:asciiTheme="majorBidi" w:hAnsiTheme="majorBidi" w:cstheme="majorBidi"/>
          <w:iCs/>
          <w:sz w:val="24"/>
          <w:szCs w:val="24"/>
          <w:lang w:val="id-ID"/>
        </w:rPr>
        <w:t>7</w:t>
      </w:r>
    </w:p>
    <w:p w:rsidR="00D863CB" w:rsidRPr="00247A19" w:rsidRDefault="00247A19" w:rsidP="00247A19">
      <w:pPr>
        <w:pStyle w:val="NoSpacing"/>
        <w:ind w:firstLine="1440"/>
        <w:rPr>
          <w:rFonts w:asciiTheme="majorBidi" w:hAnsiTheme="majorBidi" w:cstheme="majorBidi"/>
          <w:sz w:val="24"/>
          <w:szCs w:val="24"/>
        </w:rPr>
      </w:pPr>
      <w:r w:rsidRPr="00247A19">
        <w:rPr>
          <w:rFonts w:asciiTheme="majorBidi" w:hAnsiTheme="majorBidi" w:cstheme="majorBidi"/>
          <w:sz w:val="24"/>
          <w:szCs w:val="24"/>
        </w:rPr>
        <w:t xml:space="preserve">B. </w:t>
      </w:r>
      <w:r w:rsidR="00D863CB" w:rsidRPr="00247A19">
        <w:rPr>
          <w:rFonts w:asciiTheme="majorBidi" w:hAnsiTheme="majorBidi" w:cstheme="majorBidi"/>
          <w:sz w:val="24"/>
          <w:szCs w:val="24"/>
        </w:rPr>
        <w:t>Pandangan Fakhr al-D</w:t>
      </w:r>
      <w:r w:rsidR="00D863CB" w:rsidRPr="00247A19">
        <w:rPr>
          <w:rFonts w:asciiTheme="majorBidi" w:hAnsiTheme="majorBidi" w:cstheme="majorBidi"/>
          <w:sz w:val="24"/>
          <w:szCs w:val="24"/>
          <w:lang w:val="id-ID"/>
        </w:rPr>
        <w:t>î</w:t>
      </w:r>
      <w:r w:rsidR="00D863CB" w:rsidRPr="00247A19">
        <w:rPr>
          <w:rFonts w:asciiTheme="majorBidi" w:hAnsiTheme="majorBidi" w:cstheme="majorBidi"/>
          <w:sz w:val="24"/>
          <w:szCs w:val="24"/>
        </w:rPr>
        <w:t>n al-R</w:t>
      </w:r>
      <w:r w:rsidR="00D863CB" w:rsidRPr="00247A19">
        <w:rPr>
          <w:rFonts w:asciiTheme="majorBidi" w:hAnsiTheme="majorBidi" w:cstheme="majorBidi"/>
          <w:sz w:val="24"/>
          <w:szCs w:val="24"/>
          <w:lang w:val="id-ID"/>
        </w:rPr>
        <w:t>â</w:t>
      </w:r>
      <w:r w:rsidR="00D863CB" w:rsidRPr="00247A19">
        <w:rPr>
          <w:rFonts w:asciiTheme="majorBidi" w:hAnsiTheme="majorBidi" w:cstheme="majorBidi"/>
          <w:sz w:val="24"/>
          <w:szCs w:val="24"/>
        </w:rPr>
        <w:t>z</w:t>
      </w:r>
      <w:r w:rsidR="00D863CB" w:rsidRPr="00247A19">
        <w:rPr>
          <w:rFonts w:asciiTheme="majorBidi" w:hAnsiTheme="majorBidi" w:cstheme="majorBidi"/>
          <w:sz w:val="24"/>
          <w:szCs w:val="24"/>
          <w:lang w:val="id-ID"/>
        </w:rPr>
        <w:t>î</w:t>
      </w:r>
      <w:r w:rsidR="00D863CB" w:rsidRPr="00247A19">
        <w:rPr>
          <w:rFonts w:asciiTheme="majorBidi" w:hAnsiTheme="majorBidi" w:cstheme="majorBidi"/>
          <w:sz w:val="24"/>
          <w:szCs w:val="24"/>
        </w:rPr>
        <w:t xml:space="preserve"> dalam Menafsirkan </w:t>
      </w:r>
    </w:p>
    <w:p w:rsidR="00D863CB" w:rsidRPr="00247A19" w:rsidRDefault="00D863CB" w:rsidP="00247A19">
      <w:pPr>
        <w:pStyle w:val="NoSpacing"/>
        <w:ind w:left="1620" w:hanging="1620"/>
        <w:rPr>
          <w:rFonts w:asciiTheme="majorBidi" w:hAnsiTheme="majorBidi" w:cstheme="majorBidi"/>
          <w:iCs/>
          <w:sz w:val="24"/>
          <w:szCs w:val="24"/>
        </w:rPr>
      </w:pPr>
      <w:r w:rsidRPr="00247A19">
        <w:rPr>
          <w:rFonts w:asciiTheme="majorBidi" w:hAnsiTheme="majorBidi" w:cstheme="majorBidi"/>
          <w:sz w:val="24"/>
          <w:szCs w:val="24"/>
        </w:rPr>
        <w:t xml:space="preserve">    </w:t>
      </w:r>
      <w:r w:rsidR="00247A19" w:rsidRPr="00247A19">
        <w:rPr>
          <w:rFonts w:asciiTheme="majorBidi" w:hAnsiTheme="majorBidi" w:cstheme="majorBidi"/>
          <w:sz w:val="24"/>
          <w:szCs w:val="24"/>
        </w:rPr>
        <w:tab/>
      </w:r>
      <w:r w:rsidRPr="00247A19">
        <w:rPr>
          <w:rFonts w:asciiTheme="majorBidi" w:hAnsiTheme="majorBidi" w:cstheme="majorBidi"/>
          <w:sz w:val="24"/>
          <w:szCs w:val="24"/>
        </w:rPr>
        <w:t>Ayat-ayat yang terkait dengan ‘</w:t>
      </w:r>
      <w:r w:rsidRPr="00247A19">
        <w:rPr>
          <w:rFonts w:asciiTheme="majorBidi" w:hAnsiTheme="majorBidi" w:cstheme="majorBidi"/>
          <w:i/>
          <w:sz w:val="24"/>
          <w:szCs w:val="24"/>
        </w:rPr>
        <w:t>Ishmah al-Anbiy</w:t>
      </w:r>
      <w:r w:rsidRPr="00247A19">
        <w:rPr>
          <w:rFonts w:asciiTheme="majorBidi" w:hAnsiTheme="majorBidi" w:cstheme="majorBidi"/>
          <w:i/>
          <w:sz w:val="24"/>
          <w:szCs w:val="24"/>
          <w:lang w:val="id-ID"/>
        </w:rPr>
        <w:t>â</w:t>
      </w:r>
      <w:r w:rsidRPr="00247A19">
        <w:rPr>
          <w:rFonts w:asciiTheme="majorBidi" w:hAnsiTheme="majorBidi" w:cstheme="majorBidi"/>
          <w:i/>
          <w:sz w:val="24"/>
          <w:szCs w:val="24"/>
        </w:rPr>
        <w:t>’</w:t>
      </w:r>
    </w:p>
    <w:p w:rsidR="00D863CB" w:rsidRPr="00D863CB" w:rsidRDefault="00D863CB" w:rsidP="00D863CB">
      <w:pPr>
        <w:numPr>
          <w:ilvl w:val="0"/>
          <w:numId w:val="11"/>
        </w:numPr>
        <w:tabs>
          <w:tab w:val="left" w:pos="1701"/>
          <w:tab w:val="left" w:pos="1985"/>
          <w:tab w:val="left" w:pos="2127"/>
          <w:tab w:val="right" w:leader="dot" w:pos="7371"/>
          <w:tab w:val="left" w:pos="7655"/>
          <w:tab w:val="left" w:pos="7740"/>
        </w:tabs>
        <w:spacing w:after="0" w:line="240" w:lineRule="auto"/>
        <w:ind w:firstLine="65"/>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N</w:t>
      </w:r>
      <w:r w:rsidRPr="00D863CB">
        <w:rPr>
          <w:rFonts w:asciiTheme="majorBidi" w:hAnsiTheme="majorBidi" w:cstheme="majorBidi"/>
          <w:bCs/>
          <w:sz w:val="24"/>
          <w:szCs w:val="24"/>
          <w:lang w:val="id-ID"/>
        </w:rPr>
        <w:t>û</w:t>
      </w:r>
      <w:r w:rsidRPr="00D863CB">
        <w:rPr>
          <w:rFonts w:asciiTheme="majorBidi" w:hAnsiTheme="majorBidi" w:cstheme="majorBidi"/>
          <w:bCs/>
          <w:sz w:val="24"/>
          <w:szCs w:val="24"/>
        </w:rPr>
        <w:t>h as tentang Pengakuan Anak</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9</w:t>
      </w:r>
      <w:r w:rsidRPr="00D863CB">
        <w:rPr>
          <w:rFonts w:asciiTheme="majorBidi" w:hAnsiTheme="majorBidi" w:cstheme="majorBidi"/>
          <w:bCs/>
          <w:sz w:val="24"/>
          <w:szCs w:val="24"/>
          <w:lang w:val="id-ID"/>
        </w:rPr>
        <w:t>3</w:t>
      </w:r>
    </w:p>
    <w:p w:rsidR="00D863CB" w:rsidRPr="00D863CB" w:rsidRDefault="00D863CB" w:rsidP="00D863CB">
      <w:pPr>
        <w:numPr>
          <w:ilvl w:val="0"/>
          <w:numId w:val="11"/>
        </w:numPr>
        <w:tabs>
          <w:tab w:val="left" w:pos="1701"/>
          <w:tab w:val="left" w:pos="1985"/>
          <w:tab w:val="left" w:pos="2127"/>
          <w:tab w:val="left" w:pos="7655"/>
        </w:tabs>
        <w:spacing w:after="0" w:line="240" w:lineRule="auto"/>
        <w:ind w:firstLine="65"/>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Ibr</w:t>
      </w:r>
      <w:r w:rsidRPr="00D863CB">
        <w:rPr>
          <w:rFonts w:asciiTheme="majorBidi" w:hAnsiTheme="majorBidi" w:cstheme="majorBidi"/>
          <w:bCs/>
          <w:sz w:val="24"/>
          <w:szCs w:val="24"/>
          <w:lang w:val="id-ID"/>
        </w:rPr>
        <w:t>â</w:t>
      </w:r>
      <w:r w:rsidRPr="00D863CB">
        <w:rPr>
          <w:rFonts w:asciiTheme="majorBidi" w:hAnsiTheme="majorBidi" w:cstheme="majorBidi"/>
          <w:bCs/>
          <w:sz w:val="24"/>
          <w:szCs w:val="24"/>
        </w:rPr>
        <w:t>h</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m as.</w:t>
      </w:r>
    </w:p>
    <w:p w:rsidR="00D863CB" w:rsidRPr="00D863CB" w:rsidRDefault="00D863CB" w:rsidP="00D863CB">
      <w:pPr>
        <w:numPr>
          <w:ilvl w:val="1"/>
          <w:numId w:val="9"/>
        </w:numPr>
        <w:tabs>
          <w:tab w:val="left" w:pos="1701"/>
          <w:tab w:val="left" w:pos="1985"/>
          <w:tab w:val="left" w:pos="2127"/>
          <w:tab w:val="left" w:pos="2410"/>
        </w:tabs>
        <w:spacing w:after="0" w:line="240" w:lineRule="auto"/>
        <w:ind w:left="2410" w:hanging="283"/>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Ibr</w:t>
      </w:r>
      <w:r w:rsidRPr="00D863CB">
        <w:rPr>
          <w:rFonts w:asciiTheme="majorBidi" w:hAnsiTheme="majorBidi" w:cstheme="majorBidi"/>
          <w:bCs/>
          <w:sz w:val="24"/>
          <w:szCs w:val="24"/>
          <w:lang w:val="id-ID"/>
        </w:rPr>
        <w:t>â</w:t>
      </w:r>
      <w:r w:rsidRPr="00D863CB">
        <w:rPr>
          <w:rFonts w:asciiTheme="majorBidi" w:hAnsiTheme="majorBidi" w:cstheme="majorBidi"/>
          <w:bCs/>
          <w:sz w:val="24"/>
          <w:szCs w:val="24"/>
        </w:rPr>
        <w:t>h</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m as Menyembah Bintang</w:t>
      </w:r>
      <w:r w:rsidRPr="00D863CB">
        <w:rPr>
          <w:rFonts w:asciiTheme="majorBidi" w:hAnsiTheme="majorBidi" w:cstheme="majorBidi"/>
          <w:bCs/>
          <w:sz w:val="24"/>
          <w:szCs w:val="24"/>
          <w:lang w:val="id-ID"/>
        </w:rPr>
        <w:t>,</w:t>
      </w:r>
      <w:r w:rsidRPr="00D863CB">
        <w:rPr>
          <w:rFonts w:asciiTheme="majorBidi" w:hAnsiTheme="majorBidi" w:cstheme="majorBidi"/>
          <w:bCs/>
          <w:sz w:val="24"/>
          <w:szCs w:val="24"/>
        </w:rPr>
        <w:t xml:space="preserve"> </w:t>
      </w:r>
    </w:p>
    <w:p w:rsidR="00D863CB" w:rsidRPr="00D863CB" w:rsidRDefault="00D863CB" w:rsidP="00D863CB">
      <w:pPr>
        <w:tabs>
          <w:tab w:val="left" w:pos="1701"/>
          <w:tab w:val="left" w:pos="1985"/>
          <w:tab w:val="left" w:pos="2127"/>
          <w:tab w:val="left" w:pos="2410"/>
          <w:tab w:val="right" w:leader="dot" w:pos="7371"/>
          <w:tab w:val="left" w:pos="7655"/>
        </w:tabs>
        <w:spacing w:line="240" w:lineRule="auto"/>
        <w:ind w:left="2410"/>
        <w:jc w:val="both"/>
        <w:rPr>
          <w:rFonts w:asciiTheme="majorBidi" w:hAnsiTheme="majorBidi" w:cstheme="majorBidi"/>
          <w:bCs/>
          <w:sz w:val="24"/>
          <w:szCs w:val="24"/>
          <w:lang w:val="id-ID"/>
        </w:rPr>
      </w:pPr>
      <w:r w:rsidRPr="00D863CB">
        <w:rPr>
          <w:rFonts w:asciiTheme="majorBidi" w:hAnsiTheme="majorBidi" w:cstheme="majorBidi"/>
          <w:bCs/>
          <w:sz w:val="24"/>
          <w:szCs w:val="24"/>
        </w:rPr>
        <w:t>Bulan Dan Matahari</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9</w:t>
      </w:r>
      <w:r w:rsidRPr="00D863CB">
        <w:rPr>
          <w:rFonts w:asciiTheme="majorBidi" w:hAnsiTheme="majorBidi" w:cstheme="majorBidi"/>
          <w:bCs/>
          <w:sz w:val="24"/>
          <w:szCs w:val="24"/>
          <w:lang w:val="id-ID"/>
        </w:rPr>
        <w:t>9</w:t>
      </w:r>
    </w:p>
    <w:p w:rsidR="00D863CB" w:rsidRPr="00D863CB" w:rsidRDefault="00D863CB" w:rsidP="00D863CB">
      <w:pPr>
        <w:numPr>
          <w:ilvl w:val="1"/>
          <w:numId w:val="9"/>
        </w:numPr>
        <w:tabs>
          <w:tab w:val="left" w:pos="1701"/>
          <w:tab w:val="left" w:pos="1985"/>
          <w:tab w:val="left" w:pos="2127"/>
          <w:tab w:val="left" w:pos="2410"/>
          <w:tab w:val="right" w:leader="dot" w:pos="7371"/>
          <w:tab w:val="left" w:pos="7513"/>
        </w:tabs>
        <w:spacing w:after="0" w:line="240" w:lineRule="auto"/>
        <w:ind w:firstLine="763"/>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Ibr</w:t>
      </w:r>
      <w:r w:rsidRPr="00D863CB">
        <w:rPr>
          <w:rFonts w:asciiTheme="majorBidi" w:hAnsiTheme="majorBidi" w:cstheme="majorBidi"/>
          <w:bCs/>
          <w:sz w:val="24"/>
          <w:szCs w:val="24"/>
          <w:lang w:val="id-ID"/>
        </w:rPr>
        <w:t>â</w:t>
      </w:r>
      <w:r w:rsidRPr="00D863CB">
        <w:rPr>
          <w:rFonts w:asciiTheme="majorBidi" w:hAnsiTheme="majorBidi" w:cstheme="majorBidi"/>
          <w:bCs/>
          <w:sz w:val="24"/>
          <w:szCs w:val="24"/>
        </w:rPr>
        <w:t>h</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m as Melakukan Kebohongan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10</w:t>
      </w:r>
      <w:r w:rsidRPr="00D863CB">
        <w:rPr>
          <w:rFonts w:asciiTheme="majorBidi" w:hAnsiTheme="majorBidi" w:cstheme="majorBidi"/>
          <w:bCs/>
          <w:sz w:val="24"/>
          <w:szCs w:val="24"/>
          <w:lang w:val="id-ID"/>
        </w:rPr>
        <w:t>6</w:t>
      </w:r>
    </w:p>
    <w:p w:rsidR="00D863CB" w:rsidRPr="00D863CB" w:rsidRDefault="00D863CB" w:rsidP="00D863CB">
      <w:pPr>
        <w:numPr>
          <w:ilvl w:val="1"/>
          <w:numId w:val="9"/>
        </w:numPr>
        <w:tabs>
          <w:tab w:val="left" w:pos="1701"/>
          <w:tab w:val="left" w:pos="1985"/>
          <w:tab w:val="left" w:pos="2127"/>
          <w:tab w:val="left" w:pos="2410"/>
        </w:tabs>
        <w:spacing w:after="0" w:line="240" w:lineRule="auto"/>
        <w:ind w:firstLine="763"/>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Ibr</w:t>
      </w:r>
      <w:r w:rsidRPr="00D863CB">
        <w:rPr>
          <w:rFonts w:asciiTheme="majorBidi" w:hAnsiTheme="majorBidi" w:cstheme="majorBidi"/>
          <w:bCs/>
          <w:sz w:val="24"/>
          <w:szCs w:val="24"/>
          <w:lang w:val="id-ID"/>
        </w:rPr>
        <w:t>â</w:t>
      </w:r>
      <w:r w:rsidRPr="00D863CB">
        <w:rPr>
          <w:rFonts w:asciiTheme="majorBidi" w:hAnsiTheme="majorBidi" w:cstheme="majorBidi"/>
          <w:bCs/>
          <w:sz w:val="24"/>
          <w:szCs w:val="24"/>
        </w:rPr>
        <w:t>h</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 xml:space="preserve">m as Tidak Yakin dengan </w:t>
      </w:r>
    </w:p>
    <w:p w:rsidR="00D863CB" w:rsidRPr="00D863CB" w:rsidRDefault="00D863CB" w:rsidP="00D863CB">
      <w:pPr>
        <w:tabs>
          <w:tab w:val="left" w:pos="1701"/>
          <w:tab w:val="left" w:pos="1985"/>
          <w:tab w:val="left" w:pos="2127"/>
          <w:tab w:val="left" w:pos="2410"/>
          <w:tab w:val="right" w:leader="dot" w:pos="7371"/>
          <w:tab w:val="left" w:pos="7513"/>
        </w:tabs>
        <w:spacing w:line="240" w:lineRule="auto"/>
        <w:ind w:left="2127" w:firstLine="283"/>
        <w:jc w:val="both"/>
        <w:rPr>
          <w:rFonts w:asciiTheme="majorBidi" w:hAnsiTheme="majorBidi" w:cstheme="majorBidi"/>
          <w:iCs/>
          <w:sz w:val="24"/>
          <w:szCs w:val="24"/>
        </w:rPr>
      </w:pPr>
      <w:r w:rsidRPr="00D863CB">
        <w:rPr>
          <w:rFonts w:asciiTheme="majorBidi" w:hAnsiTheme="majorBidi" w:cstheme="majorBidi"/>
          <w:bCs/>
          <w:sz w:val="24"/>
          <w:szCs w:val="24"/>
        </w:rPr>
        <w:t>kekuasaan Allah SWT</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10</w:t>
      </w:r>
      <w:r w:rsidRPr="00D863CB">
        <w:rPr>
          <w:rFonts w:asciiTheme="majorBidi" w:hAnsiTheme="majorBidi" w:cstheme="majorBidi"/>
          <w:bCs/>
          <w:sz w:val="24"/>
          <w:szCs w:val="24"/>
        </w:rPr>
        <w:t xml:space="preserve"> </w:t>
      </w:r>
    </w:p>
    <w:p w:rsidR="00D863CB" w:rsidRPr="00D863CB" w:rsidRDefault="00D863CB" w:rsidP="00D863CB">
      <w:pPr>
        <w:numPr>
          <w:ilvl w:val="0"/>
          <w:numId w:val="11"/>
        </w:numPr>
        <w:tabs>
          <w:tab w:val="left" w:pos="1701"/>
          <w:tab w:val="left" w:pos="1985"/>
          <w:tab w:val="left" w:pos="2127"/>
          <w:tab w:val="left" w:pos="7655"/>
        </w:tabs>
        <w:spacing w:after="0" w:line="240" w:lineRule="auto"/>
        <w:ind w:firstLine="65"/>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w:t>
      </w:r>
      <w:r w:rsidRPr="00D863CB">
        <w:rPr>
          <w:rFonts w:asciiTheme="majorBidi" w:hAnsiTheme="majorBidi" w:cstheme="majorBidi"/>
          <w:bCs/>
          <w:i/>
          <w:sz w:val="24"/>
          <w:szCs w:val="24"/>
        </w:rPr>
        <w:t xml:space="preserve"> </w:t>
      </w:r>
      <w:r w:rsidRPr="00D863CB">
        <w:rPr>
          <w:rFonts w:asciiTheme="majorBidi" w:hAnsiTheme="majorBidi" w:cstheme="majorBidi"/>
          <w:bCs/>
          <w:sz w:val="24"/>
          <w:szCs w:val="24"/>
        </w:rPr>
        <w:t>M</w:t>
      </w:r>
      <w:r w:rsidRPr="00D863CB">
        <w:rPr>
          <w:rFonts w:asciiTheme="majorBidi" w:hAnsiTheme="majorBidi" w:cstheme="majorBidi"/>
          <w:bCs/>
          <w:sz w:val="24"/>
          <w:szCs w:val="24"/>
          <w:lang w:val="id-ID"/>
        </w:rPr>
        <w:t>û</w:t>
      </w:r>
      <w:r w:rsidRPr="00D863CB">
        <w:rPr>
          <w:rFonts w:asciiTheme="majorBidi" w:hAnsiTheme="majorBidi" w:cstheme="majorBidi"/>
          <w:bCs/>
          <w:sz w:val="24"/>
          <w:szCs w:val="24"/>
        </w:rPr>
        <w:t>sa as</w:t>
      </w:r>
    </w:p>
    <w:p w:rsidR="00D863CB" w:rsidRPr="00D863CB" w:rsidRDefault="00D863CB" w:rsidP="00D863CB">
      <w:pPr>
        <w:numPr>
          <w:ilvl w:val="0"/>
          <w:numId w:val="13"/>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i/>
          <w:iCs/>
          <w:sz w:val="24"/>
          <w:szCs w:val="24"/>
        </w:rPr>
        <w:t xml:space="preserve">‘Ishmah </w:t>
      </w:r>
      <w:r w:rsidRPr="00D863CB">
        <w:rPr>
          <w:rFonts w:asciiTheme="majorBidi" w:hAnsiTheme="majorBidi" w:cstheme="majorBidi"/>
          <w:iCs/>
          <w:sz w:val="24"/>
          <w:szCs w:val="24"/>
        </w:rPr>
        <w:t>Nabi M</w:t>
      </w:r>
      <w:r w:rsidRPr="00D863CB">
        <w:rPr>
          <w:rFonts w:asciiTheme="majorBidi" w:hAnsiTheme="majorBidi" w:cstheme="majorBidi"/>
          <w:iCs/>
          <w:sz w:val="24"/>
          <w:szCs w:val="24"/>
          <w:lang w:val="id-ID"/>
        </w:rPr>
        <w:t>û</w:t>
      </w:r>
      <w:r w:rsidRPr="00D863CB">
        <w:rPr>
          <w:rFonts w:asciiTheme="majorBidi" w:hAnsiTheme="majorBidi" w:cstheme="majorBidi"/>
          <w:iCs/>
          <w:sz w:val="24"/>
          <w:szCs w:val="24"/>
        </w:rPr>
        <w:t>sa as Membunuh Orang</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iCs/>
          <w:sz w:val="24"/>
          <w:szCs w:val="24"/>
        </w:rPr>
        <w:t>11</w:t>
      </w:r>
      <w:r w:rsidRPr="00D863CB">
        <w:rPr>
          <w:rFonts w:asciiTheme="majorBidi" w:hAnsiTheme="majorBidi" w:cstheme="majorBidi"/>
          <w:iCs/>
          <w:sz w:val="24"/>
          <w:szCs w:val="24"/>
          <w:lang w:val="id-ID"/>
        </w:rPr>
        <w:t>5</w:t>
      </w:r>
    </w:p>
    <w:p w:rsidR="00D863CB" w:rsidRPr="00D863CB" w:rsidRDefault="00D863CB" w:rsidP="00D863CB">
      <w:pPr>
        <w:numPr>
          <w:ilvl w:val="0"/>
          <w:numId w:val="13"/>
        </w:numPr>
        <w:tabs>
          <w:tab w:val="left" w:pos="1701"/>
          <w:tab w:val="left" w:pos="1985"/>
          <w:tab w:val="left" w:pos="2127"/>
          <w:tab w:val="left" w:pos="2410"/>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i/>
          <w:iCs/>
          <w:sz w:val="24"/>
          <w:szCs w:val="24"/>
        </w:rPr>
        <w:t xml:space="preserve">‘Ishmah </w:t>
      </w:r>
      <w:r w:rsidRPr="00D863CB">
        <w:rPr>
          <w:rFonts w:asciiTheme="majorBidi" w:hAnsiTheme="majorBidi" w:cstheme="majorBidi"/>
          <w:iCs/>
          <w:sz w:val="24"/>
          <w:szCs w:val="24"/>
        </w:rPr>
        <w:t>Nabi M</w:t>
      </w:r>
      <w:r w:rsidRPr="00D863CB">
        <w:rPr>
          <w:rFonts w:asciiTheme="majorBidi" w:hAnsiTheme="majorBidi" w:cstheme="majorBidi"/>
          <w:iCs/>
          <w:sz w:val="24"/>
          <w:szCs w:val="24"/>
          <w:lang w:val="id-ID"/>
        </w:rPr>
        <w:t>û</w:t>
      </w:r>
      <w:r w:rsidRPr="00D863CB">
        <w:rPr>
          <w:rFonts w:asciiTheme="majorBidi" w:hAnsiTheme="majorBidi" w:cstheme="majorBidi"/>
          <w:iCs/>
          <w:sz w:val="24"/>
          <w:szCs w:val="24"/>
        </w:rPr>
        <w:t xml:space="preserve">sa as dari Sifat Emosi </w:t>
      </w:r>
    </w:p>
    <w:p w:rsidR="00D863CB" w:rsidRPr="00D863CB" w:rsidRDefault="00D863CB" w:rsidP="00D863CB">
      <w:pPr>
        <w:tabs>
          <w:tab w:val="left" w:pos="1701"/>
          <w:tab w:val="left" w:pos="1985"/>
          <w:tab w:val="left" w:pos="2127"/>
          <w:tab w:val="left" w:pos="2410"/>
          <w:tab w:val="right" w:leader="dot" w:pos="7371"/>
          <w:tab w:val="left" w:pos="7513"/>
        </w:tabs>
        <w:spacing w:line="240" w:lineRule="auto"/>
        <w:ind w:left="2203" w:firstLine="207"/>
        <w:jc w:val="both"/>
        <w:rPr>
          <w:rFonts w:asciiTheme="majorBidi" w:hAnsiTheme="majorBidi" w:cstheme="majorBidi"/>
          <w:iCs/>
          <w:sz w:val="24"/>
          <w:szCs w:val="24"/>
        </w:rPr>
      </w:pPr>
      <w:r w:rsidRPr="00D863CB">
        <w:rPr>
          <w:rFonts w:asciiTheme="majorBidi" w:hAnsiTheme="majorBidi" w:cstheme="majorBidi"/>
          <w:iCs/>
          <w:sz w:val="24"/>
          <w:szCs w:val="24"/>
        </w:rPr>
        <w:t>yang Berlebihan</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iCs/>
          <w:sz w:val="24"/>
          <w:szCs w:val="24"/>
        </w:rPr>
        <w:t>1</w:t>
      </w:r>
      <w:r w:rsidRPr="00D863CB">
        <w:rPr>
          <w:rFonts w:asciiTheme="majorBidi" w:hAnsiTheme="majorBidi" w:cstheme="majorBidi"/>
          <w:iCs/>
          <w:sz w:val="24"/>
          <w:szCs w:val="24"/>
          <w:lang w:val="id-ID"/>
        </w:rPr>
        <w:t>20</w:t>
      </w:r>
      <w:r w:rsidRPr="00D863CB">
        <w:rPr>
          <w:rFonts w:asciiTheme="majorBidi" w:hAnsiTheme="majorBidi" w:cstheme="majorBidi"/>
          <w:iCs/>
          <w:sz w:val="24"/>
          <w:szCs w:val="24"/>
        </w:rPr>
        <w:t xml:space="preserve"> </w:t>
      </w:r>
    </w:p>
    <w:p w:rsidR="00D863CB" w:rsidRPr="00D863CB" w:rsidRDefault="00D863CB" w:rsidP="00D863CB">
      <w:pPr>
        <w:numPr>
          <w:ilvl w:val="0"/>
          <w:numId w:val="13"/>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i/>
          <w:iCs/>
          <w:sz w:val="24"/>
          <w:szCs w:val="24"/>
        </w:rPr>
        <w:t xml:space="preserve">‘Ishmah </w:t>
      </w:r>
      <w:r w:rsidRPr="00D863CB">
        <w:rPr>
          <w:rFonts w:asciiTheme="majorBidi" w:hAnsiTheme="majorBidi" w:cstheme="majorBidi"/>
          <w:iCs/>
          <w:sz w:val="24"/>
          <w:szCs w:val="24"/>
        </w:rPr>
        <w:t>Nabi M</w:t>
      </w:r>
      <w:r w:rsidRPr="00D863CB">
        <w:rPr>
          <w:rFonts w:asciiTheme="majorBidi" w:hAnsiTheme="majorBidi" w:cstheme="majorBidi"/>
          <w:iCs/>
          <w:sz w:val="24"/>
          <w:szCs w:val="24"/>
          <w:lang w:val="id-ID"/>
        </w:rPr>
        <w:t>û</w:t>
      </w:r>
      <w:r w:rsidRPr="00D863CB">
        <w:rPr>
          <w:rFonts w:asciiTheme="majorBidi" w:hAnsiTheme="majorBidi" w:cstheme="majorBidi"/>
          <w:iCs/>
          <w:sz w:val="24"/>
          <w:szCs w:val="24"/>
        </w:rPr>
        <w:t>sa as dari Rasa Takut</w:t>
      </w:r>
      <w:r w:rsidRPr="00D863CB">
        <w:rPr>
          <w:rFonts w:asciiTheme="majorBidi" w:hAnsiTheme="majorBidi" w:cstheme="majorBidi"/>
          <w:iCs/>
          <w:sz w:val="24"/>
          <w:szCs w:val="24"/>
          <w:lang w:val="id-ID"/>
        </w:rPr>
        <w:tab/>
      </w:r>
      <w:r w:rsidRPr="00D863CB">
        <w:rPr>
          <w:rFonts w:asciiTheme="majorBidi" w:hAnsiTheme="majorBidi" w:cstheme="majorBidi"/>
          <w:iCs/>
          <w:sz w:val="24"/>
          <w:szCs w:val="24"/>
          <w:lang w:val="id-ID"/>
        </w:rPr>
        <w:tab/>
      </w:r>
      <w:r w:rsidRPr="00D863CB">
        <w:rPr>
          <w:rFonts w:asciiTheme="majorBidi" w:hAnsiTheme="majorBidi" w:cstheme="majorBidi"/>
          <w:iCs/>
          <w:sz w:val="24"/>
          <w:szCs w:val="24"/>
        </w:rPr>
        <w:t>1</w:t>
      </w:r>
      <w:r w:rsidRPr="00D863CB">
        <w:rPr>
          <w:rFonts w:asciiTheme="majorBidi" w:hAnsiTheme="majorBidi" w:cstheme="majorBidi"/>
          <w:iCs/>
          <w:sz w:val="24"/>
          <w:szCs w:val="24"/>
          <w:lang w:val="id-ID"/>
        </w:rPr>
        <w:t>24</w:t>
      </w:r>
    </w:p>
    <w:p w:rsidR="00D863CB" w:rsidRPr="00D863CB" w:rsidRDefault="00D863CB" w:rsidP="00D863CB">
      <w:pPr>
        <w:numPr>
          <w:ilvl w:val="0"/>
          <w:numId w:val="11"/>
        </w:numPr>
        <w:tabs>
          <w:tab w:val="left" w:pos="1701"/>
          <w:tab w:val="left" w:pos="1985"/>
          <w:tab w:val="left" w:pos="2127"/>
          <w:tab w:val="left" w:pos="7655"/>
        </w:tabs>
        <w:spacing w:after="0" w:line="240" w:lineRule="auto"/>
        <w:ind w:firstLine="65"/>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 xml:space="preserve">Nabi </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sa as</w:t>
      </w:r>
    </w:p>
    <w:p w:rsidR="00D863CB" w:rsidRPr="00D863CB" w:rsidRDefault="00D863CB" w:rsidP="00D863CB">
      <w:pPr>
        <w:numPr>
          <w:ilvl w:val="0"/>
          <w:numId w:val="14"/>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 xml:space="preserve">Nabi </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sa as Dianggap Sebagai Tuhan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12</w:t>
      </w:r>
      <w:r w:rsidRPr="00D863CB">
        <w:rPr>
          <w:rFonts w:asciiTheme="majorBidi" w:hAnsiTheme="majorBidi" w:cstheme="majorBidi"/>
          <w:bCs/>
          <w:sz w:val="24"/>
          <w:szCs w:val="24"/>
          <w:lang w:val="id-ID"/>
        </w:rPr>
        <w:t>7</w:t>
      </w:r>
    </w:p>
    <w:p w:rsidR="00D863CB" w:rsidRPr="00D863CB" w:rsidRDefault="00D863CB" w:rsidP="00D863CB">
      <w:pPr>
        <w:numPr>
          <w:ilvl w:val="0"/>
          <w:numId w:val="14"/>
        </w:numPr>
        <w:tabs>
          <w:tab w:val="left" w:pos="1701"/>
          <w:tab w:val="left" w:pos="1985"/>
          <w:tab w:val="left" w:pos="2127"/>
          <w:tab w:val="left" w:pos="2410"/>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 xml:space="preserve">Nabi </w:t>
      </w:r>
      <w:r w:rsidRPr="00D863CB">
        <w:rPr>
          <w:rFonts w:asciiTheme="majorBidi" w:hAnsiTheme="majorBidi" w:cstheme="majorBidi"/>
          <w:bCs/>
          <w:sz w:val="24"/>
          <w:szCs w:val="24"/>
          <w:lang w:val="id-ID"/>
        </w:rPr>
        <w:t>Î</w:t>
      </w:r>
      <w:r w:rsidRPr="00D863CB">
        <w:rPr>
          <w:rFonts w:asciiTheme="majorBidi" w:hAnsiTheme="majorBidi" w:cstheme="majorBidi"/>
          <w:bCs/>
          <w:sz w:val="24"/>
          <w:szCs w:val="24"/>
        </w:rPr>
        <w:t xml:space="preserve">sa as Melakukan Protes Kepada </w:t>
      </w:r>
    </w:p>
    <w:p w:rsidR="00D863CB" w:rsidRPr="00D863CB" w:rsidRDefault="00D863CB" w:rsidP="00D863CB">
      <w:pPr>
        <w:tabs>
          <w:tab w:val="left" w:pos="1701"/>
          <w:tab w:val="left" w:pos="1985"/>
          <w:tab w:val="left" w:pos="2127"/>
          <w:tab w:val="left" w:pos="2410"/>
          <w:tab w:val="right" w:leader="dot" w:pos="7371"/>
          <w:tab w:val="left" w:pos="7513"/>
        </w:tabs>
        <w:spacing w:line="240" w:lineRule="auto"/>
        <w:ind w:left="2203" w:firstLine="207"/>
        <w:jc w:val="both"/>
        <w:rPr>
          <w:rFonts w:asciiTheme="majorBidi" w:hAnsiTheme="majorBidi" w:cstheme="majorBidi"/>
          <w:iCs/>
          <w:sz w:val="24"/>
          <w:szCs w:val="24"/>
          <w:lang w:val="id-ID"/>
        </w:rPr>
      </w:pPr>
      <w:r w:rsidRPr="00D863CB">
        <w:rPr>
          <w:rFonts w:asciiTheme="majorBidi" w:hAnsiTheme="majorBidi" w:cstheme="majorBidi"/>
          <w:bCs/>
          <w:sz w:val="24"/>
          <w:szCs w:val="24"/>
        </w:rPr>
        <w:t>Allah SWT</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31</w:t>
      </w:r>
    </w:p>
    <w:p w:rsidR="00D863CB" w:rsidRPr="00D863CB" w:rsidRDefault="00D863CB" w:rsidP="00D863CB">
      <w:pPr>
        <w:numPr>
          <w:ilvl w:val="0"/>
          <w:numId w:val="11"/>
        </w:numPr>
        <w:tabs>
          <w:tab w:val="left" w:pos="1701"/>
          <w:tab w:val="left" w:pos="1985"/>
          <w:tab w:val="left" w:pos="2127"/>
          <w:tab w:val="left" w:pos="7655"/>
        </w:tabs>
        <w:spacing w:after="0" w:line="240" w:lineRule="auto"/>
        <w:ind w:firstLine="65"/>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Muhammad SAW</w:t>
      </w:r>
    </w:p>
    <w:p w:rsidR="00D863CB" w:rsidRPr="00D863CB" w:rsidRDefault="00D863CB" w:rsidP="00D863CB">
      <w:pPr>
        <w:numPr>
          <w:ilvl w:val="0"/>
          <w:numId w:val="15"/>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Muhammad SAW dari Kesesatan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35</w:t>
      </w:r>
    </w:p>
    <w:p w:rsidR="00D863CB" w:rsidRPr="00D863CB" w:rsidRDefault="00D863CB" w:rsidP="00D863CB">
      <w:pPr>
        <w:numPr>
          <w:ilvl w:val="0"/>
          <w:numId w:val="15"/>
        </w:numPr>
        <w:tabs>
          <w:tab w:val="left" w:pos="1701"/>
          <w:tab w:val="left" w:pos="1985"/>
          <w:tab w:val="left" w:pos="2127"/>
          <w:tab w:val="left" w:pos="2410"/>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 xml:space="preserve">Nabi Muhammad SAW Mengawini </w:t>
      </w:r>
    </w:p>
    <w:p w:rsidR="00D863CB" w:rsidRPr="00D863CB" w:rsidRDefault="00D863CB" w:rsidP="00D863CB">
      <w:pPr>
        <w:tabs>
          <w:tab w:val="left" w:pos="1701"/>
          <w:tab w:val="left" w:pos="1985"/>
          <w:tab w:val="left" w:pos="2127"/>
          <w:tab w:val="left" w:pos="2410"/>
          <w:tab w:val="right" w:leader="dot" w:pos="7371"/>
          <w:tab w:val="left" w:pos="7513"/>
        </w:tabs>
        <w:spacing w:line="240" w:lineRule="auto"/>
        <w:ind w:left="2203" w:firstLine="207"/>
        <w:jc w:val="both"/>
        <w:rPr>
          <w:rFonts w:asciiTheme="majorBidi" w:hAnsiTheme="majorBidi" w:cstheme="majorBidi"/>
          <w:bCs/>
          <w:sz w:val="24"/>
          <w:szCs w:val="24"/>
        </w:rPr>
      </w:pPr>
      <w:r w:rsidRPr="00D863CB">
        <w:rPr>
          <w:rFonts w:asciiTheme="majorBidi" w:hAnsiTheme="majorBidi" w:cstheme="majorBidi"/>
          <w:bCs/>
          <w:sz w:val="24"/>
          <w:szCs w:val="24"/>
        </w:rPr>
        <w:t>Zainab Binti Jahsyi</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4</w:t>
      </w:r>
      <w:r w:rsidRPr="00D863CB">
        <w:rPr>
          <w:rFonts w:asciiTheme="majorBidi" w:hAnsiTheme="majorBidi" w:cstheme="majorBidi"/>
          <w:bCs/>
          <w:sz w:val="24"/>
          <w:szCs w:val="24"/>
        </w:rPr>
        <w:t>4</w:t>
      </w:r>
    </w:p>
    <w:p w:rsidR="00D863CB" w:rsidRPr="00D863CB" w:rsidRDefault="00D863CB" w:rsidP="00D863CB">
      <w:pPr>
        <w:numPr>
          <w:ilvl w:val="0"/>
          <w:numId w:val="15"/>
        </w:numPr>
        <w:tabs>
          <w:tab w:val="left" w:pos="1701"/>
          <w:tab w:val="left" w:pos="1985"/>
          <w:tab w:val="left" w:pos="2127"/>
          <w:tab w:val="left" w:pos="2410"/>
        </w:tabs>
        <w:spacing w:after="0" w:line="240" w:lineRule="auto"/>
        <w:ind w:hanging="76"/>
        <w:jc w:val="both"/>
        <w:rPr>
          <w:rFonts w:asciiTheme="majorBidi" w:hAnsiTheme="majorBidi" w:cstheme="majorBidi"/>
          <w:i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 xml:space="preserve">Nabi Muhammad SAW dalam </w:t>
      </w:r>
    </w:p>
    <w:p w:rsidR="00D863CB" w:rsidRPr="00D863CB" w:rsidRDefault="00D863CB" w:rsidP="00D863CB">
      <w:pPr>
        <w:tabs>
          <w:tab w:val="left" w:pos="1701"/>
          <w:tab w:val="left" w:pos="1985"/>
          <w:tab w:val="left" w:pos="2127"/>
          <w:tab w:val="left" w:pos="2410"/>
          <w:tab w:val="right" w:leader="dot" w:pos="7371"/>
          <w:tab w:val="left" w:pos="7513"/>
        </w:tabs>
        <w:spacing w:line="240" w:lineRule="auto"/>
        <w:ind w:left="2203" w:firstLine="207"/>
        <w:jc w:val="both"/>
        <w:rPr>
          <w:rFonts w:asciiTheme="majorBidi" w:hAnsiTheme="majorBidi" w:cstheme="majorBidi"/>
          <w:bCs/>
          <w:sz w:val="24"/>
          <w:szCs w:val="24"/>
        </w:rPr>
      </w:pPr>
      <w:r w:rsidRPr="00D863CB">
        <w:rPr>
          <w:rFonts w:asciiTheme="majorBidi" w:hAnsiTheme="majorBidi" w:cstheme="majorBidi"/>
          <w:bCs/>
          <w:sz w:val="24"/>
          <w:szCs w:val="24"/>
        </w:rPr>
        <w:t>Mengambil Tawanan Perang Badar</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5</w:t>
      </w:r>
      <w:r w:rsidRPr="00D863CB">
        <w:rPr>
          <w:rFonts w:asciiTheme="majorBidi" w:hAnsiTheme="majorBidi" w:cstheme="majorBidi"/>
          <w:bCs/>
          <w:sz w:val="24"/>
          <w:szCs w:val="24"/>
        </w:rPr>
        <w:t>1</w:t>
      </w:r>
    </w:p>
    <w:p w:rsidR="00D863CB" w:rsidRPr="00D863CB" w:rsidRDefault="00D863CB" w:rsidP="00D863CB">
      <w:pPr>
        <w:numPr>
          <w:ilvl w:val="0"/>
          <w:numId w:val="15"/>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b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Muhammad SAW dari Keluh-Kesah</w:t>
      </w:r>
      <w:r w:rsidRPr="00D863CB">
        <w:rPr>
          <w:rFonts w:asciiTheme="majorBidi" w:hAnsiTheme="majorBidi" w:cstheme="majorBidi"/>
          <w:bCs/>
          <w:sz w:val="24"/>
          <w:szCs w:val="24"/>
          <w:lang w:val="id-ID"/>
        </w:rPr>
        <w:t>.</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15</w:t>
      </w:r>
      <w:r w:rsidRPr="00D863CB">
        <w:rPr>
          <w:rFonts w:asciiTheme="majorBidi" w:hAnsiTheme="majorBidi" w:cstheme="majorBidi"/>
          <w:bCs/>
          <w:sz w:val="24"/>
          <w:szCs w:val="24"/>
          <w:lang w:val="id-ID"/>
        </w:rPr>
        <w:t>7</w:t>
      </w:r>
    </w:p>
    <w:p w:rsidR="00D863CB" w:rsidRPr="00D863CB" w:rsidRDefault="00D863CB" w:rsidP="00D863CB">
      <w:pPr>
        <w:numPr>
          <w:ilvl w:val="0"/>
          <w:numId w:val="15"/>
        </w:numPr>
        <w:tabs>
          <w:tab w:val="left" w:pos="1701"/>
          <w:tab w:val="left" w:pos="1985"/>
          <w:tab w:val="left" w:pos="2127"/>
          <w:tab w:val="left" w:pos="2410"/>
          <w:tab w:val="right" w:leader="dot" w:pos="7371"/>
          <w:tab w:val="left" w:pos="7513"/>
        </w:tabs>
        <w:spacing w:after="0" w:line="240" w:lineRule="auto"/>
        <w:ind w:hanging="76"/>
        <w:jc w:val="both"/>
        <w:rPr>
          <w:rFonts w:asciiTheme="majorBidi" w:hAnsiTheme="majorBidi" w:cstheme="majorBidi"/>
          <w:bCs/>
          <w:sz w:val="24"/>
          <w:szCs w:val="24"/>
        </w:rPr>
      </w:pPr>
      <w:r w:rsidRPr="00D863CB">
        <w:rPr>
          <w:rFonts w:asciiTheme="majorBidi" w:hAnsiTheme="majorBidi" w:cstheme="majorBidi"/>
          <w:bCs/>
          <w:i/>
          <w:sz w:val="24"/>
          <w:szCs w:val="24"/>
        </w:rPr>
        <w:t xml:space="preserve">‘Ishmah </w:t>
      </w:r>
      <w:r w:rsidRPr="00D863CB">
        <w:rPr>
          <w:rFonts w:asciiTheme="majorBidi" w:hAnsiTheme="majorBidi" w:cstheme="majorBidi"/>
          <w:bCs/>
          <w:sz w:val="24"/>
          <w:szCs w:val="24"/>
        </w:rPr>
        <w:t>Nabi Muhammad SAW Bermuka Masam</w:t>
      </w:r>
      <w:r w:rsidRPr="00D863CB">
        <w:rPr>
          <w:rFonts w:asciiTheme="majorBidi" w:hAnsiTheme="majorBidi" w:cstheme="majorBidi"/>
          <w:bCs/>
          <w:sz w:val="24"/>
          <w:szCs w:val="24"/>
          <w:lang w:val="id-ID"/>
        </w:rPr>
        <w:t>..</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64</w:t>
      </w:r>
    </w:p>
    <w:p w:rsidR="00D863CB" w:rsidRPr="00D863CB" w:rsidRDefault="00D863CB" w:rsidP="00D863CB">
      <w:pPr>
        <w:tabs>
          <w:tab w:val="left" w:pos="1701"/>
          <w:tab w:val="left" w:pos="1985"/>
          <w:tab w:val="left" w:pos="2127"/>
          <w:tab w:val="left" w:pos="2410"/>
        </w:tabs>
        <w:spacing w:line="240" w:lineRule="auto"/>
        <w:ind w:left="1701"/>
        <w:jc w:val="both"/>
        <w:rPr>
          <w:rFonts w:asciiTheme="majorBidi" w:hAnsiTheme="majorBidi" w:cstheme="majorBidi"/>
          <w:bCs/>
          <w:sz w:val="24"/>
          <w:szCs w:val="24"/>
        </w:rPr>
      </w:pPr>
    </w:p>
    <w:p w:rsidR="00D863CB" w:rsidRPr="00D863CB" w:rsidRDefault="00D863CB" w:rsidP="00D863CB">
      <w:pPr>
        <w:tabs>
          <w:tab w:val="left" w:pos="142"/>
          <w:tab w:val="left" w:pos="7655"/>
        </w:tabs>
        <w:spacing w:line="240" w:lineRule="auto"/>
        <w:ind w:left="142" w:hanging="142"/>
        <w:jc w:val="both"/>
        <w:rPr>
          <w:rFonts w:asciiTheme="majorBidi" w:hAnsiTheme="majorBidi" w:cstheme="majorBidi"/>
          <w:b/>
          <w:iCs/>
          <w:sz w:val="24"/>
          <w:szCs w:val="24"/>
        </w:rPr>
      </w:pPr>
      <w:r w:rsidRPr="00D863CB">
        <w:rPr>
          <w:rFonts w:asciiTheme="majorBidi" w:hAnsiTheme="majorBidi" w:cstheme="majorBidi"/>
          <w:b/>
          <w:bCs/>
          <w:sz w:val="24"/>
          <w:szCs w:val="24"/>
        </w:rPr>
        <w:t>BAB. V PENUTUP</w:t>
      </w:r>
    </w:p>
    <w:p w:rsidR="00D863CB" w:rsidRPr="00D863CB" w:rsidRDefault="00D863CB" w:rsidP="00D863CB">
      <w:pPr>
        <w:numPr>
          <w:ilvl w:val="0"/>
          <w:numId w:val="6"/>
        </w:numPr>
        <w:tabs>
          <w:tab w:val="decimal" w:leader="dot" w:pos="1800"/>
          <w:tab w:val="left" w:pos="2694"/>
          <w:tab w:val="right" w:leader="dot" w:pos="7371"/>
          <w:tab w:val="left" w:pos="7513"/>
          <w:tab w:val="left" w:pos="7655"/>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Kesimpulan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w:t>
      </w:r>
      <w:r w:rsidRPr="00D863CB">
        <w:rPr>
          <w:rFonts w:asciiTheme="majorBidi" w:hAnsiTheme="majorBidi" w:cstheme="majorBidi"/>
          <w:bCs/>
          <w:sz w:val="24"/>
          <w:szCs w:val="24"/>
          <w:lang w:val="id-ID"/>
        </w:rPr>
        <w:t>70</w:t>
      </w:r>
    </w:p>
    <w:p w:rsidR="00D863CB" w:rsidRPr="00D863CB" w:rsidRDefault="00D863CB" w:rsidP="00D863CB">
      <w:pPr>
        <w:numPr>
          <w:ilvl w:val="0"/>
          <w:numId w:val="6"/>
        </w:numPr>
        <w:tabs>
          <w:tab w:val="right" w:leader="dot" w:pos="7371"/>
          <w:tab w:val="left" w:pos="7513"/>
          <w:tab w:val="left" w:pos="7655"/>
        </w:tabs>
        <w:spacing w:after="0" w:line="240" w:lineRule="auto"/>
        <w:jc w:val="both"/>
        <w:rPr>
          <w:rFonts w:asciiTheme="majorBidi" w:hAnsiTheme="majorBidi" w:cstheme="majorBidi"/>
          <w:bCs/>
          <w:sz w:val="24"/>
          <w:szCs w:val="24"/>
        </w:rPr>
      </w:pPr>
      <w:r w:rsidRPr="00D863CB">
        <w:rPr>
          <w:rFonts w:asciiTheme="majorBidi" w:hAnsiTheme="majorBidi" w:cstheme="majorBidi"/>
          <w:bCs/>
          <w:sz w:val="24"/>
          <w:szCs w:val="24"/>
        </w:rPr>
        <w:t>Saran</w:t>
      </w:r>
      <w:r w:rsidRPr="00D863CB">
        <w:rPr>
          <w:rFonts w:asciiTheme="majorBidi" w:hAnsiTheme="majorBidi" w:cstheme="majorBidi"/>
          <w:bCs/>
          <w:sz w:val="24"/>
          <w:szCs w:val="24"/>
          <w:lang w:val="id-ID"/>
        </w:rPr>
        <w:tab/>
      </w:r>
      <w:r w:rsidRPr="00D863CB">
        <w:rPr>
          <w:rFonts w:asciiTheme="majorBidi" w:hAnsiTheme="majorBidi" w:cstheme="majorBidi"/>
          <w:bCs/>
          <w:sz w:val="24"/>
          <w:szCs w:val="24"/>
          <w:lang w:val="id-ID"/>
        </w:rPr>
        <w:tab/>
      </w:r>
      <w:r w:rsidRPr="00D863CB">
        <w:rPr>
          <w:rFonts w:asciiTheme="majorBidi" w:hAnsiTheme="majorBidi" w:cstheme="majorBidi"/>
          <w:bCs/>
          <w:sz w:val="24"/>
          <w:szCs w:val="24"/>
        </w:rPr>
        <w:t>17</w:t>
      </w:r>
      <w:r w:rsidRPr="00D863CB">
        <w:rPr>
          <w:rFonts w:asciiTheme="majorBidi" w:hAnsiTheme="majorBidi" w:cstheme="majorBidi"/>
          <w:bCs/>
          <w:sz w:val="24"/>
          <w:szCs w:val="24"/>
          <w:lang w:val="id-ID"/>
        </w:rPr>
        <w:t>1</w:t>
      </w:r>
    </w:p>
    <w:p w:rsidR="00D863CB" w:rsidRPr="00247A19" w:rsidRDefault="00D863CB" w:rsidP="00D863CB">
      <w:pPr>
        <w:pStyle w:val="Heading1"/>
        <w:spacing w:line="240" w:lineRule="auto"/>
        <w:rPr>
          <w:rFonts w:asciiTheme="majorBidi" w:hAnsiTheme="majorBidi"/>
          <w:bCs w:val="0"/>
          <w:color w:val="000000" w:themeColor="text1"/>
          <w:sz w:val="24"/>
          <w:szCs w:val="24"/>
        </w:rPr>
      </w:pPr>
      <w:r w:rsidRPr="00247A19">
        <w:rPr>
          <w:rFonts w:asciiTheme="majorBidi" w:hAnsiTheme="majorBidi"/>
          <w:bCs w:val="0"/>
          <w:color w:val="000000" w:themeColor="text1"/>
          <w:sz w:val="24"/>
          <w:szCs w:val="24"/>
        </w:rPr>
        <w:t>DAFTAR KEPUSTAKAAN</w:t>
      </w:r>
    </w:p>
    <w:p w:rsidR="00D863CB" w:rsidRPr="00247A19" w:rsidRDefault="00D863CB" w:rsidP="00247A19">
      <w:pPr>
        <w:spacing w:line="240" w:lineRule="auto"/>
        <w:rPr>
          <w:rFonts w:asciiTheme="majorBidi" w:hAnsiTheme="majorBidi" w:cstheme="majorBidi"/>
          <w:b/>
          <w:sz w:val="24"/>
          <w:szCs w:val="24"/>
        </w:rPr>
      </w:pPr>
      <w:r w:rsidRPr="00D863CB">
        <w:rPr>
          <w:rFonts w:asciiTheme="majorBidi" w:hAnsiTheme="majorBidi" w:cstheme="majorBidi"/>
          <w:b/>
          <w:sz w:val="24"/>
          <w:szCs w:val="24"/>
        </w:rPr>
        <w:t>RIWAYAT PENULIS</w:t>
      </w:r>
    </w:p>
    <w:sectPr w:rsidR="00D863CB" w:rsidRPr="00247A19" w:rsidSect="00D863CB">
      <w:footerReference w:type="even" r:id="rId10"/>
      <w:footerReference w:type="default" r:id="rId11"/>
      <w:pgSz w:w="11907" w:h="16840" w:code="9"/>
      <w:pgMar w:top="1987" w:right="1699" w:bottom="1699" w:left="1987" w:header="1138" w:footer="1138"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24D" w:rsidRDefault="00D3724D" w:rsidP="00641240">
      <w:pPr>
        <w:spacing w:after="0" w:line="240" w:lineRule="auto"/>
      </w:pPr>
      <w:r>
        <w:separator/>
      </w:r>
    </w:p>
  </w:endnote>
  <w:endnote w:type="continuationSeparator" w:id="1">
    <w:p w:rsidR="00D3724D" w:rsidRDefault="00D3724D" w:rsidP="00641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65" w:rsidRDefault="00807FEC" w:rsidP="00E22465">
    <w:pPr>
      <w:pStyle w:val="Footer"/>
      <w:framePr w:wrap="around" w:vAnchor="text" w:hAnchor="margin" w:xAlign="center" w:y="1"/>
      <w:rPr>
        <w:rStyle w:val="PageNumber"/>
      </w:rPr>
    </w:pPr>
    <w:r>
      <w:rPr>
        <w:rStyle w:val="PageNumber"/>
      </w:rPr>
      <w:fldChar w:fldCharType="begin"/>
    </w:r>
    <w:r w:rsidR="00C34194">
      <w:rPr>
        <w:rStyle w:val="PageNumber"/>
      </w:rPr>
      <w:instrText xml:space="preserve">PAGE  </w:instrText>
    </w:r>
    <w:r>
      <w:rPr>
        <w:rStyle w:val="PageNumber"/>
      </w:rPr>
      <w:fldChar w:fldCharType="end"/>
    </w:r>
  </w:p>
  <w:p w:rsidR="00E22465" w:rsidRDefault="00D37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23F" w:rsidRDefault="003A123F" w:rsidP="00E22465">
    <w:pPr>
      <w:pStyle w:val="Footer"/>
      <w:framePr w:wrap="around" w:vAnchor="text" w:hAnchor="margin" w:xAlign="center" w:y="1"/>
      <w:rPr>
        <w:rStyle w:val="PageNumber"/>
      </w:rPr>
    </w:pPr>
  </w:p>
  <w:p w:rsidR="00E22465" w:rsidRPr="003A123F" w:rsidRDefault="00807FEC" w:rsidP="003A123F">
    <w:pPr>
      <w:pStyle w:val="Footer"/>
      <w:framePr w:wrap="around" w:vAnchor="text" w:hAnchor="margin" w:xAlign="center" w:y="1"/>
      <w:jc w:val="center"/>
      <w:rPr>
        <w:rStyle w:val="PageNumber"/>
        <w:rFonts w:asciiTheme="majorBidi" w:hAnsiTheme="majorBidi" w:cstheme="majorBidi"/>
      </w:rPr>
    </w:pPr>
    <w:r w:rsidRPr="003A123F">
      <w:rPr>
        <w:rStyle w:val="PageNumber"/>
        <w:rFonts w:asciiTheme="majorBidi" w:hAnsiTheme="majorBidi" w:cstheme="majorBidi"/>
      </w:rPr>
      <w:fldChar w:fldCharType="begin"/>
    </w:r>
    <w:r w:rsidR="00C34194" w:rsidRPr="003A123F">
      <w:rPr>
        <w:rStyle w:val="PageNumber"/>
        <w:rFonts w:asciiTheme="majorBidi" w:hAnsiTheme="majorBidi" w:cstheme="majorBidi"/>
      </w:rPr>
      <w:instrText xml:space="preserve">PAGE  </w:instrText>
    </w:r>
    <w:r w:rsidRPr="003A123F">
      <w:rPr>
        <w:rStyle w:val="PageNumber"/>
        <w:rFonts w:asciiTheme="majorBidi" w:hAnsiTheme="majorBidi" w:cstheme="majorBidi"/>
      </w:rPr>
      <w:fldChar w:fldCharType="separate"/>
    </w:r>
    <w:r w:rsidR="00C92428">
      <w:rPr>
        <w:rStyle w:val="PageNumber"/>
        <w:rFonts w:asciiTheme="majorBidi" w:hAnsiTheme="majorBidi" w:cstheme="majorBidi"/>
        <w:noProof/>
      </w:rPr>
      <w:t>iv</w:t>
    </w:r>
    <w:r w:rsidRPr="003A123F">
      <w:rPr>
        <w:rStyle w:val="PageNumber"/>
        <w:rFonts w:asciiTheme="majorBidi" w:hAnsiTheme="majorBidi" w:cstheme="majorBidi"/>
      </w:rPr>
      <w:fldChar w:fldCharType="end"/>
    </w:r>
  </w:p>
  <w:p w:rsidR="00E22465" w:rsidRDefault="00D3724D">
    <w:pPr>
      <w:pStyle w:val="Footer"/>
      <w:jc w:val="center"/>
    </w:pPr>
  </w:p>
  <w:p w:rsidR="00E22465" w:rsidRDefault="00D37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24D" w:rsidRDefault="00D3724D" w:rsidP="00641240">
      <w:pPr>
        <w:spacing w:after="0" w:line="240" w:lineRule="auto"/>
      </w:pPr>
      <w:r>
        <w:separator/>
      </w:r>
    </w:p>
  </w:footnote>
  <w:footnote w:type="continuationSeparator" w:id="1">
    <w:p w:rsidR="00D3724D" w:rsidRDefault="00D3724D" w:rsidP="006412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272"/>
    <w:multiLevelType w:val="hybridMultilevel"/>
    <w:tmpl w:val="87125FEA"/>
    <w:lvl w:ilvl="0" w:tplc="8672470E">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83874"/>
    <w:multiLevelType w:val="hybridMultilevel"/>
    <w:tmpl w:val="44F01224"/>
    <w:lvl w:ilvl="0" w:tplc="B240EE4A">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0E255713"/>
    <w:multiLevelType w:val="hybridMultilevel"/>
    <w:tmpl w:val="182CD0E6"/>
    <w:lvl w:ilvl="0" w:tplc="94A4DC4C">
      <w:start w:val="1"/>
      <w:numFmt w:val="decimal"/>
      <w:lvlText w:val="%1."/>
      <w:lvlJc w:val="left"/>
      <w:pPr>
        <w:ind w:left="1778" w:hanging="360"/>
      </w:pPr>
      <w:rPr>
        <w:rFonts w:ascii="Times New Roman" w:eastAsia="Times New Roman"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5AF19A4"/>
    <w:multiLevelType w:val="hybridMultilevel"/>
    <w:tmpl w:val="3BF47534"/>
    <w:lvl w:ilvl="0" w:tplc="FDC4036A">
      <w:start w:val="1"/>
      <w:numFmt w:val="lowerLetter"/>
      <w:lvlText w:val="%1."/>
      <w:lvlJc w:val="left"/>
      <w:pPr>
        <w:ind w:left="927" w:hanging="360"/>
      </w:pPr>
      <w:rPr>
        <w:rFonts w:ascii="Times New Roman" w:hAnsi="Times New Roman" w:cs="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65317AF"/>
    <w:multiLevelType w:val="hybridMultilevel"/>
    <w:tmpl w:val="5D9C98E2"/>
    <w:lvl w:ilvl="0" w:tplc="67F2122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F19363A"/>
    <w:multiLevelType w:val="hybridMultilevel"/>
    <w:tmpl w:val="5F967C54"/>
    <w:lvl w:ilvl="0" w:tplc="79AAF206">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6">
    <w:nsid w:val="20133C44"/>
    <w:multiLevelType w:val="hybridMultilevel"/>
    <w:tmpl w:val="63F06706"/>
    <w:lvl w:ilvl="0" w:tplc="72627C4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2CF149EE"/>
    <w:multiLevelType w:val="hybridMultilevel"/>
    <w:tmpl w:val="E29C25BE"/>
    <w:lvl w:ilvl="0" w:tplc="35263F06">
      <w:start w:val="1"/>
      <w:numFmt w:val="decimal"/>
      <w:lvlText w:val="%1."/>
      <w:lvlJc w:val="left"/>
      <w:pPr>
        <w:ind w:left="720" w:hanging="360"/>
      </w:pPr>
      <w:rPr>
        <w:rFonts w:hint="default"/>
        <w:sz w:val="24"/>
        <w:szCs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9F38D8"/>
    <w:multiLevelType w:val="hybridMultilevel"/>
    <w:tmpl w:val="163A03C0"/>
    <w:lvl w:ilvl="0" w:tplc="6AC456C8">
      <w:start w:val="1"/>
      <w:numFmt w:val="upperLetter"/>
      <w:lvlText w:val="%1."/>
      <w:lvlJc w:val="left"/>
      <w:pPr>
        <w:tabs>
          <w:tab w:val="num" w:pos="1800"/>
        </w:tabs>
        <w:ind w:left="1800" w:hanging="360"/>
      </w:pPr>
      <w:rPr>
        <w:rFonts w:hint="default"/>
        <w:i w:val="0"/>
      </w:rPr>
    </w:lvl>
    <w:lvl w:ilvl="1" w:tplc="3522DFB0">
      <w:start w:val="1"/>
      <w:numFmt w:val="decimal"/>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2487"/>
        </w:tabs>
        <w:ind w:left="2487"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B195BB1"/>
    <w:multiLevelType w:val="hybridMultilevel"/>
    <w:tmpl w:val="CFAA327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0E7C62"/>
    <w:multiLevelType w:val="hybridMultilevel"/>
    <w:tmpl w:val="DA88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04EF5"/>
    <w:multiLevelType w:val="hybridMultilevel"/>
    <w:tmpl w:val="0EFE73D6"/>
    <w:lvl w:ilvl="0" w:tplc="4BA0A6A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2">
    <w:nsid w:val="52362458"/>
    <w:multiLevelType w:val="hybridMultilevel"/>
    <w:tmpl w:val="DC1253C6"/>
    <w:lvl w:ilvl="0" w:tplc="231A17F6">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45DC3"/>
    <w:multiLevelType w:val="hybridMultilevel"/>
    <w:tmpl w:val="BC325470"/>
    <w:lvl w:ilvl="0" w:tplc="C2FE407C">
      <w:start w:val="1"/>
      <w:numFmt w:val="decimal"/>
      <w:lvlText w:val="%1."/>
      <w:lvlJc w:val="left"/>
      <w:pPr>
        <w:ind w:left="2160" w:hanging="360"/>
      </w:pPr>
      <w:rPr>
        <w:rFonts w:hint="default"/>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3771D4E"/>
    <w:multiLevelType w:val="hybridMultilevel"/>
    <w:tmpl w:val="9618BC9C"/>
    <w:lvl w:ilvl="0" w:tplc="EC3666AE">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7"/>
  </w:num>
  <w:num w:numId="3">
    <w:abstractNumId w:val="9"/>
  </w:num>
  <w:num w:numId="4">
    <w:abstractNumId w:val="1"/>
  </w:num>
  <w:num w:numId="5">
    <w:abstractNumId w:val="8"/>
  </w:num>
  <w:num w:numId="6">
    <w:abstractNumId w:val="4"/>
  </w:num>
  <w:num w:numId="7">
    <w:abstractNumId w:val="12"/>
  </w:num>
  <w:num w:numId="8">
    <w:abstractNumId w:val="13"/>
  </w:num>
  <w:num w:numId="9">
    <w:abstractNumId w:val="14"/>
  </w:num>
  <w:num w:numId="10">
    <w:abstractNumId w:val="10"/>
  </w:num>
  <w:num w:numId="11">
    <w:abstractNumId w:val="2"/>
  </w:num>
  <w:num w:numId="12">
    <w:abstractNumId w:val="3"/>
  </w:num>
  <w:num w:numId="13">
    <w:abstractNumId w:val="5"/>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footnotePr>
    <w:footnote w:id="0"/>
    <w:footnote w:id="1"/>
  </w:footnotePr>
  <w:endnotePr>
    <w:endnote w:id="0"/>
    <w:endnote w:id="1"/>
  </w:endnotePr>
  <w:compat/>
  <w:rsids>
    <w:rsidRoot w:val="00E83648"/>
    <w:rsid w:val="00005A97"/>
    <w:rsid w:val="00006B65"/>
    <w:rsid w:val="000079A9"/>
    <w:rsid w:val="00020409"/>
    <w:rsid w:val="0002194E"/>
    <w:rsid w:val="00023EF9"/>
    <w:rsid w:val="00035A84"/>
    <w:rsid w:val="00035FF3"/>
    <w:rsid w:val="00036434"/>
    <w:rsid w:val="000379AF"/>
    <w:rsid w:val="00041B02"/>
    <w:rsid w:val="00041DC7"/>
    <w:rsid w:val="00044716"/>
    <w:rsid w:val="00045D25"/>
    <w:rsid w:val="000501CA"/>
    <w:rsid w:val="00063BEC"/>
    <w:rsid w:val="00071AFB"/>
    <w:rsid w:val="000753AE"/>
    <w:rsid w:val="00077006"/>
    <w:rsid w:val="00080931"/>
    <w:rsid w:val="00086904"/>
    <w:rsid w:val="000902C9"/>
    <w:rsid w:val="000A1939"/>
    <w:rsid w:val="000B3EA1"/>
    <w:rsid w:val="000C0447"/>
    <w:rsid w:val="000C4751"/>
    <w:rsid w:val="000C7E06"/>
    <w:rsid w:val="000D12BF"/>
    <w:rsid w:val="000D2CB1"/>
    <w:rsid w:val="000E3167"/>
    <w:rsid w:val="000F2C6F"/>
    <w:rsid w:val="000F3644"/>
    <w:rsid w:val="00102D50"/>
    <w:rsid w:val="00107244"/>
    <w:rsid w:val="0010729C"/>
    <w:rsid w:val="00112512"/>
    <w:rsid w:val="00112774"/>
    <w:rsid w:val="001135F5"/>
    <w:rsid w:val="00114743"/>
    <w:rsid w:val="00134C6E"/>
    <w:rsid w:val="00134DE0"/>
    <w:rsid w:val="00141BAA"/>
    <w:rsid w:val="001429FD"/>
    <w:rsid w:val="001449DD"/>
    <w:rsid w:val="0016481F"/>
    <w:rsid w:val="0017187D"/>
    <w:rsid w:val="00172B9E"/>
    <w:rsid w:val="00185EC9"/>
    <w:rsid w:val="0019008F"/>
    <w:rsid w:val="0019287B"/>
    <w:rsid w:val="001B39E1"/>
    <w:rsid w:val="001C14E9"/>
    <w:rsid w:val="001C6657"/>
    <w:rsid w:val="001F37DE"/>
    <w:rsid w:val="001F4B13"/>
    <w:rsid w:val="002000B1"/>
    <w:rsid w:val="00210195"/>
    <w:rsid w:val="00212F6F"/>
    <w:rsid w:val="0021437E"/>
    <w:rsid w:val="00240487"/>
    <w:rsid w:val="00242640"/>
    <w:rsid w:val="00247A19"/>
    <w:rsid w:val="00252270"/>
    <w:rsid w:val="002618C6"/>
    <w:rsid w:val="002723B9"/>
    <w:rsid w:val="00274743"/>
    <w:rsid w:val="002A2E93"/>
    <w:rsid w:val="002C61CB"/>
    <w:rsid w:val="002C6D5B"/>
    <w:rsid w:val="002C7027"/>
    <w:rsid w:val="002C75D7"/>
    <w:rsid w:val="003015A0"/>
    <w:rsid w:val="0030697F"/>
    <w:rsid w:val="0033615C"/>
    <w:rsid w:val="003533B9"/>
    <w:rsid w:val="00355F32"/>
    <w:rsid w:val="003633C5"/>
    <w:rsid w:val="00375253"/>
    <w:rsid w:val="003811D8"/>
    <w:rsid w:val="00381CA1"/>
    <w:rsid w:val="0038378D"/>
    <w:rsid w:val="00384996"/>
    <w:rsid w:val="003855AD"/>
    <w:rsid w:val="00395F1F"/>
    <w:rsid w:val="003A123F"/>
    <w:rsid w:val="003B03A3"/>
    <w:rsid w:val="003B11AF"/>
    <w:rsid w:val="003C1FE5"/>
    <w:rsid w:val="003C54DE"/>
    <w:rsid w:val="003D1BCD"/>
    <w:rsid w:val="003E1876"/>
    <w:rsid w:val="003E3098"/>
    <w:rsid w:val="004012A3"/>
    <w:rsid w:val="00406CDC"/>
    <w:rsid w:val="00407BAC"/>
    <w:rsid w:val="00411024"/>
    <w:rsid w:val="004148F1"/>
    <w:rsid w:val="004243B5"/>
    <w:rsid w:val="00426DCD"/>
    <w:rsid w:val="00452510"/>
    <w:rsid w:val="00477B3B"/>
    <w:rsid w:val="0048098F"/>
    <w:rsid w:val="00481EB9"/>
    <w:rsid w:val="00497535"/>
    <w:rsid w:val="004B27A8"/>
    <w:rsid w:val="004C16E2"/>
    <w:rsid w:val="004C1F1F"/>
    <w:rsid w:val="004D0A8F"/>
    <w:rsid w:val="004D43A7"/>
    <w:rsid w:val="004E1B76"/>
    <w:rsid w:val="004E475E"/>
    <w:rsid w:val="004F3837"/>
    <w:rsid w:val="00514624"/>
    <w:rsid w:val="00527BB5"/>
    <w:rsid w:val="00536E17"/>
    <w:rsid w:val="005457EA"/>
    <w:rsid w:val="005473A1"/>
    <w:rsid w:val="00554CA1"/>
    <w:rsid w:val="00565853"/>
    <w:rsid w:val="005778DE"/>
    <w:rsid w:val="00582C2C"/>
    <w:rsid w:val="0059076E"/>
    <w:rsid w:val="00591FDF"/>
    <w:rsid w:val="005A3400"/>
    <w:rsid w:val="005B3E63"/>
    <w:rsid w:val="005C3721"/>
    <w:rsid w:val="005C5A74"/>
    <w:rsid w:val="005D0785"/>
    <w:rsid w:val="005E47B2"/>
    <w:rsid w:val="005F0034"/>
    <w:rsid w:val="005F7927"/>
    <w:rsid w:val="00604CE4"/>
    <w:rsid w:val="0063648C"/>
    <w:rsid w:val="00641240"/>
    <w:rsid w:val="006431D6"/>
    <w:rsid w:val="00650E83"/>
    <w:rsid w:val="006624DA"/>
    <w:rsid w:val="00672F7D"/>
    <w:rsid w:val="006752C8"/>
    <w:rsid w:val="00681768"/>
    <w:rsid w:val="00683CEC"/>
    <w:rsid w:val="006902F5"/>
    <w:rsid w:val="00693731"/>
    <w:rsid w:val="006B55F1"/>
    <w:rsid w:val="006C0E87"/>
    <w:rsid w:val="006C2236"/>
    <w:rsid w:val="006C5FF6"/>
    <w:rsid w:val="006E2846"/>
    <w:rsid w:val="006F6901"/>
    <w:rsid w:val="00703502"/>
    <w:rsid w:val="007053D7"/>
    <w:rsid w:val="00724BBF"/>
    <w:rsid w:val="00730156"/>
    <w:rsid w:val="0073179D"/>
    <w:rsid w:val="00732AD4"/>
    <w:rsid w:val="00740B54"/>
    <w:rsid w:val="007631B9"/>
    <w:rsid w:val="00782756"/>
    <w:rsid w:val="00792235"/>
    <w:rsid w:val="00793849"/>
    <w:rsid w:val="007B37B1"/>
    <w:rsid w:val="007C613D"/>
    <w:rsid w:val="007C6C36"/>
    <w:rsid w:val="007E106E"/>
    <w:rsid w:val="007E2F80"/>
    <w:rsid w:val="007F1623"/>
    <w:rsid w:val="007F30B7"/>
    <w:rsid w:val="00807FEC"/>
    <w:rsid w:val="00816E9B"/>
    <w:rsid w:val="008300E3"/>
    <w:rsid w:val="008355D4"/>
    <w:rsid w:val="00841C52"/>
    <w:rsid w:val="008503DD"/>
    <w:rsid w:val="00852D69"/>
    <w:rsid w:val="00873231"/>
    <w:rsid w:val="0088144C"/>
    <w:rsid w:val="00891E54"/>
    <w:rsid w:val="00894D66"/>
    <w:rsid w:val="008B13ED"/>
    <w:rsid w:val="008D7175"/>
    <w:rsid w:val="008E7987"/>
    <w:rsid w:val="008F2B4D"/>
    <w:rsid w:val="008F475C"/>
    <w:rsid w:val="008F74CE"/>
    <w:rsid w:val="00906F58"/>
    <w:rsid w:val="009164B7"/>
    <w:rsid w:val="00935F67"/>
    <w:rsid w:val="00937668"/>
    <w:rsid w:val="00940AD0"/>
    <w:rsid w:val="0095026F"/>
    <w:rsid w:val="0095711B"/>
    <w:rsid w:val="00975122"/>
    <w:rsid w:val="009776EB"/>
    <w:rsid w:val="009777FF"/>
    <w:rsid w:val="00984B28"/>
    <w:rsid w:val="009A6A9D"/>
    <w:rsid w:val="009B3DB1"/>
    <w:rsid w:val="009B53C4"/>
    <w:rsid w:val="009D6790"/>
    <w:rsid w:val="009E0C5D"/>
    <w:rsid w:val="009E73F3"/>
    <w:rsid w:val="009F69A3"/>
    <w:rsid w:val="00A053F6"/>
    <w:rsid w:val="00A06B80"/>
    <w:rsid w:val="00A220A0"/>
    <w:rsid w:val="00A239FD"/>
    <w:rsid w:val="00A301CE"/>
    <w:rsid w:val="00A4373B"/>
    <w:rsid w:val="00A55012"/>
    <w:rsid w:val="00A55271"/>
    <w:rsid w:val="00A64D75"/>
    <w:rsid w:val="00A72E20"/>
    <w:rsid w:val="00A820EE"/>
    <w:rsid w:val="00A92C4C"/>
    <w:rsid w:val="00A95E7D"/>
    <w:rsid w:val="00AC23A4"/>
    <w:rsid w:val="00AD235F"/>
    <w:rsid w:val="00AD3458"/>
    <w:rsid w:val="00AE4918"/>
    <w:rsid w:val="00AF2AA7"/>
    <w:rsid w:val="00AF3153"/>
    <w:rsid w:val="00AF6A44"/>
    <w:rsid w:val="00B00AA1"/>
    <w:rsid w:val="00B167E5"/>
    <w:rsid w:val="00B21532"/>
    <w:rsid w:val="00B439A5"/>
    <w:rsid w:val="00B47CA9"/>
    <w:rsid w:val="00B53E8B"/>
    <w:rsid w:val="00B545F9"/>
    <w:rsid w:val="00B60072"/>
    <w:rsid w:val="00B60B98"/>
    <w:rsid w:val="00B61C28"/>
    <w:rsid w:val="00B64D66"/>
    <w:rsid w:val="00B83D90"/>
    <w:rsid w:val="00B91459"/>
    <w:rsid w:val="00BB1882"/>
    <w:rsid w:val="00BD326C"/>
    <w:rsid w:val="00BF3153"/>
    <w:rsid w:val="00BF3DC5"/>
    <w:rsid w:val="00C01DDF"/>
    <w:rsid w:val="00C05FF8"/>
    <w:rsid w:val="00C16217"/>
    <w:rsid w:val="00C34194"/>
    <w:rsid w:val="00C40455"/>
    <w:rsid w:val="00C60AAD"/>
    <w:rsid w:val="00C61F66"/>
    <w:rsid w:val="00C64FE6"/>
    <w:rsid w:val="00C66101"/>
    <w:rsid w:val="00C87D01"/>
    <w:rsid w:val="00C92428"/>
    <w:rsid w:val="00CA1900"/>
    <w:rsid w:val="00CA2002"/>
    <w:rsid w:val="00CA610C"/>
    <w:rsid w:val="00CA6234"/>
    <w:rsid w:val="00CB605A"/>
    <w:rsid w:val="00CC0446"/>
    <w:rsid w:val="00CC1AEA"/>
    <w:rsid w:val="00CD03DD"/>
    <w:rsid w:val="00CD3CBB"/>
    <w:rsid w:val="00CD54E4"/>
    <w:rsid w:val="00CD7109"/>
    <w:rsid w:val="00CD7A65"/>
    <w:rsid w:val="00CE0037"/>
    <w:rsid w:val="00CE1D62"/>
    <w:rsid w:val="00CE1DFD"/>
    <w:rsid w:val="00CE4DF6"/>
    <w:rsid w:val="00CF47BD"/>
    <w:rsid w:val="00CF582D"/>
    <w:rsid w:val="00D029AC"/>
    <w:rsid w:val="00D0584B"/>
    <w:rsid w:val="00D12198"/>
    <w:rsid w:val="00D13557"/>
    <w:rsid w:val="00D15C2B"/>
    <w:rsid w:val="00D35C8E"/>
    <w:rsid w:val="00D3724D"/>
    <w:rsid w:val="00D46412"/>
    <w:rsid w:val="00D51DE0"/>
    <w:rsid w:val="00D863CB"/>
    <w:rsid w:val="00D96894"/>
    <w:rsid w:val="00DB00AE"/>
    <w:rsid w:val="00DB3EA6"/>
    <w:rsid w:val="00DB4366"/>
    <w:rsid w:val="00DB4838"/>
    <w:rsid w:val="00DC33EE"/>
    <w:rsid w:val="00DC6AB6"/>
    <w:rsid w:val="00DD4CA2"/>
    <w:rsid w:val="00DD7357"/>
    <w:rsid w:val="00DE4A65"/>
    <w:rsid w:val="00E02D3B"/>
    <w:rsid w:val="00E033C5"/>
    <w:rsid w:val="00E375AD"/>
    <w:rsid w:val="00E4149F"/>
    <w:rsid w:val="00E5199D"/>
    <w:rsid w:val="00E5783F"/>
    <w:rsid w:val="00E64971"/>
    <w:rsid w:val="00E73E71"/>
    <w:rsid w:val="00E8157A"/>
    <w:rsid w:val="00E81B1A"/>
    <w:rsid w:val="00E83059"/>
    <w:rsid w:val="00E83648"/>
    <w:rsid w:val="00E8508F"/>
    <w:rsid w:val="00E90951"/>
    <w:rsid w:val="00E92470"/>
    <w:rsid w:val="00E953F4"/>
    <w:rsid w:val="00EB3DA1"/>
    <w:rsid w:val="00EB650B"/>
    <w:rsid w:val="00EC19E8"/>
    <w:rsid w:val="00EC34C3"/>
    <w:rsid w:val="00EC3852"/>
    <w:rsid w:val="00EC5A6A"/>
    <w:rsid w:val="00EF7317"/>
    <w:rsid w:val="00F0099D"/>
    <w:rsid w:val="00F00A8F"/>
    <w:rsid w:val="00F05335"/>
    <w:rsid w:val="00F11D7B"/>
    <w:rsid w:val="00F238D9"/>
    <w:rsid w:val="00F427BD"/>
    <w:rsid w:val="00F46975"/>
    <w:rsid w:val="00F55FAB"/>
    <w:rsid w:val="00F844F9"/>
    <w:rsid w:val="00FA5378"/>
    <w:rsid w:val="00FB0DA5"/>
    <w:rsid w:val="00FD05E0"/>
    <w:rsid w:val="00FD4F68"/>
    <w:rsid w:val="00FE1121"/>
    <w:rsid w:val="00FE323C"/>
    <w:rsid w:val="00FF39FF"/>
    <w:rsid w:val="00FF5E2A"/>
    <w:rsid w:val="00FF6835"/>
    <w:rsid w:val="00FF79C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48"/>
    <w:rPr>
      <w:rFonts w:ascii="Calibri" w:eastAsia="Calibri" w:hAnsi="Calibri" w:cs="Arial"/>
    </w:rPr>
  </w:style>
  <w:style w:type="paragraph" w:styleId="Heading1">
    <w:name w:val="heading 1"/>
    <w:basedOn w:val="Normal"/>
    <w:next w:val="Normal"/>
    <w:link w:val="Heading1Char"/>
    <w:uiPriority w:val="9"/>
    <w:qFormat/>
    <w:rsid w:val="00D86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114743"/>
    <w:pPr>
      <w:keepNext/>
      <w:spacing w:after="0" w:line="360" w:lineRule="auto"/>
      <w:outlineLvl w:val="2"/>
    </w:pPr>
    <w:rPr>
      <w:rFonts w:ascii="Book Antiqua" w:eastAsia="Times New Roman" w:hAnsi="Book Antiqua" w:cs="Times New Roman"/>
      <w:b/>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48"/>
    <w:pPr>
      <w:ind w:left="720"/>
      <w:contextualSpacing/>
    </w:pPr>
  </w:style>
  <w:style w:type="paragraph" w:styleId="Footer">
    <w:name w:val="footer"/>
    <w:basedOn w:val="Normal"/>
    <w:link w:val="FooterChar"/>
    <w:uiPriority w:val="99"/>
    <w:unhideWhenUsed/>
    <w:rsid w:val="00E83648"/>
    <w:pPr>
      <w:tabs>
        <w:tab w:val="center" w:pos="4320"/>
        <w:tab w:val="right" w:pos="8640"/>
      </w:tabs>
    </w:pPr>
  </w:style>
  <w:style w:type="character" w:customStyle="1" w:styleId="FooterChar">
    <w:name w:val="Footer Char"/>
    <w:basedOn w:val="DefaultParagraphFont"/>
    <w:link w:val="Footer"/>
    <w:uiPriority w:val="99"/>
    <w:rsid w:val="00E83648"/>
    <w:rPr>
      <w:rFonts w:ascii="Calibri" w:eastAsia="Calibri" w:hAnsi="Calibri" w:cs="Arial"/>
    </w:rPr>
  </w:style>
  <w:style w:type="character" w:styleId="PageNumber">
    <w:name w:val="page number"/>
    <w:basedOn w:val="DefaultParagraphFont"/>
    <w:rsid w:val="00E83648"/>
  </w:style>
  <w:style w:type="paragraph" w:styleId="NoSpacing">
    <w:name w:val="No Spacing"/>
    <w:uiPriority w:val="1"/>
    <w:qFormat/>
    <w:rsid w:val="00FA5378"/>
    <w:pPr>
      <w:spacing w:after="0" w:line="240" w:lineRule="auto"/>
    </w:pPr>
    <w:rPr>
      <w:rFonts w:ascii="Calibri" w:eastAsia="Calibri" w:hAnsi="Calibri" w:cs="Arial"/>
    </w:rPr>
  </w:style>
  <w:style w:type="character" w:customStyle="1" w:styleId="Heading3Char">
    <w:name w:val="Heading 3 Char"/>
    <w:basedOn w:val="DefaultParagraphFont"/>
    <w:link w:val="Heading3"/>
    <w:uiPriority w:val="9"/>
    <w:rsid w:val="00114743"/>
    <w:rPr>
      <w:rFonts w:ascii="Book Antiqua" w:eastAsia="Times New Roman" w:hAnsi="Book Antiqua" w:cs="Times New Roman"/>
      <w:b/>
      <w:sz w:val="24"/>
      <w:szCs w:val="24"/>
      <w:lang w:val="fr-FR"/>
    </w:rPr>
  </w:style>
  <w:style w:type="paragraph" w:styleId="Title">
    <w:name w:val="Title"/>
    <w:basedOn w:val="Normal"/>
    <w:next w:val="Normal"/>
    <w:link w:val="TitleChar"/>
    <w:uiPriority w:val="10"/>
    <w:qFormat/>
    <w:rsid w:val="00114743"/>
    <w:pPr>
      <w:spacing w:line="360" w:lineRule="auto"/>
      <w:jc w:val="center"/>
    </w:pPr>
    <w:rPr>
      <w:rFonts w:asciiTheme="majorBidi" w:eastAsia="Times New Roman" w:hAnsiTheme="majorBidi" w:cstheme="majorBidi"/>
      <w:b/>
      <w:bCs/>
      <w:sz w:val="24"/>
      <w:szCs w:val="24"/>
    </w:rPr>
  </w:style>
  <w:style w:type="character" w:customStyle="1" w:styleId="TitleChar">
    <w:name w:val="Title Char"/>
    <w:basedOn w:val="DefaultParagraphFont"/>
    <w:link w:val="Title"/>
    <w:uiPriority w:val="10"/>
    <w:rsid w:val="00114743"/>
    <w:rPr>
      <w:rFonts w:asciiTheme="majorBidi" w:eastAsia="Times New Roman" w:hAnsiTheme="majorBidi" w:cstheme="majorBidi"/>
      <w:b/>
      <w:bCs/>
      <w:sz w:val="24"/>
      <w:szCs w:val="24"/>
    </w:rPr>
  </w:style>
  <w:style w:type="paragraph" w:styleId="Header">
    <w:name w:val="header"/>
    <w:basedOn w:val="Normal"/>
    <w:link w:val="HeaderChar"/>
    <w:uiPriority w:val="99"/>
    <w:semiHidden/>
    <w:unhideWhenUsed/>
    <w:rsid w:val="001147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743"/>
    <w:rPr>
      <w:rFonts w:ascii="Calibri" w:eastAsia="Calibri" w:hAnsi="Calibri" w:cs="Arial"/>
    </w:rPr>
  </w:style>
  <w:style w:type="paragraph" w:customStyle="1" w:styleId="Normal13pt">
    <w:name w:val="Normal + 13 pt"/>
    <w:aliases w:val="Bold,Centered,Line spacing:  1.5 lines"/>
    <w:basedOn w:val="Normal"/>
    <w:uiPriority w:val="99"/>
    <w:rsid w:val="00114743"/>
    <w:pPr>
      <w:spacing w:after="0" w:line="360" w:lineRule="auto"/>
      <w:jc w:val="center"/>
    </w:pPr>
    <w:rPr>
      <w:rFonts w:ascii="Times New Roman" w:eastAsia="Times New Roman" w:hAnsi="Times New Roman" w:cs="Times New Roman"/>
      <w:b/>
      <w:bCs/>
      <w:sz w:val="26"/>
      <w:szCs w:val="26"/>
      <w:lang w:val="id-ID"/>
    </w:rPr>
  </w:style>
  <w:style w:type="character" w:customStyle="1" w:styleId="Heading1Char">
    <w:name w:val="Heading 1 Char"/>
    <w:basedOn w:val="DefaultParagraphFont"/>
    <w:link w:val="Heading1"/>
    <w:uiPriority w:val="9"/>
    <w:rsid w:val="00D863CB"/>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D863CB"/>
    <w:pPr>
      <w:spacing w:after="0" w:line="360" w:lineRule="auto"/>
      <w:ind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863CB"/>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D863C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863CB"/>
    <w:rPr>
      <w:rFonts w:ascii="Times New Roman" w:eastAsia="Times New Roman" w:hAnsi="Times New Roman" w:cs="Times New Roman"/>
      <w:sz w:val="20"/>
      <w:szCs w:val="20"/>
    </w:rPr>
  </w:style>
  <w:style w:type="paragraph" w:styleId="Subtitle">
    <w:name w:val="Subtitle"/>
    <w:basedOn w:val="Normal"/>
    <w:link w:val="SubtitleChar"/>
    <w:qFormat/>
    <w:rsid w:val="00D863CB"/>
    <w:pPr>
      <w:spacing w:after="0" w:line="480" w:lineRule="auto"/>
      <w:jc w:val="both"/>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rsid w:val="00D863CB"/>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1592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E2A5-1D36-4D52-8C84-33920B80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11</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11 April 2012</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Annafiz 7</cp:lastModifiedBy>
  <cp:revision>42</cp:revision>
  <cp:lastPrinted>2015-03-01T16:25:00Z</cp:lastPrinted>
  <dcterms:created xsi:type="dcterms:W3CDTF">2012-08-19T11:41:00Z</dcterms:created>
  <dcterms:modified xsi:type="dcterms:W3CDTF">2015-03-04T01:30:00Z</dcterms:modified>
</cp:coreProperties>
</file>