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D" w:rsidRPr="00AE5D34" w:rsidRDefault="006B5D8D" w:rsidP="006B5D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93345</wp:posOffset>
            </wp:positionV>
            <wp:extent cx="1390650" cy="1219200"/>
            <wp:effectExtent l="19050" t="0" r="0" b="0"/>
            <wp:wrapNone/>
            <wp:docPr id="13" name="Picture 2" descr="NEW LOGO 21 04 2010 hit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21 04 2010 hita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4E7" w:rsidRPr="00A124E7">
        <w:rPr>
          <w:b/>
          <w:bCs/>
          <w:noProof/>
          <w:sz w:val="32"/>
          <w:szCs w:val="32"/>
        </w:rPr>
        <w:pict>
          <v:oval id="_x0000_s1026" style="position:absolute;left:0;text-align:left;margin-left:384.05pt;margin-top:-79.05pt;width:27.8pt;height:28.4pt;z-index:251661312;mso-position-horizontal-relative:text;mso-position-vertical-relative:text" strokecolor="white"/>
        </w:pict>
      </w:r>
    </w:p>
    <w:p w:rsidR="006B5D8D" w:rsidRDefault="006B5D8D" w:rsidP="006B5D8D">
      <w:pPr>
        <w:jc w:val="center"/>
        <w:rPr>
          <w:b/>
          <w:bCs/>
          <w:sz w:val="32"/>
          <w:szCs w:val="32"/>
        </w:rPr>
      </w:pPr>
    </w:p>
    <w:p w:rsidR="006B5D8D" w:rsidRDefault="006B5D8D" w:rsidP="006B5D8D">
      <w:pPr>
        <w:jc w:val="center"/>
        <w:rPr>
          <w:b/>
          <w:bCs/>
          <w:sz w:val="32"/>
          <w:szCs w:val="32"/>
          <w:lang w:val="id-ID"/>
        </w:rPr>
      </w:pPr>
    </w:p>
    <w:p w:rsidR="006B5D8D" w:rsidRDefault="006B5D8D" w:rsidP="006B5D8D">
      <w:pPr>
        <w:jc w:val="center"/>
        <w:rPr>
          <w:b/>
          <w:bCs/>
          <w:lang w:val="id-ID"/>
        </w:rPr>
      </w:pPr>
    </w:p>
    <w:p w:rsidR="006B5D8D" w:rsidRPr="00297A74" w:rsidRDefault="006B5D8D" w:rsidP="006B5D8D">
      <w:pPr>
        <w:jc w:val="center"/>
        <w:rPr>
          <w:b/>
          <w:bCs/>
          <w:lang w:val="id-ID"/>
        </w:rPr>
      </w:pPr>
    </w:p>
    <w:p w:rsidR="006B5D8D" w:rsidRPr="00297A74" w:rsidRDefault="006B5D8D" w:rsidP="006B5D8D">
      <w:pPr>
        <w:jc w:val="center"/>
        <w:rPr>
          <w:b/>
          <w:bCs/>
          <w:sz w:val="32"/>
          <w:szCs w:val="32"/>
          <w:lang w:val="id-ID"/>
        </w:rPr>
      </w:pPr>
    </w:p>
    <w:p w:rsidR="006B5D8D" w:rsidRDefault="006B5D8D" w:rsidP="006B5D8D">
      <w:pPr>
        <w:rPr>
          <w:b/>
          <w:bCs/>
          <w:sz w:val="32"/>
          <w:szCs w:val="32"/>
          <w:lang w:val="id-ID"/>
        </w:rPr>
      </w:pPr>
    </w:p>
    <w:p w:rsidR="006B5D8D" w:rsidRPr="00486CBC" w:rsidRDefault="006B5D8D" w:rsidP="006B5D8D">
      <w:pPr>
        <w:rPr>
          <w:b/>
          <w:bCs/>
          <w:sz w:val="32"/>
          <w:szCs w:val="32"/>
          <w:lang w:val="id-ID"/>
        </w:rPr>
      </w:pPr>
    </w:p>
    <w:p w:rsidR="006B5D8D" w:rsidRPr="001C3B01" w:rsidRDefault="006B5D8D" w:rsidP="006B5D8D">
      <w:pPr>
        <w:tabs>
          <w:tab w:val="left" w:pos="5476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6B5D8D" w:rsidRDefault="006B5D8D" w:rsidP="006B5D8D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id-ID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PEMAHAMAN HADIS</w:t>
      </w:r>
      <w:r>
        <w:rPr>
          <w:rFonts w:asciiTheme="majorBidi" w:hAnsiTheme="majorBidi" w:cstheme="majorBidi"/>
          <w:b/>
          <w:bCs/>
          <w:sz w:val="30"/>
          <w:szCs w:val="30"/>
          <w:lang w:val="id-ID"/>
        </w:rPr>
        <w:t xml:space="preserve"> </w:t>
      </w:r>
    </w:p>
    <w:p w:rsidR="006B5D8D" w:rsidRPr="00886CEE" w:rsidRDefault="006B5D8D" w:rsidP="006B5D8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44"/>
        </w:rPr>
      </w:pPr>
      <w:r>
        <w:rPr>
          <w:rFonts w:asciiTheme="majorBidi" w:hAnsiTheme="majorBidi" w:cstheme="majorBidi"/>
          <w:b/>
          <w:bCs/>
          <w:sz w:val="30"/>
          <w:szCs w:val="30"/>
          <w:lang w:val="id-ID"/>
        </w:rPr>
        <w:t xml:space="preserve">TENTANG </w:t>
      </w:r>
      <w:r w:rsidRPr="0019499E">
        <w:rPr>
          <w:rFonts w:asciiTheme="majorBidi" w:hAnsiTheme="majorBidi" w:cstheme="majorBidi"/>
          <w:b/>
          <w:bCs/>
          <w:i/>
          <w:iCs/>
          <w:sz w:val="30"/>
          <w:szCs w:val="30"/>
        </w:rPr>
        <w:t>SUTRAH SHALAT</w:t>
      </w:r>
    </w:p>
    <w:p w:rsidR="006B5D8D" w:rsidRDefault="006B5D8D" w:rsidP="006B5D8D">
      <w:pPr>
        <w:jc w:val="center"/>
        <w:rPr>
          <w:lang w:val="id-ID"/>
        </w:rPr>
      </w:pPr>
    </w:p>
    <w:p w:rsidR="006B5D8D" w:rsidRDefault="006B5D8D" w:rsidP="006B5D8D">
      <w:pPr>
        <w:jc w:val="center"/>
        <w:rPr>
          <w:lang w:val="id-ID"/>
        </w:rPr>
      </w:pPr>
    </w:p>
    <w:p w:rsidR="006B5D8D" w:rsidRPr="00297A74" w:rsidRDefault="006B5D8D" w:rsidP="006B5D8D">
      <w:pPr>
        <w:jc w:val="center"/>
        <w:rPr>
          <w:lang w:val="id-ID"/>
        </w:rPr>
      </w:pPr>
    </w:p>
    <w:p w:rsidR="006B5D8D" w:rsidRDefault="006B5D8D" w:rsidP="006B5D8D">
      <w:pPr>
        <w:jc w:val="center"/>
        <w:rPr>
          <w:b/>
          <w:bCs/>
          <w:sz w:val="26"/>
          <w:szCs w:val="26"/>
        </w:rPr>
      </w:pPr>
      <w:r w:rsidRPr="007A373F">
        <w:rPr>
          <w:b/>
          <w:bCs/>
          <w:sz w:val="26"/>
          <w:szCs w:val="26"/>
        </w:rPr>
        <w:t>TESIS</w:t>
      </w:r>
    </w:p>
    <w:p w:rsidR="006B5D8D" w:rsidRPr="00297A74" w:rsidRDefault="006B5D8D" w:rsidP="006B5D8D">
      <w:pPr>
        <w:jc w:val="center"/>
        <w:rPr>
          <w:b/>
          <w:bCs/>
          <w:lang w:val="id-ID"/>
        </w:rPr>
      </w:pPr>
    </w:p>
    <w:p w:rsidR="006B5D8D" w:rsidRPr="00297A74" w:rsidRDefault="006B5D8D" w:rsidP="006B5D8D">
      <w:pPr>
        <w:jc w:val="center"/>
        <w:rPr>
          <w:b/>
          <w:bCs/>
          <w:lang w:val="id-ID"/>
        </w:rPr>
      </w:pPr>
    </w:p>
    <w:p w:rsidR="006B5D8D" w:rsidRPr="00BB4D63" w:rsidRDefault="006B5D8D" w:rsidP="006B5D8D">
      <w:pPr>
        <w:jc w:val="center"/>
        <w:rPr>
          <w:i/>
          <w:iCs/>
          <w:lang w:val="fi-FI"/>
        </w:rPr>
      </w:pPr>
      <w:r w:rsidRPr="00BB4D63">
        <w:rPr>
          <w:i/>
          <w:iCs/>
        </w:rPr>
        <w:t xml:space="preserve">Diajukan untuk </w:t>
      </w:r>
      <w:r w:rsidRPr="00BB4D63">
        <w:rPr>
          <w:i/>
          <w:iCs/>
          <w:lang w:val="fi-FI"/>
        </w:rPr>
        <w:t>Memenuhi Salah Satu Syarat Guna Mencapai</w:t>
      </w:r>
    </w:p>
    <w:p w:rsidR="006B5D8D" w:rsidRPr="00BB4D63" w:rsidRDefault="006B5D8D" w:rsidP="006B5D8D">
      <w:pPr>
        <w:spacing w:after="120"/>
        <w:jc w:val="center"/>
      </w:pPr>
      <w:proofErr w:type="spellStart"/>
      <w:r w:rsidRPr="00BB4D63">
        <w:rPr>
          <w:i/>
          <w:iCs/>
        </w:rPr>
        <w:t>Gelar</w:t>
      </w:r>
      <w:proofErr w:type="spellEnd"/>
      <w:r w:rsidRPr="00BB4D63">
        <w:rPr>
          <w:i/>
          <w:iCs/>
        </w:rPr>
        <w:t xml:space="preserve"> Ma</w:t>
      </w:r>
      <w:r>
        <w:rPr>
          <w:i/>
          <w:iCs/>
        </w:rPr>
        <w:t>gi</w:t>
      </w:r>
      <w:r w:rsidRPr="00BB4D63">
        <w:rPr>
          <w:i/>
          <w:iCs/>
        </w:rPr>
        <w:t xml:space="preserve">ster Agama </w:t>
      </w:r>
      <w:proofErr w:type="spellStart"/>
      <w:r w:rsidRPr="00BB4D63">
        <w:rPr>
          <w:i/>
          <w:iCs/>
        </w:rPr>
        <w:t>pada</w:t>
      </w:r>
      <w:proofErr w:type="spellEnd"/>
      <w:r w:rsidRPr="00BB4D63">
        <w:rPr>
          <w:i/>
          <w:iCs/>
        </w:rPr>
        <w:t xml:space="preserve"> </w:t>
      </w:r>
      <w:proofErr w:type="spellStart"/>
      <w:r w:rsidRPr="00CE22AA">
        <w:rPr>
          <w:i/>
          <w:iCs/>
        </w:rPr>
        <w:t>Pascasarjana</w:t>
      </w:r>
      <w:proofErr w:type="spellEnd"/>
      <w:r w:rsidRPr="00CE22AA">
        <w:rPr>
          <w:i/>
          <w:iCs/>
        </w:rPr>
        <w:t xml:space="preserve"> IAIN Imam </w:t>
      </w:r>
      <w:proofErr w:type="spellStart"/>
      <w:r w:rsidRPr="00CE22AA">
        <w:rPr>
          <w:i/>
          <w:iCs/>
        </w:rPr>
        <w:t>Bonjol</w:t>
      </w:r>
      <w:proofErr w:type="spellEnd"/>
      <w:r w:rsidRPr="00CE22AA">
        <w:rPr>
          <w:i/>
          <w:iCs/>
        </w:rPr>
        <w:t xml:space="preserve"> Padang</w:t>
      </w:r>
    </w:p>
    <w:p w:rsidR="006B5D8D" w:rsidRDefault="006B5D8D" w:rsidP="006B5D8D">
      <w:pPr>
        <w:rPr>
          <w:lang w:val="id-ID"/>
        </w:rPr>
      </w:pPr>
    </w:p>
    <w:p w:rsidR="006B5D8D" w:rsidRDefault="006B5D8D" w:rsidP="006B5D8D">
      <w:pPr>
        <w:rPr>
          <w:lang w:val="id-ID"/>
        </w:rPr>
      </w:pPr>
    </w:p>
    <w:p w:rsidR="006B5D8D" w:rsidRDefault="006B5D8D" w:rsidP="006B5D8D">
      <w:pPr>
        <w:rPr>
          <w:lang w:val="id-ID"/>
        </w:rPr>
      </w:pPr>
    </w:p>
    <w:p w:rsidR="006B5D8D" w:rsidRDefault="006B5D8D" w:rsidP="006B5D8D">
      <w:pPr>
        <w:rPr>
          <w:lang w:val="id-ID"/>
        </w:rPr>
      </w:pPr>
    </w:p>
    <w:p w:rsidR="006B5D8D" w:rsidRPr="00297A74" w:rsidRDefault="006B5D8D" w:rsidP="006B5D8D">
      <w:pPr>
        <w:rPr>
          <w:lang w:val="id-ID"/>
        </w:rPr>
      </w:pPr>
    </w:p>
    <w:p w:rsidR="006B5D8D" w:rsidRPr="00E07D80" w:rsidRDefault="006B5D8D" w:rsidP="006B5D8D">
      <w:pPr>
        <w:rPr>
          <w:sz w:val="10"/>
          <w:szCs w:val="22"/>
        </w:rPr>
      </w:pPr>
    </w:p>
    <w:p w:rsidR="006B5D8D" w:rsidRDefault="006B5D8D" w:rsidP="006B5D8D">
      <w:pPr>
        <w:jc w:val="center"/>
        <w:rPr>
          <w:i/>
          <w:iCs/>
          <w:lang w:val="id-ID"/>
        </w:rPr>
      </w:pPr>
      <w:r w:rsidRPr="006B7146">
        <w:rPr>
          <w:i/>
          <w:iCs/>
        </w:rPr>
        <w:t>Oleh:</w:t>
      </w:r>
    </w:p>
    <w:p w:rsidR="006B5D8D" w:rsidRPr="00297A74" w:rsidRDefault="006B5D8D" w:rsidP="006B5D8D">
      <w:pPr>
        <w:jc w:val="center"/>
        <w:rPr>
          <w:i/>
          <w:iCs/>
          <w:lang w:val="id-ID"/>
        </w:rPr>
      </w:pPr>
    </w:p>
    <w:p w:rsidR="006B5D8D" w:rsidRPr="003B5FA9" w:rsidRDefault="006B5D8D" w:rsidP="006B5D8D">
      <w:pPr>
        <w:jc w:val="center"/>
        <w:rPr>
          <w:b/>
          <w:bCs/>
          <w:sz w:val="26"/>
          <w:szCs w:val="38"/>
          <w:u w:val="single"/>
        </w:rPr>
      </w:pPr>
      <w:proofErr w:type="spellStart"/>
      <w:r>
        <w:rPr>
          <w:b/>
          <w:bCs/>
          <w:szCs w:val="36"/>
          <w:u w:val="single"/>
        </w:rPr>
        <w:t>Rifqul</w:t>
      </w:r>
      <w:proofErr w:type="spellEnd"/>
      <w:r>
        <w:rPr>
          <w:b/>
          <w:bCs/>
          <w:szCs w:val="36"/>
          <w:u w:val="single"/>
        </w:rPr>
        <w:t xml:space="preserve"> </w:t>
      </w:r>
      <w:proofErr w:type="spellStart"/>
      <w:r>
        <w:rPr>
          <w:b/>
          <w:bCs/>
          <w:szCs w:val="36"/>
          <w:u w:val="single"/>
        </w:rPr>
        <w:t>Manan</w:t>
      </w:r>
      <w:proofErr w:type="spellEnd"/>
      <w:r w:rsidRPr="003B5FA9">
        <w:rPr>
          <w:b/>
          <w:bCs/>
          <w:sz w:val="26"/>
          <w:szCs w:val="38"/>
          <w:u w:val="single"/>
        </w:rPr>
        <w:t xml:space="preserve"> </w:t>
      </w:r>
    </w:p>
    <w:p w:rsidR="006B5D8D" w:rsidRPr="00A00819" w:rsidRDefault="006B5D8D" w:rsidP="006B5D8D">
      <w:pPr>
        <w:spacing w:line="276" w:lineRule="auto"/>
        <w:jc w:val="center"/>
      </w:pPr>
      <w:r w:rsidRPr="00A00819">
        <w:t>N</w:t>
      </w:r>
      <w:r>
        <w:t>IM</w:t>
      </w:r>
      <w:r w:rsidRPr="00A00819">
        <w:t>.</w:t>
      </w:r>
      <w:r>
        <w:t xml:space="preserve"> 088 121784</w:t>
      </w:r>
    </w:p>
    <w:p w:rsidR="006B5D8D" w:rsidRDefault="006B5D8D" w:rsidP="006B5D8D">
      <w:pPr>
        <w:jc w:val="center"/>
        <w:rPr>
          <w:szCs w:val="32"/>
          <w:lang w:val="id-ID"/>
        </w:rPr>
      </w:pPr>
    </w:p>
    <w:p w:rsidR="006B5D8D" w:rsidRPr="00297A74" w:rsidRDefault="006B5D8D" w:rsidP="006B5D8D">
      <w:pPr>
        <w:jc w:val="center"/>
        <w:rPr>
          <w:szCs w:val="32"/>
          <w:lang w:val="id-ID"/>
        </w:rPr>
      </w:pPr>
    </w:p>
    <w:p w:rsidR="006B5D8D" w:rsidRPr="00E07D80" w:rsidRDefault="006B5D8D" w:rsidP="006B5D8D">
      <w:pPr>
        <w:jc w:val="center"/>
        <w:rPr>
          <w:sz w:val="2"/>
          <w:szCs w:val="2"/>
        </w:rPr>
      </w:pPr>
    </w:p>
    <w:p w:rsidR="006B5D8D" w:rsidRPr="00486CBC" w:rsidRDefault="006B5D8D" w:rsidP="006B5D8D">
      <w:pPr>
        <w:jc w:val="center"/>
        <w:rPr>
          <w:szCs w:val="16"/>
        </w:rPr>
      </w:pPr>
    </w:p>
    <w:p w:rsidR="006B5D8D" w:rsidRPr="00297A74" w:rsidRDefault="006B5D8D" w:rsidP="006B5D8D">
      <w:pPr>
        <w:jc w:val="center"/>
        <w:rPr>
          <w:szCs w:val="16"/>
          <w:lang w:val="id-ID"/>
        </w:rPr>
      </w:pPr>
    </w:p>
    <w:p w:rsidR="006B5D8D" w:rsidRPr="008E193A" w:rsidRDefault="006B5D8D" w:rsidP="006B5D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PRODI</w:t>
      </w:r>
      <w:r w:rsidRPr="008E193A">
        <w:rPr>
          <w:b/>
          <w:bCs/>
          <w:sz w:val="28"/>
          <w:szCs w:val="28"/>
        </w:rPr>
        <w:t xml:space="preserve"> ILMU AL-QUR`AN DAN TAFSIR </w:t>
      </w:r>
    </w:p>
    <w:p w:rsidR="006B5D8D" w:rsidRPr="008E193A" w:rsidRDefault="006B5D8D" w:rsidP="006B5D8D">
      <w:pPr>
        <w:spacing w:line="276" w:lineRule="auto"/>
        <w:jc w:val="center"/>
        <w:rPr>
          <w:b/>
          <w:bCs/>
          <w:sz w:val="28"/>
          <w:szCs w:val="28"/>
        </w:rPr>
      </w:pPr>
      <w:r w:rsidRPr="008E193A">
        <w:rPr>
          <w:b/>
          <w:bCs/>
          <w:sz w:val="28"/>
          <w:szCs w:val="28"/>
        </w:rPr>
        <w:t>PROGRAM PASCASARJANA</w:t>
      </w:r>
    </w:p>
    <w:p w:rsidR="006B5D8D" w:rsidRPr="008E193A" w:rsidRDefault="006B5D8D" w:rsidP="006B5D8D">
      <w:pPr>
        <w:spacing w:line="276" w:lineRule="auto"/>
        <w:jc w:val="center"/>
        <w:rPr>
          <w:b/>
          <w:bCs/>
          <w:sz w:val="28"/>
          <w:szCs w:val="28"/>
        </w:rPr>
      </w:pPr>
      <w:r w:rsidRPr="008E193A">
        <w:rPr>
          <w:b/>
          <w:bCs/>
          <w:sz w:val="28"/>
          <w:szCs w:val="28"/>
        </w:rPr>
        <w:t xml:space="preserve"> INSTITUT AGAMA ISLAM NEGERI (IAIN)</w:t>
      </w:r>
    </w:p>
    <w:p w:rsidR="006B5D8D" w:rsidRDefault="006B5D8D" w:rsidP="006B5D8D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8E193A">
        <w:rPr>
          <w:b/>
          <w:bCs/>
          <w:sz w:val="28"/>
          <w:szCs w:val="28"/>
        </w:rPr>
        <w:t xml:space="preserve"> IMAM BONJOL PADANG </w:t>
      </w:r>
    </w:p>
    <w:p w:rsidR="006B5D8D" w:rsidRDefault="00A124E7" w:rsidP="006B5D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d-ID" w:eastAsia="id-ID"/>
        </w:rPr>
        <w:pict>
          <v:oval id="_x0000_s1027" style="position:absolute;left:0;text-align:left;margin-left:183.6pt;margin-top:75.9pt;width:34.2pt;height:27.6pt;z-index:251662336" strokecolor="white [3212]"/>
        </w:pict>
      </w:r>
      <w:r w:rsidR="006B5D8D" w:rsidRPr="008E193A">
        <w:rPr>
          <w:b/>
          <w:bCs/>
          <w:sz w:val="28"/>
          <w:szCs w:val="28"/>
        </w:rPr>
        <w:t>143</w:t>
      </w:r>
      <w:r w:rsidR="006B5D8D">
        <w:rPr>
          <w:b/>
          <w:bCs/>
          <w:sz w:val="28"/>
          <w:szCs w:val="28"/>
          <w:lang w:val="id-ID"/>
        </w:rPr>
        <w:t>6</w:t>
      </w:r>
      <w:r w:rsidR="006B5D8D" w:rsidRPr="008E193A">
        <w:rPr>
          <w:b/>
          <w:bCs/>
          <w:sz w:val="28"/>
          <w:szCs w:val="28"/>
        </w:rPr>
        <w:t xml:space="preserve"> H / 201</w:t>
      </w:r>
      <w:r w:rsidR="006B5D8D">
        <w:rPr>
          <w:b/>
          <w:bCs/>
          <w:sz w:val="28"/>
          <w:szCs w:val="28"/>
          <w:lang w:val="id-ID"/>
        </w:rPr>
        <w:t>5</w:t>
      </w:r>
      <w:r w:rsidR="006B5D8D" w:rsidRPr="008E193A">
        <w:rPr>
          <w:b/>
          <w:bCs/>
          <w:sz w:val="28"/>
          <w:szCs w:val="28"/>
        </w:rPr>
        <w:t xml:space="preserve"> M</w:t>
      </w:r>
      <w:r w:rsidR="006B5D8D">
        <w:rPr>
          <w:b/>
          <w:bCs/>
          <w:sz w:val="28"/>
          <w:szCs w:val="28"/>
        </w:rPr>
        <w:t xml:space="preserve"> </w:t>
      </w:r>
      <w:r w:rsidR="006B5D8D">
        <w:rPr>
          <w:b/>
          <w:bCs/>
          <w:sz w:val="28"/>
          <w:szCs w:val="28"/>
        </w:rPr>
        <w:br w:type="page"/>
      </w:r>
    </w:p>
    <w:p w:rsidR="006B5D8D" w:rsidRPr="00306EFE" w:rsidRDefault="006B5D8D" w:rsidP="006B5D8D">
      <w:pPr>
        <w:jc w:val="center"/>
        <w:rPr>
          <w:b/>
          <w:bCs/>
        </w:rPr>
      </w:pPr>
      <w:r w:rsidRPr="00306EFE">
        <w:rPr>
          <w:b/>
          <w:bCs/>
        </w:rPr>
        <w:lastRenderedPageBreak/>
        <w:t>SURAT PERNYATAAN</w:t>
      </w:r>
    </w:p>
    <w:p w:rsidR="006B5D8D" w:rsidRDefault="006B5D8D" w:rsidP="006B5D8D"/>
    <w:p w:rsidR="006B5D8D" w:rsidRDefault="006B5D8D" w:rsidP="006B5D8D"/>
    <w:p w:rsidR="006B5D8D" w:rsidRDefault="006B5D8D" w:rsidP="006B5D8D"/>
    <w:p w:rsidR="006B5D8D" w:rsidRDefault="006B5D8D" w:rsidP="006B5D8D">
      <w:r>
        <w:t xml:space="preserve">Yang bertanda tangan di bawah ini: </w:t>
      </w:r>
    </w:p>
    <w:p w:rsidR="006B5D8D" w:rsidRDefault="006B5D8D" w:rsidP="006B5D8D"/>
    <w:p w:rsidR="006B5D8D" w:rsidRPr="00306EFE" w:rsidRDefault="006B5D8D" w:rsidP="006B5D8D">
      <w:pPr>
        <w:spacing w:line="360" w:lineRule="auto"/>
        <w:ind w:left="720"/>
        <w:rPr>
          <w:b/>
          <w:bCs/>
        </w:rPr>
      </w:pPr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/>
          <w:bCs/>
        </w:rPr>
        <w:t>Rifqul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Manan</w:t>
      </w:r>
      <w:proofErr w:type="spellEnd"/>
    </w:p>
    <w:p w:rsidR="006B5D8D" w:rsidRDefault="006B5D8D" w:rsidP="006B5D8D">
      <w:pPr>
        <w:spacing w:line="360" w:lineRule="auto"/>
        <w:ind w:left="720"/>
      </w:pPr>
      <w:r>
        <w:t>Nomor Induk Mahasiswa</w:t>
      </w:r>
      <w:r>
        <w:tab/>
        <w:t>: 088 12 1784</w:t>
      </w:r>
    </w:p>
    <w:p w:rsidR="006B5D8D" w:rsidRDefault="006B5D8D" w:rsidP="006B5D8D">
      <w:pPr>
        <w:spacing w:line="360" w:lineRule="auto"/>
        <w:ind w:left="720"/>
      </w:pPr>
      <w:r>
        <w:t>Tempat Tanggal Lahir</w:t>
      </w:r>
      <w:r>
        <w:tab/>
      </w:r>
      <w:r>
        <w:tab/>
        <w:t xml:space="preserve">: </w:t>
      </w:r>
      <w:proofErr w:type="spellStart"/>
      <w:r>
        <w:t>Kasang</w:t>
      </w:r>
      <w:proofErr w:type="spellEnd"/>
      <w:r>
        <w:t xml:space="preserve">, 13 </w:t>
      </w:r>
      <w:proofErr w:type="spellStart"/>
      <w:r>
        <w:t>Nofember</w:t>
      </w:r>
      <w:proofErr w:type="spellEnd"/>
      <w:r>
        <w:t xml:space="preserve"> 1985</w:t>
      </w:r>
    </w:p>
    <w:p w:rsidR="006B5D8D" w:rsidRDefault="006B5D8D" w:rsidP="006B5D8D">
      <w:pPr>
        <w:spacing w:line="360" w:lineRule="auto"/>
        <w:ind w:left="720"/>
      </w:pPr>
      <w:r>
        <w:t>Alamat</w:t>
      </w:r>
      <w:r>
        <w:tab/>
      </w:r>
      <w:r>
        <w:tab/>
      </w:r>
      <w:r>
        <w:tab/>
      </w:r>
      <w:r>
        <w:tab/>
        <w:t>: Kasang</w:t>
      </w:r>
    </w:p>
    <w:p w:rsidR="006B5D8D" w:rsidRDefault="006B5D8D" w:rsidP="006B5D8D"/>
    <w:p w:rsidR="006B5D8D" w:rsidRPr="00B82EA6" w:rsidRDefault="006B5D8D" w:rsidP="006B5D8D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r w:rsidRPr="003C0CB8">
        <w:rPr>
          <w:b/>
          <w:bCs/>
          <w:i/>
          <w:iCs/>
        </w:rPr>
        <w:t>“</w:t>
      </w:r>
      <w:r w:rsidRPr="003C0CB8">
        <w:rPr>
          <w:rFonts w:asciiTheme="majorBidi" w:hAnsiTheme="majorBidi" w:cstheme="majorBidi"/>
          <w:b/>
          <w:bCs/>
        </w:rPr>
        <w:t>PEMAHAMAN HADIS</w:t>
      </w:r>
      <w:r w:rsidRPr="003C0CB8">
        <w:rPr>
          <w:rFonts w:asciiTheme="majorBidi" w:hAnsiTheme="majorBidi" w:cstheme="majorBidi"/>
          <w:b/>
          <w:bCs/>
          <w:lang w:val="id-ID"/>
        </w:rPr>
        <w:t xml:space="preserve"> TENTANG </w:t>
      </w:r>
      <w:r w:rsidRPr="00FE16DC">
        <w:rPr>
          <w:rFonts w:asciiTheme="majorBidi" w:hAnsiTheme="majorBidi" w:cstheme="majorBidi"/>
          <w:b/>
          <w:bCs/>
          <w:i/>
          <w:iCs/>
        </w:rPr>
        <w:t>SUTRAH SHALAT</w:t>
      </w:r>
      <w:r w:rsidRPr="003C0CB8">
        <w:rPr>
          <w:b/>
          <w:bCs/>
          <w:i/>
          <w:iCs/>
        </w:rPr>
        <w:t>”</w:t>
      </w:r>
      <w:r>
        <w:rPr>
          <w:i/>
          <w:iCs/>
        </w:rPr>
        <w:t xml:space="preserve">, </w:t>
      </w:r>
      <w:r>
        <w:t xml:space="preserve">adalah benar-benar karya asli saya, kecuali kutipan-kutipan yang disebutkan sumbernya. </w:t>
      </w:r>
      <w:proofErr w:type="gramStart"/>
      <w:r>
        <w:t>Apabila terdapat kesalahan dan kekeliruan di dalamnya, sepenuhnya menjadi tanggung jawab saya.</w:t>
      </w:r>
      <w:proofErr w:type="gramEnd"/>
    </w:p>
    <w:p w:rsidR="006B5D8D" w:rsidRDefault="006B5D8D" w:rsidP="006B5D8D"/>
    <w:p w:rsidR="006B5D8D" w:rsidRDefault="006B5D8D" w:rsidP="006B5D8D">
      <w:pPr>
        <w:spacing w:line="360" w:lineRule="auto"/>
      </w:pPr>
      <w:r>
        <w:t xml:space="preserve">Demikian </w:t>
      </w:r>
      <w:proofErr w:type="gramStart"/>
      <w:r>
        <w:t>surat</w:t>
      </w:r>
      <w:proofErr w:type="gramEnd"/>
      <w:r>
        <w:t xml:space="preserve"> pernyataan ini saya buat dengan sesungguhnya.</w:t>
      </w:r>
    </w:p>
    <w:p w:rsidR="006B5D8D" w:rsidRDefault="006B5D8D" w:rsidP="006B5D8D">
      <w:pPr>
        <w:spacing w:line="360" w:lineRule="auto"/>
      </w:pPr>
    </w:p>
    <w:p w:rsidR="006B5D8D" w:rsidRDefault="006B5D8D" w:rsidP="006B5D8D"/>
    <w:p w:rsidR="006B5D8D" w:rsidRDefault="006B5D8D" w:rsidP="006B5D8D">
      <w:pPr>
        <w:spacing w:line="360" w:lineRule="auto"/>
      </w:pPr>
    </w:p>
    <w:p w:rsidR="006B5D8D" w:rsidRDefault="006B5D8D" w:rsidP="006B5D8D">
      <w:pPr>
        <w:spacing w:line="276" w:lineRule="auto"/>
        <w:ind w:left="5040"/>
      </w:pPr>
      <w:r>
        <w:t>Padang, 05 Februari 2015</w:t>
      </w:r>
    </w:p>
    <w:p w:rsidR="006B5D8D" w:rsidRDefault="006B5D8D" w:rsidP="006B5D8D">
      <w:pPr>
        <w:spacing w:line="276" w:lineRule="auto"/>
        <w:ind w:left="5040"/>
      </w:pPr>
      <w:r>
        <w:t xml:space="preserve">Yang membuat pernyataan, </w:t>
      </w:r>
    </w:p>
    <w:p w:rsidR="006B5D8D" w:rsidRDefault="006B5D8D" w:rsidP="006B5D8D">
      <w:pPr>
        <w:spacing w:line="360" w:lineRule="auto"/>
        <w:ind w:left="5040"/>
      </w:pPr>
    </w:p>
    <w:p w:rsidR="006B5D8D" w:rsidRDefault="006B5D8D" w:rsidP="006B5D8D">
      <w:pPr>
        <w:ind w:left="5040"/>
      </w:pPr>
    </w:p>
    <w:p w:rsidR="006B5D8D" w:rsidRDefault="006B5D8D" w:rsidP="006B5D8D">
      <w:pPr>
        <w:spacing w:line="360" w:lineRule="auto"/>
        <w:ind w:left="5040"/>
      </w:pPr>
    </w:p>
    <w:p w:rsidR="006B5D8D" w:rsidRPr="00306EFE" w:rsidRDefault="006B5D8D" w:rsidP="006B5D8D">
      <w:pPr>
        <w:spacing w:line="360" w:lineRule="auto"/>
        <w:ind w:left="5040"/>
        <w:rPr>
          <w:b/>
          <w:bCs/>
        </w:rPr>
      </w:pPr>
      <w:proofErr w:type="spellStart"/>
      <w:r>
        <w:rPr>
          <w:b/>
          <w:bCs/>
        </w:rPr>
        <w:t>Rifqul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Manan</w:t>
      </w:r>
      <w:proofErr w:type="spellEnd"/>
    </w:p>
    <w:p w:rsidR="006B5D8D" w:rsidRDefault="006B5D8D" w:rsidP="006B5D8D">
      <w:pPr>
        <w:spacing w:line="360" w:lineRule="auto"/>
        <w:ind w:left="1922" w:hanging="4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5D8D" w:rsidRPr="008C6A12" w:rsidRDefault="006B5D8D" w:rsidP="006B5D8D">
      <w:pPr>
        <w:jc w:val="center"/>
        <w:rPr>
          <w:b/>
          <w:bCs/>
          <w:sz w:val="28"/>
          <w:szCs w:val="28"/>
          <w:lang w:val="id-ID"/>
        </w:rPr>
      </w:pPr>
      <w:r w:rsidRPr="008F6C4D">
        <w:rPr>
          <w:b/>
          <w:bCs/>
          <w:sz w:val="28"/>
          <w:szCs w:val="28"/>
        </w:rPr>
        <w:lastRenderedPageBreak/>
        <w:t xml:space="preserve">PERSETUJUAN </w:t>
      </w:r>
      <w:r w:rsidR="008C6A12">
        <w:rPr>
          <w:b/>
          <w:bCs/>
          <w:sz w:val="28"/>
          <w:szCs w:val="28"/>
        </w:rPr>
        <w:t>P</w:t>
      </w:r>
      <w:r w:rsidR="008C6A12">
        <w:rPr>
          <w:b/>
          <w:bCs/>
          <w:sz w:val="28"/>
          <w:szCs w:val="28"/>
          <w:lang w:val="id-ID"/>
        </w:rPr>
        <w:t>EMBIMBING</w:t>
      </w:r>
    </w:p>
    <w:p w:rsidR="006B5D8D" w:rsidRPr="008F6C4D" w:rsidRDefault="006B5D8D" w:rsidP="006B5D8D">
      <w:pPr>
        <w:rPr>
          <w:b/>
          <w:bCs/>
        </w:rPr>
      </w:pPr>
    </w:p>
    <w:p w:rsidR="006B5D8D" w:rsidRPr="008F6C4D" w:rsidRDefault="006B5D8D" w:rsidP="006B5D8D">
      <w:pPr>
        <w:spacing w:after="240"/>
        <w:rPr>
          <w:b/>
          <w:bCs/>
        </w:rPr>
      </w:pPr>
    </w:p>
    <w:p w:rsidR="006B5D8D" w:rsidRPr="00B82EA6" w:rsidRDefault="006B5D8D" w:rsidP="006B5D8D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val="id-ID"/>
        </w:rPr>
      </w:pPr>
      <w:r>
        <w:rPr>
          <w:lang w:val="id-ID"/>
        </w:rPr>
        <w:t>T</w:t>
      </w:r>
      <w:proofErr w:type="spellStart"/>
      <w:r w:rsidRPr="00AD1575">
        <w:t>esis</w:t>
      </w:r>
      <w:proofErr w:type="spellEnd"/>
      <w:r w:rsidRPr="00AD1575">
        <w:t xml:space="preserve"> yang </w:t>
      </w:r>
      <w:proofErr w:type="spellStart"/>
      <w:r w:rsidRPr="00AD1575">
        <w:t>berjudul</w:t>
      </w:r>
      <w:proofErr w:type="spellEnd"/>
      <w:r w:rsidRPr="00AD1575">
        <w:t xml:space="preserve"> “</w:t>
      </w:r>
      <w:r w:rsidRPr="00B82EA6">
        <w:rPr>
          <w:rFonts w:asciiTheme="majorBidi" w:hAnsiTheme="majorBidi" w:cstheme="majorBidi"/>
          <w:b/>
          <w:bCs/>
        </w:rPr>
        <w:t>PEMAHAMAN HADIS</w:t>
      </w:r>
      <w:r w:rsidRPr="00B82EA6">
        <w:rPr>
          <w:rFonts w:asciiTheme="majorBidi" w:hAnsiTheme="majorBidi" w:cstheme="majorBidi"/>
          <w:b/>
          <w:bCs/>
          <w:lang w:val="id-ID"/>
        </w:rPr>
        <w:t xml:space="preserve"> TENTANG</w:t>
      </w:r>
      <w:r w:rsidRPr="00B82EA6">
        <w:rPr>
          <w:rFonts w:asciiTheme="majorBidi" w:hAnsiTheme="majorBidi" w:cstheme="majorBidi"/>
          <w:b/>
          <w:bCs/>
        </w:rPr>
        <w:t xml:space="preserve"> </w:t>
      </w:r>
      <w:r w:rsidRPr="0019499E">
        <w:rPr>
          <w:rFonts w:asciiTheme="majorBidi" w:hAnsiTheme="majorBidi" w:cstheme="majorBidi"/>
          <w:b/>
          <w:bCs/>
          <w:i/>
          <w:iCs/>
        </w:rPr>
        <w:t>SUTRAH SHALAT</w:t>
      </w:r>
      <w:r w:rsidRPr="0019499E">
        <w:rPr>
          <w:i/>
          <w:iCs/>
        </w:rPr>
        <w:t>”</w:t>
      </w:r>
      <w:r w:rsidRPr="00AD1575">
        <w:t xml:space="preserve"> </w:t>
      </w:r>
      <w:proofErr w:type="spellStart"/>
      <w:r w:rsidRPr="00AD1575">
        <w:t>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Rifqul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Manan</w:t>
      </w:r>
      <w:proofErr w:type="spellEnd"/>
      <w:r w:rsidRPr="00AD1575">
        <w:rPr>
          <w:b/>
          <w:bCs/>
        </w:rPr>
        <w:t xml:space="preserve">,  </w:t>
      </w:r>
      <w:proofErr w:type="spellStart"/>
      <w:r w:rsidRPr="00AD1575">
        <w:t>Nim</w:t>
      </w:r>
      <w:proofErr w:type="spellEnd"/>
      <w:r w:rsidRPr="00AD1575">
        <w:t xml:space="preserve"> </w:t>
      </w:r>
      <w:r>
        <w:rPr>
          <w:b/>
          <w:bCs/>
        </w:rPr>
        <w:t>: 088 12 1784</w:t>
      </w:r>
      <w:r w:rsidRPr="00AD1575">
        <w:rPr>
          <w:b/>
          <w:bCs/>
        </w:rPr>
        <w:t xml:space="preserve">, 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al-Qur`an </w:t>
      </w:r>
      <w:proofErr w:type="spellStart"/>
      <w:r>
        <w:t>dan</w:t>
      </w:r>
      <w:proofErr w:type="spellEnd"/>
      <w:r w:rsidRPr="00AD1575">
        <w:t xml:space="preserve"> Tafsir</w:t>
      </w:r>
      <w:r>
        <w:t>,</w:t>
      </w:r>
      <w:r w:rsidRPr="00AD1575">
        <w:t xml:space="preserve"> telah </w:t>
      </w:r>
      <w:r>
        <w:rPr>
          <w:lang w:val="id-ID"/>
        </w:rPr>
        <w:t xml:space="preserve">memenuhi persyaratan ilmiah dan dapat disetujui untuk diajukan ke Sidang </w:t>
      </w:r>
      <w:r w:rsidRPr="00FE16DC">
        <w:rPr>
          <w:i/>
          <w:iCs/>
          <w:lang w:val="id-ID"/>
        </w:rPr>
        <w:t>Munaqasyah</w:t>
      </w:r>
      <w:r w:rsidRPr="00AD1575">
        <w:t>.</w:t>
      </w:r>
      <w:r>
        <w:rPr>
          <w:lang w:val="id-ID"/>
        </w:rPr>
        <w:t xml:space="preserve"> </w:t>
      </w:r>
    </w:p>
    <w:p w:rsidR="006B5D8D" w:rsidRPr="00F348F2" w:rsidRDefault="006B5D8D" w:rsidP="006B5D8D">
      <w:pPr>
        <w:jc w:val="both"/>
      </w:pPr>
      <w:r>
        <w:t xml:space="preserve"> </w:t>
      </w:r>
    </w:p>
    <w:p w:rsidR="006B5D8D" w:rsidRPr="00AD1575" w:rsidRDefault="006B5D8D" w:rsidP="006B5D8D">
      <w:pPr>
        <w:jc w:val="both"/>
      </w:pPr>
    </w:p>
    <w:p w:rsidR="006B5D8D" w:rsidRPr="00AD1575" w:rsidRDefault="006B5D8D" w:rsidP="006B5D8D">
      <w:pPr>
        <w:jc w:val="both"/>
      </w:pPr>
    </w:p>
    <w:p w:rsidR="006B5D8D" w:rsidRDefault="006B5D8D" w:rsidP="006B5D8D">
      <w:pPr>
        <w:jc w:val="both"/>
        <w:rPr>
          <w:lang w:val="id-ID"/>
        </w:rPr>
      </w:pPr>
    </w:p>
    <w:p w:rsidR="006B5D8D" w:rsidRDefault="006B5D8D" w:rsidP="006B5D8D">
      <w:pPr>
        <w:jc w:val="both"/>
        <w:rPr>
          <w:lang w:val="id-ID"/>
        </w:rPr>
      </w:pPr>
    </w:p>
    <w:p w:rsidR="006B5D8D" w:rsidRPr="00F348F2" w:rsidRDefault="006B5D8D" w:rsidP="006B5D8D">
      <w:pPr>
        <w:jc w:val="center"/>
      </w:pPr>
      <w:r w:rsidRPr="00AD1575">
        <w:t xml:space="preserve">Padang, </w:t>
      </w:r>
      <w:r w:rsidR="00404CFE">
        <w:t>04</w:t>
      </w:r>
      <w:r>
        <w:rPr>
          <w:lang w:val="id-ID"/>
        </w:rPr>
        <w:t xml:space="preserve"> </w:t>
      </w:r>
      <w:r w:rsidR="00404CFE">
        <w:t xml:space="preserve">Maret </w:t>
      </w:r>
      <w:r w:rsidRPr="00AD1575">
        <w:t>201</w:t>
      </w:r>
      <w:r>
        <w:t>5</w:t>
      </w:r>
    </w:p>
    <w:p w:rsidR="006B5D8D" w:rsidRPr="00B7693E" w:rsidRDefault="006B5D8D" w:rsidP="006B5D8D">
      <w:pPr>
        <w:jc w:val="center"/>
        <w:rPr>
          <w:sz w:val="28"/>
          <w:szCs w:val="28"/>
        </w:rPr>
      </w:pPr>
    </w:p>
    <w:p w:rsidR="006B5D8D" w:rsidRPr="00AD1575" w:rsidRDefault="006B5D8D" w:rsidP="006B5D8D">
      <w:pPr>
        <w:jc w:val="center"/>
      </w:pPr>
    </w:p>
    <w:tbl>
      <w:tblPr>
        <w:tblW w:w="0" w:type="auto"/>
        <w:tblLook w:val="04A0"/>
      </w:tblPr>
      <w:tblGrid>
        <w:gridCol w:w="4077"/>
        <w:gridCol w:w="4077"/>
      </w:tblGrid>
      <w:tr w:rsidR="006B5D8D" w:rsidRPr="009A5928" w:rsidTr="00D657B0">
        <w:tc>
          <w:tcPr>
            <w:tcW w:w="4527" w:type="dxa"/>
            <w:shd w:val="clear" w:color="auto" w:fill="FFFFFF"/>
          </w:tcPr>
          <w:p w:rsidR="006B5D8D" w:rsidRPr="009A5928" w:rsidRDefault="006B5D8D" w:rsidP="00D657B0">
            <w:pPr>
              <w:jc w:val="center"/>
            </w:pPr>
            <w:r>
              <w:rPr>
                <w:lang w:val="id-ID"/>
              </w:rPr>
              <w:t>Pembimbing</w:t>
            </w:r>
            <w:r w:rsidRPr="009A5928">
              <w:t xml:space="preserve"> I</w:t>
            </w:r>
          </w:p>
          <w:p w:rsidR="006B5D8D" w:rsidRPr="00B7693E" w:rsidRDefault="006B5D8D" w:rsidP="00D657B0">
            <w:pPr>
              <w:rPr>
                <w:sz w:val="42"/>
                <w:szCs w:val="30"/>
                <w:lang w:val="id-ID"/>
              </w:rPr>
            </w:pPr>
          </w:p>
          <w:p w:rsidR="006B5D8D" w:rsidRPr="008E3F9F" w:rsidRDefault="006B5D8D" w:rsidP="00D657B0">
            <w:pPr>
              <w:rPr>
                <w:sz w:val="34"/>
                <w:lang w:val="id-ID"/>
              </w:rPr>
            </w:pPr>
          </w:p>
          <w:p w:rsidR="006B5D8D" w:rsidRPr="009A5928" w:rsidRDefault="006B5D8D" w:rsidP="00D657B0">
            <w:pPr>
              <w:jc w:val="center"/>
            </w:pPr>
          </w:p>
          <w:p w:rsidR="006B5D8D" w:rsidRPr="009A5928" w:rsidRDefault="006B5D8D" w:rsidP="00D65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Luqmanul</w:t>
            </w:r>
            <w:proofErr w:type="spellEnd"/>
            <w:r>
              <w:rPr>
                <w:b/>
                <w:bCs/>
              </w:rPr>
              <w:t xml:space="preserve"> Hakim</w:t>
            </w:r>
            <w:r w:rsidRPr="009A5928">
              <w:rPr>
                <w:b/>
                <w:bCs/>
              </w:rPr>
              <w:t xml:space="preserve">, </w:t>
            </w:r>
            <w:proofErr w:type="spellStart"/>
            <w:r w:rsidRPr="009A5928">
              <w:rPr>
                <w:b/>
                <w:bCs/>
              </w:rPr>
              <w:t>M.Ag</w:t>
            </w:r>
            <w:proofErr w:type="spellEnd"/>
          </w:p>
        </w:tc>
        <w:tc>
          <w:tcPr>
            <w:tcW w:w="4527" w:type="dxa"/>
            <w:shd w:val="clear" w:color="auto" w:fill="auto"/>
          </w:tcPr>
          <w:p w:rsidR="006B5D8D" w:rsidRPr="009A5928" w:rsidRDefault="006B5D8D" w:rsidP="00D657B0">
            <w:pPr>
              <w:jc w:val="center"/>
            </w:pPr>
            <w:r>
              <w:rPr>
                <w:lang w:val="id-ID"/>
              </w:rPr>
              <w:t>Pembimbing</w:t>
            </w:r>
            <w:r w:rsidRPr="009A5928">
              <w:t xml:space="preserve"> II</w:t>
            </w:r>
          </w:p>
          <w:p w:rsidR="006B5D8D" w:rsidRPr="00B7693E" w:rsidRDefault="006B5D8D" w:rsidP="00D657B0">
            <w:pPr>
              <w:rPr>
                <w:sz w:val="42"/>
                <w:szCs w:val="30"/>
              </w:rPr>
            </w:pPr>
          </w:p>
          <w:p w:rsidR="006B5D8D" w:rsidRDefault="006B5D8D" w:rsidP="00D657B0">
            <w:pPr>
              <w:rPr>
                <w:lang w:val="id-ID"/>
              </w:rPr>
            </w:pPr>
          </w:p>
          <w:p w:rsidR="006B5D8D" w:rsidRPr="008E3F9F" w:rsidRDefault="006B5D8D" w:rsidP="00D657B0">
            <w:pPr>
              <w:rPr>
                <w:sz w:val="34"/>
                <w:szCs w:val="34"/>
                <w:lang w:val="id-ID"/>
              </w:rPr>
            </w:pPr>
          </w:p>
          <w:p w:rsidR="006B5D8D" w:rsidRPr="009A5928" w:rsidRDefault="006B5D8D" w:rsidP="00D657B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Urwatul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Wusqa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Lc</w:t>
            </w:r>
            <w:proofErr w:type="spellEnd"/>
            <w:r>
              <w:rPr>
                <w:b/>
                <w:bCs/>
              </w:rPr>
              <w:t xml:space="preserve">, MA, 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</w:p>
          <w:p w:rsidR="006B5D8D" w:rsidRPr="009A5928" w:rsidRDefault="006B5D8D" w:rsidP="00D657B0">
            <w:pPr>
              <w:jc w:val="center"/>
            </w:pPr>
          </w:p>
        </w:tc>
      </w:tr>
    </w:tbl>
    <w:p w:rsidR="006B5D8D" w:rsidRDefault="006B5D8D" w:rsidP="006B5D8D"/>
    <w:p w:rsidR="006B5D8D" w:rsidRDefault="006B5D8D" w:rsidP="006B5D8D">
      <w:pPr>
        <w:spacing w:line="360" w:lineRule="auto"/>
        <w:ind w:left="1922" w:hanging="482"/>
        <w:jc w:val="both"/>
        <w:rPr>
          <w:b/>
          <w:bCs/>
        </w:rPr>
      </w:pPr>
      <w:r>
        <w:rPr>
          <w:b/>
          <w:bCs/>
        </w:rPr>
        <w:br w:type="page"/>
      </w:r>
    </w:p>
    <w:p w:rsidR="008C6A12" w:rsidRDefault="008C6A12" w:rsidP="008C6A1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8F6C4D">
        <w:rPr>
          <w:b/>
          <w:bCs/>
          <w:sz w:val="28"/>
          <w:szCs w:val="28"/>
        </w:rPr>
        <w:lastRenderedPageBreak/>
        <w:t>PE</w:t>
      </w:r>
      <w:r>
        <w:rPr>
          <w:b/>
          <w:bCs/>
          <w:sz w:val="28"/>
          <w:szCs w:val="28"/>
          <w:lang w:val="id-ID"/>
        </w:rPr>
        <w:t>NGESAH</w:t>
      </w:r>
      <w:r w:rsidRPr="008F6C4D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  <w:lang w:val="id-ID"/>
        </w:rPr>
        <w:t>TIM PENGUJI</w:t>
      </w:r>
    </w:p>
    <w:p w:rsidR="008C6A12" w:rsidRDefault="008C6A12" w:rsidP="008C6A12">
      <w:pPr>
        <w:jc w:val="center"/>
        <w:rPr>
          <w:b/>
          <w:bCs/>
          <w:sz w:val="28"/>
          <w:szCs w:val="28"/>
          <w:lang w:val="id-ID"/>
        </w:rPr>
      </w:pPr>
    </w:p>
    <w:p w:rsidR="008C6A12" w:rsidRDefault="008C6A12" w:rsidP="008C6A12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T</w:t>
      </w:r>
      <w:r w:rsidRPr="00290154">
        <w:rPr>
          <w:lang w:val="id-ID"/>
        </w:rPr>
        <w:t xml:space="preserve">esis </w:t>
      </w:r>
      <w:r>
        <w:rPr>
          <w:lang w:val="id-ID"/>
        </w:rPr>
        <w:t>dengan</w:t>
      </w:r>
      <w:r w:rsidRPr="00290154">
        <w:rPr>
          <w:lang w:val="id-ID"/>
        </w:rPr>
        <w:t xml:space="preserve"> judul “</w:t>
      </w:r>
      <w:r>
        <w:rPr>
          <w:b/>
          <w:bCs/>
          <w:lang w:val="id-ID"/>
        </w:rPr>
        <w:t xml:space="preserve">PEMAHAMAN HADIS TENTANG </w:t>
      </w:r>
      <w:r w:rsidRPr="00FE16DC">
        <w:rPr>
          <w:b/>
          <w:bCs/>
          <w:i/>
          <w:iCs/>
          <w:lang w:val="id-ID"/>
        </w:rPr>
        <w:t>SUTRAH SHALAT</w:t>
      </w:r>
      <w:r w:rsidRPr="00290154">
        <w:rPr>
          <w:lang w:val="id-ID"/>
        </w:rPr>
        <w:t xml:space="preserve">” </w:t>
      </w:r>
      <w:r>
        <w:rPr>
          <w:lang w:val="id-ID"/>
        </w:rPr>
        <w:t xml:space="preserve">yang ditulis </w:t>
      </w:r>
      <w:r w:rsidRPr="00290154">
        <w:rPr>
          <w:lang w:val="id-ID"/>
        </w:rPr>
        <w:t>oleh</w:t>
      </w:r>
      <w:r>
        <w:rPr>
          <w:b/>
          <w:bCs/>
          <w:lang w:val="id-ID"/>
        </w:rPr>
        <w:t xml:space="preserve"> Rifqul Manan</w:t>
      </w:r>
      <w:r w:rsidRPr="00290154">
        <w:rPr>
          <w:b/>
          <w:bCs/>
          <w:lang w:val="id-ID"/>
        </w:rPr>
        <w:t xml:space="preserve">,  </w:t>
      </w:r>
      <w:r w:rsidRPr="00290154">
        <w:rPr>
          <w:lang w:val="id-ID"/>
        </w:rPr>
        <w:t>N</w:t>
      </w:r>
      <w:r>
        <w:rPr>
          <w:lang w:val="id-ID"/>
        </w:rPr>
        <w:t>IM</w:t>
      </w:r>
      <w:r w:rsidRPr="00290154">
        <w:rPr>
          <w:lang w:val="id-ID"/>
        </w:rPr>
        <w:t xml:space="preserve"> </w:t>
      </w:r>
      <w:r>
        <w:rPr>
          <w:b/>
          <w:bCs/>
          <w:lang w:val="id-ID"/>
        </w:rPr>
        <w:t>: 088 12 1784</w:t>
      </w:r>
      <w:r w:rsidRPr="00290154">
        <w:rPr>
          <w:b/>
          <w:bCs/>
          <w:lang w:val="id-ID"/>
        </w:rPr>
        <w:t xml:space="preserve">,  </w:t>
      </w:r>
      <w:r>
        <w:rPr>
          <w:lang w:val="id-ID"/>
        </w:rPr>
        <w:t>Prodi Ilmu al-Hadis</w:t>
      </w:r>
      <w:r w:rsidRPr="00290154">
        <w:rPr>
          <w:lang w:val="id-ID"/>
        </w:rPr>
        <w:t xml:space="preserve">, telah </w:t>
      </w:r>
      <w:r>
        <w:rPr>
          <w:lang w:val="id-ID"/>
        </w:rPr>
        <w:t xml:space="preserve">diperbaiki sesuai dengan permintaan Tim Penguji </w:t>
      </w:r>
      <w:r w:rsidRPr="00FE16DC">
        <w:rPr>
          <w:i/>
          <w:iCs/>
          <w:lang w:val="id-ID"/>
        </w:rPr>
        <w:t>Munaqasyah</w:t>
      </w:r>
      <w:r>
        <w:rPr>
          <w:lang w:val="id-ID"/>
        </w:rPr>
        <w:t xml:space="preserve"> yang dilaksanakan tanggal 25 Februari 2015</w:t>
      </w:r>
      <w:r w:rsidRPr="00290154">
        <w:rPr>
          <w:lang w:val="id-ID"/>
        </w:rPr>
        <w:t>.</w:t>
      </w:r>
      <w:r>
        <w:rPr>
          <w:lang w:val="id-ID"/>
        </w:rPr>
        <w:t xml:space="preserve"> </w:t>
      </w:r>
    </w:p>
    <w:p w:rsidR="008C6A12" w:rsidRPr="00290154" w:rsidRDefault="008C6A12" w:rsidP="008C6A12">
      <w:pPr>
        <w:spacing w:line="360" w:lineRule="auto"/>
        <w:jc w:val="both"/>
        <w:rPr>
          <w:b/>
          <w:bCs/>
          <w:u w:val="single"/>
          <w:lang w:val="id-ID"/>
        </w:rPr>
      </w:pPr>
      <w:r>
        <w:rPr>
          <w:lang w:val="id-ID"/>
        </w:rPr>
        <w:t>Demikian untuk dimaklumi.</w:t>
      </w:r>
    </w:p>
    <w:p w:rsidR="008C6A12" w:rsidRDefault="008C6A12" w:rsidP="008C6A12">
      <w:pPr>
        <w:jc w:val="both"/>
        <w:rPr>
          <w:lang w:val="id-ID"/>
        </w:rPr>
      </w:pPr>
    </w:p>
    <w:p w:rsidR="008C6A12" w:rsidRDefault="008C6A12" w:rsidP="008C6A12">
      <w:pPr>
        <w:jc w:val="both"/>
        <w:rPr>
          <w:lang w:val="id-ID"/>
        </w:rPr>
      </w:pPr>
    </w:p>
    <w:p w:rsidR="008C6A12" w:rsidRPr="00F65699" w:rsidRDefault="008C6A12" w:rsidP="008C6A12">
      <w:pPr>
        <w:jc w:val="center"/>
        <w:rPr>
          <w:lang w:val="id-ID"/>
        </w:rPr>
      </w:pPr>
      <w:r w:rsidRPr="00AD1575">
        <w:t xml:space="preserve">Padang, </w:t>
      </w:r>
      <w:r>
        <w:rPr>
          <w:lang w:val="id-ID"/>
        </w:rPr>
        <w:t>04 Maret 2015</w:t>
      </w:r>
    </w:p>
    <w:p w:rsidR="008C6A12" w:rsidRDefault="008C6A12" w:rsidP="008C6A12">
      <w:pPr>
        <w:ind w:left="480"/>
        <w:jc w:val="center"/>
        <w:rPr>
          <w:lang w:val="id-ID"/>
        </w:rPr>
      </w:pPr>
    </w:p>
    <w:tbl>
      <w:tblPr>
        <w:tblStyle w:val="TableGrid"/>
        <w:tblW w:w="0" w:type="auto"/>
        <w:jc w:val="center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3837"/>
      </w:tblGrid>
      <w:tr w:rsidR="008C6A12" w:rsidRPr="00880D17" w:rsidTr="0067056B">
        <w:trPr>
          <w:jc w:val="center"/>
        </w:trPr>
        <w:tc>
          <w:tcPr>
            <w:tcW w:w="7872" w:type="dxa"/>
            <w:gridSpan w:val="2"/>
          </w:tcPr>
          <w:p w:rsidR="008C6A12" w:rsidRPr="00880D17" w:rsidRDefault="008C6A12" w:rsidP="0067056B">
            <w:pPr>
              <w:ind w:left="480"/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b/>
                <w:bCs/>
                <w:sz w:val="24"/>
                <w:szCs w:val="28"/>
              </w:rPr>
              <w:t>Tim Penguji</w:t>
            </w:r>
          </w:p>
        </w:tc>
      </w:tr>
      <w:tr w:rsidR="008C6A12" w:rsidRPr="00880D17" w:rsidTr="0067056B">
        <w:trPr>
          <w:jc w:val="center"/>
        </w:trPr>
        <w:tc>
          <w:tcPr>
            <w:tcW w:w="4035" w:type="dxa"/>
          </w:tcPr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  <w:r w:rsidRPr="00880D17">
              <w:rPr>
                <w:sz w:val="24"/>
                <w:szCs w:val="28"/>
              </w:rPr>
              <w:t>Ketua</w:t>
            </w: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sz w:val="28"/>
                <w:szCs w:val="32"/>
              </w:rPr>
            </w:pP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b/>
                <w:bCs/>
                <w:sz w:val="24"/>
                <w:szCs w:val="28"/>
              </w:rPr>
              <w:t xml:space="preserve">Prof. Dr. </w:t>
            </w:r>
            <w:r>
              <w:rPr>
                <w:b/>
                <w:bCs/>
                <w:sz w:val="24"/>
                <w:szCs w:val="28"/>
              </w:rPr>
              <w:t>Zulmuqim</w:t>
            </w:r>
            <w:r w:rsidRPr="00880D17">
              <w:rPr>
                <w:b/>
                <w:bCs/>
                <w:sz w:val="24"/>
                <w:szCs w:val="28"/>
              </w:rPr>
              <w:t>, M.Ag</w:t>
            </w:r>
          </w:p>
        </w:tc>
        <w:tc>
          <w:tcPr>
            <w:tcW w:w="3837" w:type="dxa"/>
          </w:tcPr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  <w:r w:rsidRPr="00880D17">
              <w:rPr>
                <w:sz w:val="24"/>
                <w:szCs w:val="28"/>
              </w:rPr>
              <w:t>Sekretaris</w:t>
            </w: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644FD7" w:rsidRDefault="008C6A12" w:rsidP="0067056B">
            <w:pPr>
              <w:rPr>
                <w:sz w:val="28"/>
                <w:szCs w:val="32"/>
              </w:rPr>
            </w:pPr>
          </w:p>
          <w:p w:rsidR="008C6A12" w:rsidRPr="00880D17" w:rsidRDefault="008C6A12" w:rsidP="0067056B">
            <w:pPr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b/>
                <w:bCs/>
                <w:sz w:val="24"/>
                <w:szCs w:val="28"/>
              </w:rPr>
              <w:t>Dr. Risman Bustama</w:t>
            </w:r>
            <w:r>
              <w:rPr>
                <w:b/>
                <w:bCs/>
                <w:sz w:val="24"/>
                <w:szCs w:val="28"/>
              </w:rPr>
              <w:t>m</w:t>
            </w:r>
            <w:r w:rsidRPr="00880D17">
              <w:rPr>
                <w:b/>
                <w:bCs/>
                <w:sz w:val="24"/>
                <w:szCs w:val="28"/>
              </w:rPr>
              <w:t>, M.Ag</w:t>
            </w:r>
          </w:p>
        </w:tc>
      </w:tr>
      <w:tr w:rsidR="008C6A12" w:rsidRPr="00880D17" w:rsidTr="0067056B">
        <w:trPr>
          <w:jc w:val="center"/>
        </w:trPr>
        <w:tc>
          <w:tcPr>
            <w:tcW w:w="7872" w:type="dxa"/>
            <w:gridSpan w:val="2"/>
          </w:tcPr>
          <w:p w:rsidR="008C6A12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b/>
                <w:bCs/>
                <w:sz w:val="24"/>
                <w:szCs w:val="28"/>
              </w:rPr>
              <w:t>Anggota</w:t>
            </w:r>
          </w:p>
        </w:tc>
      </w:tr>
      <w:tr w:rsidR="008C6A12" w:rsidRPr="00880D17" w:rsidTr="0067056B">
        <w:trPr>
          <w:jc w:val="center"/>
        </w:trPr>
        <w:tc>
          <w:tcPr>
            <w:tcW w:w="4035" w:type="dxa"/>
          </w:tcPr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sz w:val="28"/>
                <w:szCs w:val="32"/>
              </w:rPr>
            </w:pP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Prof. </w:t>
            </w:r>
            <w:r w:rsidRPr="00880D17">
              <w:rPr>
                <w:b/>
                <w:bCs/>
                <w:sz w:val="24"/>
                <w:szCs w:val="28"/>
              </w:rPr>
              <w:t xml:space="preserve">Dr. </w:t>
            </w:r>
            <w:r>
              <w:rPr>
                <w:b/>
                <w:bCs/>
                <w:sz w:val="24"/>
                <w:szCs w:val="28"/>
              </w:rPr>
              <w:t>Edi Safri</w:t>
            </w: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Default="008C6A12" w:rsidP="0067056B">
            <w:r>
              <w:rPr>
                <w:b/>
                <w:bCs/>
                <w:sz w:val="24"/>
                <w:szCs w:val="28"/>
              </w:rPr>
              <w:t xml:space="preserve">       </w:t>
            </w:r>
            <w:r w:rsidRPr="00880D17">
              <w:rPr>
                <w:b/>
                <w:bCs/>
                <w:sz w:val="24"/>
                <w:szCs w:val="28"/>
              </w:rPr>
              <w:t>Dr. Lukmanul Hakim, M.Ag</w:t>
            </w: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sz w:val="28"/>
                <w:szCs w:val="32"/>
              </w:rPr>
            </w:pP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b/>
                <w:bCs/>
                <w:sz w:val="24"/>
                <w:szCs w:val="28"/>
              </w:rPr>
              <w:t xml:space="preserve">Dr. </w:t>
            </w:r>
            <w:r>
              <w:rPr>
                <w:b/>
                <w:bCs/>
                <w:sz w:val="24"/>
                <w:szCs w:val="28"/>
              </w:rPr>
              <w:t>Ali Sati</w:t>
            </w:r>
            <w:r w:rsidRPr="00880D17">
              <w:rPr>
                <w:b/>
                <w:bCs/>
                <w:sz w:val="24"/>
                <w:szCs w:val="28"/>
              </w:rPr>
              <w:t>, M.Ag</w:t>
            </w: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FF0389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FF0389">
              <w:rPr>
                <w:b/>
                <w:bCs/>
                <w:sz w:val="24"/>
                <w:szCs w:val="28"/>
              </w:rPr>
              <w:t>Urwatul Wusqa, MA, Ph.D</w:t>
            </w:r>
          </w:p>
        </w:tc>
      </w:tr>
      <w:tr w:rsidR="008C6A12" w:rsidRPr="00880D17" w:rsidTr="0067056B">
        <w:trPr>
          <w:jc w:val="center"/>
        </w:trPr>
        <w:tc>
          <w:tcPr>
            <w:tcW w:w="7872" w:type="dxa"/>
            <w:gridSpan w:val="2"/>
          </w:tcPr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Default="008C6A12" w:rsidP="0067056B">
            <w:pPr>
              <w:jc w:val="center"/>
              <w:rPr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  <w:r w:rsidRPr="00880D17">
              <w:rPr>
                <w:sz w:val="24"/>
                <w:szCs w:val="28"/>
              </w:rPr>
              <w:t>Mengesahkan,</w:t>
            </w:r>
          </w:p>
          <w:p w:rsidR="008C6A12" w:rsidRPr="00880D17" w:rsidRDefault="008C6A12" w:rsidP="0067056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Direktur Program Pascas</w:t>
            </w:r>
            <w:r w:rsidRPr="00880D17">
              <w:rPr>
                <w:sz w:val="24"/>
                <w:szCs w:val="28"/>
              </w:rPr>
              <w:t>arjana IAIN Imam Bonjol</w:t>
            </w: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644FD7" w:rsidRDefault="008C6A12" w:rsidP="0067056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8C6A12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  <w:u w:val="single"/>
              </w:rPr>
            </w:pPr>
            <w:r w:rsidRPr="00880D17">
              <w:rPr>
                <w:b/>
                <w:bCs/>
                <w:sz w:val="24"/>
                <w:szCs w:val="28"/>
                <w:u w:val="single"/>
              </w:rPr>
              <w:t>Prof. Dr. Awis Karni, M.Ag</w:t>
            </w:r>
          </w:p>
          <w:p w:rsidR="008C6A12" w:rsidRPr="00880D17" w:rsidRDefault="008C6A12" w:rsidP="0067056B">
            <w:pPr>
              <w:jc w:val="center"/>
              <w:rPr>
                <w:b/>
                <w:bCs/>
                <w:sz w:val="24"/>
                <w:szCs w:val="28"/>
              </w:rPr>
            </w:pPr>
            <w:r w:rsidRPr="00880D17">
              <w:rPr>
                <w:sz w:val="24"/>
                <w:szCs w:val="28"/>
              </w:rPr>
              <w:t>NIP: 19611210 198903 1 004</w:t>
            </w:r>
          </w:p>
        </w:tc>
      </w:tr>
    </w:tbl>
    <w:p w:rsidR="008C6A12" w:rsidRDefault="008C6A12" w:rsidP="008C6A12">
      <w:pPr>
        <w:spacing w:line="276" w:lineRule="auto"/>
        <w:rPr>
          <w:b/>
          <w:bCs/>
          <w:sz w:val="28"/>
          <w:szCs w:val="28"/>
          <w:lang w:val="id-ID"/>
        </w:rPr>
      </w:pPr>
    </w:p>
    <w:p w:rsidR="006B5D8D" w:rsidRDefault="006B5D8D" w:rsidP="006B5D8D">
      <w:pPr>
        <w:spacing w:line="276" w:lineRule="auto"/>
        <w:ind w:firstLine="720"/>
        <w:jc w:val="center"/>
        <w:rPr>
          <w:b/>
          <w:bCs/>
          <w:sz w:val="28"/>
          <w:szCs w:val="28"/>
          <w:lang w:val="id-ID"/>
        </w:rPr>
      </w:pPr>
      <w:r w:rsidRPr="00CF2190">
        <w:rPr>
          <w:b/>
          <w:bCs/>
          <w:sz w:val="28"/>
          <w:szCs w:val="28"/>
          <w:lang w:val="fi-FI"/>
        </w:rPr>
        <w:lastRenderedPageBreak/>
        <w:t>PEDOMAN TRANSLITERASI</w:t>
      </w:r>
    </w:p>
    <w:p w:rsidR="006B5D8D" w:rsidRDefault="006B5D8D" w:rsidP="006B5D8D">
      <w:pPr>
        <w:spacing w:line="276" w:lineRule="auto"/>
        <w:ind w:firstLine="720"/>
        <w:jc w:val="center"/>
        <w:rPr>
          <w:b/>
          <w:bCs/>
          <w:sz w:val="28"/>
          <w:szCs w:val="28"/>
          <w:lang w:val="id-ID"/>
        </w:rPr>
      </w:pPr>
    </w:p>
    <w:p w:rsidR="006B5D8D" w:rsidRPr="00B91DD8" w:rsidRDefault="006B5D8D" w:rsidP="006B5D8D">
      <w:pPr>
        <w:ind w:firstLine="720"/>
        <w:jc w:val="center"/>
        <w:rPr>
          <w:b/>
          <w:bCs/>
          <w:sz w:val="28"/>
          <w:szCs w:val="28"/>
          <w:lang w:val="id-ID"/>
        </w:rPr>
      </w:pPr>
    </w:p>
    <w:p w:rsidR="006B5D8D" w:rsidRPr="006835EF" w:rsidRDefault="006B5D8D" w:rsidP="006B5D8D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8"/>
          <w:szCs w:val="28"/>
          <w:lang w:val="id-ID"/>
        </w:rPr>
      </w:pPr>
      <w:r w:rsidRPr="006835EF">
        <w:rPr>
          <w:szCs w:val="24"/>
          <w:lang w:val="id-ID"/>
        </w:rPr>
        <w:t>Konsonan</w:t>
      </w:r>
    </w:p>
    <w:p w:rsidR="006B5D8D" w:rsidRPr="00CF2190" w:rsidRDefault="006B5D8D" w:rsidP="006B5D8D">
      <w:pPr>
        <w:spacing w:line="276" w:lineRule="auto"/>
        <w:rPr>
          <w:b/>
          <w:bCs/>
          <w:sz w:val="28"/>
          <w:szCs w:val="28"/>
          <w:lang w:val="fi-FI"/>
        </w:rPr>
      </w:pPr>
    </w:p>
    <w:tbl>
      <w:tblPr>
        <w:tblStyle w:val="TableGrid"/>
        <w:tblW w:w="7090" w:type="dxa"/>
        <w:jc w:val="center"/>
        <w:tblInd w:w="2612" w:type="dxa"/>
        <w:tblLook w:val="01E0"/>
      </w:tblPr>
      <w:tblGrid>
        <w:gridCol w:w="1625"/>
        <w:gridCol w:w="1583"/>
        <w:gridCol w:w="704"/>
        <w:gridCol w:w="1618"/>
        <w:gridCol w:w="1560"/>
      </w:tblGrid>
      <w:tr w:rsidR="006B5D8D" w:rsidRPr="00CF2190" w:rsidTr="00D657B0">
        <w:trPr>
          <w:jc w:val="center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59A3">
              <w:rPr>
                <w:rFonts w:asciiTheme="majorBidi" w:hAnsiTheme="majorBidi" w:cstheme="majorBidi"/>
                <w:b/>
                <w:bCs/>
                <w:sz w:val="24"/>
              </w:rPr>
              <w:t>Huruf Arab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b/>
                <w:bCs/>
              </w:rPr>
            </w:pPr>
            <w:r w:rsidRPr="00D359A3">
              <w:rPr>
                <w:b/>
                <w:bCs/>
                <w:sz w:val="24"/>
                <w:szCs w:val="28"/>
              </w:rPr>
              <w:t>Huruf Latin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Default="006B5D8D" w:rsidP="00D657B0">
            <w:pPr>
              <w:jc w:val="center"/>
              <w:rPr>
                <w:rFonts w:ascii="Curlz MT" w:hAnsi="Curlz MT"/>
                <w:sz w:val="28"/>
                <w:szCs w:val="28"/>
                <w:rtl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b/>
                <w:bCs/>
                <w:sz w:val="28"/>
                <w:szCs w:val="28"/>
                <w:rtl/>
              </w:rPr>
            </w:pPr>
            <w:r w:rsidRPr="00D359A3">
              <w:rPr>
                <w:rFonts w:asciiTheme="majorBidi" w:hAnsiTheme="majorBidi" w:cstheme="majorBidi"/>
                <w:b/>
                <w:bCs/>
                <w:sz w:val="24"/>
              </w:rPr>
              <w:t>Huruf Arab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b/>
                <w:bCs/>
                <w:lang w:val="fi-FI"/>
              </w:rPr>
            </w:pPr>
            <w:r w:rsidRPr="00D359A3">
              <w:rPr>
                <w:b/>
                <w:bCs/>
                <w:sz w:val="24"/>
                <w:szCs w:val="28"/>
              </w:rPr>
              <w:t>Huruf Latin</w:t>
            </w:r>
          </w:p>
        </w:tc>
      </w:tr>
      <w:tr w:rsidR="006B5D8D" w:rsidRPr="00CF2190" w:rsidTr="00D657B0">
        <w:trPr>
          <w:jc w:val="center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a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Default="006B5D8D" w:rsidP="00D657B0">
            <w:pPr>
              <w:jc w:val="center"/>
              <w:rPr>
                <w:rFonts w:ascii="Curlz MT" w:hAnsi="Curlz MT"/>
                <w:sz w:val="24"/>
                <w:szCs w:val="28"/>
              </w:rPr>
            </w:pPr>
          </w:p>
          <w:p w:rsidR="006B5D8D" w:rsidRPr="006835EF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Th</w:t>
            </w:r>
          </w:p>
        </w:tc>
      </w:tr>
      <w:tr w:rsidR="006B5D8D" w:rsidRPr="00CF2190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b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Zh</w:t>
            </w:r>
          </w:p>
        </w:tc>
      </w:tr>
      <w:tr w:rsidR="006B5D8D" w:rsidRPr="00CF2190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’</w:t>
            </w:r>
          </w:p>
        </w:tc>
      </w:tr>
      <w:tr w:rsidR="006B5D8D" w:rsidRPr="00CF2190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ts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غ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Gh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i-FI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  <w:lang w:val="fi-FI"/>
              </w:rPr>
            </w:pPr>
            <w:r w:rsidRPr="00D359A3">
              <w:rPr>
                <w:sz w:val="24"/>
                <w:szCs w:val="28"/>
                <w:lang w:val="fi-FI"/>
              </w:rPr>
              <w:t>j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F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Q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kh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K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L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dz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M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r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N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z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W</w:t>
            </w:r>
          </w:p>
        </w:tc>
      </w:tr>
      <w:tr w:rsidR="006B5D8D" w:rsidTr="00D657B0">
        <w:trPr>
          <w:trHeight w:val="198"/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H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sy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ء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b/>
                <w:sz w:val="24"/>
                <w:szCs w:val="28"/>
              </w:rPr>
            </w:pPr>
            <w:r w:rsidRPr="00D359A3">
              <w:rPr>
                <w:b/>
                <w:sz w:val="24"/>
                <w:szCs w:val="28"/>
              </w:rPr>
              <w:t>̀̀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sh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</w:tcPr>
          <w:p w:rsidR="006B5D8D" w:rsidRPr="00996736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</w:t>
            </w: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Ah</w:t>
            </w:r>
          </w:p>
        </w:tc>
      </w:tr>
      <w:tr w:rsidR="006B5D8D" w:rsidTr="00D657B0">
        <w:trPr>
          <w:jc w:val="center"/>
        </w:trPr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ض</w:t>
            </w: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dh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Curlz MT" w:hAnsi="Curlz MT"/>
                <w:sz w:val="24"/>
                <w:szCs w:val="28"/>
                <w:rtl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</w:tcPr>
          <w:p w:rsidR="006B5D8D" w:rsidRPr="00D359A3" w:rsidRDefault="006B5D8D" w:rsidP="00D657B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359A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D8D" w:rsidRPr="00D359A3" w:rsidRDefault="006B5D8D" w:rsidP="00D657B0">
            <w:pPr>
              <w:jc w:val="center"/>
              <w:rPr>
                <w:sz w:val="24"/>
                <w:szCs w:val="28"/>
              </w:rPr>
            </w:pPr>
            <w:r w:rsidRPr="00D359A3">
              <w:rPr>
                <w:sz w:val="24"/>
                <w:szCs w:val="28"/>
              </w:rPr>
              <w:t>Y</w:t>
            </w:r>
          </w:p>
        </w:tc>
      </w:tr>
    </w:tbl>
    <w:p w:rsidR="006B5D8D" w:rsidRPr="00604C16" w:rsidRDefault="006B5D8D" w:rsidP="006B5D8D">
      <w:pPr>
        <w:jc w:val="center"/>
        <w:rPr>
          <w:rFonts w:asciiTheme="majorBidi" w:hAnsiTheme="majorBidi" w:cstheme="majorBidi"/>
          <w:lang w:val="id-ID"/>
        </w:rPr>
      </w:pPr>
    </w:p>
    <w:p w:rsidR="006B5D8D" w:rsidRPr="00604C16" w:rsidRDefault="006B5D8D" w:rsidP="006B5D8D">
      <w:pPr>
        <w:jc w:val="center"/>
        <w:rPr>
          <w:rFonts w:asciiTheme="majorBidi" w:hAnsiTheme="majorBidi" w:cstheme="majorBidi"/>
          <w:lang w:val="id-ID"/>
        </w:rPr>
      </w:pPr>
    </w:p>
    <w:p w:rsidR="006B5D8D" w:rsidRPr="00AB15FC" w:rsidRDefault="006B5D8D" w:rsidP="006B5D8D">
      <w:pPr>
        <w:pStyle w:val="ListParagraph"/>
        <w:numPr>
          <w:ilvl w:val="0"/>
          <w:numId w:val="10"/>
        </w:numPr>
        <w:spacing w:line="276" w:lineRule="auto"/>
        <w:ind w:left="360"/>
        <w:jc w:val="both"/>
      </w:pPr>
      <w:r>
        <w:t xml:space="preserve">Vocal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monoftong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Arab yang </w:t>
      </w:r>
      <w:proofErr w:type="spellStart"/>
      <w:r>
        <w:t>lambangnya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harakat</w:t>
      </w:r>
      <w:proofErr w:type="spellEnd"/>
      <w:r>
        <w:t xml:space="preserve">, </w:t>
      </w:r>
      <w:proofErr w:type="spellStart"/>
      <w:r>
        <w:t>transliterasinya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Latin dilambangkan dengan huruf sebagai berikut : </w:t>
      </w:r>
    </w:p>
    <w:p w:rsidR="006B5D8D" w:rsidRDefault="006B5D8D" w:rsidP="006B5D8D">
      <w:pPr>
        <w:pStyle w:val="ListParagraph"/>
        <w:spacing w:line="276" w:lineRule="auto"/>
        <w:ind w:left="360"/>
        <w:jc w:val="both"/>
      </w:pPr>
    </w:p>
    <w:p w:rsidR="006B5D8D" w:rsidRDefault="006B5D8D" w:rsidP="006B5D8D">
      <w:pPr>
        <w:numPr>
          <w:ilvl w:val="1"/>
          <w:numId w:val="10"/>
        </w:numPr>
        <w:spacing w:line="276" w:lineRule="auto"/>
        <w:ind w:left="1080"/>
        <w:jc w:val="both"/>
        <w:rPr>
          <w:lang w:val="sv-SE"/>
        </w:rPr>
      </w:pPr>
      <w:r w:rsidRPr="00631BAE">
        <w:rPr>
          <w:lang w:val="sv-SE"/>
        </w:rPr>
        <w:t xml:space="preserve">Tanda </w:t>
      </w:r>
      <w:r w:rsidRPr="00207801">
        <w:rPr>
          <w:lang w:val="sv-SE"/>
        </w:rPr>
        <w:t>fathah</w:t>
      </w:r>
      <w:r>
        <w:rPr>
          <w:lang w:val="sv-SE"/>
        </w:rPr>
        <w:t xml:space="preserve"> (</w:t>
      </w:r>
      <w:r w:rsidRPr="00207801">
        <w:rPr>
          <w:rFonts w:hint="cs"/>
          <w:rtl/>
          <w:lang w:val="sv-SE"/>
        </w:rPr>
        <w:t>ـــَـ</w:t>
      </w:r>
      <w:r>
        <w:rPr>
          <w:lang w:val="sv-SE"/>
        </w:rPr>
        <w:t>)</w:t>
      </w:r>
      <w:r w:rsidRPr="00631BAE">
        <w:rPr>
          <w:i/>
          <w:iCs/>
          <w:lang w:val="sv-SE"/>
        </w:rPr>
        <w:t xml:space="preserve"> </w:t>
      </w:r>
      <w:r>
        <w:rPr>
          <w:lang w:val="sv-SE"/>
        </w:rPr>
        <w:t xml:space="preserve">dilambangkan dengan </w:t>
      </w:r>
      <w:r w:rsidRPr="001B47F1">
        <w:rPr>
          <w:i/>
          <w:iCs/>
          <w:lang w:val="sv-SE"/>
        </w:rPr>
        <w:t>a.</w:t>
      </w:r>
      <w:r>
        <w:rPr>
          <w:lang w:val="sv-SE"/>
        </w:rPr>
        <w:t xml:space="preserve"> </w:t>
      </w:r>
    </w:p>
    <w:p w:rsidR="006B5D8D" w:rsidRPr="00631BAE" w:rsidRDefault="006B5D8D" w:rsidP="006B5D8D">
      <w:p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Misalnya : </w:t>
      </w:r>
      <w:r>
        <w:rPr>
          <w:i/>
          <w:iCs/>
          <w:lang w:val="id-ID"/>
        </w:rPr>
        <w:t>madrasah</w:t>
      </w:r>
      <w:r>
        <w:rPr>
          <w:i/>
          <w:iCs/>
          <w:lang w:val="sv-SE"/>
        </w:rPr>
        <w:t xml:space="preserve"> </w:t>
      </w:r>
    </w:p>
    <w:p w:rsidR="006B5D8D" w:rsidRDefault="006B5D8D" w:rsidP="006B5D8D">
      <w:pPr>
        <w:numPr>
          <w:ilvl w:val="1"/>
          <w:numId w:val="10"/>
        </w:num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Tanda </w:t>
      </w:r>
      <w:r>
        <w:rPr>
          <w:i/>
          <w:iCs/>
          <w:lang w:val="sv-SE"/>
        </w:rPr>
        <w:t xml:space="preserve">kasrah </w:t>
      </w:r>
      <w:r>
        <w:rPr>
          <w:rFonts w:hint="cs"/>
          <w:i/>
          <w:iCs/>
          <w:rtl/>
          <w:lang w:val="sv-SE"/>
        </w:rPr>
        <w:t xml:space="preserve"> </w:t>
      </w:r>
      <w:r>
        <w:rPr>
          <w:lang w:val="sv-SE"/>
        </w:rPr>
        <w:t>(</w:t>
      </w:r>
      <w:r>
        <w:rPr>
          <w:rFonts w:hint="cs"/>
          <w:i/>
          <w:iCs/>
          <w:rtl/>
          <w:lang w:val="sv-SE"/>
        </w:rPr>
        <w:t>ـــِـ</w:t>
      </w:r>
      <w:r>
        <w:rPr>
          <w:lang w:val="sv-SE"/>
        </w:rPr>
        <w:t xml:space="preserve">) dilambangkan dengan huruf </w:t>
      </w:r>
      <w:r>
        <w:rPr>
          <w:i/>
          <w:iCs/>
          <w:lang w:val="sv-SE"/>
        </w:rPr>
        <w:t>i</w:t>
      </w:r>
      <w:r>
        <w:rPr>
          <w:lang w:val="sv-SE"/>
        </w:rPr>
        <w:t xml:space="preserve">. </w:t>
      </w:r>
    </w:p>
    <w:p w:rsidR="006B5D8D" w:rsidRPr="00DD537B" w:rsidRDefault="006B5D8D" w:rsidP="006B5D8D">
      <w:pPr>
        <w:spacing w:line="276" w:lineRule="auto"/>
        <w:ind w:left="1080"/>
        <w:jc w:val="both"/>
        <w:rPr>
          <w:lang w:val="id-ID"/>
        </w:rPr>
      </w:pPr>
      <w:r>
        <w:rPr>
          <w:lang w:val="sv-SE"/>
        </w:rPr>
        <w:t xml:space="preserve">Misalnya : </w:t>
      </w:r>
      <w:r>
        <w:rPr>
          <w:i/>
          <w:iCs/>
          <w:lang w:val="sv-SE"/>
        </w:rPr>
        <w:t>Tirmizi</w:t>
      </w:r>
    </w:p>
    <w:p w:rsidR="006B5D8D" w:rsidRDefault="006B5D8D" w:rsidP="006B5D8D">
      <w:pPr>
        <w:numPr>
          <w:ilvl w:val="1"/>
          <w:numId w:val="10"/>
        </w:num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lastRenderedPageBreak/>
        <w:t xml:space="preserve">Tanda </w:t>
      </w:r>
      <w:r>
        <w:rPr>
          <w:i/>
          <w:iCs/>
          <w:lang w:val="sv-SE"/>
        </w:rPr>
        <w:t>d</w:t>
      </w:r>
      <w:r>
        <w:rPr>
          <w:i/>
          <w:iCs/>
          <w:lang w:val="id-ID"/>
        </w:rPr>
        <w:t>h</w:t>
      </w:r>
      <w:r>
        <w:rPr>
          <w:i/>
          <w:iCs/>
          <w:lang w:val="sv-SE"/>
        </w:rPr>
        <w:t>ammah</w:t>
      </w:r>
      <w:r>
        <w:rPr>
          <w:lang w:val="sv-SE"/>
        </w:rPr>
        <w:t xml:space="preserve"> (</w:t>
      </w:r>
      <w:r>
        <w:rPr>
          <w:rFonts w:hint="cs"/>
          <w:rtl/>
          <w:lang w:val="sv-SE"/>
        </w:rPr>
        <w:t>ـــُــ</w:t>
      </w:r>
      <w:r>
        <w:rPr>
          <w:lang w:val="sv-SE"/>
        </w:rPr>
        <w:t xml:space="preserve">) dilambangkan dengan huruf </w:t>
      </w:r>
      <w:r w:rsidRPr="001B47F1">
        <w:rPr>
          <w:i/>
          <w:iCs/>
          <w:lang w:val="sv-SE"/>
        </w:rPr>
        <w:t>u.</w:t>
      </w:r>
      <w:r>
        <w:rPr>
          <w:lang w:val="sv-SE"/>
        </w:rPr>
        <w:t xml:space="preserve"> </w:t>
      </w:r>
    </w:p>
    <w:p w:rsidR="006B5D8D" w:rsidRDefault="006B5D8D" w:rsidP="006B5D8D">
      <w:pPr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Misalnya : </w:t>
      </w:r>
      <w:r>
        <w:rPr>
          <w:i/>
          <w:iCs/>
          <w:lang w:val="sv-SE"/>
        </w:rPr>
        <w:t>Yûsuf</w:t>
      </w:r>
    </w:p>
    <w:p w:rsidR="006B5D8D" w:rsidRDefault="006B5D8D" w:rsidP="006B5D8D">
      <w:pPr>
        <w:ind w:left="720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6B5D8D" w:rsidRDefault="006B5D8D" w:rsidP="006B5D8D">
      <w:pPr>
        <w:numPr>
          <w:ilvl w:val="0"/>
          <w:numId w:val="10"/>
        </w:numPr>
        <w:spacing w:line="276" w:lineRule="auto"/>
        <w:ind w:left="360"/>
        <w:jc w:val="both"/>
        <w:rPr>
          <w:lang w:val="sv-SE"/>
        </w:rPr>
      </w:pPr>
      <w:r>
        <w:rPr>
          <w:lang w:val="sv-SE"/>
        </w:rPr>
        <w:t xml:space="preserve">Vocal </w:t>
      </w:r>
      <w:r w:rsidRPr="00631BAE">
        <w:rPr>
          <w:i/>
          <w:iCs/>
          <w:lang w:val="sv-SE"/>
        </w:rPr>
        <w:t>Rangkap</w:t>
      </w:r>
      <w:r>
        <w:rPr>
          <w:lang w:val="sv-SE"/>
        </w:rPr>
        <w:t xml:space="preserve"> atau </w:t>
      </w:r>
      <w:r>
        <w:rPr>
          <w:i/>
          <w:iCs/>
          <w:lang w:val="sv-SE"/>
        </w:rPr>
        <w:t>Diftong</w:t>
      </w:r>
      <w:r>
        <w:rPr>
          <w:lang w:val="sv-SE"/>
        </w:rPr>
        <w:t xml:space="preserve"> bahasa Arab yang lambangnya berupa gabungan antara harakat dengan huruf, transliterasinya dalam tulisan Latin dilambangkan dengan gabungan huruf sebagai berikut : </w:t>
      </w:r>
    </w:p>
    <w:p w:rsidR="006B5D8D" w:rsidRDefault="006B5D8D" w:rsidP="006B5D8D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Vokal rangkap </w:t>
      </w:r>
      <w:r>
        <w:rPr>
          <w:rFonts w:hint="cs"/>
          <w:sz w:val="28"/>
          <w:szCs w:val="28"/>
          <w:rtl/>
          <w:lang w:val="sv-SE"/>
        </w:rPr>
        <w:t>او</w:t>
      </w:r>
      <w:r>
        <w:rPr>
          <w:sz w:val="28"/>
          <w:szCs w:val="28"/>
          <w:lang w:val="id-ID"/>
        </w:rPr>
        <w:t xml:space="preserve"> </w:t>
      </w:r>
      <w:r>
        <w:rPr>
          <w:lang w:val="sv-SE"/>
        </w:rPr>
        <w:t>dilambangkan dengan gabungan huruf a dan huruf w</w:t>
      </w:r>
      <w:r>
        <w:rPr>
          <w:lang w:val="id-ID"/>
        </w:rPr>
        <w:t xml:space="preserve"> </w:t>
      </w:r>
      <w:r>
        <w:rPr>
          <w:lang w:val="sv-SE"/>
        </w:rPr>
        <w:t xml:space="preserve"> (aw)</w:t>
      </w:r>
    </w:p>
    <w:p w:rsidR="006B5D8D" w:rsidRDefault="006B5D8D" w:rsidP="006B5D8D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</w:t>
      </w:r>
      <w:r w:rsidRPr="001805DF">
        <w:rPr>
          <w:lang w:val="sv-SE"/>
        </w:rPr>
        <w:t xml:space="preserve"> </w:t>
      </w:r>
      <w:r>
        <w:rPr>
          <w:lang w:val="sv-SE"/>
        </w:rPr>
        <w:t xml:space="preserve">rangkap </w:t>
      </w:r>
      <w:r>
        <w:rPr>
          <w:rFonts w:hint="cs"/>
          <w:sz w:val="28"/>
          <w:szCs w:val="28"/>
          <w:rtl/>
          <w:lang w:val="sv-SE"/>
        </w:rPr>
        <w:t>اي</w:t>
      </w:r>
      <w:r>
        <w:rPr>
          <w:sz w:val="28"/>
          <w:szCs w:val="28"/>
          <w:lang w:val="id-ID"/>
        </w:rPr>
        <w:t xml:space="preserve"> </w:t>
      </w:r>
      <w:r>
        <w:rPr>
          <w:lang w:val="sv-SE"/>
        </w:rPr>
        <w:t>dilambangkan dengan gabungan huruf a dan huruf y (ay)</w:t>
      </w:r>
    </w:p>
    <w:p w:rsidR="006B5D8D" w:rsidRDefault="006B5D8D" w:rsidP="006B5D8D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 xml:space="preserve">Vokal a panjang </w:t>
      </w:r>
      <w:r>
        <w:rPr>
          <w:lang w:val="id-ID"/>
        </w:rPr>
        <w:tab/>
      </w:r>
      <w:r>
        <w:rPr>
          <w:lang w:val="sv-SE"/>
        </w:rPr>
        <w:t>: â</w:t>
      </w:r>
    </w:p>
    <w:p w:rsidR="006B5D8D" w:rsidRDefault="006B5D8D" w:rsidP="006B5D8D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 i panjang</w:t>
      </w:r>
      <w:r>
        <w:rPr>
          <w:lang w:val="id-ID"/>
        </w:rPr>
        <w:tab/>
      </w:r>
      <w:r>
        <w:rPr>
          <w:lang w:val="sv-SE"/>
        </w:rPr>
        <w:t>: î</w:t>
      </w:r>
    </w:p>
    <w:p w:rsidR="006B5D8D" w:rsidRDefault="006B5D8D" w:rsidP="006B5D8D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lang w:val="sv-SE"/>
        </w:rPr>
      </w:pPr>
      <w:r>
        <w:rPr>
          <w:lang w:val="sv-SE"/>
        </w:rPr>
        <w:t>Vokal u panjang</w:t>
      </w:r>
      <w:r>
        <w:rPr>
          <w:lang w:val="id-ID"/>
        </w:rPr>
        <w:tab/>
      </w:r>
      <w:r>
        <w:rPr>
          <w:lang w:val="sv-SE"/>
        </w:rPr>
        <w:t>: û</w:t>
      </w:r>
    </w:p>
    <w:p w:rsidR="006B5D8D" w:rsidRDefault="006B5D8D" w:rsidP="006B5D8D">
      <w:pPr>
        <w:spacing w:line="276" w:lineRule="auto"/>
        <w:ind w:left="720"/>
        <w:rPr>
          <w:lang w:val="sv-SE"/>
        </w:rPr>
      </w:pPr>
    </w:p>
    <w:p w:rsidR="006B5D8D" w:rsidRDefault="006B5D8D" w:rsidP="006B5D8D">
      <w:pPr>
        <w:numPr>
          <w:ilvl w:val="0"/>
          <w:numId w:val="10"/>
        </w:numPr>
        <w:ind w:left="360"/>
        <w:jc w:val="both"/>
        <w:rPr>
          <w:rFonts w:cs="Traditional Arabic"/>
          <w:lang w:val="sv-SE"/>
        </w:rPr>
      </w:pPr>
      <w:r w:rsidRPr="004A7E1B">
        <w:rPr>
          <w:rFonts w:cs="Traditional Arabic"/>
          <w:i/>
          <w:iCs/>
          <w:lang w:val="sv-SE"/>
        </w:rPr>
        <w:t>Syiddah</w:t>
      </w:r>
      <w:r>
        <w:rPr>
          <w:rFonts w:cs="Traditional Arabic"/>
          <w:lang w:val="sv-SE"/>
        </w:rPr>
        <w:t xml:space="preserve"> ditulis rangkap</w:t>
      </w:r>
    </w:p>
    <w:p w:rsidR="006B5D8D" w:rsidRDefault="006B5D8D" w:rsidP="006B5D8D">
      <w:pPr>
        <w:pStyle w:val="ListParagraph"/>
        <w:numPr>
          <w:ilvl w:val="1"/>
          <w:numId w:val="10"/>
        </w:numPr>
        <w:spacing w:line="240" w:lineRule="auto"/>
        <w:ind w:left="1080"/>
        <w:jc w:val="both"/>
        <w:rPr>
          <w:lang w:val="sv-SE"/>
        </w:rPr>
      </w:pPr>
      <w:r w:rsidRPr="004A7E1B">
        <w:rPr>
          <w:rFonts w:hint="cs"/>
          <w:b/>
          <w:bCs/>
          <w:sz w:val="30"/>
          <w:szCs w:val="30"/>
          <w:rtl/>
          <w:lang w:val="id-ID"/>
        </w:rPr>
        <w:t>مفسّرون</w:t>
      </w:r>
      <w:r>
        <w:rPr>
          <w:lang w:val="id-ID"/>
        </w:rPr>
        <w:t xml:space="preserve"> </w:t>
      </w:r>
      <w:r>
        <w:t>d</w:t>
      </w:r>
      <w:r>
        <w:rPr>
          <w:lang w:val="id-ID"/>
        </w:rPr>
        <w:t xml:space="preserve">itulis </w:t>
      </w:r>
      <w:r w:rsidRPr="004A7E1B">
        <w:rPr>
          <w:i/>
          <w:iCs/>
          <w:lang w:val="id-ID"/>
        </w:rPr>
        <w:t>Mufassirûn</w:t>
      </w:r>
    </w:p>
    <w:p w:rsidR="006B5D8D" w:rsidRPr="004A7E1B" w:rsidRDefault="006B5D8D" w:rsidP="006B5D8D">
      <w:pPr>
        <w:pStyle w:val="ListParagraph"/>
        <w:numPr>
          <w:ilvl w:val="1"/>
          <w:numId w:val="10"/>
        </w:numPr>
        <w:spacing w:line="240" w:lineRule="auto"/>
        <w:ind w:left="1080"/>
        <w:jc w:val="both"/>
        <w:rPr>
          <w:lang w:val="sv-SE"/>
        </w:rPr>
      </w:pPr>
      <w:r w:rsidRPr="004A7E1B">
        <w:rPr>
          <w:rFonts w:hint="cs"/>
          <w:b/>
          <w:bCs/>
          <w:sz w:val="30"/>
          <w:szCs w:val="30"/>
          <w:rtl/>
          <w:lang w:val="id-ID"/>
        </w:rPr>
        <w:t>ربّ</w:t>
      </w:r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 w:rsidRPr="004A7E1B">
        <w:rPr>
          <w:i/>
          <w:iCs/>
        </w:rPr>
        <w:t>Rab</w:t>
      </w:r>
      <w:r>
        <w:rPr>
          <w:i/>
          <w:iCs/>
        </w:rPr>
        <w:t>b</w:t>
      </w:r>
      <w:proofErr w:type="spellEnd"/>
    </w:p>
    <w:p w:rsidR="006B5D8D" w:rsidRPr="004A7E1B" w:rsidRDefault="006B5D8D" w:rsidP="006B5D8D">
      <w:pPr>
        <w:spacing w:line="276" w:lineRule="auto"/>
        <w:jc w:val="both"/>
        <w:rPr>
          <w:rFonts w:cs="Traditional Arabic"/>
        </w:rPr>
      </w:pPr>
    </w:p>
    <w:p w:rsidR="006B5D8D" w:rsidRDefault="006B5D8D" w:rsidP="006B5D8D">
      <w:pPr>
        <w:numPr>
          <w:ilvl w:val="0"/>
          <w:numId w:val="10"/>
        </w:numPr>
        <w:spacing w:line="276" w:lineRule="auto"/>
        <w:ind w:left="360"/>
        <w:jc w:val="both"/>
        <w:rPr>
          <w:rFonts w:cs="Traditional Arabic"/>
          <w:lang w:val="sv-SE"/>
        </w:rPr>
      </w:pPr>
      <w:r>
        <w:rPr>
          <w:rFonts w:cs="Traditional Arabic"/>
          <w:lang w:val="sv-SE"/>
        </w:rPr>
        <w:t>Pembauran/Kata Sandang</w:t>
      </w:r>
    </w:p>
    <w:p w:rsidR="006B5D8D" w:rsidRPr="00A35E9D" w:rsidRDefault="006B5D8D" w:rsidP="006B5D8D">
      <w:pPr>
        <w:pStyle w:val="ListParagraph"/>
        <w:numPr>
          <w:ilvl w:val="1"/>
          <w:numId w:val="10"/>
        </w:numPr>
        <w:spacing w:line="240" w:lineRule="auto"/>
        <w:ind w:left="1080"/>
        <w:jc w:val="both"/>
        <w:rPr>
          <w:lang w:val="sv-SE"/>
        </w:rPr>
      </w:pPr>
      <w:r>
        <w:rPr>
          <w:lang w:val="sv-SE"/>
        </w:rPr>
        <w:t xml:space="preserve">Apabila diikuti huruf ”Qamariyyah” ditulis </w:t>
      </w:r>
      <w:r w:rsidRPr="00996736">
        <w:rPr>
          <w:i/>
          <w:iCs/>
          <w:lang w:val="sv-SE"/>
        </w:rPr>
        <w:t>al</w:t>
      </w:r>
      <w:r>
        <w:rPr>
          <w:i/>
          <w:iCs/>
          <w:lang w:val="sv-SE"/>
        </w:rPr>
        <w:t xml:space="preserve">-, </w:t>
      </w:r>
      <w:r>
        <w:rPr>
          <w:lang w:val="sv-SE"/>
        </w:rPr>
        <w:t xml:space="preserve">seperti </w:t>
      </w:r>
      <w:r w:rsidRPr="00207801">
        <w:rPr>
          <w:rFonts w:hint="cs"/>
          <w:b/>
          <w:bCs/>
          <w:sz w:val="16"/>
          <w:szCs w:val="28"/>
          <w:rtl/>
          <w:lang w:val="id-ID"/>
        </w:rPr>
        <w:t>الجمع</w:t>
      </w:r>
      <w:r w:rsidRPr="00A35E9D">
        <w:rPr>
          <w:lang w:val="sv-SE"/>
        </w:rPr>
        <w:t xml:space="preserve"> ditulis </w:t>
      </w:r>
      <w:r w:rsidRPr="00A35E9D">
        <w:rPr>
          <w:i/>
          <w:iCs/>
          <w:lang w:val="sv-SE"/>
        </w:rPr>
        <w:t>al-jam’u</w:t>
      </w:r>
      <w:r>
        <w:rPr>
          <w:i/>
          <w:iCs/>
          <w:lang w:val="id-ID"/>
        </w:rPr>
        <w:t xml:space="preserve">, </w:t>
      </w:r>
      <w:r w:rsidRPr="001D6866">
        <w:rPr>
          <w:lang w:val="id-ID"/>
        </w:rPr>
        <w:t>b</w:t>
      </w:r>
      <w:r>
        <w:rPr>
          <w:lang w:val="id-ID"/>
        </w:rPr>
        <w:t xml:space="preserve">egitu juga dengan </w:t>
      </w:r>
      <w:r w:rsidRPr="00A35E9D">
        <w:rPr>
          <w:lang w:val="sv-SE"/>
        </w:rPr>
        <w:t xml:space="preserve">huruf ”Syamsiyah”, seperti </w:t>
      </w:r>
      <w:r w:rsidRPr="00A35E9D">
        <w:rPr>
          <w:rFonts w:hint="cs"/>
          <w:b/>
          <w:bCs/>
          <w:sz w:val="16"/>
          <w:szCs w:val="28"/>
          <w:rtl/>
          <w:lang w:val="id-ID"/>
        </w:rPr>
        <w:t>التراب</w:t>
      </w:r>
      <w:r w:rsidRPr="00A35E9D">
        <w:rPr>
          <w:lang w:val="sv-SE"/>
        </w:rPr>
        <w:t xml:space="preserve"> ditulis </w:t>
      </w:r>
      <w:r w:rsidRPr="00A35E9D">
        <w:rPr>
          <w:i/>
          <w:iCs/>
          <w:lang w:val="sv-SE"/>
        </w:rPr>
        <w:t>a</w:t>
      </w:r>
      <w:r>
        <w:rPr>
          <w:i/>
          <w:iCs/>
          <w:lang w:val="id-ID"/>
        </w:rPr>
        <w:t>l</w:t>
      </w:r>
      <w:r w:rsidRPr="00A35E9D">
        <w:rPr>
          <w:i/>
          <w:iCs/>
          <w:lang w:val="sv-SE"/>
        </w:rPr>
        <w:t>-tur</w:t>
      </w:r>
      <w:r w:rsidRPr="00A35E9D">
        <w:rPr>
          <w:rFonts w:cs="Times New Roman"/>
          <w:i/>
          <w:iCs/>
          <w:lang w:val="sv-SE"/>
        </w:rPr>
        <w:t>â</w:t>
      </w:r>
      <w:r w:rsidRPr="00A35E9D">
        <w:rPr>
          <w:i/>
          <w:iCs/>
          <w:lang w:val="sv-SE"/>
        </w:rPr>
        <w:t>b.</w:t>
      </w:r>
    </w:p>
    <w:p w:rsidR="006B5D8D" w:rsidRPr="00C54BDC" w:rsidRDefault="006B5D8D" w:rsidP="006B5D8D">
      <w:pPr>
        <w:pStyle w:val="ListParagraph"/>
        <w:numPr>
          <w:ilvl w:val="1"/>
          <w:numId w:val="10"/>
        </w:numPr>
        <w:spacing w:line="240" w:lineRule="auto"/>
        <w:ind w:left="1080"/>
        <w:jc w:val="both"/>
        <w:rPr>
          <w:lang w:val="sv-SE"/>
        </w:rPr>
      </w:pPr>
      <w:r w:rsidRPr="00604C16">
        <w:rPr>
          <w:i/>
          <w:iCs/>
          <w:lang w:val="sv-SE"/>
        </w:rPr>
        <w:t>T</w:t>
      </w:r>
      <w:r w:rsidRPr="00604C16">
        <w:rPr>
          <w:rFonts w:cs="Times New Roman"/>
          <w:i/>
          <w:iCs/>
          <w:lang w:val="sv-SE"/>
        </w:rPr>
        <w:t>â</w:t>
      </w:r>
      <w:r w:rsidRPr="00604C16">
        <w:rPr>
          <w:i/>
          <w:iCs/>
          <w:lang w:val="sv-SE"/>
        </w:rPr>
        <w:t>` marb</w:t>
      </w:r>
      <w:r w:rsidRPr="00604C16">
        <w:rPr>
          <w:rFonts w:cs="Times New Roman"/>
          <w:i/>
          <w:iCs/>
          <w:lang w:val="sv-SE"/>
        </w:rPr>
        <w:t>û</w:t>
      </w:r>
      <w:r w:rsidRPr="00604C16">
        <w:rPr>
          <w:i/>
          <w:iCs/>
          <w:lang w:val="sv-SE"/>
        </w:rPr>
        <w:t>thah</w:t>
      </w:r>
      <w:r>
        <w:rPr>
          <w:lang w:val="sv-SE"/>
        </w:rPr>
        <w:t xml:space="preserve"> </w:t>
      </w:r>
      <w:r w:rsidRPr="00604C16">
        <w:rPr>
          <w:sz w:val="28"/>
          <w:szCs w:val="28"/>
          <w:lang w:val="sv-SE"/>
        </w:rPr>
        <w:t>(</w:t>
      </w:r>
      <w:r w:rsidRPr="00604C16">
        <w:rPr>
          <w:rFonts w:hint="cs"/>
          <w:b/>
          <w:bCs/>
          <w:sz w:val="28"/>
          <w:szCs w:val="28"/>
          <w:rtl/>
          <w:lang w:val="id-ID"/>
        </w:rPr>
        <w:t>ة</w:t>
      </w:r>
      <w:r w:rsidRPr="00604C16">
        <w:rPr>
          <w:sz w:val="28"/>
          <w:szCs w:val="28"/>
          <w:lang w:val="sv-SE"/>
        </w:rPr>
        <w:t>)</w:t>
      </w:r>
      <w:r>
        <w:rPr>
          <w:lang w:val="sv-SE"/>
        </w:rPr>
        <w:t xml:space="preserve"> pada akhir kata transliterasinya adalah </w:t>
      </w:r>
      <w:r>
        <w:rPr>
          <w:i/>
          <w:iCs/>
          <w:lang w:val="sv-SE"/>
        </w:rPr>
        <w:t>h.</w:t>
      </w:r>
    </w:p>
    <w:p w:rsidR="006B5D8D" w:rsidRPr="00C54BDC" w:rsidRDefault="006B5D8D" w:rsidP="006B5D8D">
      <w:pPr>
        <w:pStyle w:val="ListParagraph"/>
        <w:numPr>
          <w:ilvl w:val="1"/>
          <w:numId w:val="10"/>
        </w:numPr>
        <w:spacing w:line="240" w:lineRule="auto"/>
        <w:ind w:left="1080"/>
        <w:jc w:val="both"/>
        <w:rPr>
          <w:lang w:val="sv-SE"/>
        </w:rPr>
      </w:pPr>
      <w:r w:rsidRPr="00604C16">
        <w:rPr>
          <w:i/>
          <w:iCs/>
          <w:lang w:val="sv-SE"/>
        </w:rPr>
        <w:t>Hamzah</w:t>
      </w:r>
      <w:r>
        <w:rPr>
          <w:lang w:val="sv-SE"/>
        </w:rPr>
        <w:t xml:space="preserve"> </w:t>
      </w:r>
      <w:r w:rsidRPr="00604C16">
        <w:rPr>
          <w:sz w:val="28"/>
          <w:szCs w:val="28"/>
          <w:lang w:val="sv-SE"/>
        </w:rPr>
        <w:t>(</w:t>
      </w:r>
      <w:r w:rsidRPr="00604C16">
        <w:rPr>
          <w:rFonts w:hint="cs"/>
          <w:b/>
          <w:bCs/>
          <w:sz w:val="28"/>
          <w:szCs w:val="28"/>
          <w:rtl/>
          <w:lang w:val="sv-SE"/>
        </w:rPr>
        <w:t>ء</w:t>
      </w:r>
      <w:r w:rsidRPr="00604C16">
        <w:rPr>
          <w:sz w:val="28"/>
          <w:szCs w:val="28"/>
          <w:lang w:val="sv-SE"/>
        </w:rPr>
        <w:t>)</w:t>
      </w:r>
      <w:r>
        <w:rPr>
          <w:lang w:val="sv-SE"/>
        </w:rPr>
        <w:t xml:space="preserve"> ditransliterasikan dengan</w:t>
      </w:r>
      <w:r w:rsidRPr="00BD3695">
        <w:rPr>
          <w:b/>
          <w:bCs/>
          <w:lang w:val="sv-SE"/>
        </w:rPr>
        <w:t xml:space="preserve"> ` </w:t>
      </w:r>
      <w:r>
        <w:rPr>
          <w:lang w:val="sv-SE"/>
        </w:rPr>
        <w:t>bila berada di tengah dan akhir kata.</w:t>
      </w:r>
    </w:p>
    <w:p w:rsidR="006B5D8D" w:rsidRPr="003E376E" w:rsidRDefault="006B5D8D" w:rsidP="006B5D8D">
      <w:pPr>
        <w:ind w:left="360"/>
        <w:jc w:val="both"/>
        <w:rPr>
          <w:rFonts w:cs="Traditional Arabic"/>
          <w:lang w:val="sv-SE"/>
        </w:rPr>
      </w:pPr>
    </w:p>
    <w:p w:rsidR="006B5D8D" w:rsidRPr="00BD3695" w:rsidRDefault="006B5D8D" w:rsidP="006B5D8D">
      <w:pPr>
        <w:numPr>
          <w:ilvl w:val="0"/>
          <w:numId w:val="10"/>
        </w:numPr>
        <w:spacing w:line="276" w:lineRule="auto"/>
        <w:ind w:left="360"/>
        <w:jc w:val="both"/>
        <w:rPr>
          <w:rFonts w:cs="Traditional Arabic"/>
          <w:lang w:val="sv-SE"/>
        </w:rPr>
      </w:pPr>
      <w:r w:rsidRPr="001805DF">
        <w:t>Singkatan</w:t>
      </w:r>
    </w:p>
    <w:p w:rsidR="006B5D8D" w:rsidRDefault="006B5D8D" w:rsidP="006B5D8D">
      <w:pPr>
        <w:spacing w:line="276" w:lineRule="auto"/>
        <w:ind w:left="720"/>
        <w:rPr>
          <w:lang w:val="id-ID"/>
        </w:rPr>
      </w:pPr>
      <w:r w:rsidRPr="001805DF">
        <w:rPr>
          <w:lang w:val="sv-SE"/>
        </w:rPr>
        <w:t>S</w:t>
      </w:r>
      <w:r>
        <w:rPr>
          <w:lang w:val="sv-SE"/>
        </w:rPr>
        <w:t>WT</w:t>
      </w:r>
      <w:r>
        <w:rPr>
          <w:lang w:val="sv-SE"/>
        </w:rPr>
        <w:tab/>
      </w:r>
      <w:r w:rsidRPr="001805DF">
        <w:rPr>
          <w:lang w:val="sv-SE"/>
        </w:rPr>
        <w:t>: Subhanahu Wa Ta’ala</w:t>
      </w:r>
      <w:r>
        <w:rPr>
          <w:lang w:val="sv-SE"/>
        </w:rPr>
        <w:br/>
        <w:t>SAW</w:t>
      </w:r>
      <w:r>
        <w:rPr>
          <w:lang w:val="sv-SE"/>
        </w:rPr>
        <w:tab/>
      </w:r>
      <w:r w:rsidRPr="001805DF">
        <w:rPr>
          <w:lang w:val="sv-SE"/>
        </w:rPr>
        <w:t>: Sallallahu Alaihi W</w:t>
      </w:r>
      <w:r>
        <w:rPr>
          <w:lang w:val="sv-SE"/>
        </w:rPr>
        <w:t>assalam</w:t>
      </w:r>
      <w:r>
        <w:rPr>
          <w:lang w:val="sv-SE"/>
        </w:rPr>
        <w:br/>
        <w:t>QS.</w:t>
      </w:r>
      <w:r>
        <w:rPr>
          <w:lang w:val="sv-SE"/>
        </w:rPr>
        <w:tab/>
        <w:t>: Al-Qur’an Surat</w:t>
      </w:r>
      <w:r>
        <w:rPr>
          <w:lang w:val="sv-SE"/>
        </w:rPr>
        <w:br/>
        <w:t>h.</w:t>
      </w:r>
      <w:r>
        <w:rPr>
          <w:lang w:val="sv-SE"/>
        </w:rPr>
        <w:tab/>
        <w:t>: Halama</w:t>
      </w:r>
      <w:r>
        <w:rPr>
          <w:lang w:val="id-ID"/>
        </w:rPr>
        <w:t>n</w:t>
      </w:r>
    </w:p>
    <w:p w:rsidR="006B5D8D" w:rsidRPr="00A35E9D" w:rsidRDefault="006B5D8D" w:rsidP="006B5D8D">
      <w:pPr>
        <w:spacing w:line="276" w:lineRule="auto"/>
        <w:ind w:left="720"/>
        <w:rPr>
          <w:lang w:val="id-ID"/>
        </w:rPr>
      </w:pPr>
      <w:r>
        <w:rPr>
          <w:lang w:val="id-ID"/>
        </w:rPr>
        <w:t>Jil.</w:t>
      </w:r>
      <w:r>
        <w:rPr>
          <w:lang w:val="id-ID"/>
        </w:rPr>
        <w:tab/>
        <w:t>: Jilid</w:t>
      </w:r>
    </w:p>
    <w:p w:rsidR="006B5D8D" w:rsidRDefault="006B5D8D" w:rsidP="006B5D8D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>Cet.</w:t>
      </w:r>
      <w:r>
        <w:rPr>
          <w:lang w:val="sv-SE"/>
        </w:rPr>
        <w:tab/>
      </w:r>
      <w:r w:rsidRPr="001805DF">
        <w:rPr>
          <w:lang w:val="sv-SE"/>
        </w:rPr>
        <w:t>: Cetakan</w:t>
      </w:r>
    </w:p>
    <w:p w:rsidR="006B5D8D" w:rsidRDefault="006B5D8D" w:rsidP="006B5D8D">
      <w:pPr>
        <w:spacing w:line="276" w:lineRule="auto"/>
        <w:ind w:left="720"/>
        <w:jc w:val="both"/>
        <w:rPr>
          <w:lang w:val="sv-SE"/>
        </w:rPr>
      </w:pPr>
      <w:r>
        <w:rPr>
          <w:lang w:val="sv-SE"/>
        </w:rPr>
        <w:t>Tp.</w:t>
      </w:r>
      <w:r>
        <w:rPr>
          <w:lang w:val="sv-SE"/>
        </w:rPr>
        <w:tab/>
        <w:t>: Tanpa Penerbit</w:t>
      </w:r>
    </w:p>
    <w:p w:rsidR="006B5D8D" w:rsidRDefault="006B5D8D" w:rsidP="006B5D8D">
      <w:pPr>
        <w:spacing w:line="276" w:lineRule="auto"/>
        <w:ind w:left="720"/>
        <w:jc w:val="both"/>
        <w:rPr>
          <w:lang w:val="sv-SE"/>
        </w:rPr>
      </w:pPr>
      <w:r>
        <w:rPr>
          <w:rFonts w:cs="Traditional Arabic"/>
          <w:lang w:val="sv-SE"/>
        </w:rPr>
        <w:t>T</w:t>
      </w:r>
      <w:r>
        <w:rPr>
          <w:rFonts w:cs="Traditional Arabic"/>
          <w:lang w:val="id-ID"/>
        </w:rPr>
        <w:t>.th.</w:t>
      </w:r>
      <w:r>
        <w:rPr>
          <w:rFonts w:cs="Traditional Arabic"/>
          <w:lang w:val="sv-SE"/>
        </w:rPr>
        <w:tab/>
      </w:r>
      <w:r w:rsidRPr="00602297">
        <w:rPr>
          <w:rFonts w:cs="Traditional Arabic"/>
          <w:lang w:val="sv-SE"/>
        </w:rPr>
        <w:t>:</w:t>
      </w:r>
      <w:r w:rsidRPr="00602297">
        <w:rPr>
          <w:rFonts w:ascii="Curlz MT" w:hAnsi="Curlz MT"/>
          <w:sz w:val="28"/>
          <w:szCs w:val="28"/>
          <w:lang w:val="sv-SE"/>
        </w:rPr>
        <w:t xml:space="preserve"> </w:t>
      </w:r>
      <w:r w:rsidRPr="00602297">
        <w:rPr>
          <w:lang w:val="sv-SE"/>
        </w:rPr>
        <w:t>Tanpa Tahun</w:t>
      </w:r>
      <w:r>
        <w:rPr>
          <w:lang w:val="sv-SE"/>
        </w:rPr>
        <w:t xml:space="preserve"> Terbit</w:t>
      </w:r>
    </w:p>
    <w:p w:rsidR="006B5D8D" w:rsidRDefault="006B5D8D" w:rsidP="006B5D8D">
      <w:pPr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>T.t</w:t>
      </w:r>
      <w:r>
        <w:t>p.</w:t>
      </w:r>
      <w:r>
        <w:rPr>
          <w:lang w:val="id-ID"/>
        </w:rPr>
        <w:tab/>
        <w:t>: Tanpa Tempat Terbit</w:t>
      </w:r>
    </w:p>
    <w:p w:rsidR="003A2F0B" w:rsidRPr="00593772" w:rsidRDefault="006B5D8D" w:rsidP="00593772">
      <w:pPr>
        <w:spacing w:line="276" w:lineRule="auto"/>
        <w:ind w:left="720"/>
        <w:jc w:val="both"/>
        <w:rPr>
          <w:lang w:val="id-ID"/>
        </w:rPr>
      </w:pPr>
      <w:r>
        <w:rPr>
          <w:lang w:val="sv-SE"/>
        </w:rPr>
        <w:t>Vol.</w:t>
      </w:r>
      <w:r>
        <w:rPr>
          <w:lang w:val="sv-SE"/>
        </w:rPr>
        <w:tab/>
        <w:t>: Volume</w:t>
      </w:r>
    </w:p>
    <w:p w:rsidR="003A2F0B" w:rsidRPr="00593772" w:rsidRDefault="003A2F0B" w:rsidP="00593772">
      <w:pPr>
        <w:spacing w:after="120"/>
        <w:jc w:val="both"/>
        <w:rPr>
          <w:i/>
          <w:iCs/>
          <w:lang w:val="id-ID"/>
        </w:rPr>
      </w:pPr>
    </w:p>
    <w:p w:rsidR="006B5D8D" w:rsidRDefault="006B5D8D" w:rsidP="006B5D8D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sv-SE"/>
        </w:rPr>
        <w:lastRenderedPageBreak/>
        <w:t>KATA PENGANTAR</w:t>
      </w:r>
    </w:p>
    <w:p w:rsidR="006B5D8D" w:rsidRPr="003C0DE1" w:rsidRDefault="006B5D8D" w:rsidP="006B5D8D">
      <w:pPr>
        <w:jc w:val="center"/>
        <w:rPr>
          <w:b/>
          <w:bCs/>
          <w:lang w:val="id-ID"/>
        </w:rPr>
      </w:pPr>
    </w:p>
    <w:p w:rsidR="006B5D8D" w:rsidRDefault="006B5D8D" w:rsidP="006B5D8D">
      <w:pPr>
        <w:bidi/>
        <w:spacing w:line="276" w:lineRule="auto"/>
        <w:jc w:val="center"/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</w:pP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الح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د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لله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ر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 ال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ع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الم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ين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،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lang w:val="id-ID"/>
        </w:rPr>
        <w:t xml:space="preserve"> 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الَّذِي لَهُ مُلْكُ السَّمَاوَاتِ وَالْأَرْضِ وَ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هو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عَلَى كُلِّ شَيْءٍ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عَلِيمٌ.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والص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لا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ة والس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لا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 ع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ى أ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ش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ر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ف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الأن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بي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اء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الم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رس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لين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، ن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ينا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م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ُ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ح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مد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ٍ</w:t>
      </w:r>
    </w:p>
    <w:p w:rsidR="006B5D8D" w:rsidRPr="003C0DE1" w:rsidRDefault="006B5D8D" w:rsidP="006B5D8D">
      <w:pPr>
        <w:bidi/>
        <w:spacing w:line="276" w:lineRule="auto"/>
        <w:jc w:val="center"/>
        <w:rPr>
          <w:rFonts w:ascii="Traditional Arabic" w:eastAsiaTheme="minorHAnsi" w:hAnsi="Traditional Arabic" w:cs="Traditional Arabic"/>
          <w:b/>
          <w:bCs/>
          <w:sz w:val="36"/>
          <w:szCs w:val="36"/>
          <w:lang w:val="id-ID"/>
        </w:rPr>
      </w:pP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وع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لى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 xml:space="preserve"> آل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ه وص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ح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ب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ِ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ه أ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ج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م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عي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ْ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ن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  <w:lang w:val="id-ID"/>
        </w:rPr>
        <w:t>َ</w:t>
      </w:r>
      <w:r w:rsidRPr="003C0DE1">
        <w:rPr>
          <w:rFonts w:ascii="Traditional Arabic" w:eastAsiaTheme="minorHAnsi" w:hAnsi="Traditional Arabic" w:cs="Traditional Arabic"/>
          <w:b/>
          <w:bCs/>
          <w:sz w:val="36"/>
          <w:szCs w:val="36"/>
          <w:rtl/>
          <w:lang w:val="id-ID"/>
        </w:rPr>
        <w:t>.</w:t>
      </w:r>
    </w:p>
    <w:p w:rsidR="006B5D8D" w:rsidRPr="00E40A7A" w:rsidRDefault="006B5D8D" w:rsidP="006B5D8D">
      <w:pPr>
        <w:ind w:firstLine="720"/>
        <w:jc w:val="both"/>
        <w:rPr>
          <w:i/>
          <w:iCs/>
        </w:rPr>
      </w:pPr>
    </w:p>
    <w:p w:rsidR="006B5D8D" w:rsidRDefault="006B5D8D" w:rsidP="006B5D8D">
      <w:pPr>
        <w:spacing w:line="360" w:lineRule="auto"/>
        <w:ind w:firstLine="720"/>
        <w:jc w:val="both"/>
      </w:pPr>
      <w:r>
        <w:rPr>
          <w:i/>
          <w:iCs/>
          <w:lang w:val="sv-SE"/>
        </w:rPr>
        <w:t>Alhamdulillah</w:t>
      </w:r>
      <w:r>
        <w:rPr>
          <w:i/>
          <w:iCs/>
          <w:lang w:val="id-ID"/>
        </w:rPr>
        <w:t xml:space="preserve">, </w:t>
      </w:r>
      <w:r w:rsidRPr="008453F3">
        <w:rPr>
          <w:lang w:val="sv-SE"/>
        </w:rPr>
        <w:t>puji syukur ke hadirat Allah SWT yang memberikan</w:t>
      </w:r>
      <w:r>
        <w:rPr>
          <w:lang w:val="id-ID"/>
        </w:rPr>
        <w:t xml:space="preserve"> </w:t>
      </w:r>
      <w:r w:rsidRPr="008453F3">
        <w:rPr>
          <w:lang w:val="sv-SE"/>
        </w:rPr>
        <w:t xml:space="preserve"> </w:t>
      </w:r>
      <w:r>
        <w:rPr>
          <w:lang w:val="id-ID"/>
        </w:rPr>
        <w:t>nikmat</w:t>
      </w:r>
      <w:r w:rsidRPr="008453F3">
        <w:rPr>
          <w:lang w:val="sv-SE"/>
        </w:rPr>
        <w:t xml:space="preserve"> kesempatan dan </w:t>
      </w:r>
      <w:r>
        <w:rPr>
          <w:lang w:val="id-ID"/>
        </w:rPr>
        <w:t xml:space="preserve">kesehatan serta </w:t>
      </w:r>
      <w:r w:rsidRPr="008453F3">
        <w:rPr>
          <w:lang w:val="sv-SE"/>
        </w:rPr>
        <w:t>kekuatan kep</w:t>
      </w:r>
      <w:r>
        <w:rPr>
          <w:lang w:val="sv-SE"/>
        </w:rPr>
        <w:t>ada penulis sehingga dapat men</w:t>
      </w:r>
      <w:r>
        <w:rPr>
          <w:lang w:val="id-ID"/>
        </w:rPr>
        <w:t>y</w:t>
      </w:r>
      <w:r w:rsidRPr="008453F3">
        <w:rPr>
          <w:lang w:val="sv-SE"/>
        </w:rPr>
        <w:t xml:space="preserve">elesaikan penulisan </w:t>
      </w:r>
      <w:r>
        <w:rPr>
          <w:lang w:val="sv-SE"/>
        </w:rPr>
        <w:t>tesis</w:t>
      </w:r>
      <w:r>
        <w:rPr>
          <w:lang w:val="id-ID"/>
        </w:rPr>
        <w:t xml:space="preserve"> ini</w:t>
      </w:r>
      <w:r w:rsidRPr="008453F3">
        <w:rPr>
          <w:lang w:val="sv-SE"/>
        </w:rPr>
        <w:t xml:space="preserve"> </w:t>
      </w:r>
      <w:r>
        <w:rPr>
          <w:lang w:val="id-ID"/>
        </w:rPr>
        <w:t xml:space="preserve">dengan judul: </w:t>
      </w:r>
      <w:r w:rsidRPr="00B471EB">
        <w:rPr>
          <w:b/>
          <w:bCs/>
          <w:lang w:val="sv-SE"/>
        </w:rPr>
        <w:t>”</w:t>
      </w:r>
      <w:r>
        <w:rPr>
          <w:b/>
          <w:bCs/>
          <w:lang w:val="sv-SE"/>
        </w:rPr>
        <w:t xml:space="preserve">Pemahaman Hadis tentang </w:t>
      </w:r>
      <w:r w:rsidRPr="0019499E">
        <w:rPr>
          <w:b/>
          <w:bCs/>
          <w:i/>
          <w:iCs/>
          <w:lang w:val="sv-SE"/>
        </w:rPr>
        <w:t>Sutrah Shalat”</w:t>
      </w:r>
      <w:r w:rsidRPr="0019499E">
        <w:rPr>
          <w:i/>
          <w:iCs/>
          <w:lang w:val="sv-SE"/>
        </w:rPr>
        <w:t>.</w:t>
      </w:r>
      <w:r w:rsidRPr="008453F3">
        <w:rPr>
          <w:lang w:val="sv-SE"/>
        </w:rPr>
        <w:t xml:space="preserve"> </w:t>
      </w:r>
      <w:r w:rsidRPr="00855AEB">
        <w:rPr>
          <w:i/>
          <w:iCs/>
        </w:rPr>
        <w:t>Shalawat</w:t>
      </w:r>
      <w:r>
        <w:t xml:space="preserve"> dan </w:t>
      </w:r>
      <w:proofErr w:type="gramStart"/>
      <w:r>
        <w:t>salam</w:t>
      </w:r>
      <w:proofErr w:type="gramEnd"/>
      <w:r>
        <w:t xml:space="preserve"> penulis </w:t>
      </w:r>
      <w:r>
        <w:rPr>
          <w:lang w:val="id-ID"/>
        </w:rPr>
        <w:t>memohon kepada Allah agar di</w:t>
      </w:r>
      <w:r>
        <w:t xml:space="preserve">sampaikan kepada Nabi Muhammad SAW yang telah membawa risalah Islam </w:t>
      </w:r>
      <w:r>
        <w:rPr>
          <w:lang w:val="id-ID"/>
        </w:rPr>
        <w:t>dan menyempurnakan akhlak manusia</w:t>
      </w:r>
      <w:r>
        <w:t xml:space="preserve">. </w:t>
      </w:r>
    </w:p>
    <w:p w:rsidR="006B5D8D" w:rsidRDefault="006B5D8D" w:rsidP="006B5D8D">
      <w:pPr>
        <w:spacing w:line="360" w:lineRule="auto"/>
        <w:ind w:firstLine="720"/>
        <w:jc w:val="both"/>
      </w:pPr>
      <w:r>
        <w:rPr>
          <w:lang w:val="id-ID"/>
        </w:rPr>
        <w:t xml:space="preserve">Penulis menyadari bahwa selesainya </w:t>
      </w:r>
      <w:r>
        <w:t>penulis</w:t>
      </w:r>
      <w:r>
        <w:rPr>
          <w:lang w:val="id-ID"/>
        </w:rPr>
        <w:t>an tesis ini sesuai dengan waktu yang direncanakan tidak lepas dari bantuan yang sangat berharga dari berbagai pihak, baik dalam bentuk pikiran,</w:t>
      </w:r>
      <w:r>
        <w:t xml:space="preserve"> </w:t>
      </w:r>
      <w:r>
        <w:rPr>
          <w:lang w:val="id-ID"/>
        </w:rPr>
        <w:t xml:space="preserve">tenaga, waktu dan </w:t>
      </w:r>
      <w:r w:rsidRPr="00CE0A69">
        <w:rPr>
          <w:i/>
          <w:iCs/>
          <w:lang w:val="id-ID"/>
        </w:rPr>
        <w:t>fina</w:t>
      </w:r>
      <w:r w:rsidRPr="00CE0A69">
        <w:rPr>
          <w:i/>
          <w:iCs/>
        </w:rPr>
        <w:t>n</w:t>
      </w:r>
      <w:r w:rsidRPr="00CE0A69">
        <w:rPr>
          <w:i/>
          <w:iCs/>
          <w:lang w:val="id-ID"/>
        </w:rPr>
        <w:t>sial.</w:t>
      </w:r>
      <w:r>
        <w:rPr>
          <w:lang w:val="id-ID"/>
        </w:rPr>
        <w:t xml:space="preserve"> Oleh sebab itu, dalam kesempatan ini penulis </w:t>
      </w:r>
      <w:r>
        <w:t>mengucapkan terima kasih kepada:</w:t>
      </w:r>
    </w:p>
    <w:p w:rsidR="006B5D8D" w:rsidRDefault="006B5D8D" w:rsidP="006B5D8D">
      <w:pPr>
        <w:ind w:firstLine="1200"/>
        <w:jc w:val="both"/>
      </w:pPr>
    </w:p>
    <w:p w:rsidR="006B5D8D" w:rsidRPr="00130303" w:rsidRDefault="006B5D8D" w:rsidP="006B5D8D">
      <w:pPr>
        <w:numPr>
          <w:ilvl w:val="0"/>
          <w:numId w:val="2"/>
        </w:numPr>
        <w:spacing w:line="360" w:lineRule="auto"/>
        <w:jc w:val="both"/>
      </w:pPr>
      <w:r>
        <w:t xml:space="preserve">Bapak Dr. </w:t>
      </w:r>
      <w:proofErr w:type="spellStart"/>
      <w:r>
        <w:t>Luqmanul</w:t>
      </w:r>
      <w:proofErr w:type="spellEnd"/>
      <w:r>
        <w:t xml:space="preserve"> Hakim.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Urwatul</w:t>
      </w:r>
      <w:proofErr w:type="spellEnd"/>
      <w:r>
        <w:t xml:space="preserve"> </w:t>
      </w:r>
      <w:proofErr w:type="spellStart"/>
      <w:r>
        <w:t>Wusqa</w:t>
      </w:r>
      <w:proofErr w:type="spellEnd"/>
      <w:r>
        <w:t xml:space="preserve">. </w:t>
      </w:r>
      <w:proofErr w:type="spellStart"/>
      <w:r>
        <w:t>Lc</w:t>
      </w:r>
      <w:proofErr w:type="spellEnd"/>
      <w:r>
        <w:t xml:space="preserve">, MA. </w:t>
      </w:r>
      <w:proofErr w:type="spellStart"/>
      <w:r>
        <w:t>Ph.D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telah meluangkan waktu dan memberikan bimbingan kepada penulis</w:t>
      </w:r>
      <w:r>
        <w:rPr>
          <w:lang w:val="id-ID"/>
        </w:rPr>
        <w:t xml:space="preserve"> selama melakukan penelitian ini</w:t>
      </w:r>
      <w:r>
        <w:t>.</w:t>
      </w:r>
      <w:r>
        <w:rPr>
          <w:lang w:val="id-ID"/>
        </w:rPr>
        <w:t xml:space="preserve"> </w:t>
      </w:r>
    </w:p>
    <w:p w:rsidR="006B5D8D" w:rsidRPr="000B3073" w:rsidRDefault="006B5D8D" w:rsidP="006B5D8D">
      <w:pPr>
        <w:numPr>
          <w:ilvl w:val="0"/>
          <w:numId w:val="2"/>
        </w:numPr>
        <w:spacing w:line="360" w:lineRule="auto"/>
        <w:jc w:val="both"/>
      </w:pPr>
      <w:r>
        <w:t>Yang terhormat Bapak Rektor IAIN Imam Bonjol Padang</w:t>
      </w:r>
      <w:r>
        <w:rPr>
          <w:lang w:val="id-ID"/>
        </w:rPr>
        <w:t>,</w:t>
      </w:r>
      <w:r>
        <w:t xml:space="preserve"> Prof. Dr. H. </w:t>
      </w:r>
      <w:proofErr w:type="spellStart"/>
      <w:r>
        <w:t>Makmur</w:t>
      </w:r>
      <w:proofErr w:type="spellEnd"/>
      <w:r>
        <w:t xml:space="preserve"> </w:t>
      </w:r>
      <w:proofErr w:type="spellStart"/>
      <w:r>
        <w:t>Syarif</w:t>
      </w:r>
      <w:proofErr w:type="spellEnd"/>
      <w:r>
        <w:t xml:space="preserve">, SH, </w:t>
      </w:r>
      <w:proofErr w:type="spellStart"/>
      <w:r>
        <w:t>M.Ag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Prof. Dr. H. </w:t>
      </w:r>
      <w:proofErr w:type="spellStart"/>
      <w:r>
        <w:t>Awiskarni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Asdir</w:t>
      </w:r>
      <w:proofErr w:type="spellEnd"/>
      <w:r>
        <w:t xml:space="preserve"> I </w:t>
      </w:r>
      <w:proofErr w:type="spellStart"/>
      <w:r>
        <w:t>Pascasarjana</w:t>
      </w:r>
      <w:proofErr w:type="spellEnd"/>
      <w:r>
        <w:t xml:space="preserve"> Prof. Dr. H. </w:t>
      </w:r>
      <w:proofErr w:type="spellStart"/>
      <w:r>
        <w:t>Zulmuqim</w:t>
      </w:r>
      <w:proofErr w:type="spellEnd"/>
      <w:r>
        <w:t xml:space="preserve"> MA,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Kasubag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Zulfis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M.Hum</w:t>
      </w:r>
      <w:proofErr w:type="spellEnd"/>
      <w:r>
        <w:t>.</w:t>
      </w:r>
    </w:p>
    <w:p w:rsidR="006B5D8D" w:rsidRPr="000B3073" w:rsidRDefault="006B5D8D" w:rsidP="006B5D8D">
      <w:pPr>
        <w:numPr>
          <w:ilvl w:val="0"/>
          <w:numId w:val="2"/>
        </w:numPr>
        <w:spacing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IAIN Imam </w:t>
      </w:r>
      <w:proofErr w:type="spellStart"/>
      <w:r>
        <w:t>Bonjol</w:t>
      </w:r>
      <w:proofErr w:type="spellEnd"/>
      <w:r>
        <w:t xml:space="preserve"> Padang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yang telah memberikan kemudahan berupa peminjaman buku-buku serta fasilitas lainnya.</w:t>
      </w:r>
    </w:p>
    <w:p w:rsidR="006B5D8D" w:rsidRDefault="006B5D8D" w:rsidP="006B5D8D">
      <w:pPr>
        <w:numPr>
          <w:ilvl w:val="0"/>
          <w:numId w:val="2"/>
        </w:numPr>
        <w:spacing w:line="360" w:lineRule="auto"/>
        <w:jc w:val="both"/>
      </w:pPr>
      <w:r>
        <w:rPr>
          <w:lang w:val="id-ID"/>
        </w:rPr>
        <w:t xml:space="preserve">Seluruh Bapak/Ibu Dosen </w:t>
      </w:r>
      <w:proofErr w:type="spellStart"/>
      <w:r>
        <w:t>Pascasarjana</w:t>
      </w:r>
      <w:proofErr w:type="spellEnd"/>
      <w:r>
        <w:t xml:space="preserve"> IAIN Imam </w:t>
      </w:r>
      <w:proofErr w:type="spellStart"/>
      <w:r>
        <w:t>Bonjol</w:t>
      </w:r>
      <w:proofErr w:type="spellEnd"/>
      <w:r>
        <w:t xml:space="preserve"> Padang</w:t>
      </w:r>
      <w:r>
        <w:rPr>
          <w:lang w:val="id-ID"/>
        </w:rPr>
        <w:t xml:space="preserve"> yang telah mengajar dan </w:t>
      </w:r>
      <w:r>
        <w:t>membimbing penulis</w:t>
      </w:r>
      <w:r>
        <w:rPr>
          <w:lang w:val="id-ID"/>
        </w:rPr>
        <w:t xml:space="preserve"> selama masa studi di kampus ini.</w:t>
      </w:r>
    </w:p>
    <w:p w:rsidR="006B5D8D" w:rsidRDefault="006B5D8D" w:rsidP="006B5D8D">
      <w:pPr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Teristimewa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Syamsir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Tk. Imam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Yumizar</w:t>
      </w:r>
      <w:proofErr w:type="spellEnd"/>
      <w:r>
        <w:t xml:space="preserve">, </w:t>
      </w:r>
      <w:proofErr w:type="spellStart"/>
      <w:r>
        <w:t>Kakanda</w:t>
      </w:r>
      <w:proofErr w:type="spellEnd"/>
      <w:r>
        <w:t xml:space="preserve"> Ahmad </w:t>
      </w:r>
      <w:proofErr w:type="spellStart"/>
      <w:r>
        <w:t>Dafri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Khairal</w:t>
      </w:r>
      <w:proofErr w:type="spellEnd"/>
      <w:r>
        <w:rPr>
          <w:lang w:val="id-ID"/>
        </w:rPr>
        <w:t xml:space="preserve">, </w:t>
      </w:r>
      <w:proofErr w:type="spellStart"/>
      <w:r>
        <w:t>Hudallinnas</w:t>
      </w:r>
      <w:proofErr w:type="spellEnd"/>
      <w:r>
        <w:rPr>
          <w:lang w:val="id-ID"/>
        </w:rPr>
        <w:t xml:space="preserve">, </w:t>
      </w:r>
      <w:proofErr w:type="spellStart"/>
      <w:r>
        <w:t>Syaidatul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, </w:t>
      </w:r>
      <w:proofErr w:type="spellStart"/>
      <w:r>
        <w:t>Elfa</w:t>
      </w:r>
      <w:proofErr w:type="spellEnd"/>
      <w:r>
        <w:t xml:space="preserve"> </w:t>
      </w:r>
      <w:proofErr w:type="spellStart"/>
      <w:r>
        <w:t>Marsusi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Adik-adik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Kasratul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, Muhammad </w:t>
      </w:r>
      <w:proofErr w:type="spellStart"/>
      <w:r>
        <w:t>Nazhif</w:t>
      </w:r>
      <w:proofErr w:type="spellEnd"/>
      <w:r>
        <w:t xml:space="preserve">, </w:t>
      </w:r>
      <w:proofErr w:type="spellStart"/>
      <w:r>
        <w:t>Mabsutu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mertua</w:t>
      </w:r>
      <w:proofErr w:type="spellEnd"/>
      <w:r>
        <w:t xml:space="preserve"> </w:t>
      </w:r>
      <w:proofErr w:type="spellStart"/>
      <w:r>
        <w:t>H.Darwis</w:t>
      </w:r>
      <w:proofErr w:type="spellEnd"/>
      <w:r>
        <w:t xml:space="preserve">, Tk. Marajo, </w:t>
      </w:r>
      <w:proofErr w:type="spellStart"/>
      <w:r>
        <w:t>Hj</w:t>
      </w:r>
      <w:proofErr w:type="spellEnd"/>
      <w:r>
        <w:t xml:space="preserve">. </w:t>
      </w:r>
      <w:proofErr w:type="spellStart"/>
      <w:r>
        <w:t>Afnizar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Nelil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, </w:t>
      </w:r>
      <w:r>
        <w:rPr>
          <w:lang w:val="id-ID"/>
        </w:rPr>
        <w:t>serta</w:t>
      </w:r>
      <w:r>
        <w:t xml:space="preserve"> seluruh keluarga tercinta yang telah membantu dan memberikan dorongan baik moril maupun materil</w:t>
      </w:r>
      <w:r w:rsidR="00E37784">
        <w:t>,</w:t>
      </w:r>
      <w:r>
        <w:t xml:space="preserve"> sehingga penulis dapat menyelesaikan </w:t>
      </w:r>
      <w:r>
        <w:rPr>
          <w:lang w:val="id-ID"/>
        </w:rPr>
        <w:t>tesis</w:t>
      </w:r>
      <w:r>
        <w:t xml:space="preserve"> ini</w:t>
      </w:r>
      <w:r>
        <w:rPr>
          <w:lang w:val="id-ID"/>
        </w:rPr>
        <w:t xml:space="preserve"> pada waktu yang direncanakan</w:t>
      </w:r>
      <w:r>
        <w:t>.</w:t>
      </w:r>
    </w:p>
    <w:p w:rsidR="006B5D8D" w:rsidRDefault="006B5D8D" w:rsidP="006B5D8D">
      <w:pPr>
        <w:spacing w:line="360" w:lineRule="auto"/>
        <w:ind w:firstLine="720"/>
        <w:jc w:val="both"/>
      </w:pPr>
      <w:r>
        <w:t xml:space="preserve">Ucapan terima kasih kepada </w:t>
      </w:r>
      <w:r>
        <w:rPr>
          <w:lang w:val="id-ID"/>
        </w:rPr>
        <w:t xml:space="preserve">teman-teman seperjuangan Program Pascasarjana angkatan 2012 dan </w:t>
      </w:r>
      <w:r>
        <w:t xml:space="preserve">semua pihak yang telah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penulis sebutkan satu per satu. </w:t>
      </w:r>
    </w:p>
    <w:p w:rsidR="006B5D8D" w:rsidRDefault="006B5D8D" w:rsidP="006B5D8D">
      <w:pPr>
        <w:spacing w:line="360" w:lineRule="auto"/>
        <w:ind w:firstLine="720"/>
        <w:jc w:val="both"/>
      </w:pPr>
      <w:proofErr w:type="gramStart"/>
      <w:r>
        <w:t xml:space="preserve">Penulis </w:t>
      </w:r>
      <w:r>
        <w:rPr>
          <w:lang w:val="id-ID"/>
        </w:rPr>
        <w:t xml:space="preserve">juga </w:t>
      </w:r>
      <w:r>
        <w:t>menyadari bahwa penelitian ini tidak luput dari segala kekurangan.</w:t>
      </w:r>
      <w:proofErr w:type="gramEnd"/>
      <w:r>
        <w:t xml:space="preserve"> </w:t>
      </w:r>
      <w:proofErr w:type="gramStart"/>
      <w:r>
        <w:t xml:space="preserve">Untuk itu, penulis mengharapkan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Akhirnya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be</w:t>
      </w:r>
      <w:r>
        <w:rPr>
          <w:lang w:val="id-ID"/>
        </w:rPr>
        <w:t>r</w:t>
      </w:r>
      <w:r>
        <w:t>guna dan bermanfaat bagi mahasiswa</w:t>
      </w:r>
      <w:r>
        <w:rPr>
          <w:lang w:val="id-ID"/>
        </w:rPr>
        <w:t>, ak</w:t>
      </w:r>
      <w:r>
        <w:t>a</w:t>
      </w:r>
      <w:r>
        <w:rPr>
          <w:lang w:val="id-ID"/>
        </w:rPr>
        <w:t xml:space="preserve">demisi, </w:t>
      </w:r>
      <w:r>
        <w:t xml:space="preserve">dan </w:t>
      </w:r>
      <w:r>
        <w:rPr>
          <w:lang w:val="id-ID"/>
        </w:rPr>
        <w:t>pengkaji Islam</w:t>
      </w:r>
      <w:r>
        <w:t xml:space="preserve"> umumnya, </w:t>
      </w:r>
      <w:proofErr w:type="gramStart"/>
      <w:r>
        <w:t>terutama  bagi</w:t>
      </w:r>
      <w:proofErr w:type="gramEnd"/>
      <w:r>
        <w:t xml:space="preserve"> penulis</w:t>
      </w:r>
      <w:r>
        <w:rPr>
          <w:lang w:val="id-ID"/>
        </w:rPr>
        <w:t xml:space="preserve"> sendiri</w:t>
      </w:r>
      <w:r>
        <w:t>.</w:t>
      </w:r>
    </w:p>
    <w:p w:rsidR="006B5D8D" w:rsidRDefault="006B5D8D" w:rsidP="006B5D8D">
      <w:pPr>
        <w:spacing w:line="360" w:lineRule="auto"/>
        <w:ind w:firstLine="1200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6B5D8D" w:rsidRDefault="006B5D8D" w:rsidP="006B5D8D">
      <w:pPr>
        <w:spacing w:line="360" w:lineRule="auto"/>
        <w:ind w:firstLine="1200"/>
        <w:jc w:val="both"/>
        <w:rPr>
          <w:lang w:val="id-ID"/>
        </w:rPr>
      </w:pPr>
    </w:p>
    <w:p w:rsidR="006B5D8D" w:rsidRPr="000D2CAA" w:rsidRDefault="006B5D8D" w:rsidP="006B5D8D">
      <w:pPr>
        <w:spacing w:line="360" w:lineRule="auto"/>
        <w:ind w:firstLine="1200"/>
        <w:jc w:val="both"/>
        <w:rPr>
          <w:lang w:val="id-ID"/>
        </w:rPr>
      </w:pPr>
    </w:p>
    <w:p w:rsidR="006B5D8D" w:rsidRDefault="006B5D8D" w:rsidP="006B5D8D">
      <w:pPr>
        <w:tabs>
          <w:tab w:val="left" w:pos="1280"/>
        </w:tabs>
        <w:ind w:left="5040"/>
        <w:rPr>
          <w:lang w:val="id-ID"/>
        </w:rPr>
      </w:pPr>
    </w:p>
    <w:p w:rsidR="006B5D8D" w:rsidRPr="00E11907" w:rsidRDefault="006B5D8D" w:rsidP="00593772">
      <w:pPr>
        <w:tabs>
          <w:tab w:val="left" w:pos="1280"/>
        </w:tabs>
        <w:ind w:left="5040"/>
      </w:pPr>
      <w:r w:rsidRPr="00E11907">
        <w:t xml:space="preserve">Padang, </w:t>
      </w:r>
      <w:r w:rsidR="00593772">
        <w:rPr>
          <w:lang w:val="id-ID"/>
        </w:rPr>
        <w:t>04</w:t>
      </w:r>
      <w:r>
        <w:t xml:space="preserve"> </w:t>
      </w:r>
      <w:r w:rsidR="00593772">
        <w:rPr>
          <w:lang w:val="id-ID"/>
        </w:rPr>
        <w:t>Maret</w:t>
      </w:r>
      <w:r>
        <w:t xml:space="preserve"> 2015</w:t>
      </w:r>
    </w:p>
    <w:p w:rsidR="006B5D8D" w:rsidRPr="00E11907" w:rsidRDefault="006B5D8D" w:rsidP="006B5D8D">
      <w:pPr>
        <w:tabs>
          <w:tab w:val="left" w:pos="1280"/>
        </w:tabs>
        <w:ind w:left="5040"/>
      </w:pPr>
      <w:r w:rsidRPr="00E11907">
        <w:t>Penulis,</w:t>
      </w:r>
    </w:p>
    <w:p w:rsidR="006B5D8D" w:rsidRPr="00E11907" w:rsidRDefault="006B5D8D" w:rsidP="006B5D8D">
      <w:pPr>
        <w:ind w:left="5040"/>
      </w:pPr>
    </w:p>
    <w:p w:rsidR="006B5D8D" w:rsidRPr="00E11907" w:rsidRDefault="006B5D8D" w:rsidP="006B5D8D">
      <w:pPr>
        <w:tabs>
          <w:tab w:val="left" w:pos="1280"/>
        </w:tabs>
        <w:ind w:left="5040"/>
      </w:pPr>
    </w:p>
    <w:p w:rsidR="006B5D8D" w:rsidRDefault="006B5D8D" w:rsidP="006B5D8D">
      <w:pPr>
        <w:tabs>
          <w:tab w:val="left" w:pos="1280"/>
        </w:tabs>
        <w:ind w:left="5040"/>
      </w:pPr>
    </w:p>
    <w:p w:rsidR="006B5D8D" w:rsidRPr="00E11907" w:rsidRDefault="006B5D8D" w:rsidP="006B5D8D">
      <w:pPr>
        <w:tabs>
          <w:tab w:val="left" w:pos="1280"/>
        </w:tabs>
        <w:ind w:left="5040"/>
      </w:pPr>
    </w:p>
    <w:p w:rsidR="006B5D8D" w:rsidRPr="00E11907" w:rsidRDefault="006B5D8D" w:rsidP="006B5D8D">
      <w:pPr>
        <w:tabs>
          <w:tab w:val="left" w:pos="1280"/>
        </w:tabs>
        <w:ind w:left="504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Rifqul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Manan</w:t>
      </w:r>
      <w:proofErr w:type="spellEnd"/>
    </w:p>
    <w:p w:rsidR="006B5D8D" w:rsidRDefault="006B5D8D" w:rsidP="006B5D8D">
      <w:pPr>
        <w:ind w:left="5040"/>
      </w:pPr>
      <w:proofErr w:type="spellStart"/>
      <w:r>
        <w:t>Nim</w:t>
      </w:r>
      <w:proofErr w:type="spellEnd"/>
      <w:r>
        <w:t>: 088 12 1784</w:t>
      </w:r>
    </w:p>
    <w:p w:rsidR="006B5D8D" w:rsidRDefault="006B5D8D" w:rsidP="006B5D8D">
      <w:pPr>
        <w:spacing w:line="360" w:lineRule="auto"/>
        <w:ind w:left="1922" w:hanging="482"/>
        <w:jc w:val="both"/>
      </w:pPr>
      <w:r>
        <w:br w:type="page"/>
      </w:r>
    </w:p>
    <w:p w:rsidR="006B5D8D" w:rsidRDefault="006B5D8D" w:rsidP="0088528B">
      <w:pPr>
        <w:jc w:val="center"/>
        <w:rPr>
          <w:b/>
          <w:bCs/>
          <w:sz w:val="22"/>
          <w:szCs w:val="22"/>
        </w:rPr>
      </w:pPr>
      <w:r w:rsidRPr="00A22FB4">
        <w:rPr>
          <w:b/>
          <w:bCs/>
          <w:sz w:val="22"/>
          <w:szCs w:val="22"/>
          <w:lang w:val="id-ID"/>
        </w:rPr>
        <w:lastRenderedPageBreak/>
        <w:t>ABSTRAK</w:t>
      </w:r>
    </w:p>
    <w:p w:rsidR="0088528B" w:rsidRPr="0088528B" w:rsidRDefault="0088528B" w:rsidP="0088528B">
      <w:pPr>
        <w:jc w:val="center"/>
        <w:rPr>
          <w:b/>
          <w:bCs/>
          <w:sz w:val="22"/>
          <w:szCs w:val="22"/>
        </w:rPr>
      </w:pPr>
    </w:p>
    <w:p w:rsidR="006B5D8D" w:rsidRPr="00A45BE1" w:rsidRDefault="006B5D8D" w:rsidP="006B5D8D">
      <w:pPr>
        <w:spacing w:after="120"/>
        <w:jc w:val="both"/>
        <w:rPr>
          <w:lang w:val="id-ID"/>
        </w:rPr>
      </w:pPr>
      <w:r w:rsidRPr="00A22FB4">
        <w:rPr>
          <w:sz w:val="22"/>
          <w:szCs w:val="22"/>
          <w:lang w:val="id-ID"/>
        </w:rPr>
        <w:tab/>
      </w:r>
      <w:r w:rsidRPr="00A22FB4">
        <w:rPr>
          <w:lang w:val="id-ID"/>
        </w:rPr>
        <w:t>Tesis ini berjudul “</w:t>
      </w:r>
      <w:r w:rsidRPr="00567B77">
        <w:rPr>
          <w:b/>
          <w:bCs/>
          <w:i/>
          <w:iCs/>
          <w:lang w:val="id-ID"/>
        </w:rPr>
        <w:t>Pemahaman Hadis tentang Sutrah Shalat</w:t>
      </w:r>
      <w:r w:rsidRPr="00A22FB4">
        <w:rPr>
          <w:i/>
          <w:iCs/>
          <w:lang w:val="id-ID"/>
        </w:rPr>
        <w:t>”</w:t>
      </w:r>
      <w:r w:rsidRPr="00A22FB4">
        <w:rPr>
          <w:lang w:val="id-ID"/>
        </w:rPr>
        <w:t xml:space="preserve"> </w:t>
      </w:r>
      <w:r>
        <w:rPr>
          <w:b/>
          <w:bCs/>
          <w:lang w:val="id-ID"/>
        </w:rPr>
        <w:t xml:space="preserve">ditulis oleh </w:t>
      </w:r>
      <w:proofErr w:type="spellStart"/>
      <w:r>
        <w:rPr>
          <w:b/>
          <w:bCs/>
        </w:rPr>
        <w:t>Rifqul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Manan</w:t>
      </w:r>
      <w:proofErr w:type="spellEnd"/>
      <w:r>
        <w:rPr>
          <w:b/>
          <w:bCs/>
          <w:lang w:val="id-ID"/>
        </w:rPr>
        <w:t>,  Nim : 088 12 178</w:t>
      </w:r>
      <w:r>
        <w:rPr>
          <w:b/>
          <w:bCs/>
        </w:rPr>
        <w:t>4</w:t>
      </w:r>
      <w:r w:rsidRPr="00A22FB4">
        <w:rPr>
          <w:b/>
          <w:bCs/>
          <w:lang w:val="id-ID"/>
        </w:rPr>
        <w:t>,  Prodi Ilmu al-Qur`an dan Tafsir Program Pascasarjana IAIN Imam Bonjol Padang</w:t>
      </w:r>
      <w:r w:rsidRPr="00A22FB4">
        <w:rPr>
          <w:lang w:val="id-ID"/>
        </w:rPr>
        <w:t>.</w:t>
      </w:r>
      <w:r w:rsidRPr="00A22FB4">
        <w:rPr>
          <w:b/>
          <w:bCs/>
          <w:lang w:val="id-ID"/>
        </w:rPr>
        <w:t xml:space="preserve"> </w:t>
      </w:r>
      <w:r w:rsidRPr="00A22FB4">
        <w:rPr>
          <w:lang w:val="id-ID"/>
        </w:rPr>
        <w:t xml:space="preserve">Tesis ini merupakan sebuah penelitian yang berusaha menganalisa </w:t>
      </w:r>
      <w:r w:rsidRPr="003B770B">
        <w:rPr>
          <w:lang w:val="id-ID"/>
        </w:rPr>
        <w:t xml:space="preserve">pemahaman hadis tentang </w:t>
      </w:r>
      <w:r w:rsidRPr="00C41DC5">
        <w:rPr>
          <w:i/>
          <w:iCs/>
          <w:lang w:val="id-ID"/>
        </w:rPr>
        <w:t>sutrah shalat.</w:t>
      </w:r>
    </w:p>
    <w:p w:rsidR="006B5D8D" w:rsidRPr="00BC1F73" w:rsidRDefault="006B5D8D" w:rsidP="006B5D8D">
      <w:pPr>
        <w:spacing w:after="120"/>
        <w:ind w:firstLine="720"/>
        <w:jc w:val="both"/>
        <w:rPr>
          <w:lang w:val="sv-SE"/>
        </w:rPr>
      </w:pPr>
      <w:r w:rsidRPr="00B0720E">
        <w:rPr>
          <w:lang w:val="id-ID"/>
        </w:rPr>
        <w:t>Penelitian ini dilata</w:t>
      </w:r>
      <w:r>
        <w:rPr>
          <w:lang w:val="id-ID"/>
        </w:rPr>
        <w:t>rbelakangi oleh</w:t>
      </w:r>
      <w:r w:rsidRPr="0052364C">
        <w:rPr>
          <w:lang w:val="id-ID"/>
        </w:rPr>
        <w:t xml:space="preserve"> </w:t>
      </w:r>
      <w:r w:rsidRPr="00B0720E">
        <w:rPr>
          <w:lang w:val="id-ID"/>
        </w:rPr>
        <w:t xml:space="preserve">beberapa hadis yang </w:t>
      </w:r>
      <w:r w:rsidRPr="0052364C">
        <w:rPr>
          <w:lang w:val="id-ID"/>
        </w:rPr>
        <w:t>dipahami</w:t>
      </w:r>
      <w:r>
        <w:rPr>
          <w:rFonts w:cs="Traditional Arabic"/>
          <w:lang w:val="sv-SE"/>
        </w:rPr>
        <w:t xml:space="preserve"> wajibnya menggunakan </w:t>
      </w:r>
      <w:r w:rsidRPr="00E37784">
        <w:rPr>
          <w:rFonts w:cs="Traditional Arabic"/>
          <w:i/>
          <w:iCs/>
          <w:lang w:val="sv-SE"/>
        </w:rPr>
        <w:t>sutrah</w:t>
      </w:r>
      <w:r>
        <w:rPr>
          <w:rFonts w:cs="Traditional Arabic"/>
          <w:lang w:val="sv-SE"/>
        </w:rPr>
        <w:t xml:space="preserve"> pada saat </w:t>
      </w:r>
      <w:r w:rsidRPr="00855AEB">
        <w:rPr>
          <w:rFonts w:cs="Traditional Arabic"/>
          <w:i/>
          <w:iCs/>
          <w:lang w:val="sv-SE"/>
        </w:rPr>
        <w:t>shalat,</w:t>
      </w:r>
      <w:r>
        <w:rPr>
          <w:rFonts w:cs="Traditional Arabic"/>
          <w:lang w:val="sv-SE"/>
        </w:rPr>
        <w:t xml:space="preserve"> dan dari hadis yang sama dipahami pula sunah menggunakan </w:t>
      </w:r>
      <w:r w:rsidRPr="00CE0A69">
        <w:rPr>
          <w:rFonts w:cs="Traditional Arabic"/>
          <w:i/>
          <w:iCs/>
          <w:lang w:val="sv-SE"/>
        </w:rPr>
        <w:t>sutrah</w:t>
      </w:r>
      <w:r>
        <w:rPr>
          <w:rFonts w:cs="Traditional Arabic"/>
          <w:lang w:val="sv-SE"/>
        </w:rPr>
        <w:t xml:space="preserve"> pada saat </w:t>
      </w:r>
      <w:r w:rsidRPr="00855AEB">
        <w:rPr>
          <w:rFonts w:cs="Traditional Arabic"/>
          <w:i/>
          <w:iCs/>
          <w:lang w:val="sv-SE"/>
        </w:rPr>
        <w:t>shalat.</w:t>
      </w:r>
      <w:r>
        <w:rPr>
          <w:rFonts w:cs="Traditional Arabic"/>
          <w:lang w:val="sv-SE"/>
        </w:rPr>
        <w:t xml:space="preserve"> Namun</w:t>
      </w:r>
      <w:r w:rsidR="00FE16DC">
        <w:rPr>
          <w:rFonts w:cs="Traditional Arabic"/>
          <w:lang w:val="sv-SE"/>
        </w:rPr>
        <w:t xml:space="preserve"> pernyataan sunah ini disepakati</w:t>
      </w:r>
      <w:r>
        <w:rPr>
          <w:rFonts w:cs="Traditional Arabic"/>
          <w:lang w:val="sv-SE"/>
        </w:rPr>
        <w:t xml:space="preserve"> oleh  pendapat dari mayoritas ulama.</w:t>
      </w:r>
    </w:p>
    <w:p w:rsidR="006B5D8D" w:rsidRDefault="006B5D8D" w:rsidP="006B5D8D">
      <w:pPr>
        <w:spacing w:after="120"/>
        <w:ind w:firstLine="720"/>
        <w:jc w:val="both"/>
        <w:rPr>
          <w:rFonts w:asciiTheme="majorBidi" w:hAnsiTheme="majorBidi" w:cstheme="majorBidi"/>
        </w:rPr>
      </w:pPr>
      <w:r w:rsidRPr="005F13CA">
        <w:rPr>
          <w:lang w:val="fi-FI"/>
        </w:rPr>
        <w:t>Penelitian</w:t>
      </w:r>
      <w:r w:rsidRPr="005F13CA">
        <w:rPr>
          <w:lang w:val="sv-SE"/>
        </w:rPr>
        <w:t xml:space="preserve"> ini merupakan penelitian kepustakaan (</w:t>
      </w:r>
      <w:r w:rsidR="00FE16DC">
        <w:rPr>
          <w:i/>
          <w:iCs/>
          <w:lang w:val="sv-SE"/>
        </w:rPr>
        <w:t>library r</w:t>
      </w:r>
      <w:r w:rsidRPr="005F13CA">
        <w:rPr>
          <w:i/>
          <w:iCs/>
          <w:lang w:val="sv-SE"/>
        </w:rPr>
        <w:t>esearch</w:t>
      </w:r>
      <w:r w:rsidRPr="005F13CA">
        <w:rPr>
          <w:lang w:val="sv-SE"/>
        </w:rPr>
        <w:t xml:space="preserve">). </w:t>
      </w:r>
      <w:r>
        <w:rPr>
          <w:lang w:val="sv-SE"/>
        </w:rPr>
        <w:t>S</w:t>
      </w:r>
      <w:r w:rsidRPr="005F13CA">
        <w:rPr>
          <w:lang w:val="sv-SE"/>
        </w:rPr>
        <w:t>umber pr</w:t>
      </w:r>
      <w:r>
        <w:rPr>
          <w:lang w:val="sv-SE"/>
        </w:rPr>
        <w:t xml:space="preserve">imer dalam penelitian ini adalah </w:t>
      </w:r>
      <w:r w:rsidR="00FE16DC">
        <w:rPr>
          <w:lang w:val="sv-SE"/>
        </w:rPr>
        <w:t>al-</w:t>
      </w:r>
      <w:r w:rsidRPr="00614232">
        <w:rPr>
          <w:i/>
          <w:iCs/>
          <w:lang w:val="id-ID"/>
        </w:rPr>
        <w:t>Kutub al-Tis'ah</w:t>
      </w:r>
      <w:r>
        <w:rPr>
          <w:lang w:val="id-ID"/>
        </w:rPr>
        <w:t xml:space="preserve"> (</w:t>
      </w:r>
      <w:r>
        <w:rPr>
          <w:i/>
          <w:iCs/>
          <w:lang w:val="id-ID"/>
        </w:rPr>
        <w:t xml:space="preserve">Shahih </w:t>
      </w:r>
      <w:r w:rsidR="00855AEB" w:rsidRPr="00855AEB">
        <w:rPr>
          <w:i/>
          <w:iCs/>
          <w:lang w:val="sv-SE"/>
        </w:rPr>
        <w:t>A</w:t>
      </w:r>
      <w:r w:rsidR="00855AEB">
        <w:rPr>
          <w:i/>
          <w:iCs/>
          <w:lang w:val="sv-SE"/>
        </w:rPr>
        <w:t>l-</w:t>
      </w:r>
      <w:r>
        <w:rPr>
          <w:i/>
          <w:iCs/>
          <w:lang w:val="id-ID"/>
        </w:rPr>
        <w:t>Bukhari, Shahih Muslim, Sunan al-T</w:t>
      </w:r>
      <w:r w:rsidR="005361D5">
        <w:rPr>
          <w:i/>
          <w:iCs/>
          <w:lang w:val="id-ID"/>
        </w:rPr>
        <w:t>irmizi, Sunan Abu Daud, Sunan a</w:t>
      </w:r>
      <w:r w:rsidR="005361D5" w:rsidRPr="005361D5">
        <w:rPr>
          <w:i/>
          <w:iCs/>
          <w:lang w:val="sv-SE"/>
        </w:rPr>
        <w:t>l</w:t>
      </w:r>
      <w:r>
        <w:rPr>
          <w:i/>
          <w:iCs/>
          <w:lang w:val="id-ID"/>
        </w:rPr>
        <w:t>-Nasa’i, Sunan Ibn Majah,</w:t>
      </w:r>
      <w:r w:rsidR="00404CFE">
        <w:rPr>
          <w:i/>
          <w:iCs/>
          <w:lang w:val="id-ID"/>
        </w:rPr>
        <w:t xml:space="preserve"> Sunan a</w:t>
      </w:r>
      <w:r w:rsidR="00404CFE" w:rsidRPr="008C6A12">
        <w:rPr>
          <w:i/>
          <w:iCs/>
          <w:lang w:val="sv-SE"/>
        </w:rPr>
        <w:t>l</w:t>
      </w:r>
      <w:r>
        <w:rPr>
          <w:i/>
          <w:iCs/>
          <w:lang w:val="id-ID"/>
        </w:rPr>
        <w:t>-Darimi dan Musnad Ahmad bin Hanbal</w:t>
      </w:r>
      <w:r w:rsidRPr="00BC1F73">
        <w:rPr>
          <w:i/>
          <w:iCs/>
          <w:lang w:val="sv-SE"/>
        </w:rPr>
        <w:t>, Muwatha’ Imam Malik</w:t>
      </w:r>
      <w:r w:rsidRPr="00614232">
        <w:rPr>
          <w:lang w:val="id-ID"/>
        </w:rPr>
        <w:t>)</w:t>
      </w:r>
      <w:r w:rsidRPr="00614232">
        <w:rPr>
          <w:i/>
          <w:iCs/>
          <w:lang w:val="id-ID"/>
        </w:rPr>
        <w:t xml:space="preserve"> </w:t>
      </w:r>
      <w:r w:rsidRPr="00614232">
        <w:rPr>
          <w:lang w:val="id-ID"/>
        </w:rPr>
        <w:t xml:space="preserve">yang memuat hadis-hadis tersebut dengan </w:t>
      </w:r>
      <w:r w:rsidRPr="00614232">
        <w:rPr>
          <w:i/>
          <w:iCs/>
          <w:lang w:val="id-ID"/>
        </w:rPr>
        <w:t>syarh</w:t>
      </w:r>
      <w:r w:rsidRPr="00614232">
        <w:rPr>
          <w:lang w:val="id-ID"/>
        </w:rPr>
        <w:t>-nya.</w:t>
      </w:r>
      <w:r>
        <w:rPr>
          <w:lang w:val="id-ID"/>
        </w:rPr>
        <w:t xml:space="preserve">(Shahih </w:t>
      </w:r>
      <w:r w:rsidR="005361D5" w:rsidRPr="005361D5">
        <w:rPr>
          <w:lang w:val="sv-SE"/>
        </w:rPr>
        <w:t>al</w:t>
      </w:r>
      <w:r w:rsidR="005361D5">
        <w:rPr>
          <w:lang w:val="sv-SE"/>
        </w:rPr>
        <w:t>-</w:t>
      </w:r>
      <w:r>
        <w:rPr>
          <w:lang w:val="id-ID"/>
        </w:rPr>
        <w:t xml:space="preserve">Bukhari dengan </w:t>
      </w:r>
      <w:r w:rsidR="005361D5">
        <w:rPr>
          <w:i/>
          <w:iCs/>
          <w:lang w:val="id-ID"/>
        </w:rPr>
        <w:t>syar</w:t>
      </w:r>
      <w:r w:rsidRPr="008228F3">
        <w:rPr>
          <w:i/>
          <w:iCs/>
          <w:lang w:val="id-ID"/>
        </w:rPr>
        <w:t>h</w:t>
      </w:r>
      <w:r w:rsidRPr="00614232">
        <w:rPr>
          <w:i/>
          <w:iCs/>
          <w:lang w:val="id-ID"/>
        </w:rPr>
        <w:t>-</w:t>
      </w:r>
      <w:r>
        <w:rPr>
          <w:lang w:val="id-ID"/>
        </w:rPr>
        <w:t xml:space="preserve">nya: </w:t>
      </w:r>
      <w:r w:rsidR="005361D5">
        <w:rPr>
          <w:i/>
          <w:iCs/>
          <w:lang w:val="id-ID"/>
        </w:rPr>
        <w:t>A’lam a</w:t>
      </w:r>
      <w:r w:rsidR="005361D5" w:rsidRPr="005361D5">
        <w:rPr>
          <w:i/>
          <w:iCs/>
          <w:lang w:val="sv-SE"/>
        </w:rPr>
        <w:t>l</w:t>
      </w:r>
      <w:r w:rsidRPr="00190457">
        <w:rPr>
          <w:i/>
          <w:iCs/>
          <w:lang w:val="id-ID"/>
        </w:rPr>
        <w:t>-Sunan, Fath al-Bari, Umdah al-Qorilli suruh Shahih al-Bukhari</w:t>
      </w:r>
      <w:r>
        <w:rPr>
          <w:lang w:val="id-ID"/>
        </w:rPr>
        <w:t xml:space="preserve">. Shahih Muslim dengan </w:t>
      </w:r>
      <w:r w:rsidR="005361D5">
        <w:rPr>
          <w:i/>
          <w:iCs/>
          <w:lang w:val="id-ID"/>
        </w:rPr>
        <w:t>syar</w:t>
      </w:r>
      <w:r w:rsidRPr="008228F3">
        <w:rPr>
          <w:i/>
          <w:iCs/>
          <w:lang w:val="id-ID"/>
        </w:rPr>
        <w:t>h</w:t>
      </w:r>
      <w:r>
        <w:rPr>
          <w:i/>
          <w:iCs/>
        </w:rPr>
        <w:t>-</w:t>
      </w:r>
      <w:r>
        <w:rPr>
          <w:lang w:val="id-ID"/>
        </w:rPr>
        <w:t xml:space="preserve">nya: </w:t>
      </w:r>
      <w:r w:rsidRPr="001127DD">
        <w:rPr>
          <w:i/>
          <w:iCs/>
          <w:lang w:val="id-ID"/>
        </w:rPr>
        <w:t xml:space="preserve">al-Minhaj, Ikmal al-Akmal, Ikmal al-Muallim bi Fawa’id kitab Muslim. </w:t>
      </w:r>
      <w:r w:rsidR="005361D5">
        <w:rPr>
          <w:lang w:val="id-ID"/>
        </w:rPr>
        <w:t>Sunan a</w:t>
      </w:r>
      <w:r w:rsidR="005361D5">
        <w:t>l</w:t>
      </w:r>
      <w:r>
        <w:rPr>
          <w:lang w:val="id-ID"/>
        </w:rPr>
        <w:t xml:space="preserve">-Tirmizi dengan </w:t>
      </w:r>
      <w:r w:rsidR="005361D5">
        <w:rPr>
          <w:i/>
          <w:iCs/>
          <w:lang w:val="id-ID"/>
        </w:rPr>
        <w:t>syar</w:t>
      </w:r>
      <w:r w:rsidRPr="00D44644">
        <w:rPr>
          <w:i/>
          <w:iCs/>
          <w:lang w:val="id-ID"/>
        </w:rPr>
        <w:t>h</w:t>
      </w:r>
      <w:r>
        <w:t>-</w:t>
      </w:r>
      <w:r>
        <w:rPr>
          <w:lang w:val="id-ID"/>
        </w:rPr>
        <w:t xml:space="preserve">nya : </w:t>
      </w:r>
      <w:r w:rsidRPr="001127DD">
        <w:rPr>
          <w:i/>
          <w:iCs/>
          <w:lang w:val="id-ID"/>
        </w:rPr>
        <w:t>Aridah al-Ahwazi, Tuhfah al-Ahwazi</w:t>
      </w:r>
      <w:r w:rsidR="005361D5">
        <w:rPr>
          <w:lang w:val="id-ID"/>
        </w:rPr>
        <w:t>. Sunan Ab</w:t>
      </w:r>
      <w:r w:rsidR="005361D5">
        <w:t>u</w:t>
      </w:r>
      <w:r>
        <w:rPr>
          <w:lang w:val="id-ID"/>
        </w:rPr>
        <w:t xml:space="preserve"> Dawud dengan </w:t>
      </w:r>
      <w:r w:rsidR="005361D5">
        <w:rPr>
          <w:i/>
          <w:iCs/>
          <w:lang w:val="id-ID"/>
        </w:rPr>
        <w:t>syar</w:t>
      </w:r>
      <w:r w:rsidRPr="00D44644">
        <w:rPr>
          <w:i/>
          <w:iCs/>
          <w:lang w:val="id-ID"/>
        </w:rPr>
        <w:t>h</w:t>
      </w:r>
      <w:r>
        <w:rPr>
          <w:i/>
          <w:iCs/>
        </w:rPr>
        <w:t>-</w:t>
      </w:r>
      <w:r>
        <w:rPr>
          <w:lang w:val="id-ID"/>
        </w:rPr>
        <w:t xml:space="preserve">nya: </w:t>
      </w:r>
      <w:r w:rsidR="005361D5">
        <w:rPr>
          <w:i/>
          <w:iCs/>
          <w:lang w:val="id-ID"/>
        </w:rPr>
        <w:t>Ma’alim as-Sunan, Sunan Ab</w:t>
      </w:r>
      <w:r w:rsidR="005361D5">
        <w:rPr>
          <w:i/>
          <w:iCs/>
        </w:rPr>
        <w:t>u</w:t>
      </w:r>
      <w:r w:rsidRPr="001127DD">
        <w:rPr>
          <w:i/>
          <w:iCs/>
          <w:lang w:val="id-ID"/>
        </w:rPr>
        <w:t xml:space="preserve"> Dawud</w:t>
      </w:r>
      <w:r w:rsidR="00404CFE">
        <w:rPr>
          <w:lang w:val="id-ID"/>
        </w:rPr>
        <w:t>. Sunan a</w:t>
      </w:r>
      <w:r w:rsidR="00404CFE" w:rsidRPr="008C6A12">
        <w:rPr>
          <w:lang w:val="id-ID"/>
        </w:rPr>
        <w:t>l</w:t>
      </w:r>
      <w:r>
        <w:rPr>
          <w:lang w:val="id-ID"/>
        </w:rPr>
        <w:t xml:space="preserve">-Nasa’i dengan </w:t>
      </w:r>
      <w:r w:rsidR="005361D5">
        <w:rPr>
          <w:i/>
          <w:iCs/>
          <w:lang w:val="id-ID"/>
        </w:rPr>
        <w:t>syar</w:t>
      </w:r>
      <w:r w:rsidRPr="00D44644">
        <w:rPr>
          <w:i/>
          <w:iCs/>
          <w:lang w:val="id-ID"/>
        </w:rPr>
        <w:t>h</w:t>
      </w:r>
      <w:r w:rsidRPr="008C6A12">
        <w:rPr>
          <w:i/>
          <w:iCs/>
          <w:lang w:val="id-ID"/>
        </w:rPr>
        <w:t>-</w:t>
      </w:r>
      <w:r>
        <w:rPr>
          <w:lang w:val="id-ID"/>
        </w:rPr>
        <w:t xml:space="preserve">nya: </w:t>
      </w:r>
      <w:r w:rsidRPr="00AE18A4">
        <w:rPr>
          <w:i/>
          <w:iCs/>
          <w:lang w:val="id-ID"/>
        </w:rPr>
        <w:t>al-Im’an</w:t>
      </w:r>
      <w:r w:rsidR="005361D5">
        <w:rPr>
          <w:i/>
          <w:iCs/>
          <w:lang w:val="id-ID"/>
        </w:rPr>
        <w:t xml:space="preserve"> fi Syarah Sunan a</w:t>
      </w:r>
      <w:r w:rsidR="005361D5" w:rsidRPr="008C6A12">
        <w:rPr>
          <w:i/>
          <w:iCs/>
          <w:lang w:val="id-ID"/>
        </w:rPr>
        <w:t>l</w:t>
      </w:r>
      <w:r w:rsidR="005361D5">
        <w:rPr>
          <w:i/>
          <w:iCs/>
          <w:lang w:val="id-ID"/>
        </w:rPr>
        <w:t>-Nasa’i, Zahr a</w:t>
      </w:r>
      <w:r w:rsidR="005361D5" w:rsidRPr="008C6A12">
        <w:rPr>
          <w:i/>
          <w:iCs/>
          <w:lang w:val="id-ID"/>
        </w:rPr>
        <w:t>l</w:t>
      </w:r>
      <w:r w:rsidR="005361D5">
        <w:rPr>
          <w:i/>
          <w:iCs/>
          <w:lang w:val="id-ID"/>
        </w:rPr>
        <w:t>-Ruba’, Syarh a</w:t>
      </w:r>
      <w:r w:rsidR="005361D5" w:rsidRPr="008C6A12">
        <w:rPr>
          <w:i/>
          <w:iCs/>
          <w:lang w:val="id-ID"/>
        </w:rPr>
        <w:t>l</w:t>
      </w:r>
      <w:r w:rsidR="005361D5">
        <w:rPr>
          <w:i/>
          <w:iCs/>
          <w:lang w:val="id-ID"/>
        </w:rPr>
        <w:t>-Sindi ala Sunan a</w:t>
      </w:r>
      <w:r w:rsidR="005361D5" w:rsidRPr="008C6A12">
        <w:rPr>
          <w:i/>
          <w:iCs/>
          <w:lang w:val="id-ID"/>
        </w:rPr>
        <w:t>l</w:t>
      </w:r>
      <w:r w:rsidRPr="00AE18A4">
        <w:rPr>
          <w:i/>
          <w:iCs/>
          <w:lang w:val="id-ID"/>
        </w:rPr>
        <w:t>-Nasa’i</w:t>
      </w:r>
      <w:r>
        <w:rPr>
          <w:lang w:val="id-ID"/>
        </w:rPr>
        <w:t>)</w:t>
      </w:r>
      <w:r w:rsidRPr="008C6A12">
        <w:rPr>
          <w:lang w:val="id-ID"/>
        </w:rPr>
        <w:t>.</w:t>
      </w:r>
      <w:r w:rsidRPr="005F13CA">
        <w:rPr>
          <w:lang w:val="sv-SE"/>
        </w:rPr>
        <w:t xml:space="preserve">.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penunjangnya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kitab-kitab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buku-buku</w:t>
      </w:r>
      <w:proofErr w:type="spellEnd"/>
      <w:r w:rsidR="005361D5">
        <w:t xml:space="preserve"> yang relevan dengan kajian ini.</w:t>
      </w:r>
      <w:proofErr w:type="gramEnd"/>
      <w:r w:rsidR="005361D5">
        <w:t xml:space="preserve"> </w:t>
      </w:r>
      <w:proofErr w:type="spellStart"/>
      <w:r w:rsidR="005361D5">
        <w:t>Seperti</w:t>
      </w:r>
      <w:proofErr w:type="spellEnd"/>
      <w:r w:rsidR="005361D5">
        <w:t xml:space="preserve"> </w:t>
      </w:r>
      <w:proofErr w:type="spellStart"/>
      <w:r w:rsidR="005361D5" w:rsidRPr="005361D5">
        <w:rPr>
          <w:i/>
          <w:iCs/>
        </w:rPr>
        <w:t>Bustanul</w:t>
      </w:r>
      <w:proofErr w:type="spellEnd"/>
      <w:r w:rsidR="005361D5" w:rsidRPr="005361D5">
        <w:rPr>
          <w:i/>
          <w:iCs/>
        </w:rPr>
        <w:t xml:space="preserve"> </w:t>
      </w:r>
      <w:proofErr w:type="spellStart"/>
      <w:r w:rsidR="005361D5" w:rsidRPr="005361D5">
        <w:rPr>
          <w:i/>
          <w:iCs/>
        </w:rPr>
        <w:t>Ahbar</w:t>
      </w:r>
      <w:proofErr w:type="spellEnd"/>
      <w:r w:rsidR="005361D5" w:rsidRPr="005361D5">
        <w:rPr>
          <w:i/>
          <w:iCs/>
        </w:rPr>
        <w:t xml:space="preserve">, </w:t>
      </w:r>
      <w:proofErr w:type="spellStart"/>
      <w:r w:rsidR="005361D5" w:rsidRPr="005361D5">
        <w:rPr>
          <w:i/>
          <w:iCs/>
        </w:rPr>
        <w:t>muk</w:t>
      </w:r>
      <w:r w:rsidR="00FE16DC">
        <w:rPr>
          <w:i/>
          <w:iCs/>
        </w:rPr>
        <w:t>h</w:t>
      </w:r>
      <w:r w:rsidR="005361D5" w:rsidRPr="005361D5">
        <w:rPr>
          <w:i/>
          <w:iCs/>
        </w:rPr>
        <w:t>tasar</w:t>
      </w:r>
      <w:proofErr w:type="spellEnd"/>
      <w:r w:rsidR="005361D5" w:rsidRPr="005361D5">
        <w:rPr>
          <w:i/>
          <w:iCs/>
        </w:rPr>
        <w:t xml:space="preserve"> </w:t>
      </w:r>
      <w:proofErr w:type="spellStart"/>
      <w:r w:rsidR="005361D5" w:rsidRPr="005361D5">
        <w:rPr>
          <w:i/>
          <w:iCs/>
        </w:rPr>
        <w:t>Nailul</w:t>
      </w:r>
      <w:proofErr w:type="spellEnd"/>
      <w:r w:rsidR="005361D5" w:rsidRPr="005361D5">
        <w:rPr>
          <w:i/>
          <w:iCs/>
        </w:rPr>
        <w:t xml:space="preserve"> </w:t>
      </w:r>
      <w:proofErr w:type="spellStart"/>
      <w:r w:rsidR="005361D5" w:rsidRPr="005361D5">
        <w:rPr>
          <w:i/>
          <w:iCs/>
        </w:rPr>
        <w:t>Authar</w:t>
      </w:r>
      <w:proofErr w:type="spellEnd"/>
      <w:r w:rsidR="005361D5">
        <w:t xml:space="preserve">, </w:t>
      </w:r>
      <w:proofErr w:type="spellStart"/>
      <w:r w:rsidR="005361D5">
        <w:rPr>
          <w:i/>
          <w:iCs/>
        </w:rPr>
        <w:t>Sifat</w:t>
      </w:r>
      <w:proofErr w:type="spellEnd"/>
      <w:r w:rsidR="005361D5">
        <w:rPr>
          <w:i/>
          <w:iCs/>
        </w:rPr>
        <w:t xml:space="preserve"> </w:t>
      </w:r>
      <w:proofErr w:type="spellStart"/>
      <w:r w:rsidR="005361D5">
        <w:rPr>
          <w:i/>
          <w:iCs/>
        </w:rPr>
        <w:t>Sholat</w:t>
      </w:r>
      <w:proofErr w:type="spellEnd"/>
      <w:r w:rsidR="005361D5">
        <w:rPr>
          <w:i/>
          <w:iCs/>
        </w:rPr>
        <w:t xml:space="preserve"> </w:t>
      </w:r>
      <w:proofErr w:type="spellStart"/>
      <w:r w:rsidR="005361D5">
        <w:rPr>
          <w:i/>
          <w:iCs/>
        </w:rPr>
        <w:t>Nabi</w:t>
      </w:r>
      <w:proofErr w:type="spellEnd"/>
      <w:r w:rsidR="005361D5">
        <w:rPr>
          <w:i/>
          <w:iCs/>
        </w:rPr>
        <w:t xml:space="preserve">, </w:t>
      </w:r>
      <w:proofErr w:type="spellStart"/>
      <w:r w:rsidR="005361D5">
        <w:rPr>
          <w:i/>
          <w:iCs/>
        </w:rPr>
        <w:t>Fiqhul</w:t>
      </w:r>
      <w:proofErr w:type="spellEnd"/>
      <w:r w:rsidR="005361D5">
        <w:rPr>
          <w:i/>
          <w:iCs/>
        </w:rPr>
        <w:t xml:space="preserve"> Islam, </w:t>
      </w:r>
      <w:r w:rsidR="00C41DC5" w:rsidRPr="00C41DC5">
        <w:rPr>
          <w:i/>
          <w:iCs/>
          <w:lang w:val="id-ID"/>
        </w:rPr>
        <w:t>al-Risalat,</w:t>
      </w:r>
      <w:r w:rsidR="00C41DC5">
        <w:rPr>
          <w:i/>
          <w:iCs/>
        </w:rPr>
        <w:t xml:space="preserve"> </w:t>
      </w:r>
      <w:r w:rsidR="00C41DC5">
        <w:rPr>
          <w:i/>
          <w:iCs/>
          <w:lang w:val="id-ID"/>
        </w:rPr>
        <w:t>al Umm</w:t>
      </w:r>
      <w:r w:rsidR="00C41DC5">
        <w:rPr>
          <w:lang w:val="id-ID"/>
        </w:rPr>
        <w:t>,</w:t>
      </w:r>
      <w:r w:rsidR="00C41DC5">
        <w:t xml:space="preserve"> </w:t>
      </w:r>
      <w:proofErr w:type="spellStart"/>
      <w:r w:rsidR="00C41DC5" w:rsidRPr="00C54047">
        <w:rPr>
          <w:rFonts w:asciiTheme="majorBidi" w:hAnsiTheme="majorBidi" w:cstheme="majorBidi"/>
          <w:i/>
          <w:iCs/>
        </w:rPr>
        <w:t>Tamaamul-Minnah</w:t>
      </w:r>
      <w:proofErr w:type="spellEnd"/>
      <w:r w:rsidR="00C41DC5">
        <w:rPr>
          <w:rFonts w:asciiTheme="majorBidi" w:hAnsiTheme="majorBidi" w:cstheme="majorBidi"/>
          <w:i/>
          <w:iCs/>
        </w:rPr>
        <w:t xml:space="preserve">, </w:t>
      </w:r>
      <w:r w:rsidR="00FE16DC">
        <w:rPr>
          <w:rFonts w:asciiTheme="majorBidi" w:hAnsiTheme="majorBidi" w:cstheme="majorBidi"/>
          <w:i/>
          <w:iCs/>
          <w:lang w:val="id-ID"/>
        </w:rPr>
        <w:t>Al-Fatâwâ Al-Fiqhiyyah Al-Kubrâ</w:t>
      </w:r>
      <w:r w:rsidR="00C41DC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FE16DC">
        <w:rPr>
          <w:rFonts w:asciiTheme="majorBidi" w:hAnsiTheme="majorBidi" w:cstheme="majorBidi"/>
          <w:i/>
          <w:iCs/>
        </w:rPr>
        <w:t>Bidâ</w:t>
      </w:r>
      <w:r w:rsidR="00C41DC5" w:rsidRPr="00C54047">
        <w:rPr>
          <w:rFonts w:asciiTheme="majorBidi" w:hAnsiTheme="majorBidi" w:cstheme="majorBidi"/>
          <w:i/>
          <w:iCs/>
        </w:rPr>
        <w:t>yatul</w:t>
      </w:r>
      <w:proofErr w:type="spellEnd"/>
      <w:r w:rsidR="00C41DC5" w:rsidRPr="00C54047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C41DC5" w:rsidRPr="00C54047">
        <w:rPr>
          <w:rFonts w:asciiTheme="majorBidi" w:hAnsiTheme="majorBidi" w:cstheme="majorBidi"/>
          <w:i/>
          <w:iCs/>
        </w:rPr>
        <w:t>Mujtahid</w:t>
      </w:r>
      <w:proofErr w:type="spellEnd"/>
      <w:r w:rsidR="00C41DC5" w:rsidRPr="00C54047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C41DC5" w:rsidRPr="00C54047">
        <w:rPr>
          <w:rFonts w:asciiTheme="majorBidi" w:hAnsiTheme="majorBidi" w:cstheme="majorBidi"/>
          <w:i/>
          <w:iCs/>
        </w:rPr>
        <w:t>wanihayah</w:t>
      </w:r>
      <w:proofErr w:type="spellEnd"/>
      <w:r w:rsidR="00C41DC5" w:rsidRPr="00C54047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C41DC5" w:rsidRPr="00C54047">
        <w:rPr>
          <w:rFonts w:asciiTheme="majorBidi" w:hAnsiTheme="majorBidi" w:cstheme="majorBidi"/>
          <w:i/>
          <w:iCs/>
        </w:rPr>
        <w:t>Muqtasid</w:t>
      </w:r>
      <w:proofErr w:type="spellEnd"/>
      <w:r w:rsidR="00C41DC5" w:rsidRPr="00C54047">
        <w:rPr>
          <w:rFonts w:asciiTheme="majorBidi" w:hAnsiTheme="majorBidi" w:cstheme="majorBidi"/>
          <w:i/>
          <w:iCs/>
        </w:rPr>
        <w:t>,</w:t>
      </w:r>
      <w:r w:rsidR="00C41DC5">
        <w:rPr>
          <w:rFonts w:asciiTheme="majorBidi" w:hAnsiTheme="majorBidi" w:cstheme="majorBidi"/>
          <w:i/>
          <w:iCs/>
        </w:rPr>
        <w:t xml:space="preserve"> </w:t>
      </w:r>
      <w:r w:rsidR="00FE16DC">
        <w:rPr>
          <w:rFonts w:asciiTheme="majorBidi" w:hAnsiTheme="majorBidi" w:cstheme="majorBidi"/>
          <w:i/>
          <w:iCs/>
        </w:rPr>
        <w:t>Al-</w:t>
      </w:r>
      <w:proofErr w:type="spellStart"/>
      <w:r w:rsidR="00FE16DC">
        <w:rPr>
          <w:rFonts w:asciiTheme="majorBidi" w:hAnsiTheme="majorBidi" w:cstheme="majorBidi"/>
          <w:i/>
          <w:iCs/>
        </w:rPr>
        <w:t>Fiqh</w:t>
      </w:r>
      <w:proofErr w:type="spellEnd"/>
      <w:r w:rsidR="00FE16DC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E16DC">
        <w:rPr>
          <w:rFonts w:asciiTheme="majorBidi" w:hAnsiTheme="majorBidi" w:cstheme="majorBidi"/>
          <w:i/>
          <w:iCs/>
        </w:rPr>
        <w:t>Islami</w:t>
      </w:r>
      <w:proofErr w:type="spellEnd"/>
      <w:r w:rsidR="00FE16D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E16DC">
        <w:rPr>
          <w:rFonts w:asciiTheme="majorBidi" w:hAnsiTheme="majorBidi" w:cstheme="majorBidi"/>
          <w:i/>
          <w:iCs/>
        </w:rPr>
        <w:t>wa</w:t>
      </w:r>
      <w:proofErr w:type="spellEnd"/>
      <w:r w:rsidR="00FE16D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E16DC">
        <w:rPr>
          <w:rFonts w:asciiTheme="majorBidi" w:hAnsiTheme="majorBidi" w:cstheme="majorBidi"/>
          <w:i/>
          <w:iCs/>
        </w:rPr>
        <w:t>Adîl</w:t>
      </w:r>
      <w:r w:rsidR="00C41DC5" w:rsidRPr="00C54047">
        <w:rPr>
          <w:rFonts w:asciiTheme="majorBidi" w:hAnsiTheme="majorBidi" w:cstheme="majorBidi"/>
          <w:i/>
          <w:iCs/>
        </w:rPr>
        <w:t>tuh</w:t>
      </w:r>
      <w:proofErr w:type="spellEnd"/>
      <w:r w:rsidR="00C41DC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C41DC5">
        <w:rPr>
          <w:rFonts w:asciiTheme="majorBidi" w:hAnsiTheme="majorBidi" w:cstheme="majorBidi"/>
        </w:rPr>
        <w:t>dan</w:t>
      </w:r>
      <w:proofErr w:type="spellEnd"/>
      <w:r w:rsidR="00C41DC5">
        <w:rPr>
          <w:rFonts w:asciiTheme="majorBidi" w:hAnsiTheme="majorBidi" w:cstheme="majorBidi"/>
        </w:rPr>
        <w:t xml:space="preserve"> </w:t>
      </w:r>
      <w:proofErr w:type="spellStart"/>
      <w:r w:rsidR="00C41DC5">
        <w:rPr>
          <w:rFonts w:asciiTheme="majorBidi" w:hAnsiTheme="majorBidi" w:cstheme="majorBidi"/>
        </w:rPr>
        <w:t>lainnya</w:t>
      </w:r>
      <w:proofErr w:type="spellEnd"/>
      <w:r w:rsidR="00C41DC5">
        <w:rPr>
          <w:rFonts w:asciiTheme="majorBidi" w:hAnsiTheme="majorBidi" w:cstheme="majorBidi"/>
        </w:rPr>
        <w:t>.</w:t>
      </w:r>
    </w:p>
    <w:p w:rsidR="0088528B" w:rsidRPr="0088528B" w:rsidRDefault="0088528B" w:rsidP="0088528B">
      <w:pPr>
        <w:spacing w:after="120"/>
        <w:ind w:firstLine="720"/>
        <w:jc w:val="both"/>
        <w:rPr>
          <w:b/>
          <w:bCs/>
          <w:noProof/>
        </w:rPr>
      </w:pPr>
      <w:r>
        <w:rPr>
          <w:lang w:val="id-ID"/>
        </w:rPr>
        <w:t xml:space="preserve">Untuk mendapatkan pemahaman yang demikian, </w:t>
      </w:r>
      <w:r>
        <w:t xml:space="preserve">dalam penelitian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tematis</w:t>
      </w:r>
      <w:proofErr w:type="spellEnd"/>
      <w:r>
        <w:t xml:space="preserve"> (</w:t>
      </w:r>
      <w:proofErr w:type="spellStart"/>
      <w:r w:rsidRPr="00417070">
        <w:rPr>
          <w:i/>
          <w:iCs/>
        </w:rPr>
        <w:t>maudhu’i</w:t>
      </w:r>
      <w:proofErr w:type="spellEnd"/>
      <w:r>
        <w:t xml:space="preserve">),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menghimpun</w:t>
      </w:r>
      <w:proofErr w:type="spellEnd"/>
      <w:r>
        <w:t xml:space="preserve"> </w:t>
      </w:r>
      <w:proofErr w:type="spellStart"/>
      <w:r>
        <w:t>hadis-hadis</w:t>
      </w:r>
      <w:proofErr w:type="spellEnd"/>
      <w:r>
        <w:t xml:space="preserve"> yang berkaitan dengan permasalahan yang ditetapkan.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deskriptis</w:t>
      </w:r>
      <w:proofErr w:type="spellEnd"/>
      <w:r>
        <w:t xml:space="preserve"> </w:t>
      </w:r>
      <w:proofErr w:type="spellStart"/>
      <w:r>
        <w:t>analitis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deskriptis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klasifikasi.</w:t>
      </w:r>
      <w:proofErr w:type="gramEnd"/>
      <w:r>
        <w:rPr>
          <w:rStyle w:val="FootnoteReference"/>
        </w:rPr>
        <w:footnoteReference w:id="2"/>
      </w:r>
      <w:r>
        <w:t xml:space="preserve"> </w:t>
      </w:r>
      <w:r w:rsidRPr="0088528B">
        <w:rPr>
          <w:i/>
          <w:iCs/>
          <w:lang w:val="id-ID"/>
        </w:rPr>
        <w:t>Kemudian</w:t>
      </w:r>
      <w:r>
        <w:t xml:space="preserve">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tekstual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>.</w:t>
      </w:r>
      <w:r w:rsidRPr="00166020">
        <w:rPr>
          <w:b/>
          <w:bCs/>
          <w:noProof/>
        </w:rPr>
        <w:t xml:space="preserve"> </w:t>
      </w:r>
    </w:p>
    <w:p w:rsidR="006B5D8D" w:rsidRPr="00D75E63" w:rsidRDefault="006B5D8D" w:rsidP="00D75E63">
      <w:pPr>
        <w:spacing w:after="120"/>
        <w:ind w:firstLine="720"/>
        <w:jc w:val="both"/>
      </w:pPr>
      <w:r w:rsidRPr="005F13CA">
        <w:rPr>
          <w:lang w:val="sv-SE"/>
        </w:rPr>
        <w:t>Dari hasil penelitian yang dilakukan</w:t>
      </w:r>
      <w:r>
        <w:rPr>
          <w:lang w:val="sv-SE"/>
        </w:rPr>
        <w:t xml:space="preserve"> dapat disimpulkan bahwa hukum </w:t>
      </w:r>
      <w:r w:rsidRPr="005361D5">
        <w:rPr>
          <w:i/>
          <w:iCs/>
          <w:lang w:val="sv-SE"/>
        </w:rPr>
        <w:t>sutrah</w:t>
      </w:r>
      <w:r>
        <w:rPr>
          <w:lang w:val="sv-SE"/>
        </w:rPr>
        <w:t xml:space="preserve"> </w:t>
      </w:r>
      <w:r w:rsidR="0088528B">
        <w:rPr>
          <w:lang w:val="sv-SE"/>
        </w:rPr>
        <w:t>itu hanya sampai pada taraf sun</w:t>
      </w:r>
      <w:r>
        <w:rPr>
          <w:lang w:val="sv-SE"/>
        </w:rPr>
        <w:t xml:space="preserve">ah. Karena, </w:t>
      </w:r>
      <w:r w:rsidRPr="005361D5">
        <w:rPr>
          <w:i/>
          <w:iCs/>
          <w:lang w:val="sv-SE"/>
        </w:rPr>
        <w:t>sutrah</w:t>
      </w:r>
      <w:r w:rsidRPr="004F44D2">
        <w:rPr>
          <w:lang w:val="sv-SE"/>
        </w:rPr>
        <w:t xml:space="preserve"> itu hanyalah penyempurnaan shalat saja, sama sekali tidak menentukan keabsahan</w:t>
      </w:r>
      <w:r w:rsidRPr="005361D5">
        <w:rPr>
          <w:i/>
          <w:iCs/>
          <w:lang w:val="sv-SE"/>
        </w:rPr>
        <w:t xml:space="preserve"> shalat</w:t>
      </w:r>
      <w:r w:rsidRPr="004F44D2">
        <w:rPr>
          <w:lang w:val="sv-SE"/>
        </w:rPr>
        <w:t xml:space="preserve">, juga bukan termasuk bagian </w:t>
      </w:r>
      <w:r w:rsidRPr="005361D5">
        <w:rPr>
          <w:i/>
          <w:iCs/>
          <w:lang w:val="sv-SE"/>
        </w:rPr>
        <w:t>shalat</w:t>
      </w:r>
      <w:r w:rsidRPr="004F44D2">
        <w:rPr>
          <w:lang w:val="sv-SE"/>
        </w:rPr>
        <w:t xml:space="preserve">. </w:t>
      </w:r>
      <w:proofErr w:type="gramStart"/>
      <w:r>
        <w:t xml:space="preserve">Yang diinginkan dengan </w:t>
      </w:r>
      <w:r w:rsidRPr="005361D5">
        <w:rPr>
          <w:i/>
          <w:iCs/>
        </w:rPr>
        <w:t>sutrah</w:t>
      </w:r>
      <w:r>
        <w:t xml:space="preserve"> adalah kesempurnaan </w:t>
      </w:r>
      <w:r w:rsidRPr="005361D5">
        <w:rPr>
          <w:i/>
          <w:iCs/>
        </w:rPr>
        <w:t>shalat,</w:t>
      </w:r>
      <w:r>
        <w:t xml:space="preserve"> jadi tidak wajib.</w:t>
      </w:r>
      <w:proofErr w:type="gramEnd"/>
      <w:r>
        <w:t xml:space="preserve"> Inilah sisi </w:t>
      </w:r>
      <w:proofErr w:type="gramStart"/>
      <w:r>
        <w:t>lain</w:t>
      </w:r>
      <w:proofErr w:type="gramEnd"/>
      <w:r>
        <w:t xml:space="preserve"> yang mengeluarkan nilai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5361D5">
        <w:rPr>
          <w:i/>
          <w:iCs/>
        </w:rPr>
        <w:t>sutrah</w:t>
      </w:r>
      <w:proofErr w:type="spellEnd"/>
      <w:r w:rsidR="0088528B">
        <w:t xml:space="preserve"> </w:t>
      </w:r>
      <w:proofErr w:type="spellStart"/>
      <w:r w:rsidR="0088528B">
        <w:t>menjadi</w:t>
      </w:r>
      <w:proofErr w:type="spellEnd"/>
      <w:r w:rsidR="0088528B">
        <w:t xml:space="preserve"> </w:t>
      </w:r>
      <w:proofErr w:type="spellStart"/>
      <w:r w:rsidR="0088528B">
        <w:t>su</w:t>
      </w:r>
      <w:r>
        <w:t>nah</w:t>
      </w:r>
      <w:proofErr w:type="spellEnd"/>
      <w:r>
        <w:t>.</w:t>
      </w:r>
      <w:r w:rsidR="0088528B">
        <w:t xml:space="preserve"> </w:t>
      </w:r>
      <w:r>
        <w:t xml:space="preserve">Mayoritas </w:t>
      </w:r>
      <w:proofErr w:type="gramStart"/>
      <w:r>
        <w:t>ulama  mengatakan</w:t>
      </w:r>
      <w:proofErr w:type="gramEnd"/>
      <w:r>
        <w:t xml:space="preserve"> bahwa </w:t>
      </w:r>
      <w:proofErr w:type="spellStart"/>
      <w:r>
        <w:t>menghadap</w:t>
      </w:r>
      <w:proofErr w:type="spellEnd"/>
      <w:r>
        <w:t xml:space="preserve"> </w:t>
      </w:r>
      <w:proofErr w:type="spellStart"/>
      <w:r w:rsidRPr="005361D5">
        <w:rPr>
          <w:i/>
          <w:iCs/>
        </w:rPr>
        <w:t>sutrah</w:t>
      </w:r>
      <w:proofErr w:type="spellEnd"/>
      <w:r>
        <w:t xml:space="preserve"> </w:t>
      </w:r>
      <w:proofErr w:type="spellStart"/>
      <w:r w:rsidR="0088528B">
        <w:t>itu</w:t>
      </w:r>
      <w:proofErr w:type="spellEnd"/>
      <w:r w:rsidR="0088528B">
        <w:t xml:space="preserve"> </w:t>
      </w:r>
      <w:proofErr w:type="spellStart"/>
      <w:r w:rsidR="0088528B">
        <w:t>tidaklah</w:t>
      </w:r>
      <w:proofErr w:type="spellEnd"/>
      <w:r w:rsidR="0088528B">
        <w:t xml:space="preserve"> </w:t>
      </w:r>
      <w:proofErr w:type="spellStart"/>
      <w:r w:rsidR="0088528B">
        <w:t>wajib</w:t>
      </w:r>
      <w:proofErr w:type="spellEnd"/>
      <w:r w:rsidR="0088528B">
        <w:t xml:space="preserve"> </w:t>
      </w:r>
      <w:proofErr w:type="spellStart"/>
      <w:r w:rsidR="0088528B">
        <w:t>melainkan</w:t>
      </w:r>
      <w:proofErr w:type="spellEnd"/>
      <w:r w:rsidR="0088528B">
        <w:t xml:space="preserve"> </w:t>
      </w:r>
      <w:proofErr w:type="spellStart"/>
      <w:r w:rsidR="0088528B">
        <w:t>su</w:t>
      </w:r>
      <w:r>
        <w:t>nah</w:t>
      </w:r>
      <w:proofErr w:type="spellEnd"/>
      <w:r>
        <w:t xml:space="preserve">. </w:t>
      </w:r>
      <w:r>
        <w:rPr>
          <w:rFonts w:asciiTheme="majorBidi" w:hAnsiTheme="majorBidi" w:cstheme="majorBidi"/>
        </w:rPr>
        <w:t>M</w:t>
      </w:r>
      <w:r w:rsidRPr="002C16B6">
        <w:rPr>
          <w:rFonts w:asciiTheme="majorBidi" w:hAnsiTheme="majorBidi" w:cstheme="majorBidi"/>
        </w:rPr>
        <w:t xml:space="preserve">ereka punya sudut pandang </w:t>
      </w:r>
      <w:proofErr w:type="gramStart"/>
      <w:r w:rsidRPr="002C16B6">
        <w:rPr>
          <w:rFonts w:asciiTheme="majorBidi" w:hAnsiTheme="majorBidi" w:cstheme="majorBidi"/>
        </w:rPr>
        <w:t>la</w:t>
      </w:r>
      <w:r>
        <w:rPr>
          <w:rFonts w:asciiTheme="majorBidi" w:hAnsiTheme="majorBidi" w:cstheme="majorBidi"/>
        </w:rPr>
        <w:t>in</w:t>
      </w:r>
      <w:proofErr w:type="gramEnd"/>
      <w:r>
        <w:rPr>
          <w:rFonts w:asciiTheme="majorBidi" w:hAnsiTheme="majorBidi" w:cstheme="majorBidi"/>
        </w:rPr>
        <w:t xml:space="preserve"> ketika mem</w:t>
      </w:r>
      <w:r w:rsidR="005361D5">
        <w:rPr>
          <w:rFonts w:asciiTheme="majorBidi" w:hAnsiTheme="majorBidi" w:cstheme="majorBidi"/>
        </w:rPr>
        <w:t>ahami hadi</w:t>
      </w:r>
      <w:r>
        <w:rPr>
          <w:rFonts w:asciiTheme="majorBidi" w:hAnsiTheme="majorBidi" w:cstheme="majorBidi"/>
        </w:rPr>
        <w:t xml:space="preserve">s </w:t>
      </w:r>
      <w:r w:rsidR="00FE16DC">
        <w:rPr>
          <w:rFonts w:asciiTheme="majorBidi" w:hAnsiTheme="majorBidi" w:cstheme="majorBidi"/>
        </w:rPr>
        <w:t>tersebut</w:t>
      </w:r>
      <w:r w:rsidR="005361D5">
        <w:rPr>
          <w:rFonts w:asciiTheme="majorBidi" w:hAnsiTheme="majorBidi" w:cstheme="majorBidi"/>
        </w:rPr>
        <w:t xml:space="preserve">. </w:t>
      </w:r>
      <w:proofErr w:type="gramStart"/>
      <w:r w:rsidR="005361D5">
        <w:rPr>
          <w:rFonts w:asciiTheme="majorBidi" w:hAnsiTheme="majorBidi" w:cstheme="majorBidi"/>
        </w:rPr>
        <w:t>Meskipun hadi</w:t>
      </w:r>
      <w:r w:rsidRPr="002C16B6">
        <w:rPr>
          <w:rFonts w:asciiTheme="majorBidi" w:hAnsiTheme="majorBidi" w:cstheme="majorBidi"/>
        </w:rPr>
        <w:t xml:space="preserve">s tentang </w:t>
      </w:r>
      <w:r w:rsidRPr="00FA227F">
        <w:rPr>
          <w:rFonts w:asciiTheme="majorBidi" w:hAnsiTheme="majorBidi" w:cstheme="majorBidi"/>
          <w:i/>
          <w:iCs/>
        </w:rPr>
        <w:t>sutrah</w:t>
      </w:r>
      <w:r w:rsidRPr="002C16B6">
        <w:rPr>
          <w:rFonts w:asciiTheme="majorBidi" w:hAnsiTheme="majorBidi" w:cstheme="majorBidi"/>
        </w:rPr>
        <w:t xml:space="preserve"> itu dengan bentuk </w:t>
      </w:r>
      <w:proofErr w:type="spellStart"/>
      <w:r w:rsidRPr="002C16B6">
        <w:rPr>
          <w:rFonts w:asciiTheme="majorBidi" w:hAnsiTheme="majorBidi" w:cstheme="majorBidi"/>
        </w:rPr>
        <w:t>perintah</w:t>
      </w:r>
      <w:proofErr w:type="spellEnd"/>
      <w:r w:rsidRPr="002C16B6">
        <w:rPr>
          <w:rFonts w:asciiTheme="majorBidi" w:hAnsiTheme="majorBidi" w:cstheme="majorBidi"/>
        </w:rPr>
        <w:t xml:space="preserve">, </w:t>
      </w:r>
      <w:proofErr w:type="spellStart"/>
      <w:r w:rsidRPr="002C16B6">
        <w:rPr>
          <w:rFonts w:asciiTheme="majorBidi" w:hAnsiTheme="majorBidi" w:cstheme="majorBidi"/>
        </w:rPr>
        <w:t>tapi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tidak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setiap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perintah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itu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lastRenderedPageBreak/>
        <w:t>berkonsekwensi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wajib</w:t>
      </w:r>
      <w:proofErr w:type="spellEnd"/>
      <w:r w:rsidRPr="002C16B6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M</w:t>
      </w:r>
      <w:r w:rsidRPr="002C16B6">
        <w:rPr>
          <w:rFonts w:asciiTheme="majorBidi" w:hAnsiTheme="majorBidi" w:cstheme="majorBidi"/>
        </w:rPr>
        <w:t>aka perbedaannya bukan pada hal ada dalilnya atau tidak, t</w:t>
      </w:r>
      <w:r w:rsidR="005361D5">
        <w:rPr>
          <w:rFonts w:asciiTheme="majorBidi" w:hAnsiTheme="majorBidi" w:cstheme="majorBidi"/>
        </w:rPr>
        <w:t xml:space="preserve">api lebih pada pemahaman </w:t>
      </w:r>
      <w:proofErr w:type="spellStart"/>
      <w:r w:rsidR="005361D5">
        <w:rPr>
          <w:rFonts w:asciiTheme="majorBidi" w:hAnsiTheme="majorBidi" w:cstheme="majorBidi"/>
        </w:rPr>
        <w:t>hadi</w:t>
      </w:r>
      <w:r>
        <w:rPr>
          <w:rFonts w:asciiTheme="majorBidi" w:hAnsiTheme="majorBidi" w:cstheme="majorBidi"/>
        </w:rPr>
        <w:t>s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apakah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sampai</w:t>
      </w:r>
      <w:proofErr w:type="spellEnd"/>
      <w:r w:rsidRPr="002C16B6">
        <w:rPr>
          <w:rFonts w:asciiTheme="majorBidi" w:hAnsiTheme="majorBidi" w:cstheme="majorBidi"/>
        </w:rPr>
        <w:t xml:space="preserve"> </w:t>
      </w:r>
      <w:proofErr w:type="spellStart"/>
      <w:r w:rsidRPr="002C16B6">
        <w:rPr>
          <w:rFonts w:asciiTheme="majorBidi" w:hAnsiTheme="majorBidi" w:cstheme="majorBidi"/>
        </w:rPr>
        <w:t>taraf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88528B">
        <w:rPr>
          <w:rFonts w:asciiTheme="majorBidi" w:hAnsiTheme="majorBidi" w:cstheme="majorBidi"/>
        </w:rPr>
        <w:t>wajib</w:t>
      </w:r>
      <w:proofErr w:type="spellEnd"/>
      <w:r w:rsidR="0088528B">
        <w:rPr>
          <w:rFonts w:asciiTheme="majorBidi" w:hAnsiTheme="majorBidi" w:cstheme="majorBidi"/>
        </w:rPr>
        <w:t xml:space="preserve"> </w:t>
      </w:r>
      <w:proofErr w:type="spellStart"/>
      <w:r w:rsidR="0088528B">
        <w:rPr>
          <w:rFonts w:asciiTheme="majorBidi" w:hAnsiTheme="majorBidi" w:cstheme="majorBidi"/>
        </w:rPr>
        <w:t>atau</w:t>
      </w:r>
      <w:proofErr w:type="spellEnd"/>
      <w:r w:rsidR="0088528B">
        <w:rPr>
          <w:rFonts w:asciiTheme="majorBidi" w:hAnsiTheme="majorBidi" w:cstheme="majorBidi"/>
        </w:rPr>
        <w:t xml:space="preserve"> </w:t>
      </w:r>
      <w:proofErr w:type="spellStart"/>
      <w:r w:rsidR="0088528B">
        <w:rPr>
          <w:rFonts w:asciiTheme="majorBidi" w:hAnsiTheme="majorBidi" w:cstheme="majorBidi"/>
        </w:rPr>
        <w:t>sun</w:t>
      </w:r>
      <w:r w:rsidRPr="002C16B6">
        <w:rPr>
          <w:rFonts w:asciiTheme="majorBidi" w:hAnsiTheme="majorBidi" w:cstheme="majorBidi"/>
        </w:rPr>
        <w:t>ah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6B5D8D" w:rsidRDefault="006B5D8D" w:rsidP="006B5D8D">
      <w:pPr>
        <w:spacing w:after="120"/>
        <w:ind w:firstLine="720"/>
        <w:jc w:val="both"/>
        <w:rPr>
          <w:i/>
          <w:iCs/>
        </w:rPr>
      </w:pPr>
    </w:p>
    <w:p w:rsidR="006B5D8D" w:rsidRDefault="006B5D8D" w:rsidP="006B5D8D">
      <w:pPr>
        <w:spacing w:after="120"/>
        <w:ind w:firstLine="720"/>
        <w:jc w:val="both"/>
        <w:rPr>
          <w:i/>
          <w:iCs/>
        </w:rPr>
      </w:pPr>
    </w:p>
    <w:p w:rsidR="006B5D8D" w:rsidRDefault="006B5D8D" w:rsidP="00C41DC5">
      <w:pPr>
        <w:spacing w:after="120"/>
        <w:jc w:val="both"/>
        <w:rPr>
          <w:i/>
          <w:iCs/>
        </w:rPr>
      </w:pPr>
    </w:p>
    <w:p w:rsidR="006B5D8D" w:rsidRDefault="006B5D8D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Default="0088528B" w:rsidP="006B5D8D">
      <w:pPr>
        <w:spacing w:after="120"/>
        <w:jc w:val="both"/>
        <w:rPr>
          <w:i/>
          <w:iCs/>
        </w:rPr>
      </w:pPr>
    </w:p>
    <w:p w:rsidR="0088528B" w:rsidRPr="0052364C" w:rsidRDefault="0088528B" w:rsidP="006B5D8D">
      <w:pPr>
        <w:spacing w:after="120"/>
        <w:jc w:val="both"/>
        <w:rPr>
          <w:i/>
          <w:iCs/>
        </w:rPr>
      </w:pPr>
    </w:p>
    <w:p w:rsidR="006B5D8D" w:rsidRDefault="006B5D8D" w:rsidP="006B5D8D">
      <w:pPr>
        <w:jc w:val="center"/>
        <w:rPr>
          <w:b/>
          <w:bCs/>
          <w:lang w:val="id-ID"/>
        </w:rPr>
      </w:pPr>
      <w:r w:rsidRPr="002F7354">
        <w:rPr>
          <w:b/>
          <w:bCs/>
        </w:rPr>
        <w:lastRenderedPageBreak/>
        <w:t>DAFTAR ISI</w:t>
      </w:r>
    </w:p>
    <w:p w:rsidR="006B5D8D" w:rsidRPr="00F623CA" w:rsidRDefault="006B5D8D" w:rsidP="006B5D8D">
      <w:pPr>
        <w:jc w:val="center"/>
        <w:rPr>
          <w:b/>
          <w:bCs/>
          <w:lang w:val="id-ID"/>
        </w:rPr>
      </w:pPr>
    </w:p>
    <w:p w:rsidR="006B5D8D" w:rsidRPr="002F7354" w:rsidRDefault="006B5D8D" w:rsidP="006B5D8D">
      <w:pPr>
        <w:ind w:right="498"/>
        <w:rPr>
          <w:b/>
          <w:bCs/>
        </w:rPr>
      </w:pPr>
    </w:p>
    <w:p w:rsidR="006B5D8D" w:rsidRPr="00CF2190" w:rsidRDefault="006B5D8D" w:rsidP="006B5D8D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 xml:space="preserve">HALAMAN JUDUL </w:t>
      </w:r>
      <w:r w:rsidRPr="00CF2190">
        <w:rPr>
          <w:lang w:val="sv-SE"/>
        </w:rPr>
        <w:tab/>
      </w:r>
      <w:r w:rsidRPr="00CF2190">
        <w:rPr>
          <w:lang w:val="sv-SE"/>
        </w:rPr>
        <w:tab/>
      </w:r>
      <w:r w:rsidRPr="00CF2190">
        <w:rPr>
          <w:b/>
          <w:bCs/>
          <w:lang w:val="sv-SE"/>
        </w:rPr>
        <w:t>i</w:t>
      </w:r>
    </w:p>
    <w:p w:rsidR="00054C52" w:rsidRDefault="006B5D8D" w:rsidP="00054C5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PERSETUJUAN</w:t>
      </w:r>
      <w:r>
        <w:rPr>
          <w:b/>
          <w:bCs/>
          <w:lang w:val="sv-SE"/>
        </w:rPr>
        <w:t xml:space="preserve"> PE</w:t>
      </w:r>
      <w:r w:rsidR="00F7268C">
        <w:rPr>
          <w:b/>
          <w:bCs/>
          <w:lang w:val="sv-SE"/>
        </w:rPr>
        <w:t>NGUJI</w:t>
      </w:r>
      <w:r w:rsidRPr="00CF2190">
        <w:rPr>
          <w:lang w:val="sv-SE"/>
        </w:rPr>
        <w:tab/>
      </w:r>
      <w:r>
        <w:rPr>
          <w:lang w:val="sv-SE"/>
        </w:rPr>
        <w:tab/>
      </w:r>
      <w:r w:rsidRPr="00CF2190">
        <w:rPr>
          <w:b/>
          <w:bCs/>
          <w:lang w:val="sv-SE"/>
        </w:rPr>
        <w:t>ii</w:t>
      </w:r>
    </w:p>
    <w:p w:rsidR="008C6A12" w:rsidRDefault="008C6A12" w:rsidP="00054C5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id-ID"/>
        </w:rPr>
      </w:pPr>
      <w:r>
        <w:rPr>
          <w:b/>
          <w:bCs/>
          <w:lang w:val="id-ID"/>
        </w:rPr>
        <w:t>PENGESAHAN TIM PENGUJI.</w:t>
      </w:r>
      <w:r>
        <w:rPr>
          <w:b/>
          <w:bCs/>
          <w:lang w:val="id-ID"/>
        </w:rPr>
        <w:tab/>
        <w:t xml:space="preserve"> </w:t>
      </w:r>
      <w:r>
        <w:rPr>
          <w:b/>
          <w:bCs/>
          <w:lang w:val="id-ID"/>
        </w:rPr>
        <w:tab/>
      </w:r>
      <w:r w:rsidRPr="00CF2190">
        <w:rPr>
          <w:b/>
          <w:bCs/>
          <w:lang w:val="sv-SE"/>
        </w:rPr>
        <w:t>iii</w:t>
      </w:r>
    </w:p>
    <w:p w:rsidR="00054C52" w:rsidRPr="00CF2190" w:rsidRDefault="006B5D8D" w:rsidP="008C6A1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PEDOMAN TRANSLITERASI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8C6A12" w:rsidRPr="00CF2190">
        <w:rPr>
          <w:b/>
          <w:bCs/>
          <w:lang w:val="sv-SE"/>
        </w:rPr>
        <w:t>iv</w:t>
      </w:r>
    </w:p>
    <w:p w:rsidR="00054C52" w:rsidRPr="00CF2190" w:rsidRDefault="006B5D8D" w:rsidP="008C6A1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KATA PENGANTAR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8C6A12">
        <w:rPr>
          <w:b/>
          <w:bCs/>
          <w:lang w:val="sv-SE"/>
        </w:rPr>
        <w:t>v</w:t>
      </w:r>
    </w:p>
    <w:p w:rsidR="00054C52" w:rsidRPr="00CF2190" w:rsidRDefault="006B5D8D" w:rsidP="008C6A1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  <w:r w:rsidRPr="00CF2190">
        <w:rPr>
          <w:b/>
          <w:bCs/>
          <w:lang w:val="sv-SE"/>
        </w:rPr>
        <w:t>ABSTRAK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8C6A12">
        <w:rPr>
          <w:b/>
          <w:bCs/>
          <w:lang w:val="sv-SE"/>
        </w:rPr>
        <w:t>vi</w:t>
      </w:r>
    </w:p>
    <w:p w:rsidR="006B5D8D" w:rsidRPr="008C6A12" w:rsidRDefault="006B5D8D" w:rsidP="008C6A12">
      <w:pPr>
        <w:tabs>
          <w:tab w:val="right" w:leader="dot" w:pos="7484"/>
          <w:tab w:val="right" w:pos="7938"/>
        </w:tabs>
        <w:spacing w:line="276" w:lineRule="auto"/>
        <w:ind w:right="18"/>
        <w:rPr>
          <w:lang w:val="id-ID"/>
        </w:rPr>
      </w:pPr>
      <w:r w:rsidRPr="00CF2190">
        <w:rPr>
          <w:b/>
          <w:bCs/>
          <w:lang w:val="sv-SE"/>
        </w:rPr>
        <w:t>DAFTAR ISI</w:t>
      </w:r>
      <w:r>
        <w:rPr>
          <w:b/>
          <w:bCs/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 w:rsidR="008C6A12">
        <w:rPr>
          <w:b/>
          <w:bCs/>
          <w:lang w:val="id-ID"/>
        </w:rPr>
        <w:t>vii</w:t>
      </w:r>
    </w:p>
    <w:p w:rsidR="00054C52" w:rsidRPr="00054C52" w:rsidRDefault="00054C52" w:rsidP="00054C52">
      <w:pPr>
        <w:tabs>
          <w:tab w:val="right" w:leader="dot" w:pos="7484"/>
          <w:tab w:val="right" w:pos="7938"/>
        </w:tabs>
        <w:spacing w:line="276" w:lineRule="auto"/>
        <w:ind w:right="18"/>
        <w:rPr>
          <w:b/>
          <w:bCs/>
          <w:lang w:val="sv-SE"/>
        </w:rPr>
      </w:pPr>
    </w:p>
    <w:p w:rsidR="006B5D8D" w:rsidRPr="00CF2190" w:rsidRDefault="006B5D8D" w:rsidP="006B5D8D">
      <w:pPr>
        <w:tabs>
          <w:tab w:val="left" w:pos="1080"/>
          <w:tab w:val="right" w:pos="7938"/>
        </w:tabs>
        <w:spacing w:after="120" w:line="360" w:lineRule="auto"/>
        <w:jc w:val="both"/>
        <w:rPr>
          <w:b/>
          <w:bCs/>
          <w:lang w:val="sv-SE"/>
        </w:rPr>
      </w:pPr>
      <w:r w:rsidRPr="00CF2190">
        <w:rPr>
          <w:b/>
          <w:bCs/>
          <w:lang w:val="sv-SE"/>
        </w:rPr>
        <w:t>BAB I</w:t>
      </w:r>
      <w:r w:rsidRPr="00CF2190">
        <w:rPr>
          <w:b/>
          <w:bCs/>
          <w:lang w:val="sv-SE"/>
        </w:rPr>
        <w:tab/>
        <w:t>: PENDAHULUAN</w:t>
      </w:r>
      <w:r w:rsidR="009570F4">
        <w:rPr>
          <w:b/>
          <w:bCs/>
          <w:lang w:val="sv-SE"/>
        </w:rPr>
        <w:t>.........................................................................</w:t>
      </w:r>
      <w:r w:rsidR="009570F4">
        <w:rPr>
          <w:b/>
          <w:bCs/>
          <w:lang w:val="sv-SE"/>
        </w:rPr>
        <w:tab/>
      </w:r>
      <w:r w:rsidR="00EB583B">
        <w:rPr>
          <w:b/>
          <w:bCs/>
          <w:lang w:val="sv-SE"/>
        </w:rPr>
        <w:t>1</w:t>
      </w:r>
    </w:p>
    <w:p w:rsidR="006B5D8D" w:rsidRPr="00CF2190" w:rsidRDefault="006B5D8D" w:rsidP="006B5D8D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right" w:pos="7938"/>
        </w:tabs>
        <w:spacing w:line="360" w:lineRule="auto"/>
        <w:ind w:left="1920" w:hanging="480"/>
        <w:jc w:val="both"/>
        <w:rPr>
          <w:lang w:val="sv-SE"/>
        </w:rPr>
      </w:pPr>
      <w:r w:rsidRPr="00CF2190">
        <w:rPr>
          <w:lang w:val="sv-SE"/>
        </w:rPr>
        <w:t>Latar Belakang Masalah</w:t>
      </w:r>
      <w:r>
        <w:rPr>
          <w:lang w:val="sv-SE"/>
        </w:rPr>
        <w:tab/>
      </w:r>
      <w:r>
        <w:rPr>
          <w:lang w:val="id-ID"/>
        </w:rPr>
        <w:t xml:space="preserve"> </w:t>
      </w:r>
      <w:r>
        <w:rPr>
          <w:lang w:val="sv-SE"/>
        </w:rPr>
        <w:tab/>
      </w:r>
      <w:r>
        <w:rPr>
          <w:lang w:val="id-ID"/>
        </w:rPr>
        <w:t>1</w:t>
      </w:r>
    </w:p>
    <w:p w:rsidR="006B5D8D" w:rsidRPr="00CF2190" w:rsidRDefault="006B5D8D" w:rsidP="00BB00F6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right" w:pos="7938"/>
        </w:tabs>
        <w:spacing w:line="360" w:lineRule="auto"/>
        <w:ind w:left="1920" w:hanging="480"/>
        <w:jc w:val="both"/>
        <w:rPr>
          <w:lang w:val="fi-FI"/>
        </w:rPr>
      </w:pPr>
      <w:r w:rsidRPr="00CF2190">
        <w:rPr>
          <w:lang w:val="fi-FI"/>
        </w:rPr>
        <w:t xml:space="preserve">Rumusan dan Batasan Masalah </w:t>
      </w:r>
      <w:r w:rsidRPr="00CF2190">
        <w:rPr>
          <w:lang w:val="fi-FI"/>
        </w:rPr>
        <w:tab/>
      </w:r>
      <w:r>
        <w:rPr>
          <w:lang w:val="id-ID"/>
        </w:rPr>
        <w:tab/>
        <w:t>1</w:t>
      </w:r>
      <w:r w:rsidR="00F7268C">
        <w:t>2</w:t>
      </w:r>
    </w:p>
    <w:p w:rsidR="006B5D8D" w:rsidRPr="007D1A48" w:rsidRDefault="006B5D8D" w:rsidP="00BB00F6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right" w:pos="7938"/>
        </w:tabs>
        <w:spacing w:line="360" w:lineRule="auto"/>
        <w:ind w:left="1920" w:hanging="480"/>
        <w:jc w:val="both"/>
        <w:rPr>
          <w:lang w:val="fi-FI"/>
        </w:rPr>
      </w:pPr>
      <w:r w:rsidRPr="00CF2190">
        <w:rPr>
          <w:lang w:val="fi-FI"/>
        </w:rPr>
        <w:t>Tujuan dan Kegunaan</w:t>
      </w:r>
      <w:r>
        <w:rPr>
          <w:lang w:val="fi-FI"/>
        </w:rPr>
        <w:t xml:space="preserve"> Penelitian</w:t>
      </w:r>
      <w:r>
        <w:rPr>
          <w:lang w:val="fi-FI"/>
        </w:rPr>
        <w:tab/>
      </w:r>
      <w:r>
        <w:rPr>
          <w:lang w:val="id-ID"/>
        </w:rPr>
        <w:tab/>
        <w:t>1</w:t>
      </w:r>
      <w:r w:rsidR="00F7268C">
        <w:t>3</w:t>
      </w:r>
    </w:p>
    <w:p w:rsidR="006B5D8D" w:rsidRPr="007D1A48" w:rsidRDefault="006B5D8D" w:rsidP="00BB00F6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right" w:pos="7938"/>
        </w:tabs>
        <w:spacing w:line="360" w:lineRule="auto"/>
        <w:ind w:left="1920" w:hanging="480"/>
        <w:jc w:val="both"/>
        <w:rPr>
          <w:lang w:val="fi-FI"/>
        </w:rPr>
      </w:pPr>
      <w:r w:rsidRPr="002F455F">
        <w:t>Definisi</w:t>
      </w:r>
      <w:r>
        <w:rPr>
          <w:lang w:val="id-ID"/>
        </w:rPr>
        <w:t xml:space="preserve"> </w:t>
      </w:r>
      <w:r w:rsidRPr="002F455F">
        <w:t>Operasional</w:t>
      </w:r>
      <w:r>
        <w:tab/>
      </w:r>
      <w:r>
        <w:rPr>
          <w:lang w:val="id-ID"/>
        </w:rPr>
        <w:tab/>
      </w:r>
      <w:r>
        <w:t>1</w:t>
      </w:r>
      <w:r w:rsidR="002872FD">
        <w:t>3</w:t>
      </w:r>
    </w:p>
    <w:p w:rsidR="006B5D8D" w:rsidRPr="00CF2190" w:rsidRDefault="006B5D8D" w:rsidP="00BB00F6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left" w:pos="7815"/>
          <w:tab w:val="right" w:pos="7938"/>
        </w:tabs>
        <w:spacing w:line="360" w:lineRule="auto"/>
        <w:ind w:left="1920" w:hanging="480"/>
        <w:jc w:val="both"/>
        <w:rPr>
          <w:lang w:val="fi-FI"/>
        </w:rPr>
      </w:pPr>
      <w:r>
        <w:t>Tinjauan Kepustakaan</w:t>
      </w:r>
      <w:r>
        <w:rPr>
          <w:lang w:val="id-ID"/>
        </w:rPr>
        <w:t xml:space="preserve"> </w:t>
      </w:r>
      <w:r>
        <w:rPr>
          <w:lang w:val="fi-FI"/>
        </w:rPr>
        <w:tab/>
      </w:r>
      <w:r>
        <w:rPr>
          <w:lang w:val="id-ID"/>
        </w:rPr>
        <w:t xml:space="preserve">     </w:t>
      </w:r>
      <w:r w:rsidR="00BB00F6">
        <w:t>15</w:t>
      </w:r>
    </w:p>
    <w:p w:rsidR="006B5D8D" w:rsidRPr="00054C52" w:rsidRDefault="006B5D8D" w:rsidP="00054C52">
      <w:pPr>
        <w:numPr>
          <w:ilvl w:val="0"/>
          <w:numId w:val="3"/>
        </w:numPr>
        <w:tabs>
          <w:tab w:val="clear" w:pos="1560"/>
          <w:tab w:val="left" w:pos="1080"/>
          <w:tab w:val="num" w:pos="1800"/>
          <w:tab w:val="left" w:leader="dot" w:pos="7371"/>
          <w:tab w:val="right" w:pos="7938"/>
        </w:tabs>
        <w:spacing w:line="360" w:lineRule="auto"/>
        <w:ind w:left="1920" w:hanging="480"/>
        <w:jc w:val="both"/>
        <w:rPr>
          <w:lang w:val="sv-SE"/>
        </w:rPr>
      </w:pPr>
      <w:r w:rsidRPr="00CF2190">
        <w:rPr>
          <w:lang w:val="sv-SE"/>
        </w:rPr>
        <w:t xml:space="preserve">Metode Penelitian </w:t>
      </w:r>
      <w:r>
        <w:rPr>
          <w:lang w:val="sv-SE"/>
        </w:rPr>
        <w:tab/>
      </w:r>
      <w:r>
        <w:rPr>
          <w:lang w:val="id-ID"/>
        </w:rPr>
        <w:tab/>
      </w:r>
      <w:r>
        <w:t>1</w:t>
      </w:r>
      <w:r w:rsidR="00F7268C">
        <w:t>6</w:t>
      </w:r>
    </w:p>
    <w:p w:rsidR="006B5D8D" w:rsidRPr="00054C52" w:rsidRDefault="006B5D8D" w:rsidP="00054C52">
      <w:pPr>
        <w:tabs>
          <w:tab w:val="left" w:pos="1080"/>
          <w:tab w:val="right" w:pos="7938"/>
        </w:tabs>
        <w:spacing w:after="12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b/>
          <w:bCs/>
          <w:lang w:val="sv-SE"/>
        </w:rPr>
        <w:t>BAB II</w:t>
      </w:r>
      <w:r>
        <w:rPr>
          <w:b/>
          <w:bCs/>
          <w:lang w:val="id-ID"/>
        </w:rPr>
        <w:tab/>
      </w:r>
      <w:r w:rsidRPr="00CF2190">
        <w:rPr>
          <w:b/>
          <w:bCs/>
          <w:lang w:val="sv-SE"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METODE DAN PENDEKATAN </w:t>
      </w:r>
      <w:r w:rsidRPr="00054C52">
        <w:rPr>
          <w:b/>
          <w:bCs/>
          <w:lang w:val="sv-SE"/>
        </w:rPr>
        <w:t>PEMAHAMAN</w:t>
      </w:r>
      <w:r>
        <w:rPr>
          <w:rFonts w:asciiTheme="majorBidi" w:hAnsiTheme="majorBidi" w:cstheme="majorBidi"/>
          <w:b/>
          <w:bCs/>
        </w:rPr>
        <w:t xml:space="preserve"> HADIS</w:t>
      </w:r>
      <w:r w:rsidR="009570F4">
        <w:rPr>
          <w:rFonts w:asciiTheme="majorBidi" w:hAnsiTheme="majorBidi" w:cstheme="majorBidi"/>
          <w:b/>
          <w:bCs/>
        </w:rPr>
        <w:t>...</w:t>
      </w:r>
      <w:r w:rsidR="009570F4">
        <w:rPr>
          <w:rFonts w:asciiTheme="majorBidi" w:hAnsiTheme="majorBidi" w:cstheme="majorBidi"/>
          <w:b/>
          <w:bCs/>
        </w:rPr>
        <w:tab/>
      </w:r>
      <w:r w:rsidR="00316252">
        <w:rPr>
          <w:rFonts w:asciiTheme="majorBidi" w:hAnsiTheme="majorBidi" w:cstheme="majorBidi"/>
          <w:b/>
          <w:bCs/>
        </w:rPr>
        <w:t>20</w:t>
      </w:r>
    </w:p>
    <w:p w:rsidR="006B5D8D" w:rsidRDefault="006B5D8D" w:rsidP="006B5D8D">
      <w:pPr>
        <w:pStyle w:val="ListParagraph"/>
        <w:numPr>
          <w:ilvl w:val="0"/>
          <w:numId w:val="6"/>
        </w:numPr>
        <w:tabs>
          <w:tab w:val="left" w:pos="1080"/>
          <w:tab w:val="right" w:pos="7938"/>
        </w:tabs>
        <w:ind w:left="1800"/>
        <w:jc w:val="both"/>
      </w:pPr>
      <w:r>
        <w:t>Metode Pemahaman Hadis</w:t>
      </w:r>
      <w:r>
        <w:tab/>
      </w:r>
    </w:p>
    <w:p w:rsidR="006B5D8D" w:rsidRDefault="006B5D8D" w:rsidP="00BB00F6">
      <w:pPr>
        <w:pStyle w:val="ListParagraph"/>
        <w:numPr>
          <w:ilvl w:val="0"/>
          <w:numId w:val="7"/>
        </w:numPr>
        <w:tabs>
          <w:tab w:val="left" w:leader="do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Analitis</w:t>
      </w:r>
      <w:proofErr w:type="spellEnd"/>
      <w:r w:rsidRPr="007A0EF0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D478EF">
        <w:rPr>
          <w:rFonts w:asciiTheme="majorBidi" w:hAnsiTheme="majorBidi" w:cstheme="majorBidi"/>
          <w:i/>
          <w:iCs/>
          <w:szCs w:val="24"/>
        </w:rPr>
        <w:t>Ta</w:t>
      </w:r>
      <w:r w:rsidRPr="00D478EF">
        <w:rPr>
          <w:rFonts w:asciiTheme="majorBidi" w:hAnsiTheme="majorBidi" w:cstheme="majorBidi"/>
          <w:i/>
          <w:iCs/>
          <w:szCs w:val="24"/>
          <w:u w:val="single"/>
        </w:rPr>
        <w:t>h</w:t>
      </w:r>
      <w:r w:rsidRPr="00D478EF">
        <w:rPr>
          <w:rFonts w:asciiTheme="majorBidi" w:hAnsiTheme="majorBidi" w:cstheme="majorBidi"/>
          <w:i/>
          <w:iCs/>
          <w:szCs w:val="24"/>
        </w:rPr>
        <w:t>l</w:t>
      </w:r>
      <w:r>
        <w:rPr>
          <w:rFonts w:asciiTheme="majorBidi" w:hAnsiTheme="majorBidi" w:cstheme="majorBidi"/>
          <w:i/>
          <w:iCs/>
          <w:szCs w:val="24"/>
        </w:rPr>
        <w:t>î</w:t>
      </w:r>
      <w:r w:rsidRPr="00D478EF">
        <w:rPr>
          <w:rFonts w:asciiTheme="majorBidi" w:hAnsiTheme="majorBidi" w:cstheme="majorBidi"/>
          <w:i/>
          <w:iCs/>
          <w:szCs w:val="24"/>
        </w:rPr>
        <w:t>liy</w:t>
      </w:r>
      <w:proofErr w:type="spellEnd"/>
      <w:r w:rsidRPr="007A0EF0">
        <w:rPr>
          <w:rFonts w:asciiTheme="majorBidi" w:hAnsiTheme="majorBidi" w:cstheme="majorBidi"/>
          <w:szCs w:val="24"/>
        </w:rPr>
        <w:t>)</w:t>
      </w:r>
      <w:r>
        <w:tab/>
      </w:r>
      <w:r>
        <w:rPr>
          <w:lang w:val="id-ID"/>
        </w:rPr>
        <w:tab/>
        <w:t>2</w:t>
      </w:r>
      <w:r w:rsidR="00F7268C">
        <w:t>1</w:t>
      </w:r>
    </w:p>
    <w:p w:rsidR="006B5D8D" w:rsidRDefault="006B5D8D" w:rsidP="00BB00F6">
      <w:pPr>
        <w:pStyle w:val="ListParagraph"/>
        <w:numPr>
          <w:ilvl w:val="0"/>
          <w:numId w:val="7"/>
        </w:numPr>
        <w:tabs>
          <w:tab w:val="left" w:leader="do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Tematis</w:t>
      </w:r>
      <w:proofErr w:type="spellEnd"/>
      <w:r>
        <w:t xml:space="preserve"> </w:t>
      </w:r>
      <w:r w:rsidRPr="008C7251">
        <w:rPr>
          <w:rFonts w:asciiTheme="majorBidi" w:hAnsiTheme="majorBidi" w:cstheme="majorBidi"/>
          <w:szCs w:val="24"/>
        </w:rPr>
        <w:t>(</w:t>
      </w:r>
      <w:proofErr w:type="spellStart"/>
      <w:r w:rsidRPr="008C7251">
        <w:rPr>
          <w:rFonts w:asciiTheme="majorBidi" w:hAnsiTheme="majorBidi" w:cstheme="majorBidi"/>
          <w:i/>
          <w:iCs/>
          <w:szCs w:val="24"/>
        </w:rPr>
        <w:t>Maudhû’iy</w:t>
      </w:r>
      <w:proofErr w:type="spellEnd"/>
      <w:r w:rsidRPr="008C7251">
        <w:rPr>
          <w:rFonts w:asciiTheme="majorBidi" w:hAnsiTheme="majorBidi" w:cstheme="majorBidi"/>
          <w:szCs w:val="24"/>
        </w:rPr>
        <w:t>)</w:t>
      </w:r>
      <w:r>
        <w:tab/>
      </w:r>
      <w:r>
        <w:rPr>
          <w:lang w:val="id-ID"/>
        </w:rPr>
        <w:tab/>
      </w:r>
      <w:r>
        <w:t>2</w:t>
      </w:r>
      <w:r w:rsidR="00F7268C">
        <w:t>3</w:t>
      </w:r>
    </w:p>
    <w:p w:rsidR="006B5D8D" w:rsidRDefault="006B5D8D" w:rsidP="00BB00F6">
      <w:pPr>
        <w:pStyle w:val="ListParagraph"/>
        <w:numPr>
          <w:ilvl w:val="0"/>
          <w:numId w:val="7"/>
        </w:numPr>
        <w:tabs>
          <w:tab w:val="left" w:leader="do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Metode</w:t>
      </w:r>
      <w:proofErr w:type="spellEnd"/>
      <w:r>
        <w:t xml:space="preserve"> Global </w:t>
      </w:r>
      <w:r w:rsidRPr="008C7251">
        <w:rPr>
          <w:rFonts w:asciiTheme="majorBidi" w:hAnsiTheme="majorBidi" w:cstheme="majorBidi"/>
          <w:szCs w:val="24"/>
        </w:rPr>
        <w:t>(</w:t>
      </w:r>
      <w:proofErr w:type="spellStart"/>
      <w:r w:rsidRPr="008C7251">
        <w:rPr>
          <w:rFonts w:asciiTheme="majorBidi" w:hAnsiTheme="majorBidi" w:cstheme="majorBidi"/>
          <w:i/>
          <w:iCs/>
          <w:szCs w:val="24"/>
        </w:rPr>
        <w:t>Ijmâliy</w:t>
      </w:r>
      <w:proofErr w:type="spellEnd"/>
      <w:r w:rsidRPr="008C7251">
        <w:rPr>
          <w:rFonts w:asciiTheme="majorBidi" w:hAnsiTheme="majorBidi" w:cstheme="majorBidi"/>
          <w:szCs w:val="24"/>
        </w:rPr>
        <w:t>)</w:t>
      </w:r>
      <w:r>
        <w:tab/>
      </w:r>
      <w:r>
        <w:rPr>
          <w:lang w:val="id-ID"/>
        </w:rPr>
        <w:tab/>
      </w:r>
      <w:r>
        <w:t>2</w:t>
      </w:r>
      <w:r w:rsidR="00F7268C">
        <w:t>5</w:t>
      </w:r>
    </w:p>
    <w:p w:rsidR="006B5D8D" w:rsidRDefault="006B5D8D" w:rsidP="00BB00F6">
      <w:pPr>
        <w:pStyle w:val="ListParagraph"/>
        <w:numPr>
          <w:ilvl w:val="0"/>
          <w:numId w:val="7"/>
        </w:numPr>
        <w:tabs>
          <w:tab w:val="left" w:leader="do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Komparatif</w:t>
      </w:r>
      <w:proofErr w:type="spellEnd"/>
      <w:r>
        <w:t xml:space="preserve"> </w:t>
      </w:r>
      <w:r>
        <w:rPr>
          <w:rFonts w:asciiTheme="majorBidi" w:hAnsiTheme="majorBidi" w:cstheme="majorBidi"/>
          <w:szCs w:val="24"/>
        </w:rPr>
        <w:t>(</w:t>
      </w:r>
      <w:proofErr w:type="spellStart"/>
      <w:r w:rsidRPr="00E1660C">
        <w:rPr>
          <w:rFonts w:asciiTheme="majorBidi" w:hAnsiTheme="majorBidi" w:cstheme="majorBidi"/>
          <w:i/>
          <w:iCs/>
          <w:szCs w:val="24"/>
        </w:rPr>
        <w:t>Muqâran</w:t>
      </w:r>
      <w:proofErr w:type="spellEnd"/>
      <w:r w:rsidRPr="007A0EF0">
        <w:rPr>
          <w:rFonts w:asciiTheme="majorBidi" w:hAnsiTheme="majorBidi" w:cstheme="majorBidi"/>
          <w:szCs w:val="24"/>
        </w:rPr>
        <w:t>)</w:t>
      </w:r>
      <w:r>
        <w:tab/>
      </w:r>
      <w:r>
        <w:rPr>
          <w:lang w:val="id-ID"/>
        </w:rPr>
        <w:tab/>
      </w:r>
      <w:r>
        <w:t>2</w:t>
      </w:r>
      <w:r w:rsidR="00F7268C">
        <w:t>5</w:t>
      </w:r>
    </w:p>
    <w:p w:rsidR="006B5D8D" w:rsidRPr="00F16F28" w:rsidRDefault="006B5D8D" w:rsidP="006B5D8D">
      <w:pPr>
        <w:pStyle w:val="ListParagraph"/>
        <w:numPr>
          <w:ilvl w:val="0"/>
          <w:numId w:val="6"/>
        </w:numPr>
        <w:tabs>
          <w:tab w:val="left" w:pos="1080"/>
        </w:tabs>
        <w:ind w:left="1800"/>
        <w:jc w:val="both"/>
      </w:pPr>
      <w:r w:rsidRPr="001A0262">
        <w:rPr>
          <w:b/>
          <w:bCs/>
        </w:rPr>
        <w:t>Pendekatan</w:t>
      </w:r>
      <w:r w:rsidRPr="006C6000">
        <w:rPr>
          <w:rFonts w:asciiTheme="majorBidi" w:hAnsiTheme="majorBidi" w:cstheme="majorBidi"/>
          <w:b/>
          <w:bCs/>
          <w:szCs w:val="24"/>
        </w:rPr>
        <w:t xml:space="preserve"> Pemahaman Hadis</w:t>
      </w:r>
    </w:p>
    <w:p w:rsidR="006B5D8D" w:rsidRDefault="006B5D8D" w:rsidP="00BB00F6">
      <w:pPr>
        <w:pStyle w:val="ListParagraph"/>
        <w:numPr>
          <w:ilvl w:val="0"/>
          <w:numId w:val="8"/>
        </w:numPr>
        <w:tabs>
          <w:tab w:val="lef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Pemahaman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</w:t>
      </w:r>
      <w:proofErr w:type="spellStart"/>
      <w:r>
        <w:t>Tekstual</w:t>
      </w:r>
      <w:proofErr w:type="spellEnd"/>
      <w:r>
        <w:t>.</w:t>
      </w:r>
      <w:r>
        <w:tab/>
      </w:r>
      <w:r>
        <w:rPr>
          <w:lang w:val="id-ID"/>
        </w:rPr>
        <w:tab/>
      </w:r>
      <w:r>
        <w:t>2</w:t>
      </w:r>
      <w:r w:rsidR="00316252">
        <w:t>7</w:t>
      </w:r>
    </w:p>
    <w:p w:rsidR="006B5D8D" w:rsidRDefault="006B5D8D" w:rsidP="00BB00F6">
      <w:pPr>
        <w:pStyle w:val="ListParagraph"/>
        <w:numPr>
          <w:ilvl w:val="0"/>
          <w:numId w:val="8"/>
        </w:numPr>
        <w:tabs>
          <w:tab w:val="left" w:pos="1080"/>
          <w:tab w:val="left" w:leader="dot" w:pos="7371"/>
          <w:tab w:val="right" w:pos="7938"/>
        </w:tabs>
        <w:ind w:left="2160"/>
        <w:jc w:val="both"/>
      </w:pPr>
      <w:proofErr w:type="spellStart"/>
      <w:r>
        <w:t>Pemahaman</w:t>
      </w:r>
      <w:proofErr w:type="spellEnd"/>
      <w:r>
        <w:t xml:space="preserve"> </w:t>
      </w:r>
      <w:proofErr w:type="spellStart"/>
      <w:r>
        <w:t>Hadis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ab/>
      </w:r>
      <w:r>
        <w:rPr>
          <w:lang w:val="id-ID"/>
        </w:rPr>
        <w:tab/>
      </w:r>
      <w:r>
        <w:t>3</w:t>
      </w:r>
      <w:r w:rsidR="00F7268C">
        <w:t>6</w:t>
      </w:r>
    </w:p>
    <w:p w:rsidR="006B5D8D" w:rsidRPr="003E55E4" w:rsidRDefault="006B5D8D" w:rsidP="006B5D8D">
      <w:pPr>
        <w:tabs>
          <w:tab w:val="left" w:pos="1080"/>
          <w:tab w:val="left" w:leader="dot" w:pos="7371"/>
          <w:tab w:val="right" w:pos="7938"/>
        </w:tabs>
        <w:jc w:val="both"/>
      </w:pPr>
    </w:p>
    <w:p w:rsidR="006B5D8D" w:rsidRDefault="006B5D8D" w:rsidP="006B5D8D">
      <w:pPr>
        <w:tabs>
          <w:tab w:val="left" w:pos="1080"/>
          <w:tab w:val="right" w:pos="7938"/>
        </w:tabs>
        <w:spacing w:after="120" w:line="360" w:lineRule="auto"/>
        <w:jc w:val="both"/>
        <w:rPr>
          <w:b/>
          <w:bCs/>
        </w:rPr>
      </w:pPr>
      <w:r w:rsidRPr="00CF2190">
        <w:rPr>
          <w:b/>
          <w:bCs/>
          <w:lang w:val="sv-SE"/>
        </w:rPr>
        <w:t>BAB II</w:t>
      </w:r>
      <w:r>
        <w:rPr>
          <w:b/>
          <w:bCs/>
          <w:lang w:val="sv-SE"/>
        </w:rPr>
        <w:t>I</w:t>
      </w:r>
      <w:r w:rsidRPr="00CF2190">
        <w:rPr>
          <w:b/>
          <w:bCs/>
          <w:lang w:val="sv-SE"/>
        </w:rPr>
        <w:tab/>
        <w:t xml:space="preserve">: </w:t>
      </w:r>
      <w:r>
        <w:rPr>
          <w:b/>
          <w:bCs/>
        </w:rPr>
        <w:t>RIWAYAT-</w:t>
      </w:r>
      <w:r w:rsidRPr="003E55E4">
        <w:rPr>
          <w:b/>
          <w:bCs/>
          <w:lang w:val="sv-SE"/>
        </w:rPr>
        <w:t>RIWAYAT</w:t>
      </w:r>
      <w:r w:rsidR="009570F4">
        <w:rPr>
          <w:b/>
          <w:bCs/>
        </w:rPr>
        <w:t xml:space="preserve"> YANG BEKENAAN DENGAN</w:t>
      </w:r>
    </w:p>
    <w:p w:rsidR="006B5D8D" w:rsidRPr="005B2301" w:rsidRDefault="006B5D8D" w:rsidP="006B5D8D">
      <w:pPr>
        <w:spacing w:after="120" w:line="360" w:lineRule="auto"/>
        <w:ind w:left="720" w:firstLine="556"/>
        <w:jc w:val="both"/>
        <w:rPr>
          <w:b/>
          <w:bCs/>
        </w:rPr>
      </w:pPr>
      <w:r>
        <w:rPr>
          <w:b/>
          <w:bCs/>
        </w:rPr>
        <w:t>SUTRAH</w:t>
      </w:r>
      <w:r>
        <w:rPr>
          <w:b/>
          <w:bCs/>
          <w:lang w:val="id-ID"/>
        </w:rPr>
        <w:t xml:space="preserve"> SHALAT</w:t>
      </w:r>
      <w:r w:rsidR="00316252">
        <w:rPr>
          <w:b/>
          <w:bCs/>
        </w:rPr>
        <w:t>……………………………………………... 45</w:t>
      </w:r>
    </w:p>
    <w:p w:rsidR="006B5D8D" w:rsidRPr="00C41DC5" w:rsidRDefault="006B5D8D" w:rsidP="00C41DC5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ind w:left="1800"/>
        <w:jc w:val="both"/>
        <w:rPr>
          <w:i/>
          <w:iCs/>
        </w:rPr>
      </w:pPr>
      <w:proofErr w:type="spellStart"/>
      <w:r w:rsidRPr="00702871">
        <w:t>Riwayat-riwayat</w:t>
      </w:r>
      <w:proofErr w:type="spellEnd"/>
      <w:r w:rsidRPr="00702871">
        <w:t xml:space="preserve"> </w:t>
      </w:r>
      <w:r w:rsidR="00C41DC5">
        <w:t xml:space="preserve">yang </w:t>
      </w:r>
      <w:proofErr w:type="spellStart"/>
      <w:r w:rsidR="00C41DC5">
        <w:t>menjelaskan</w:t>
      </w:r>
      <w:proofErr w:type="spellEnd"/>
      <w:r w:rsidR="00C41DC5">
        <w:t xml:space="preserve"> </w:t>
      </w:r>
      <w:proofErr w:type="spellStart"/>
      <w:r w:rsidR="00C41DC5">
        <w:t>tentng</w:t>
      </w:r>
      <w:proofErr w:type="spellEnd"/>
      <w:r w:rsidR="00C41DC5">
        <w:t xml:space="preserve"> </w:t>
      </w:r>
      <w:proofErr w:type="spellStart"/>
      <w:r w:rsidR="00C41DC5">
        <w:t>anjuran</w:t>
      </w:r>
      <w:proofErr w:type="spellEnd"/>
      <w:r w:rsidR="00C41DC5">
        <w:t xml:space="preserve"> </w:t>
      </w:r>
      <w:proofErr w:type="spellStart"/>
      <w:r w:rsidRPr="00C41DC5">
        <w:rPr>
          <w:i/>
          <w:iCs/>
        </w:rPr>
        <w:t>sutrah</w:t>
      </w:r>
      <w:proofErr w:type="spellEnd"/>
      <w:r w:rsidRPr="00C41DC5">
        <w:rPr>
          <w:i/>
          <w:iCs/>
        </w:rPr>
        <w:t xml:space="preserve"> </w:t>
      </w:r>
      <w:r w:rsidRPr="00C41DC5">
        <w:rPr>
          <w:i/>
          <w:iCs/>
          <w:lang w:val="id-ID"/>
        </w:rPr>
        <w:t>shalat</w:t>
      </w:r>
      <w:r w:rsidRPr="00C41DC5">
        <w:rPr>
          <w:i/>
          <w:iCs/>
        </w:rPr>
        <w:tab/>
      </w:r>
      <w:r>
        <w:t>.</w:t>
      </w:r>
      <w:r>
        <w:tab/>
        <w:t>4</w:t>
      </w:r>
      <w:r w:rsidR="00F7268C">
        <w:t>5</w:t>
      </w:r>
    </w:p>
    <w:p w:rsidR="0040703C" w:rsidRDefault="006B5D8D" w:rsidP="0040703C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ind w:left="1800"/>
        <w:jc w:val="both"/>
      </w:pPr>
      <w:r>
        <w:lastRenderedPageBreak/>
        <w:t xml:space="preserve">Riwayat-riwayat yang menjelaskan tentang Rasul tidak menggunakan </w:t>
      </w:r>
      <w:r w:rsidRPr="00C41DC5">
        <w:rPr>
          <w:i/>
          <w:iCs/>
        </w:rPr>
        <w:t>sutrah</w:t>
      </w:r>
      <w:r>
        <w:t xml:space="preserve"> dalam </w:t>
      </w:r>
      <w:r w:rsidRPr="00C41DC5">
        <w:rPr>
          <w:i/>
          <w:iCs/>
        </w:rPr>
        <w:t>shalat</w:t>
      </w:r>
      <w:r>
        <w:tab/>
      </w:r>
      <w:r>
        <w:rPr>
          <w:lang w:val="id-ID"/>
        </w:rPr>
        <w:tab/>
        <w:t>6</w:t>
      </w:r>
      <w:r w:rsidR="0040703C">
        <w:t>5</w:t>
      </w:r>
    </w:p>
    <w:p w:rsidR="006B5D8D" w:rsidRDefault="006B5D8D" w:rsidP="006B5D8D">
      <w:pPr>
        <w:tabs>
          <w:tab w:val="left" w:pos="1080"/>
          <w:tab w:val="right" w:pos="7938"/>
        </w:tabs>
        <w:spacing w:after="120" w:line="360" w:lineRule="auto"/>
        <w:jc w:val="both"/>
        <w:rPr>
          <w:b/>
          <w:bCs/>
        </w:rPr>
      </w:pPr>
      <w:r>
        <w:rPr>
          <w:b/>
          <w:bCs/>
          <w:lang w:val="it-IT"/>
        </w:rPr>
        <w:t>BAB IV</w:t>
      </w:r>
      <w:r>
        <w:rPr>
          <w:b/>
          <w:bCs/>
          <w:lang w:val="it-IT"/>
        </w:rPr>
        <w:tab/>
        <w:t xml:space="preserve">: </w:t>
      </w:r>
      <w:bookmarkStart w:id="0" w:name="_GoBack"/>
      <w:bookmarkEnd w:id="0"/>
      <w:r w:rsidRPr="00F864C0">
        <w:rPr>
          <w:b/>
          <w:bCs/>
        </w:rPr>
        <w:t>P</w:t>
      </w:r>
      <w:r>
        <w:rPr>
          <w:b/>
          <w:bCs/>
        </w:rPr>
        <w:t xml:space="preserve">EMAHAMAN HADIS-HADIS </w:t>
      </w:r>
      <w:r w:rsidRPr="00054C52">
        <w:rPr>
          <w:b/>
          <w:bCs/>
          <w:lang w:val="sv-SE"/>
        </w:rPr>
        <w:t>RASULULLAH</w:t>
      </w:r>
      <w:r>
        <w:rPr>
          <w:b/>
          <w:bCs/>
        </w:rPr>
        <w:t xml:space="preserve"> TENTANG</w:t>
      </w:r>
    </w:p>
    <w:p w:rsidR="006B5D8D" w:rsidRPr="00316252" w:rsidRDefault="006B5D8D" w:rsidP="00054C52">
      <w:pPr>
        <w:spacing w:after="120" w:line="360" w:lineRule="auto"/>
        <w:ind w:left="720" w:firstLine="556"/>
        <w:jc w:val="both"/>
        <w:rPr>
          <w:b/>
          <w:bCs/>
        </w:rPr>
      </w:pPr>
      <w:r w:rsidRPr="00C41DC5">
        <w:rPr>
          <w:b/>
          <w:bCs/>
          <w:i/>
          <w:iCs/>
        </w:rPr>
        <w:t>SUTRAH SHALAT</w:t>
      </w:r>
      <w:r w:rsidR="009570F4">
        <w:rPr>
          <w:b/>
          <w:bCs/>
          <w:i/>
          <w:iCs/>
        </w:rPr>
        <w:t>……………</w:t>
      </w:r>
      <w:r w:rsidR="00316252">
        <w:rPr>
          <w:b/>
          <w:bCs/>
          <w:i/>
          <w:iCs/>
        </w:rPr>
        <w:t xml:space="preserve"> ………………………………….</w:t>
      </w:r>
      <w:r w:rsidR="00316252">
        <w:rPr>
          <w:b/>
          <w:bCs/>
        </w:rPr>
        <w:t>78</w:t>
      </w:r>
    </w:p>
    <w:p w:rsidR="006B5D8D" w:rsidRPr="008F00DD" w:rsidRDefault="00BB00F6" w:rsidP="006B5D8D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spacing w:after="120"/>
        <w:jc w:val="both"/>
        <w:rPr>
          <w:lang w:val="id-ID"/>
        </w:rPr>
      </w:pPr>
      <w:proofErr w:type="spellStart"/>
      <w:r>
        <w:t>Hadis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dianjurnya</w:t>
      </w:r>
      <w:proofErr w:type="spellEnd"/>
      <w:r>
        <w:t xml:space="preserve"> </w:t>
      </w:r>
      <w:proofErr w:type="spellStart"/>
      <w:r w:rsidRPr="00C41DC5">
        <w:rPr>
          <w:i/>
          <w:iCs/>
        </w:rPr>
        <w:t>sutrah</w:t>
      </w:r>
      <w:proofErr w:type="spellEnd"/>
      <w:r w:rsidR="006B5D8D" w:rsidRPr="008F00DD">
        <w:rPr>
          <w:lang w:val="id-ID"/>
        </w:rPr>
        <w:tab/>
      </w:r>
      <w:r w:rsidR="006B5D8D" w:rsidRPr="008F00DD">
        <w:rPr>
          <w:lang w:val="id-ID"/>
        </w:rPr>
        <w:tab/>
      </w:r>
      <w:r w:rsidR="0040703C">
        <w:t>79</w:t>
      </w:r>
    </w:p>
    <w:p w:rsidR="006B5D8D" w:rsidRDefault="006B5D8D" w:rsidP="00BB00F6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spacing w:after="120"/>
        <w:jc w:val="both"/>
      </w:pPr>
      <w:r>
        <w:t>Riwayat</w:t>
      </w:r>
      <w:r w:rsidRPr="006356B9">
        <w:rPr>
          <w:b/>
          <w:bCs/>
        </w:rPr>
        <w:t>-</w:t>
      </w:r>
      <w:r w:rsidRPr="008F00DD">
        <w:t xml:space="preserve">riwayat yang menjelaskan tentang sunnah menggunakan </w:t>
      </w:r>
      <w:r w:rsidRPr="00C41DC5">
        <w:rPr>
          <w:i/>
          <w:iCs/>
        </w:rPr>
        <w:t>sutrah</w:t>
      </w:r>
      <w:r w:rsidRPr="008F00DD">
        <w:t xml:space="preserve"> dalam </w:t>
      </w:r>
      <w:r w:rsidRPr="00C41DC5">
        <w:rPr>
          <w:i/>
          <w:iCs/>
        </w:rPr>
        <w:t>shalat</w:t>
      </w:r>
      <w:r>
        <w:tab/>
      </w:r>
      <w:r w:rsidRPr="008F00DD">
        <w:rPr>
          <w:lang w:val="id-ID"/>
        </w:rPr>
        <w:tab/>
      </w:r>
      <w:r w:rsidR="0040703C">
        <w:t>87</w:t>
      </w:r>
    </w:p>
    <w:p w:rsidR="0040703C" w:rsidRDefault="0040703C" w:rsidP="00054C52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spacing w:after="120"/>
        <w:jc w:val="both"/>
      </w:pPr>
      <w:proofErr w:type="spellStart"/>
      <w:r>
        <w:t>Memahami</w:t>
      </w:r>
      <w:proofErr w:type="spellEnd"/>
      <w:r>
        <w:t xml:space="preserve"> </w:t>
      </w:r>
      <w:proofErr w:type="spellStart"/>
      <w:r w:rsidR="006D5054">
        <w:t>Hadis</w:t>
      </w:r>
      <w:proofErr w:type="spellEnd"/>
      <w:r w:rsidR="006D5054">
        <w:t xml:space="preserve"> </w:t>
      </w:r>
      <w:proofErr w:type="spellStart"/>
      <w:r w:rsidR="006D5054">
        <w:t>dalam</w:t>
      </w:r>
      <w:proofErr w:type="spellEnd"/>
      <w:r w:rsidR="006D5054">
        <w:t xml:space="preserve"> </w:t>
      </w:r>
      <w:proofErr w:type="spellStart"/>
      <w:r w:rsidR="006D5054">
        <w:t>Kontek</w:t>
      </w:r>
      <w:proofErr w:type="spellEnd"/>
      <w:r w:rsidR="006D5054">
        <w:t xml:space="preserve"> </w:t>
      </w:r>
      <w:proofErr w:type="spellStart"/>
      <w:r w:rsidR="006D5054">
        <w:t>Kekinian</w:t>
      </w:r>
      <w:proofErr w:type="spellEnd"/>
      <w:r w:rsidR="006D5054">
        <w:t>.</w:t>
      </w:r>
      <w:r w:rsidR="006D5054">
        <w:tab/>
      </w:r>
      <w:r w:rsidR="006D5054">
        <w:tab/>
        <w:t>9</w:t>
      </w:r>
      <w:r w:rsidR="006D5054">
        <w:rPr>
          <w:lang w:val="id-ID"/>
        </w:rPr>
        <w:t>5</w:t>
      </w:r>
    </w:p>
    <w:p w:rsidR="006B5D8D" w:rsidRPr="009A63CE" w:rsidRDefault="006B5D8D" w:rsidP="00054C52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spacing w:after="120"/>
        <w:jc w:val="both"/>
      </w:pPr>
      <w:r>
        <w:t>Riwayat</w:t>
      </w:r>
      <w:r w:rsidRPr="008F00DD">
        <w:t xml:space="preserve">-riwayat yang menjelaskan tentang bentuk </w:t>
      </w:r>
      <w:r w:rsidRPr="00C41DC5">
        <w:rPr>
          <w:i/>
          <w:iCs/>
        </w:rPr>
        <w:t>sutrah</w:t>
      </w:r>
      <w:r w:rsidR="007D25E1">
        <w:t>….</w:t>
      </w:r>
      <w:r w:rsidR="007D25E1">
        <w:tab/>
        <w:t>.</w:t>
      </w:r>
      <w:r w:rsidR="00E00FAC">
        <w:softHyphen/>
      </w:r>
      <w:r w:rsidR="00316252">
        <w:t>97</w:t>
      </w:r>
    </w:p>
    <w:p w:rsidR="006B5D8D" w:rsidRPr="006D5054" w:rsidRDefault="006B5D8D" w:rsidP="006B5D8D">
      <w:pPr>
        <w:tabs>
          <w:tab w:val="right" w:pos="7938"/>
        </w:tabs>
        <w:spacing w:after="120"/>
        <w:ind w:left="1200" w:hanging="1200"/>
        <w:jc w:val="both"/>
        <w:rPr>
          <w:b/>
          <w:bCs/>
          <w:lang w:val="id-ID"/>
        </w:rPr>
      </w:pPr>
      <w:r w:rsidRPr="00CF2190">
        <w:rPr>
          <w:b/>
          <w:bCs/>
          <w:lang w:val="fi-FI"/>
        </w:rPr>
        <w:t xml:space="preserve">BAB </w:t>
      </w:r>
      <w:r w:rsidRPr="0040747E">
        <w:rPr>
          <w:b/>
          <w:bCs/>
          <w:lang w:val="it-IT"/>
        </w:rPr>
        <w:t>V</w:t>
      </w:r>
      <w:r w:rsidRPr="00CF2190">
        <w:rPr>
          <w:b/>
          <w:bCs/>
          <w:lang w:val="fi-FI"/>
        </w:rPr>
        <w:tab/>
        <w:t>: PENUTUP</w:t>
      </w:r>
      <w:r>
        <w:rPr>
          <w:b/>
          <w:bCs/>
          <w:lang w:val="id-ID"/>
        </w:rPr>
        <w:t xml:space="preserve"> </w:t>
      </w:r>
      <w:r w:rsidR="009570F4">
        <w:rPr>
          <w:b/>
          <w:bCs/>
        </w:rPr>
        <w:t>…………………………………………………..</w:t>
      </w:r>
      <w:r w:rsidR="009570F4">
        <w:rPr>
          <w:b/>
          <w:bCs/>
        </w:rPr>
        <w:tab/>
      </w:r>
      <w:r w:rsidR="006D5054">
        <w:rPr>
          <w:b/>
          <w:bCs/>
        </w:rPr>
        <w:t>10</w:t>
      </w:r>
      <w:r w:rsidR="00A57DE5">
        <w:rPr>
          <w:b/>
          <w:bCs/>
          <w:lang w:val="id-ID"/>
        </w:rPr>
        <w:t>8</w:t>
      </w:r>
    </w:p>
    <w:p w:rsidR="006B5D8D" w:rsidRPr="00CF2190" w:rsidRDefault="006B5D8D" w:rsidP="00BB00F6">
      <w:pPr>
        <w:numPr>
          <w:ilvl w:val="0"/>
          <w:numId w:val="4"/>
        </w:numPr>
        <w:tabs>
          <w:tab w:val="clear" w:pos="1800"/>
          <w:tab w:val="left" w:leader="dot" w:pos="7371"/>
          <w:tab w:val="right" w:pos="7938"/>
        </w:tabs>
        <w:spacing w:after="120" w:line="360" w:lineRule="auto"/>
        <w:jc w:val="both"/>
        <w:rPr>
          <w:lang w:val="fi-FI"/>
        </w:rPr>
      </w:pPr>
      <w:r w:rsidRPr="00CF2190">
        <w:rPr>
          <w:lang w:val="fi-FI"/>
        </w:rPr>
        <w:t>Kesimpulan</w:t>
      </w:r>
      <w:r>
        <w:rPr>
          <w:lang w:val="fi-FI"/>
        </w:rPr>
        <w:tab/>
      </w:r>
      <w:r>
        <w:rPr>
          <w:lang w:val="id-ID"/>
        </w:rPr>
        <w:tab/>
        <w:t>1</w:t>
      </w:r>
      <w:r w:rsidR="006D5054">
        <w:t>0</w:t>
      </w:r>
      <w:r w:rsidR="00A57DE5">
        <w:rPr>
          <w:lang w:val="id-ID"/>
        </w:rPr>
        <w:t>8</w:t>
      </w:r>
    </w:p>
    <w:p w:rsidR="006B5D8D" w:rsidRPr="00054C52" w:rsidRDefault="006B5D8D" w:rsidP="00054C52">
      <w:pPr>
        <w:numPr>
          <w:ilvl w:val="0"/>
          <w:numId w:val="4"/>
        </w:numPr>
        <w:tabs>
          <w:tab w:val="clear" w:pos="1800"/>
          <w:tab w:val="left" w:leader="dot" w:pos="7371"/>
          <w:tab w:val="right" w:pos="7938"/>
        </w:tabs>
        <w:spacing w:after="120" w:line="360" w:lineRule="auto"/>
        <w:jc w:val="both"/>
        <w:rPr>
          <w:lang w:val="fi-FI"/>
        </w:rPr>
      </w:pPr>
      <w:r w:rsidRPr="00CF2190">
        <w:rPr>
          <w:lang w:val="fi-FI"/>
        </w:rPr>
        <w:t>Saran</w:t>
      </w:r>
      <w:r>
        <w:rPr>
          <w:lang w:val="fi-FI"/>
        </w:rPr>
        <w:tab/>
      </w:r>
      <w:r>
        <w:rPr>
          <w:lang w:val="id-ID"/>
        </w:rPr>
        <w:tab/>
        <w:t>1</w:t>
      </w:r>
      <w:r w:rsidR="006D5054">
        <w:rPr>
          <w:lang w:val="id-ID"/>
        </w:rPr>
        <w:t>10</w:t>
      </w:r>
      <w:r w:rsidRPr="00054C52">
        <w:rPr>
          <w:lang w:val="fi-FI"/>
        </w:rPr>
        <w:tab/>
      </w:r>
    </w:p>
    <w:p w:rsidR="006B5D8D" w:rsidRDefault="006B5D8D" w:rsidP="006B5D8D">
      <w:pPr>
        <w:tabs>
          <w:tab w:val="left" w:pos="1080"/>
          <w:tab w:val="right" w:pos="7938"/>
        </w:tabs>
        <w:ind w:right="18"/>
        <w:jc w:val="both"/>
      </w:pPr>
      <w:r w:rsidRPr="00CF2190">
        <w:rPr>
          <w:b/>
          <w:bCs/>
          <w:lang w:val="fi-FI"/>
        </w:rPr>
        <w:t>DAFTAR KEPUSTAKAAN</w:t>
      </w:r>
      <w:r>
        <w:rPr>
          <w:lang w:val="fi-FI"/>
        </w:rPr>
        <w:tab/>
      </w:r>
      <w:r>
        <w:rPr>
          <w:lang w:val="fi-FI"/>
        </w:rPr>
        <w:tab/>
      </w:r>
    </w:p>
    <w:p w:rsidR="006B5D8D" w:rsidRDefault="006B5D8D" w:rsidP="006B5D8D"/>
    <w:p w:rsidR="006B5D8D" w:rsidRDefault="006B5D8D" w:rsidP="006B5D8D">
      <w:pPr>
        <w:spacing w:line="360" w:lineRule="auto"/>
        <w:jc w:val="both"/>
        <w:rPr>
          <w:b/>
          <w:bCs/>
          <w:lang w:val="id-ID"/>
        </w:rPr>
      </w:pPr>
    </w:p>
    <w:p w:rsidR="00B63087" w:rsidRDefault="00A57DE5"/>
    <w:sectPr w:rsidR="00B63087" w:rsidSect="00624382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32" w:rsidRDefault="005E5332" w:rsidP="005E5332">
      <w:r>
        <w:separator/>
      </w:r>
    </w:p>
  </w:endnote>
  <w:endnote w:type="continuationSeparator" w:id="1">
    <w:p w:rsidR="005E5332" w:rsidRDefault="005E5332" w:rsidP="005E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8717"/>
      <w:docPartObj>
        <w:docPartGallery w:val="Page Numbers (Bottom of Page)"/>
        <w:docPartUnique/>
      </w:docPartObj>
    </w:sdtPr>
    <w:sdtContent>
      <w:p w:rsidR="003B770B" w:rsidRDefault="00A124E7">
        <w:pPr>
          <w:pStyle w:val="Footer"/>
          <w:jc w:val="center"/>
        </w:pPr>
        <w:r>
          <w:fldChar w:fldCharType="begin"/>
        </w:r>
        <w:r w:rsidR="006B5D8D">
          <w:instrText xml:space="preserve"> PAGE   \* MERGEFORMAT </w:instrText>
        </w:r>
        <w:r>
          <w:fldChar w:fldCharType="separate"/>
        </w:r>
        <w:r w:rsidR="00A57DE5">
          <w:rPr>
            <w:noProof/>
          </w:rPr>
          <w:t>xii</w:t>
        </w:r>
        <w:r>
          <w:fldChar w:fldCharType="end"/>
        </w:r>
      </w:p>
    </w:sdtContent>
  </w:sdt>
  <w:p w:rsidR="003B770B" w:rsidRDefault="00A57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32" w:rsidRDefault="005E5332" w:rsidP="005E5332">
      <w:r>
        <w:separator/>
      </w:r>
    </w:p>
  </w:footnote>
  <w:footnote w:type="continuationSeparator" w:id="1">
    <w:p w:rsidR="005E5332" w:rsidRDefault="005E5332" w:rsidP="005E5332">
      <w:r>
        <w:continuationSeparator/>
      </w:r>
    </w:p>
  </w:footnote>
  <w:footnote w:id="2">
    <w:p w:rsidR="0088528B" w:rsidRDefault="0088528B" w:rsidP="0088528B">
      <w:pPr>
        <w:pStyle w:val="FootnoteText"/>
        <w:ind w:firstLine="720"/>
        <w:jc w:val="both"/>
      </w:pPr>
      <w:r w:rsidRPr="001831E5">
        <w:rPr>
          <w:rStyle w:val="FootnoteReference"/>
        </w:rPr>
        <w:footnoteRef/>
      </w:r>
      <w:r w:rsidRPr="001831E5">
        <w:t xml:space="preserve"> </w:t>
      </w:r>
      <w:proofErr w:type="spellStart"/>
      <w:r w:rsidRPr="001831E5">
        <w:t>Winarno</w:t>
      </w:r>
      <w:proofErr w:type="spellEnd"/>
      <w:r w:rsidRPr="001831E5">
        <w:t xml:space="preserve"> </w:t>
      </w:r>
      <w:proofErr w:type="spellStart"/>
      <w:r w:rsidRPr="001831E5">
        <w:t>Surahman</w:t>
      </w:r>
      <w:proofErr w:type="spellEnd"/>
      <w:r w:rsidRPr="001831E5">
        <w:t xml:space="preserve">, </w:t>
      </w:r>
      <w:proofErr w:type="spellStart"/>
      <w:r w:rsidRPr="001831E5">
        <w:rPr>
          <w:i/>
          <w:iCs/>
        </w:rPr>
        <w:t>Pengantar</w:t>
      </w:r>
      <w:proofErr w:type="spellEnd"/>
      <w:r w:rsidRPr="00E5414D">
        <w:rPr>
          <w:i/>
          <w:iCs/>
        </w:rPr>
        <w:t xml:space="preserve"> </w:t>
      </w:r>
      <w:proofErr w:type="spellStart"/>
      <w:r w:rsidRPr="00E5414D">
        <w:rPr>
          <w:i/>
          <w:iCs/>
        </w:rPr>
        <w:t>Penelitian</w:t>
      </w:r>
      <w:proofErr w:type="spellEnd"/>
      <w:r w:rsidRPr="00E5414D">
        <w:rPr>
          <w:i/>
          <w:iCs/>
        </w:rPr>
        <w:t xml:space="preserve"> </w:t>
      </w:r>
      <w:proofErr w:type="spellStart"/>
      <w:r w:rsidRPr="00E5414D">
        <w:rPr>
          <w:i/>
          <w:iCs/>
        </w:rPr>
        <w:t>Ilmiah</w:t>
      </w:r>
      <w:proofErr w:type="spellEnd"/>
      <w:r w:rsidRPr="00E5414D">
        <w:t xml:space="preserve">, (Bandung: </w:t>
      </w:r>
      <w:proofErr w:type="spellStart"/>
      <w:r w:rsidRPr="00E5414D">
        <w:t>Tarsito</w:t>
      </w:r>
      <w:proofErr w:type="spellEnd"/>
      <w:r w:rsidRPr="00E5414D">
        <w:t>, 1994), h. 138-139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349"/>
    <w:multiLevelType w:val="hybridMultilevel"/>
    <w:tmpl w:val="8BB63E24"/>
    <w:lvl w:ilvl="0" w:tplc="2C3C6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D4272"/>
    <w:multiLevelType w:val="hybridMultilevel"/>
    <w:tmpl w:val="87125FEA"/>
    <w:lvl w:ilvl="0" w:tplc="8672470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B6A96"/>
    <w:multiLevelType w:val="hybridMultilevel"/>
    <w:tmpl w:val="0FB2A036"/>
    <w:lvl w:ilvl="0" w:tplc="E9DAD7B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E719D"/>
    <w:multiLevelType w:val="hybridMultilevel"/>
    <w:tmpl w:val="B8B0C49A"/>
    <w:lvl w:ilvl="0" w:tplc="2F66C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7B5D51"/>
    <w:multiLevelType w:val="hybridMultilevel"/>
    <w:tmpl w:val="4926862C"/>
    <w:lvl w:ilvl="0" w:tplc="2CDA2A0A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CF149EE"/>
    <w:multiLevelType w:val="hybridMultilevel"/>
    <w:tmpl w:val="E29C25BE"/>
    <w:lvl w:ilvl="0" w:tplc="35263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297B"/>
    <w:multiLevelType w:val="hybridMultilevel"/>
    <w:tmpl w:val="BC1E82E8"/>
    <w:lvl w:ilvl="0" w:tplc="8AF0B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FB48C6"/>
    <w:multiLevelType w:val="hybridMultilevel"/>
    <w:tmpl w:val="C25AA7B8"/>
    <w:lvl w:ilvl="0" w:tplc="EF66E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A73E03"/>
    <w:multiLevelType w:val="hybridMultilevel"/>
    <w:tmpl w:val="90B29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11F9F"/>
    <w:multiLevelType w:val="hybridMultilevel"/>
    <w:tmpl w:val="C02E2A4A"/>
    <w:lvl w:ilvl="0" w:tplc="A418DE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8D"/>
    <w:rsid w:val="00054C52"/>
    <w:rsid w:val="00075BBF"/>
    <w:rsid w:val="00106099"/>
    <w:rsid w:val="0019499E"/>
    <w:rsid w:val="00246C62"/>
    <w:rsid w:val="002872FD"/>
    <w:rsid w:val="002D3AA0"/>
    <w:rsid w:val="00316252"/>
    <w:rsid w:val="0034204E"/>
    <w:rsid w:val="00344135"/>
    <w:rsid w:val="003A2F0B"/>
    <w:rsid w:val="00404CFE"/>
    <w:rsid w:val="0040703C"/>
    <w:rsid w:val="004A2A23"/>
    <w:rsid w:val="004C57FA"/>
    <w:rsid w:val="00502BAB"/>
    <w:rsid w:val="005361D5"/>
    <w:rsid w:val="00593772"/>
    <w:rsid w:val="005C2D08"/>
    <w:rsid w:val="005D0B82"/>
    <w:rsid w:val="005D24AC"/>
    <w:rsid w:val="005D2E36"/>
    <w:rsid w:val="005E5332"/>
    <w:rsid w:val="00652F22"/>
    <w:rsid w:val="00697756"/>
    <w:rsid w:val="006B5D8D"/>
    <w:rsid w:val="006D5054"/>
    <w:rsid w:val="00752F97"/>
    <w:rsid w:val="007538B7"/>
    <w:rsid w:val="007625ED"/>
    <w:rsid w:val="00784E31"/>
    <w:rsid w:val="007D25E1"/>
    <w:rsid w:val="007E086B"/>
    <w:rsid w:val="00855AEB"/>
    <w:rsid w:val="0088528B"/>
    <w:rsid w:val="008C6A12"/>
    <w:rsid w:val="00914DBE"/>
    <w:rsid w:val="00950FA0"/>
    <w:rsid w:val="009570F4"/>
    <w:rsid w:val="00A124E7"/>
    <w:rsid w:val="00A57DE5"/>
    <w:rsid w:val="00AC4659"/>
    <w:rsid w:val="00BB00F6"/>
    <w:rsid w:val="00BC3FB7"/>
    <w:rsid w:val="00C41DC5"/>
    <w:rsid w:val="00CE0A69"/>
    <w:rsid w:val="00D75E63"/>
    <w:rsid w:val="00E00FAC"/>
    <w:rsid w:val="00E06978"/>
    <w:rsid w:val="00E37784"/>
    <w:rsid w:val="00E9517F"/>
    <w:rsid w:val="00EB583B"/>
    <w:rsid w:val="00F7268C"/>
    <w:rsid w:val="00F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8D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D8D"/>
    <w:pPr>
      <w:spacing w:line="240" w:lineRule="auto"/>
    </w:pPr>
    <w:rPr>
      <w:rFonts w:eastAsia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D8D"/>
    <w:pPr>
      <w:spacing w:line="360" w:lineRule="auto"/>
      <w:ind w:left="720"/>
      <w:contextualSpacing/>
    </w:pPr>
    <w:rPr>
      <w:rFonts w:eastAsia="Calibri" w:cs="Traditional Arabic"/>
      <w:szCs w:val="36"/>
    </w:rPr>
  </w:style>
  <w:style w:type="paragraph" w:styleId="Footer">
    <w:name w:val="footer"/>
    <w:basedOn w:val="Normal"/>
    <w:link w:val="FooterChar"/>
    <w:uiPriority w:val="99"/>
    <w:unhideWhenUsed/>
    <w:rsid w:val="006B5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8D"/>
    <w:rPr>
      <w:rFonts w:eastAsia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rsid w:val="008852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8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528B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Ajib</cp:lastModifiedBy>
  <cp:revision>28</cp:revision>
  <cp:lastPrinted>2015-03-07T01:35:00Z</cp:lastPrinted>
  <dcterms:created xsi:type="dcterms:W3CDTF">2015-02-03T03:40:00Z</dcterms:created>
  <dcterms:modified xsi:type="dcterms:W3CDTF">2015-03-09T01:58:00Z</dcterms:modified>
</cp:coreProperties>
</file>