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27D" w:rsidRPr="00E939AC" w:rsidRDefault="00DB027D" w:rsidP="00DB027D">
      <w:pPr>
        <w:pStyle w:val="NoSpacing"/>
        <w:bidi/>
        <w:jc w:val="center"/>
        <w:rPr>
          <w:rFonts w:ascii="Traditional Arabic" w:hAnsi="Traditional Arabic" w:cs="Traditional Arabic"/>
          <w:b/>
          <w:bCs/>
          <w:sz w:val="36"/>
          <w:szCs w:val="36"/>
          <w:rtl/>
        </w:rPr>
      </w:pPr>
      <w:r w:rsidRPr="00E939AC">
        <w:rPr>
          <w:rFonts w:ascii="Traditional Arabic" w:hAnsi="Traditional Arabic" w:cs="Traditional Arabic"/>
          <w:b/>
          <w:bCs/>
          <w:sz w:val="36"/>
          <w:szCs w:val="36"/>
          <w:rtl/>
        </w:rPr>
        <w:t>الباب الثالث</w:t>
      </w:r>
    </w:p>
    <w:p w:rsidR="00D06A32" w:rsidRDefault="00D06A32" w:rsidP="00D06A32">
      <w:pPr>
        <w:bidi/>
        <w:spacing w:after="0" w:line="240" w:lineRule="auto"/>
        <w:jc w:val="center"/>
        <w:rPr>
          <w:rFonts w:cs="Traditional Arabic"/>
          <w:b/>
          <w:bCs/>
          <w:sz w:val="36"/>
          <w:szCs w:val="36"/>
          <w:rtl/>
          <w:lang w:val="id-ID"/>
        </w:rPr>
      </w:pPr>
      <w:r>
        <w:rPr>
          <w:rFonts w:cs="Traditional Arabic" w:hint="cs"/>
          <w:b/>
          <w:bCs/>
          <w:sz w:val="36"/>
          <w:szCs w:val="36"/>
          <w:rtl/>
          <w:lang w:val="id-ID"/>
        </w:rPr>
        <w:t>منهجية البحث</w:t>
      </w:r>
    </w:p>
    <w:p w:rsidR="00D06A32" w:rsidRDefault="00D06A32" w:rsidP="00D06A32">
      <w:pPr>
        <w:pStyle w:val="NoSpacing"/>
        <w:bidi/>
        <w:spacing w:line="360" w:lineRule="auto"/>
        <w:jc w:val="both"/>
        <w:rPr>
          <w:rFonts w:cs="Traditional Arabic"/>
          <w:sz w:val="36"/>
          <w:szCs w:val="36"/>
          <w:lang w:val="id-ID"/>
        </w:rPr>
      </w:pPr>
    </w:p>
    <w:p w:rsidR="00DB027D" w:rsidRPr="00E939AC" w:rsidRDefault="00D06A32" w:rsidP="00D06A32">
      <w:pPr>
        <w:pStyle w:val="NoSpacing"/>
        <w:bidi/>
        <w:spacing w:line="360" w:lineRule="auto"/>
        <w:ind w:firstLine="708"/>
        <w:jc w:val="both"/>
        <w:rPr>
          <w:rFonts w:ascii="Traditional Arabic" w:hAnsi="Traditional Arabic" w:cs="Traditional Arabic"/>
          <w:b/>
          <w:bCs/>
          <w:sz w:val="36"/>
          <w:szCs w:val="36"/>
        </w:rPr>
      </w:pPr>
      <w:r w:rsidRPr="00577398">
        <w:rPr>
          <w:rFonts w:cs="Traditional Arabic"/>
          <w:sz w:val="36"/>
          <w:szCs w:val="36"/>
          <w:rtl/>
        </w:rPr>
        <w:t>المراد بمنهج</w:t>
      </w:r>
      <w:r>
        <w:rPr>
          <w:rFonts w:cs="Traditional Arabic" w:hint="cs"/>
          <w:sz w:val="36"/>
          <w:szCs w:val="36"/>
          <w:rtl/>
        </w:rPr>
        <w:t>ية</w:t>
      </w:r>
      <w:r w:rsidRPr="00577398">
        <w:rPr>
          <w:rFonts w:cs="Traditional Arabic"/>
          <w:sz w:val="36"/>
          <w:szCs w:val="36"/>
          <w:rtl/>
        </w:rPr>
        <w:t xml:space="preserve"> البحث في هذه الرسالة هي الخطوات التي تقوم بها الكاتبة للحصول على أغراض البحث وتحليل المسائل وإجابتها. ويتكون هذا الباب </w:t>
      </w:r>
      <w:r>
        <w:rPr>
          <w:rFonts w:cs="Traditional Arabic" w:hint="cs"/>
          <w:sz w:val="36"/>
          <w:szCs w:val="36"/>
          <w:rtl/>
        </w:rPr>
        <w:t>على ثلاثة</w:t>
      </w:r>
      <w:r w:rsidRPr="00577398">
        <w:rPr>
          <w:rFonts w:cs="Traditional Arabic"/>
          <w:sz w:val="36"/>
          <w:szCs w:val="36"/>
          <w:rtl/>
        </w:rPr>
        <w:t xml:space="preserve"> الفصول</w:t>
      </w:r>
      <w:r>
        <w:rPr>
          <w:rFonts w:cs="Traditional Arabic" w:hint="cs"/>
          <w:sz w:val="36"/>
          <w:szCs w:val="36"/>
          <w:rtl/>
        </w:rPr>
        <w:t xml:space="preserve"> يعنى مكان البحث وطريقته وتحليل البينات.</w:t>
      </w:r>
    </w:p>
    <w:p w:rsidR="00DB027D" w:rsidRPr="00E939AC" w:rsidRDefault="00DB027D" w:rsidP="006F2ACC">
      <w:pPr>
        <w:pStyle w:val="ListParagraph"/>
        <w:numPr>
          <w:ilvl w:val="0"/>
          <w:numId w:val="3"/>
        </w:numPr>
        <w:bidi/>
        <w:spacing w:after="0" w:line="360" w:lineRule="auto"/>
        <w:ind w:left="283" w:hanging="283"/>
        <w:jc w:val="both"/>
        <w:rPr>
          <w:rFonts w:ascii="Traditional Arabic" w:hAnsi="Traditional Arabic" w:cs="Traditional Arabic"/>
          <w:b/>
          <w:bCs/>
          <w:sz w:val="36"/>
          <w:szCs w:val="36"/>
        </w:rPr>
      </w:pPr>
      <w:r w:rsidRPr="00E939AC">
        <w:rPr>
          <w:rFonts w:ascii="Traditional Arabic" w:hAnsi="Traditional Arabic" w:cs="Traditional Arabic" w:hint="cs"/>
          <w:b/>
          <w:bCs/>
          <w:sz w:val="36"/>
          <w:szCs w:val="36"/>
          <w:rtl/>
        </w:rPr>
        <w:t xml:space="preserve">مكان البحث </w:t>
      </w:r>
    </w:p>
    <w:p w:rsidR="00DB027D" w:rsidRPr="00E939AC" w:rsidRDefault="00DB027D" w:rsidP="006F2ACC">
      <w:pPr>
        <w:bidi/>
        <w:spacing w:after="0" w:line="360" w:lineRule="auto"/>
        <w:ind w:left="283" w:firstLine="851"/>
        <w:jc w:val="both"/>
        <w:rPr>
          <w:rFonts w:cs="Traditional Arabic"/>
          <w:sz w:val="36"/>
          <w:szCs w:val="36"/>
          <w:rtl/>
        </w:rPr>
      </w:pPr>
      <w:r w:rsidRPr="00E939AC">
        <w:rPr>
          <w:rStyle w:val="longtext"/>
          <w:rFonts w:cs="Traditional Arabic" w:hint="cs"/>
          <w:sz w:val="36"/>
          <w:szCs w:val="36"/>
          <w:rtl/>
        </w:rPr>
        <w:t>موقع للبحث عن "</w:t>
      </w:r>
      <w:r w:rsidRPr="00E939AC">
        <w:rPr>
          <w:rStyle w:val="FootnoteTextChar"/>
          <w:rFonts w:cs="Traditional Arabic" w:hint="cs"/>
          <w:sz w:val="36"/>
          <w:szCs w:val="36"/>
          <w:rtl/>
        </w:rPr>
        <w:t xml:space="preserve"> </w:t>
      </w:r>
      <w:r w:rsidRPr="00E939AC">
        <w:rPr>
          <w:rStyle w:val="longtext"/>
          <w:rFonts w:cs="Traditional Arabic" w:hint="cs"/>
          <w:sz w:val="36"/>
          <w:szCs w:val="36"/>
          <w:rtl/>
        </w:rPr>
        <w:t>فهم المفردات و</w:t>
      </w:r>
      <w:r w:rsidR="003E3F47">
        <w:rPr>
          <w:rStyle w:val="longtext"/>
          <w:rFonts w:cs="Traditional Arabic" w:hint="cs"/>
          <w:sz w:val="36"/>
          <w:szCs w:val="36"/>
          <w:rtl/>
          <w:lang w:val="id-ID"/>
        </w:rPr>
        <w:t>آثاره</w:t>
      </w:r>
      <w:r w:rsidRPr="00E939AC">
        <w:rPr>
          <w:rStyle w:val="longtext"/>
          <w:rFonts w:cs="Traditional Arabic" w:hint="cs"/>
          <w:sz w:val="36"/>
          <w:szCs w:val="36"/>
          <w:rtl/>
        </w:rPr>
        <w:t xml:space="preserve"> </w:t>
      </w:r>
      <w:r w:rsidR="003E3F47">
        <w:rPr>
          <w:rStyle w:val="longtext"/>
          <w:rFonts w:cs="Traditional Arabic" w:hint="cs"/>
          <w:sz w:val="36"/>
          <w:szCs w:val="36"/>
          <w:rtl/>
        </w:rPr>
        <w:t>في</w:t>
      </w:r>
      <w:r w:rsidRPr="00E939AC">
        <w:rPr>
          <w:rStyle w:val="longtext"/>
          <w:rFonts w:cs="Traditional Arabic" w:hint="cs"/>
          <w:sz w:val="36"/>
          <w:szCs w:val="36"/>
          <w:rtl/>
        </w:rPr>
        <w:t xml:space="preserve"> فهم المسموع </w:t>
      </w:r>
      <w:r w:rsidR="003E3F47">
        <w:rPr>
          <w:rStyle w:val="longtext"/>
          <w:rFonts w:cs="Traditional Arabic" w:hint="cs"/>
          <w:sz w:val="36"/>
          <w:szCs w:val="36"/>
          <w:rtl/>
        </w:rPr>
        <w:t xml:space="preserve">في تعليم اللغة العربية </w:t>
      </w:r>
      <w:r w:rsidRPr="00E939AC">
        <w:rPr>
          <w:rStyle w:val="longtext"/>
          <w:rFonts w:cs="Traditional Arabic" w:hint="cs"/>
          <w:sz w:val="36"/>
          <w:szCs w:val="36"/>
          <w:rtl/>
        </w:rPr>
        <w:t>(دراسة تجريبية فى المدرسة العالية الحكومية س</w:t>
      </w:r>
      <w:r>
        <w:rPr>
          <w:rStyle w:val="longtext"/>
          <w:rFonts w:cs="Traditional Arabic" w:hint="cs"/>
          <w:sz w:val="36"/>
          <w:szCs w:val="36"/>
          <w:rtl/>
        </w:rPr>
        <w:t>ا</w:t>
      </w:r>
      <w:r w:rsidRPr="00E939AC">
        <w:rPr>
          <w:rStyle w:val="longtext"/>
          <w:rFonts w:cs="Traditional Arabic" w:hint="cs"/>
          <w:sz w:val="36"/>
          <w:szCs w:val="36"/>
          <w:rtl/>
        </w:rPr>
        <w:t xml:space="preserve">لدو)، </w:t>
      </w:r>
      <w:r>
        <w:rPr>
          <w:rStyle w:val="longtext"/>
          <w:rFonts w:cs="Traditional Arabic" w:hint="cs"/>
          <w:sz w:val="36"/>
          <w:szCs w:val="36"/>
          <w:rtl/>
        </w:rPr>
        <w:t xml:space="preserve">في </w:t>
      </w:r>
      <w:r w:rsidRPr="00E939AC">
        <w:rPr>
          <w:rStyle w:val="longtext"/>
          <w:rFonts w:cs="Traditional Arabic" w:hint="cs"/>
          <w:sz w:val="36"/>
          <w:szCs w:val="36"/>
          <w:rtl/>
        </w:rPr>
        <w:t>المدرسة العالية الحكومية سالدو</w:t>
      </w:r>
      <w:r>
        <w:rPr>
          <w:rStyle w:val="longtext"/>
          <w:rFonts w:cs="Traditional Arabic" w:hint="cs"/>
          <w:sz w:val="36"/>
          <w:szCs w:val="36"/>
          <w:rtl/>
        </w:rPr>
        <w:t>،</w:t>
      </w:r>
      <w:r w:rsidRPr="00E939AC">
        <w:rPr>
          <w:rStyle w:val="longtext"/>
          <w:rFonts w:cs="Traditional Arabic" w:hint="cs"/>
          <w:sz w:val="36"/>
          <w:szCs w:val="36"/>
          <w:rtl/>
        </w:rPr>
        <w:t xml:space="preserve"> تقع في شارع بادنج بينان سومطرى الغربية</w:t>
      </w:r>
      <w:r>
        <w:rPr>
          <w:rStyle w:val="longtext"/>
          <w:rFonts w:cs="Traditional Arabic" w:hint="cs"/>
          <w:sz w:val="36"/>
          <w:szCs w:val="36"/>
          <w:rtl/>
        </w:rPr>
        <w:t>.</w:t>
      </w:r>
      <w:r w:rsidRPr="00E939AC">
        <w:rPr>
          <w:rStyle w:val="longtext"/>
          <w:rFonts w:cs="Traditional Arabic" w:hint="cs"/>
          <w:sz w:val="36"/>
          <w:szCs w:val="36"/>
        </w:rPr>
        <w:t xml:space="preserve"> </w:t>
      </w:r>
      <w:r>
        <w:rPr>
          <w:rStyle w:val="longtext"/>
          <w:rFonts w:cs="Traditional Arabic" w:hint="cs"/>
          <w:sz w:val="36"/>
          <w:szCs w:val="36"/>
          <w:rtl/>
        </w:rPr>
        <w:t>وقد اخت</w:t>
      </w:r>
      <w:r w:rsidRPr="00E939AC">
        <w:rPr>
          <w:rStyle w:val="longtext"/>
          <w:rFonts w:cs="Traditional Arabic" w:hint="cs"/>
          <w:sz w:val="36"/>
          <w:szCs w:val="36"/>
          <w:rtl/>
        </w:rPr>
        <w:t xml:space="preserve">ارت </w:t>
      </w:r>
      <w:r>
        <w:rPr>
          <w:rStyle w:val="longtext"/>
          <w:rFonts w:cs="Traditional Arabic" w:hint="cs"/>
          <w:sz w:val="36"/>
          <w:szCs w:val="36"/>
          <w:rtl/>
        </w:rPr>
        <w:t xml:space="preserve">الكاتبة </w:t>
      </w:r>
      <w:r w:rsidRPr="00E939AC">
        <w:rPr>
          <w:rStyle w:val="longtext"/>
          <w:rFonts w:cs="Traditional Arabic" w:hint="cs"/>
          <w:sz w:val="36"/>
          <w:szCs w:val="36"/>
          <w:rtl/>
        </w:rPr>
        <w:t>هذا الموقع لأنه إحدى المد</w:t>
      </w:r>
      <w:r>
        <w:rPr>
          <w:rStyle w:val="longtext"/>
          <w:rFonts w:cs="Traditional Arabic" w:hint="cs"/>
          <w:sz w:val="36"/>
          <w:szCs w:val="36"/>
          <w:rtl/>
        </w:rPr>
        <w:t>ارس</w:t>
      </w:r>
      <w:r w:rsidRPr="00E939AC">
        <w:rPr>
          <w:rStyle w:val="longtext"/>
          <w:rFonts w:cs="Traditional Arabic" w:hint="cs"/>
          <w:sz w:val="36"/>
          <w:szCs w:val="36"/>
          <w:rtl/>
        </w:rPr>
        <w:t xml:space="preserve"> العالية في سومطرى الغربية لديها مرافق الوسائط المتعددة الكاملة في عملية التعلم</w:t>
      </w:r>
      <w:r w:rsidRPr="00E939AC">
        <w:rPr>
          <w:rStyle w:val="longtext"/>
          <w:rFonts w:cs="Traditional Arabic" w:hint="cs"/>
          <w:sz w:val="36"/>
          <w:szCs w:val="36"/>
        </w:rPr>
        <w:t>.</w:t>
      </w:r>
    </w:p>
    <w:p w:rsidR="00DB027D" w:rsidRPr="00E939AC" w:rsidRDefault="00DB027D" w:rsidP="006F2ACC">
      <w:pPr>
        <w:pStyle w:val="ListParagraph"/>
        <w:numPr>
          <w:ilvl w:val="0"/>
          <w:numId w:val="3"/>
        </w:numPr>
        <w:bidi/>
        <w:spacing w:line="360" w:lineRule="auto"/>
        <w:ind w:left="567" w:hanging="567"/>
        <w:jc w:val="both"/>
        <w:rPr>
          <w:rFonts w:ascii="Traditional Arabic" w:hAnsi="Traditional Arabic" w:cs="Traditional Arabic"/>
          <w:b/>
          <w:bCs/>
          <w:sz w:val="36"/>
          <w:szCs w:val="36"/>
        </w:rPr>
      </w:pPr>
      <w:r w:rsidRPr="00E939AC">
        <w:rPr>
          <w:rFonts w:ascii="Traditional Arabic" w:hAnsi="Traditional Arabic" w:cs="Traditional Arabic" w:hint="cs"/>
          <w:b/>
          <w:bCs/>
          <w:sz w:val="36"/>
          <w:szCs w:val="36"/>
          <w:rtl/>
        </w:rPr>
        <w:t>طريقة البحث</w:t>
      </w:r>
    </w:p>
    <w:p w:rsidR="003E3F47" w:rsidRPr="003E3F47" w:rsidRDefault="003E3F47" w:rsidP="006F2ACC">
      <w:pPr>
        <w:bidi/>
        <w:spacing w:line="360" w:lineRule="auto"/>
        <w:ind w:left="283" w:firstLine="851"/>
        <w:jc w:val="both"/>
        <w:rPr>
          <w:rFonts w:ascii="Traditional Arabic" w:hAnsi="Traditional Arabic" w:cs="Traditional Arabic"/>
          <w:color w:val="000000"/>
          <w:sz w:val="36"/>
          <w:szCs w:val="36"/>
          <w:rtl/>
        </w:rPr>
      </w:pPr>
      <w:r>
        <w:rPr>
          <w:rFonts w:cs="Traditional Arabic"/>
          <w:sz w:val="36"/>
          <w:szCs w:val="36"/>
          <w:rtl/>
        </w:rPr>
        <w:t xml:space="preserve">نظرا إلى </w:t>
      </w:r>
      <w:r>
        <w:rPr>
          <w:rFonts w:cs="Traditional Arabic" w:hint="cs"/>
          <w:sz w:val="36"/>
          <w:szCs w:val="36"/>
          <w:rtl/>
        </w:rPr>
        <w:t>م</w:t>
      </w:r>
      <w:r w:rsidRPr="00E939AC">
        <w:rPr>
          <w:rFonts w:cs="Traditional Arabic"/>
          <w:sz w:val="36"/>
          <w:szCs w:val="36"/>
          <w:rtl/>
        </w:rPr>
        <w:t xml:space="preserve">وضوع هذا البحث وهو </w:t>
      </w:r>
      <w:r w:rsidRPr="00E939AC">
        <w:rPr>
          <w:rStyle w:val="longtext"/>
          <w:rFonts w:cs="Traditional Arabic" w:hint="cs"/>
          <w:sz w:val="36"/>
          <w:szCs w:val="36"/>
          <w:rtl/>
        </w:rPr>
        <w:t>فهم المفردات و</w:t>
      </w:r>
      <w:r>
        <w:rPr>
          <w:rStyle w:val="longtext"/>
          <w:rFonts w:cs="Traditional Arabic" w:hint="cs"/>
          <w:sz w:val="36"/>
          <w:szCs w:val="36"/>
          <w:rtl/>
          <w:lang w:val="id-ID"/>
        </w:rPr>
        <w:t>آثاره</w:t>
      </w:r>
      <w:r w:rsidRPr="00E939AC">
        <w:rPr>
          <w:rStyle w:val="longtext"/>
          <w:rFonts w:cs="Traditional Arabic" w:hint="cs"/>
          <w:sz w:val="36"/>
          <w:szCs w:val="36"/>
          <w:rtl/>
        </w:rPr>
        <w:t xml:space="preserve"> </w:t>
      </w:r>
      <w:r>
        <w:rPr>
          <w:rStyle w:val="longtext"/>
          <w:rFonts w:cs="Traditional Arabic" w:hint="cs"/>
          <w:sz w:val="36"/>
          <w:szCs w:val="36"/>
          <w:rtl/>
        </w:rPr>
        <w:t>في</w:t>
      </w:r>
      <w:r w:rsidRPr="00E939AC">
        <w:rPr>
          <w:rStyle w:val="longtext"/>
          <w:rFonts w:cs="Traditional Arabic" w:hint="cs"/>
          <w:sz w:val="36"/>
          <w:szCs w:val="36"/>
          <w:rtl/>
        </w:rPr>
        <w:t xml:space="preserve"> فهم المسموع </w:t>
      </w:r>
      <w:r>
        <w:rPr>
          <w:rStyle w:val="longtext"/>
          <w:rFonts w:cs="Traditional Arabic" w:hint="cs"/>
          <w:sz w:val="36"/>
          <w:szCs w:val="36"/>
          <w:rtl/>
        </w:rPr>
        <w:t xml:space="preserve">في تعليم اللغة العربية </w:t>
      </w:r>
      <w:r w:rsidRPr="00E939AC">
        <w:rPr>
          <w:rStyle w:val="longtext"/>
          <w:rFonts w:cs="Traditional Arabic" w:hint="cs"/>
          <w:sz w:val="36"/>
          <w:szCs w:val="36"/>
          <w:rtl/>
        </w:rPr>
        <w:t>(دراسة تجريبية فى المدرسة العالية الحكومية س</w:t>
      </w:r>
      <w:r>
        <w:rPr>
          <w:rStyle w:val="longtext"/>
          <w:rFonts w:cs="Traditional Arabic" w:hint="cs"/>
          <w:sz w:val="36"/>
          <w:szCs w:val="36"/>
          <w:rtl/>
        </w:rPr>
        <w:t>ا</w:t>
      </w:r>
      <w:r w:rsidRPr="00E939AC">
        <w:rPr>
          <w:rStyle w:val="longtext"/>
          <w:rFonts w:cs="Traditional Arabic" w:hint="cs"/>
          <w:sz w:val="36"/>
          <w:szCs w:val="36"/>
          <w:rtl/>
        </w:rPr>
        <w:t>لدو)</w:t>
      </w:r>
      <w:r>
        <w:rPr>
          <w:rStyle w:val="longtext"/>
          <w:rFonts w:cs="Traditional Arabic" w:hint="cs"/>
          <w:sz w:val="36"/>
          <w:szCs w:val="36"/>
          <w:rtl/>
        </w:rPr>
        <w:t>،</w:t>
      </w:r>
      <w:r w:rsidRPr="00E939AC">
        <w:rPr>
          <w:rFonts w:cs="Traditional Arabic" w:hint="cs"/>
          <w:sz w:val="36"/>
          <w:szCs w:val="36"/>
          <w:rtl/>
        </w:rPr>
        <w:t xml:space="preserve"> </w:t>
      </w:r>
      <w:r>
        <w:rPr>
          <w:rFonts w:cs="Traditional Arabic" w:hint="cs"/>
          <w:sz w:val="36"/>
          <w:szCs w:val="36"/>
          <w:rtl/>
        </w:rPr>
        <w:t>ف</w:t>
      </w:r>
      <w:r>
        <w:rPr>
          <w:rFonts w:cs="Traditional Arabic"/>
          <w:sz w:val="36"/>
          <w:szCs w:val="36"/>
          <w:rtl/>
        </w:rPr>
        <w:t>تستخدم ال</w:t>
      </w:r>
      <w:r>
        <w:rPr>
          <w:rFonts w:cs="Traditional Arabic" w:hint="cs"/>
          <w:sz w:val="36"/>
          <w:szCs w:val="36"/>
          <w:rtl/>
        </w:rPr>
        <w:t>كاتبة</w:t>
      </w:r>
      <w:r w:rsidRPr="00E939AC">
        <w:rPr>
          <w:rFonts w:cs="Traditional Arabic"/>
          <w:sz w:val="36"/>
          <w:szCs w:val="36"/>
          <w:rtl/>
        </w:rPr>
        <w:t xml:space="preserve"> في هذا البحث </w:t>
      </w:r>
      <w:r w:rsidRPr="003E3F47">
        <w:rPr>
          <w:rFonts w:ascii="Traditional Arabic" w:hAnsi="Traditional Arabic" w:cs="Traditional Arabic"/>
          <w:sz w:val="36"/>
          <w:szCs w:val="36"/>
          <w:rtl/>
        </w:rPr>
        <w:t>بحث الميداني الكمي في نوع التجريبي،</w:t>
      </w:r>
      <w:r w:rsidRPr="003E3F47">
        <w:rPr>
          <w:rFonts w:ascii="Traditional Arabic" w:hAnsi="Traditional Arabic" w:cs="Traditional Arabic" w:hint="cs"/>
          <w:sz w:val="36"/>
          <w:szCs w:val="36"/>
          <w:rtl/>
        </w:rPr>
        <w:t xml:space="preserve"> إن البحث التجريبي هو </w:t>
      </w:r>
      <w:r w:rsidRPr="003E3F47">
        <w:rPr>
          <w:rFonts w:ascii="Traditional Arabic" w:hAnsi="Traditional Arabic" w:cs="Traditional Arabic" w:hint="cs"/>
          <w:sz w:val="36"/>
          <w:szCs w:val="36"/>
          <w:rtl/>
        </w:rPr>
        <w:lastRenderedPageBreak/>
        <w:t>نوع من أنواع البحث الذي يستخدم التجربة في اختبار فرض يقرر علاقة بين عاملين أو متغيرين وذلك</w:t>
      </w:r>
      <w:r>
        <w:rPr>
          <w:rFonts w:ascii="Traditional Arabic" w:hAnsi="Traditional Arabic" w:cs="Traditional Arabic" w:hint="cs"/>
          <w:sz w:val="36"/>
          <w:szCs w:val="36"/>
          <w:rtl/>
        </w:rPr>
        <w:t xml:space="preserve"> </w:t>
      </w:r>
      <w:r w:rsidRPr="003E3F47">
        <w:rPr>
          <w:rFonts w:ascii="Traditional Arabic" w:hAnsi="Traditional Arabic" w:cs="Traditional Arabic" w:hint="cs"/>
          <w:sz w:val="36"/>
          <w:szCs w:val="36"/>
          <w:rtl/>
        </w:rPr>
        <w:t>عن طريق الدراسة للمواقف المتقابلة التي ضبطت كل</w:t>
      </w:r>
      <w:r w:rsidRPr="003E3F4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المتغيرات ما عدا المتغير </w:t>
      </w:r>
      <w:r w:rsidRPr="003E3F47">
        <w:rPr>
          <w:rFonts w:ascii="Traditional Arabic" w:hAnsi="Traditional Arabic" w:cs="Traditional Arabic" w:hint="cs"/>
          <w:sz w:val="36"/>
          <w:szCs w:val="36"/>
          <w:rtl/>
        </w:rPr>
        <w:t>الذي يهتم الباحث بدراسة تأثيره.</w:t>
      </w:r>
      <w:r>
        <w:rPr>
          <w:rStyle w:val="FootnoteReference"/>
          <w:rFonts w:ascii="Traditional Arabic" w:hAnsi="Traditional Arabic" w:cs="Traditional Arabic"/>
          <w:sz w:val="36"/>
          <w:szCs w:val="36"/>
          <w:rtl/>
        </w:rPr>
        <w:footnoteReference w:id="2"/>
      </w:r>
      <w:r w:rsidRPr="003E3F47">
        <w:rPr>
          <w:rFonts w:ascii="Traditional Arabic" w:hAnsi="Traditional Arabic" w:cs="Traditional Arabic" w:hint="cs"/>
          <w:sz w:val="36"/>
          <w:szCs w:val="36"/>
          <w:rtl/>
        </w:rPr>
        <w:t xml:space="preserve"> </w:t>
      </w:r>
      <w:r w:rsidRPr="003E3F47">
        <w:rPr>
          <w:rFonts w:ascii="Traditional Arabic" w:hAnsi="Traditional Arabic" w:cs="Traditional Arabic"/>
          <w:sz w:val="36"/>
          <w:szCs w:val="36"/>
          <w:rtl/>
        </w:rPr>
        <w:t>والطريقة المستعملة هي طريقة إحصائية</w:t>
      </w:r>
      <w:r>
        <w:rPr>
          <w:rFonts w:ascii="Traditional Arabic" w:hAnsi="Traditional Arabic" w:cs="Traditional Arabic" w:hint="cs"/>
          <w:sz w:val="36"/>
          <w:szCs w:val="36"/>
          <w:rtl/>
        </w:rPr>
        <w:t xml:space="preserve"> </w:t>
      </w:r>
      <w:r w:rsidRPr="003E3F47">
        <w:rPr>
          <w:rFonts w:ascii="Traditional Arabic" w:hAnsi="Traditional Arabic" w:cs="Traditional Arabic"/>
          <w:sz w:val="36"/>
          <w:szCs w:val="36"/>
          <w:rtl/>
        </w:rPr>
        <w:t>لأن الكاتبة تبحث</w:t>
      </w:r>
      <w:r w:rsidRPr="003E3F47">
        <w:rPr>
          <w:rFonts w:ascii="Traditional Arabic" w:hAnsi="Traditional Arabic" w:cs="Traditional Arabic" w:hint="cs"/>
          <w:sz w:val="36"/>
          <w:szCs w:val="36"/>
          <w:rtl/>
        </w:rPr>
        <w:t xml:space="preserve"> </w:t>
      </w:r>
      <w:r w:rsidRPr="003E3F47">
        <w:rPr>
          <w:rFonts w:ascii="Traditional Arabic" w:hAnsi="Traditional Arabic" w:cs="Traditional Arabic"/>
          <w:sz w:val="36"/>
          <w:szCs w:val="36"/>
          <w:rtl/>
        </w:rPr>
        <w:t xml:space="preserve">عن </w:t>
      </w:r>
      <w:r w:rsidRPr="00E939AC">
        <w:rPr>
          <w:rStyle w:val="longtext"/>
          <w:rFonts w:cs="Traditional Arabic" w:hint="cs"/>
          <w:sz w:val="36"/>
          <w:szCs w:val="36"/>
          <w:rtl/>
        </w:rPr>
        <w:t>فهم المفردات و</w:t>
      </w:r>
      <w:r>
        <w:rPr>
          <w:rStyle w:val="longtext"/>
          <w:rFonts w:cs="Traditional Arabic" w:hint="cs"/>
          <w:sz w:val="36"/>
          <w:szCs w:val="36"/>
          <w:rtl/>
          <w:lang w:val="id-ID"/>
        </w:rPr>
        <w:t>آثاره</w:t>
      </w:r>
      <w:r w:rsidRPr="00E939AC">
        <w:rPr>
          <w:rStyle w:val="longtext"/>
          <w:rFonts w:cs="Traditional Arabic" w:hint="cs"/>
          <w:sz w:val="36"/>
          <w:szCs w:val="36"/>
          <w:rtl/>
        </w:rPr>
        <w:t xml:space="preserve"> </w:t>
      </w:r>
      <w:r>
        <w:rPr>
          <w:rStyle w:val="longtext"/>
          <w:rFonts w:cs="Traditional Arabic" w:hint="cs"/>
          <w:sz w:val="36"/>
          <w:szCs w:val="36"/>
          <w:rtl/>
        </w:rPr>
        <w:t>في</w:t>
      </w:r>
      <w:r w:rsidRPr="00E939AC">
        <w:rPr>
          <w:rStyle w:val="longtext"/>
          <w:rFonts w:cs="Traditional Arabic" w:hint="cs"/>
          <w:sz w:val="36"/>
          <w:szCs w:val="36"/>
          <w:rtl/>
        </w:rPr>
        <w:t xml:space="preserve"> فهم المسموع </w:t>
      </w:r>
      <w:r>
        <w:rPr>
          <w:rStyle w:val="longtext"/>
          <w:rFonts w:cs="Traditional Arabic" w:hint="cs"/>
          <w:sz w:val="36"/>
          <w:szCs w:val="36"/>
          <w:rtl/>
        </w:rPr>
        <w:t xml:space="preserve">في تعليم اللغة العربية </w:t>
      </w:r>
      <w:r w:rsidRPr="00E939AC">
        <w:rPr>
          <w:rStyle w:val="longtext"/>
          <w:rFonts w:cs="Traditional Arabic" w:hint="cs"/>
          <w:sz w:val="36"/>
          <w:szCs w:val="36"/>
          <w:rtl/>
        </w:rPr>
        <w:t>فى المدرسة العالية الحكومية س</w:t>
      </w:r>
      <w:r>
        <w:rPr>
          <w:rStyle w:val="longtext"/>
          <w:rFonts w:cs="Traditional Arabic" w:hint="cs"/>
          <w:sz w:val="36"/>
          <w:szCs w:val="36"/>
          <w:rtl/>
        </w:rPr>
        <w:t>ا</w:t>
      </w:r>
      <w:r w:rsidRPr="00E939AC">
        <w:rPr>
          <w:rStyle w:val="longtext"/>
          <w:rFonts w:cs="Traditional Arabic" w:hint="cs"/>
          <w:sz w:val="36"/>
          <w:szCs w:val="36"/>
          <w:rtl/>
        </w:rPr>
        <w:t>لدو</w:t>
      </w:r>
      <w:r w:rsidRPr="003E3F47">
        <w:rPr>
          <w:rFonts w:ascii="Traditional Arabic" w:hAnsi="Traditional Arabic" w:cs="Traditional Arabic"/>
          <w:color w:val="000000"/>
          <w:sz w:val="36"/>
          <w:szCs w:val="36"/>
          <w:rtl/>
        </w:rPr>
        <w:t>.</w:t>
      </w:r>
    </w:p>
    <w:p w:rsidR="00DB027D" w:rsidRPr="004A5C7A" w:rsidRDefault="00DB027D" w:rsidP="006F2ACC">
      <w:pPr>
        <w:pStyle w:val="ListParagraph"/>
        <w:numPr>
          <w:ilvl w:val="0"/>
          <w:numId w:val="8"/>
        </w:numPr>
        <w:bidi/>
        <w:spacing w:line="360" w:lineRule="auto"/>
        <w:ind w:left="708" w:hanging="425"/>
        <w:jc w:val="both"/>
        <w:rPr>
          <w:rFonts w:cs="Traditional Arabic"/>
          <w:b/>
          <w:bCs/>
          <w:sz w:val="36"/>
          <w:szCs w:val="36"/>
          <w:rtl/>
        </w:rPr>
      </w:pPr>
      <w:r w:rsidRPr="004A5C7A">
        <w:rPr>
          <w:rFonts w:cs="Traditional Arabic"/>
          <w:b/>
          <w:bCs/>
          <w:sz w:val="36"/>
          <w:szCs w:val="36"/>
          <w:rtl/>
        </w:rPr>
        <w:t>مجتمع البحث وعينتـه</w:t>
      </w:r>
    </w:p>
    <w:p w:rsidR="00DB027D" w:rsidRPr="005738F8" w:rsidRDefault="00DB027D" w:rsidP="006F2ACC">
      <w:pPr>
        <w:bidi/>
        <w:spacing w:line="360" w:lineRule="auto"/>
        <w:ind w:left="708" w:firstLine="851"/>
        <w:jc w:val="both"/>
        <w:rPr>
          <w:rFonts w:cs="Traditional Arabic"/>
          <w:sz w:val="36"/>
          <w:szCs w:val="36"/>
          <w:rtl/>
        </w:rPr>
      </w:pPr>
      <w:r w:rsidRPr="008B24F8">
        <w:rPr>
          <w:rFonts w:ascii="Arial Rounded MT Bold" w:hAnsi="Arial Rounded MT Bold" w:cs="Traditional Arabic" w:hint="cs"/>
          <w:sz w:val="36"/>
          <w:szCs w:val="36"/>
          <w:rtl/>
        </w:rPr>
        <w:t>مجتمع البحث هو مجموعة الأفراد الذين تتناولهم الباحث بالدراسة</w:t>
      </w:r>
      <w:r w:rsidRPr="008B24F8">
        <w:rPr>
          <w:rStyle w:val="FootnoteReference"/>
          <w:rFonts w:ascii="Arial Rounded MT Bold" w:hAnsi="Arial Rounded MT Bold" w:cs="Traditional Arabic"/>
          <w:sz w:val="36"/>
          <w:szCs w:val="36"/>
          <w:rtl/>
        </w:rPr>
        <w:footnoteReference w:id="3"/>
      </w:r>
      <w:r w:rsidRPr="008B24F8">
        <w:rPr>
          <w:rFonts w:ascii="Arial Rounded MT Bold" w:hAnsi="Arial Rounded MT Bold" w:cs="Traditional Arabic" w:hint="cs"/>
          <w:sz w:val="36"/>
          <w:szCs w:val="36"/>
          <w:rtl/>
        </w:rPr>
        <w:t>.</w:t>
      </w:r>
      <w:r>
        <w:rPr>
          <w:rFonts w:ascii="Arial Rounded MT Bold" w:hAnsi="Arial Rounded MT Bold" w:cs="Traditional Arabic" w:hint="cs"/>
          <w:sz w:val="36"/>
          <w:szCs w:val="36"/>
          <w:rtl/>
        </w:rPr>
        <w:t xml:space="preserve"> </w:t>
      </w:r>
      <w:r w:rsidRPr="00E939AC">
        <w:rPr>
          <w:rFonts w:ascii="Traditional Arabic" w:hAnsi="Traditional Arabic" w:cs="Traditional Arabic"/>
          <w:sz w:val="36"/>
          <w:szCs w:val="36"/>
          <w:rtl/>
          <w:lang w:val="id-ID"/>
        </w:rPr>
        <w:t xml:space="preserve">إن مجتمع البحث في هذه الدراسة جميع </w:t>
      </w:r>
      <w:r>
        <w:rPr>
          <w:rFonts w:ascii="Traditional Arabic" w:hAnsi="Traditional Arabic" w:cs="Traditional Arabic" w:hint="cs"/>
          <w:sz w:val="36"/>
          <w:szCs w:val="36"/>
          <w:rtl/>
          <w:lang w:val="id-ID"/>
        </w:rPr>
        <w:t>التلاميذ</w:t>
      </w:r>
      <w:r w:rsidRPr="00E939AC">
        <w:rPr>
          <w:rFonts w:ascii="Traditional Arabic" w:hAnsi="Traditional Arabic" w:cs="Traditional Arabic"/>
          <w:sz w:val="36"/>
          <w:szCs w:val="36"/>
          <w:rtl/>
          <w:lang w:val="id-ID"/>
        </w:rPr>
        <w:t xml:space="preserve"> في</w:t>
      </w:r>
      <w:r>
        <w:rPr>
          <w:rFonts w:ascii="Traditional Arabic" w:hAnsi="Traditional Arabic" w:cs="Traditional Arabic"/>
          <w:sz w:val="36"/>
          <w:szCs w:val="36"/>
          <w:rtl/>
          <w:lang w:val="id-ID"/>
        </w:rPr>
        <w:t xml:space="preserve"> </w:t>
      </w:r>
      <w:r w:rsidRPr="00E939AC">
        <w:rPr>
          <w:rFonts w:ascii="Traditional Arabic" w:hAnsi="Traditional Arabic" w:cs="Traditional Arabic"/>
          <w:sz w:val="36"/>
          <w:szCs w:val="36"/>
          <w:rtl/>
          <w:lang w:val="id-ID"/>
        </w:rPr>
        <w:t xml:space="preserve">المدرسة </w:t>
      </w:r>
      <w:r w:rsidRPr="00E939AC">
        <w:rPr>
          <w:rFonts w:cs="Traditional Arabic"/>
          <w:sz w:val="36"/>
          <w:szCs w:val="36"/>
          <w:rtl/>
        </w:rPr>
        <w:t xml:space="preserve">العالية </w:t>
      </w:r>
      <w:r w:rsidRPr="00E939AC">
        <w:rPr>
          <w:rFonts w:cs="Traditional Arabic" w:hint="cs"/>
          <w:sz w:val="36"/>
          <w:szCs w:val="36"/>
          <w:rtl/>
        </w:rPr>
        <w:t>الإسلامية الحكومية</w:t>
      </w:r>
      <w:r w:rsidRPr="00E939AC">
        <w:rPr>
          <w:rFonts w:cs="Traditional Arabic"/>
          <w:sz w:val="36"/>
          <w:szCs w:val="36"/>
          <w:rtl/>
        </w:rPr>
        <w:t xml:space="preserve"> </w:t>
      </w:r>
      <w:r w:rsidRPr="00E939AC">
        <w:rPr>
          <w:rFonts w:cs="Traditional Arabic" w:hint="cs"/>
          <w:sz w:val="36"/>
          <w:szCs w:val="36"/>
          <w:rtl/>
        </w:rPr>
        <w:t>سالدو</w:t>
      </w:r>
      <w:r w:rsidRPr="00E939AC">
        <w:rPr>
          <w:rFonts w:ascii="Traditional Arabic" w:hAnsi="Traditional Arabic" w:cs="Traditional Arabic"/>
          <w:sz w:val="36"/>
          <w:szCs w:val="36"/>
          <w:rtl/>
        </w:rPr>
        <w:t xml:space="preserve"> </w:t>
      </w:r>
      <w:r w:rsidRPr="004554DD">
        <w:rPr>
          <w:rFonts w:cs="Traditional Arabic" w:hint="cs"/>
          <w:sz w:val="36"/>
          <w:szCs w:val="36"/>
          <w:rtl/>
        </w:rPr>
        <w:t>العام الدراسي 201</w:t>
      </w:r>
      <w:r>
        <w:rPr>
          <w:rFonts w:cs="Traditional Arabic" w:hint="cs"/>
          <w:sz w:val="36"/>
          <w:szCs w:val="36"/>
          <w:rtl/>
        </w:rPr>
        <w:t>3</w:t>
      </w:r>
      <w:r w:rsidRPr="004554DD">
        <w:rPr>
          <w:rFonts w:cs="Traditional Arabic" w:hint="cs"/>
          <w:sz w:val="36"/>
          <w:szCs w:val="36"/>
          <w:rtl/>
        </w:rPr>
        <w:t xml:space="preserve"> / 201</w:t>
      </w:r>
      <w:r>
        <w:rPr>
          <w:rFonts w:cs="Traditional Arabic" w:hint="cs"/>
          <w:sz w:val="36"/>
          <w:szCs w:val="36"/>
          <w:rtl/>
        </w:rPr>
        <w:t>4</w:t>
      </w:r>
      <w:r w:rsidRPr="004554DD">
        <w:rPr>
          <w:rFonts w:cs="Traditional Arabic" w:hint="cs"/>
          <w:sz w:val="36"/>
          <w:szCs w:val="36"/>
          <w:rtl/>
        </w:rPr>
        <w:t xml:space="preserve">. أما عدد المجتمع يتكون من </w:t>
      </w:r>
      <w:r>
        <w:rPr>
          <w:rFonts w:cs="Traditional Arabic"/>
          <w:sz w:val="36"/>
          <w:szCs w:val="36"/>
        </w:rPr>
        <w:t>727</w:t>
      </w:r>
      <w:r>
        <w:rPr>
          <w:rFonts w:cs="Traditional Arabic" w:hint="cs"/>
          <w:sz w:val="36"/>
          <w:szCs w:val="36"/>
          <w:rtl/>
        </w:rPr>
        <w:t xml:space="preserve"> </w:t>
      </w:r>
      <w:r w:rsidRPr="004554DD">
        <w:rPr>
          <w:rFonts w:cs="Traditional Arabic" w:hint="cs"/>
          <w:sz w:val="36"/>
          <w:szCs w:val="36"/>
          <w:rtl/>
        </w:rPr>
        <w:t xml:space="preserve">تلاميذ، فهو كما يلى: </w:t>
      </w:r>
    </w:p>
    <w:tbl>
      <w:tblPr>
        <w:bidiVisual/>
        <w:tblW w:w="7088"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403"/>
        <w:gridCol w:w="1118"/>
      </w:tblGrid>
      <w:tr w:rsidR="00DB027D" w:rsidRPr="008B24F8" w:rsidTr="006F2ACC">
        <w:trPr>
          <w:trHeight w:val="777"/>
        </w:trPr>
        <w:tc>
          <w:tcPr>
            <w:tcW w:w="567" w:type="dxa"/>
          </w:tcPr>
          <w:p w:rsidR="00DB027D" w:rsidRPr="008B24F8" w:rsidRDefault="00DB027D" w:rsidP="00CE48BD">
            <w:pPr>
              <w:bidi/>
              <w:spacing w:line="360" w:lineRule="auto"/>
              <w:jc w:val="center"/>
              <w:rPr>
                <w:rFonts w:cs="Traditional Arabic"/>
                <w:sz w:val="36"/>
                <w:szCs w:val="36"/>
                <w:rtl/>
              </w:rPr>
            </w:pPr>
            <w:r w:rsidRPr="008B24F8">
              <w:rPr>
                <w:rFonts w:cs="Traditional Arabic" w:hint="cs"/>
                <w:sz w:val="36"/>
                <w:szCs w:val="36"/>
                <w:rtl/>
              </w:rPr>
              <w:t>رقم</w:t>
            </w:r>
          </w:p>
        </w:tc>
        <w:tc>
          <w:tcPr>
            <w:tcW w:w="5403" w:type="dxa"/>
          </w:tcPr>
          <w:p w:rsidR="00DB027D" w:rsidRPr="008B24F8" w:rsidRDefault="00DB027D" w:rsidP="00CE48BD">
            <w:pPr>
              <w:bidi/>
              <w:spacing w:line="360" w:lineRule="auto"/>
              <w:jc w:val="center"/>
              <w:rPr>
                <w:rFonts w:cs="Traditional Arabic"/>
                <w:sz w:val="36"/>
                <w:szCs w:val="36"/>
                <w:rtl/>
              </w:rPr>
            </w:pPr>
            <w:r w:rsidRPr="008B24F8">
              <w:rPr>
                <w:rFonts w:cs="Traditional Arabic" w:hint="cs"/>
                <w:sz w:val="36"/>
                <w:szCs w:val="36"/>
                <w:rtl/>
              </w:rPr>
              <w:t>عناصر</w:t>
            </w:r>
          </w:p>
        </w:tc>
        <w:tc>
          <w:tcPr>
            <w:tcW w:w="1118" w:type="dxa"/>
          </w:tcPr>
          <w:p w:rsidR="00DB027D" w:rsidRPr="008B24F8" w:rsidRDefault="00DB027D" w:rsidP="00CE48BD">
            <w:pPr>
              <w:bidi/>
              <w:spacing w:line="360" w:lineRule="auto"/>
              <w:jc w:val="center"/>
              <w:rPr>
                <w:rFonts w:cs="Traditional Arabic"/>
                <w:sz w:val="36"/>
                <w:szCs w:val="36"/>
                <w:rtl/>
              </w:rPr>
            </w:pPr>
            <w:r w:rsidRPr="008B24F8">
              <w:rPr>
                <w:rFonts w:cs="Traditional Arabic" w:hint="cs"/>
                <w:sz w:val="36"/>
                <w:szCs w:val="36"/>
                <w:rtl/>
              </w:rPr>
              <w:t>تلاميذ</w:t>
            </w:r>
          </w:p>
        </w:tc>
      </w:tr>
      <w:tr w:rsidR="00DB027D" w:rsidRPr="008B24F8" w:rsidTr="006F2ACC">
        <w:trPr>
          <w:trHeight w:val="748"/>
        </w:trPr>
        <w:tc>
          <w:tcPr>
            <w:tcW w:w="567" w:type="dxa"/>
          </w:tcPr>
          <w:p w:rsidR="00DB027D" w:rsidRPr="008B24F8" w:rsidRDefault="00DB027D" w:rsidP="00CE48BD">
            <w:pPr>
              <w:bidi/>
              <w:spacing w:line="360" w:lineRule="auto"/>
              <w:jc w:val="center"/>
              <w:rPr>
                <w:rFonts w:cs="Traditional Arabic"/>
                <w:sz w:val="36"/>
                <w:szCs w:val="36"/>
                <w:rtl/>
              </w:rPr>
            </w:pPr>
            <w:r w:rsidRPr="008B24F8">
              <w:rPr>
                <w:rFonts w:cs="Traditional Arabic" w:hint="cs"/>
                <w:sz w:val="36"/>
                <w:szCs w:val="36"/>
                <w:rtl/>
              </w:rPr>
              <w:t>1</w:t>
            </w:r>
          </w:p>
        </w:tc>
        <w:tc>
          <w:tcPr>
            <w:tcW w:w="5403" w:type="dxa"/>
          </w:tcPr>
          <w:p w:rsidR="00DB027D" w:rsidRPr="008B24F8" w:rsidRDefault="00DB027D" w:rsidP="00CE48BD">
            <w:pPr>
              <w:bidi/>
              <w:spacing w:line="360" w:lineRule="auto"/>
              <w:jc w:val="both"/>
              <w:rPr>
                <w:rFonts w:cs="Traditional Arabic"/>
                <w:sz w:val="36"/>
                <w:szCs w:val="36"/>
              </w:rPr>
            </w:pPr>
            <w:r w:rsidRPr="008B24F8">
              <w:rPr>
                <w:rFonts w:cs="Traditional Arabic" w:hint="cs"/>
                <w:sz w:val="36"/>
                <w:szCs w:val="36"/>
                <w:rtl/>
              </w:rPr>
              <w:t>التلاميذ في الفصل العاشر 1</w:t>
            </w:r>
          </w:p>
        </w:tc>
        <w:tc>
          <w:tcPr>
            <w:tcW w:w="1118" w:type="dxa"/>
          </w:tcPr>
          <w:p w:rsidR="00DB027D" w:rsidRPr="00740090" w:rsidRDefault="00DB027D" w:rsidP="00CE48BD">
            <w:pPr>
              <w:bidi/>
              <w:spacing w:line="360" w:lineRule="auto"/>
              <w:jc w:val="center"/>
              <w:rPr>
                <w:rFonts w:cs="Traditional Arabic"/>
                <w:sz w:val="36"/>
                <w:szCs w:val="36"/>
                <w:rtl/>
              </w:rPr>
            </w:pPr>
            <w:r>
              <w:rPr>
                <w:rFonts w:cs="Traditional Arabic"/>
                <w:sz w:val="36"/>
                <w:szCs w:val="36"/>
              </w:rPr>
              <w:t>32</w:t>
            </w:r>
          </w:p>
        </w:tc>
      </w:tr>
      <w:tr w:rsidR="00DB027D" w:rsidRPr="008B24F8" w:rsidTr="006F2ACC">
        <w:tc>
          <w:tcPr>
            <w:tcW w:w="567" w:type="dxa"/>
          </w:tcPr>
          <w:p w:rsidR="00DB027D" w:rsidRPr="008B24F8" w:rsidRDefault="00DB027D" w:rsidP="00CE48BD">
            <w:pPr>
              <w:bidi/>
              <w:spacing w:line="360" w:lineRule="auto"/>
              <w:jc w:val="center"/>
              <w:rPr>
                <w:rFonts w:cs="Traditional Arabic"/>
                <w:sz w:val="36"/>
                <w:szCs w:val="36"/>
                <w:rtl/>
              </w:rPr>
            </w:pPr>
            <w:r w:rsidRPr="008B24F8">
              <w:rPr>
                <w:rFonts w:cs="Traditional Arabic" w:hint="cs"/>
                <w:sz w:val="36"/>
                <w:szCs w:val="36"/>
                <w:rtl/>
              </w:rPr>
              <w:lastRenderedPageBreak/>
              <w:t>2</w:t>
            </w:r>
          </w:p>
        </w:tc>
        <w:tc>
          <w:tcPr>
            <w:tcW w:w="5403" w:type="dxa"/>
          </w:tcPr>
          <w:p w:rsidR="00DB027D" w:rsidRPr="008B24F8" w:rsidRDefault="00DB027D" w:rsidP="00CE48BD">
            <w:pPr>
              <w:bidi/>
              <w:spacing w:line="360" w:lineRule="auto"/>
              <w:jc w:val="both"/>
              <w:rPr>
                <w:rFonts w:cs="Traditional Arabic"/>
                <w:sz w:val="36"/>
                <w:szCs w:val="36"/>
                <w:rtl/>
              </w:rPr>
            </w:pPr>
            <w:r w:rsidRPr="008B24F8">
              <w:rPr>
                <w:rFonts w:cs="Traditional Arabic" w:hint="cs"/>
                <w:sz w:val="36"/>
                <w:szCs w:val="36"/>
                <w:rtl/>
              </w:rPr>
              <w:t>التلاميذ في الفصل العاشر 2</w:t>
            </w:r>
          </w:p>
        </w:tc>
        <w:tc>
          <w:tcPr>
            <w:tcW w:w="1118" w:type="dxa"/>
          </w:tcPr>
          <w:p w:rsidR="00DB027D" w:rsidRPr="008B24F8" w:rsidRDefault="00DB027D" w:rsidP="00CE48BD">
            <w:pPr>
              <w:bidi/>
              <w:spacing w:line="360" w:lineRule="auto"/>
              <w:jc w:val="center"/>
              <w:rPr>
                <w:rFonts w:cs="Traditional Arabic"/>
                <w:sz w:val="36"/>
                <w:szCs w:val="36"/>
                <w:rtl/>
              </w:rPr>
            </w:pPr>
            <w:r>
              <w:rPr>
                <w:rFonts w:cs="Traditional Arabic"/>
                <w:sz w:val="36"/>
                <w:szCs w:val="36"/>
              </w:rPr>
              <w:t>31</w:t>
            </w:r>
          </w:p>
        </w:tc>
      </w:tr>
      <w:tr w:rsidR="00DB027D" w:rsidRPr="008B24F8" w:rsidTr="006F2ACC">
        <w:tc>
          <w:tcPr>
            <w:tcW w:w="567" w:type="dxa"/>
          </w:tcPr>
          <w:p w:rsidR="00DB027D" w:rsidRPr="008B24F8" w:rsidRDefault="00DB027D" w:rsidP="00CE48BD">
            <w:pPr>
              <w:bidi/>
              <w:spacing w:line="360" w:lineRule="auto"/>
              <w:jc w:val="center"/>
              <w:rPr>
                <w:rFonts w:cs="Traditional Arabic"/>
                <w:sz w:val="36"/>
                <w:szCs w:val="36"/>
                <w:rtl/>
              </w:rPr>
            </w:pPr>
            <w:r w:rsidRPr="008B24F8">
              <w:rPr>
                <w:rFonts w:cs="Traditional Arabic" w:hint="cs"/>
                <w:sz w:val="36"/>
                <w:szCs w:val="36"/>
                <w:rtl/>
              </w:rPr>
              <w:t>3</w:t>
            </w:r>
          </w:p>
        </w:tc>
        <w:tc>
          <w:tcPr>
            <w:tcW w:w="5403" w:type="dxa"/>
          </w:tcPr>
          <w:p w:rsidR="00DB027D" w:rsidRPr="008B24F8" w:rsidRDefault="00DB027D" w:rsidP="00CE48BD">
            <w:pPr>
              <w:bidi/>
              <w:spacing w:line="360" w:lineRule="auto"/>
              <w:jc w:val="both"/>
              <w:rPr>
                <w:rFonts w:cs="Traditional Arabic"/>
                <w:sz w:val="36"/>
                <w:szCs w:val="36"/>
                <w:rtl/>
              </w:rPr>
            </w:pPr>
            <w:r w:rsidRPr="008B24F8">
              <w:rPr>
                <w:rFonts w:cs="Traditional Arabic" w:hint="cs"/>
                <w:sz w:val="36"/>
                <w:szCs w:val="36"/>
                <w:rtl/>
              </w:rPr>
              <w:t>التلاميذ في الفصل العاشر 3</w:t>
            </w:r>
          </w:p>
        </w:tc>
        <w:tc>
          <w:tcPr>
            <w:tcW w:w="1118" w:type="dxa"/>
          </w:tcPr>
          <w:p w:rsidR="00DB027D" w:rsidRPr="008B24F8" w:rsidRDefault="00DB027D" w:rsidP="00CE48BD">
            <w:pPr>
              <w:bidi/>
              <w:spacing w:line="360" w:lineRule="auto"/>
              <w:jc w:val="center"/>
              <w:rPr>
                <w:rFonts w:cs="Traditional Arabic"/>
                <w:sz w:val="36"/>
                <w:szCs w:val="36"/>
                <w:rtl/>
              </w:rPr>
            </w:pPr>
            <w:r>
              <w:rPr>
                <w:rFonts w:cs="Traditional Arabic"/>
                <w:sz w:val="36"/>
                <w:szCs w:val="36"/>
              </w:rPr>
              <w:t>31</w:t>
            </w:r>
          </w:p>
        </w:tc>
      </w:tr>
      <w:tr w:rsidR="00DB027D" w:rsidRPr="008B24F8" w:rsidTr="006F2ACC">
        <w:tc>
          <w:tcPr>
            <w:tcW w:w="567" w:type="dxa"/>
          </w:tcPr>
          <w:p w:rsidR="00DB027D" w:rsidRPr="008B24F8" w:rsidRDefault="00DB027D" w:rsidP="00CE48BD">
            <w:pPr>
              <w:bidi/>
              <w:spacing w:line="360" w:lineRule="auto"/>
              <w:jc w:val="center"/>
              <w:rPr>
                <w:rFonts w:cs="Traditional Arabic"/>
                <w:sz w:val="36"/>
                <w:szCs w:val="36"/>
                <w:rtl/>
              </w:rPr>
            </w:pPr>
            <w:r w:rsidRPr="008B24F8">
              <w:rPr>
                <w:rFonts w:cs="Traditional Arabic" w:hint="cs"/>
                <w:sz w:val="36"/>
                <w:szCs w:val="36"/>
                <w:rtl/>
              </w:rPr>
              <w:t>4</w:t>
            </w:r>
          </w:p>
        </w:tc>
        <w:tc>
          <w:tcPr>
            <w:tcW w:w="5403" w:type="dxa"/>
          </w:tcPr>
          <w:p w:rsidR="00DB027D" w:rsidRPr="008B24F8" w:rsidRDefault="00DB027D" w:rsidP="00CE48BD">
            <w:pPr>
              <w:bidi/>
              <w:spacing w:line="360" w:lineRule="auto"/>
              <w:jc w:val="both"/>
              <w:rPr>
                <w:rFonts w:cs="Traditional Arabic"/>
                <w:sz w:val="36"/>
                <w:szCs w:val="36"/>
                <w:rtl/>
              </w:rPr>
            </w:pPr>
            <w:r w:rsidRPr="008B24F8">
              <w:rPr>
                <w:rFonts w:cs="Traditional Arabic" w:hint="cs"/>
                <w:sz w:val="36"/>
                <w:szCs w:val="36"/>
                <w:rtl/>
              </w:rPr>
              <w:t>التلاميذ في الفصل العاشر 4</w:t>
            </w:r>
          </w:p>
        </w:tc>
        <w:tc>
          <w:tcPr>
            <w:tcW w:w="1118" w:type="dxa"/>
          </w:tcPr>
          <w:p w:rsidR="00DB027D" w:rsidRPr="008B24F8" w:rsidRDefault="00DB027D" w:rsidP="00CE48BD">
            <w:pPr>
              <w:bidi/>
              <w:spacing w:line="360" w:lineRule="auto"/>
              <w:jc w:val="center"/>
              <w:rPr>
                <w:rFonts w:cs="Traditional Arabic"/>
                <w:sz w:val="36"/>
                <w:szCs w:val="36"/>
                <w:rtl/>
              </w:rPr>
            </w:pPr>
            <w:r>
              <w:rPr>
                <w:rFonts w:cs="Traditional Arabic"/>
                <w:sz w:val="36"/>
                <w:szCs w:val="36"/>
              </w:rPr>
              <w:t>31</w:t>
            </w:r>
          </w:p>
        </w:tc>
      </w:tr>
      <w:tr w:rsidR="00DB027D" w:rsidRPr="008B24F8" w:rsidTr="006F2ACC">
        <w:tc>
          <w:tcPr>
            <w:tcW w:w="567" w:type="dxa"/>
          </w:tcPr>
          <w:p w:rsidR="00DB027D" w:rsidRPr="008B24F8" w:rsidRDefault="00DB027D" w:rsidP="00CE48BD">
            <w:pPr>
              <w:bidi/>
              <w:spacing w:line="360" w:lineRule="auto"/>
              <w:jc w:val="center"/>
              <w:rPr>
                <w:rFonts w:cs="Traditional Arabic"/>
                <w:sz w:val="36"/>
                <w:szCs w:val="36"/>
                <w:rtl/>
              </w:rPr>
            </w:pPr>
            <w:r>
              <w:rPr>
                <w:rFonts w:cs="Traditional Arabic" w:hint="cs"/>
                <w:sz w:val="36"/>
                <w:szCs w:val="36"/>
                <w:rtl/>
              </w:rPr>
              <w:t>5</w:t>
            </w:r>
          </w:p>
        </w:tc>
        <w:tc>
          <w:tcPr>
            <w:tcW w:w="5403" w:type="dxa"/>
          </w:tcPr>
          <w:p w:rsidR="00DB027D" w:rsidRPr="008B24F8" w:rsidRDefault="00DB027D" w:rsidP="00CE48BD">
            <w:pPr>
              <w:bidi/>
              <w:spacing w:line="360" w:lineRule="auto"/>
              <w:jc w:val="both"/>
              <w:rPr>
                <w:rFonts w:cs="Traditional Arabic"/>
                <w:sz w:val="36"/>
                <w:szCs w:val="36"/>
                <w:rtl/>
              </w:rPr>
            </w:pPr>
            <w:r w:rsidRPr="008B24F8">
              <w:rPr>
                <w:rFonts w:cs="Traditional Arabic" w:hint="cs"/>
                <w:sz w:val="36"/>
                <w:szCs w:val="36"/>
                <w:rtl/>
              </w:rPr>
              <w:t xml:space="preserve">التلاميذ في الفصل العاشر </w:t>
            </w:r>
            <w:r>
              <w:rPr>
                <w:rFonts w:cs="Traditional Arabic" w:hint="cs"/>
                <w:sz w:val="36"/>
                <w:szCs w:val="36"/>
                <w:rtl/>
              </w:rPr>
              <w:t>5</w:t>
            </w:r>
          </w:p>
        </w:tc>
        <w:tc>
          <w:tcPr>
            <w:tcW w:w="1118" w:type="dxa"/>
          </w:tcPr>
          <w:p w:rsidR="00DB027D" w:rsidRPr="008B24F8" w:rsidRDefault="00DB027D" w:rsidP="00CE48BD">
            <w:pPr>
              <w:bidi/>
              <w:spacing w:line="360" w:lineRule="auto"/>
              <w:jc w:val="center"/>
              <w:rPr>
                <w:rFonts w:cs="Traditional Arabic"/>
                <w:sz w:val="36"/>
                <w:szCs w:val="36"/>
                <w:rtl/>
              </w:rPr>
            </w:pPr>
            <w:r>
              <w:rPr>
                <w:rFonts w:cs="Traditional Arabic"/>
                <w:sz w:val="36"/>
                <w:szCs w:val="36"/>
              </w:rPr>
              <w:t>31</w:t>
            </w:r>
          </w:p>
        </w:tc>
      </w:tr>
      <w:tr w:rsidR="00DB027D" w:rsidRPr="008B24F8" w:rsidTr="006F2ACC">
        <w:tc>
          <w:tcPr>
            <w:tcW w:w="567" w:type="dxa"/>
          </w:tcPr>
          <w:p w:rsidR="00DB027D" w:rsidRDefault="00DB027D" w:rsidP="00CE48BD">
            <w:pPr>
              <w:bidi/>
              <w:spacing w:line="360" w:lineRule="auto"/>
              <w:jc w:val="center"/>
              <w:rPr>
                <w:rFonts w:cs="Traditional Arabic"/>
                <w:sz w:val="36"/>
                <w:szCs w:val="36"/>
                <w:rtl/>
              </w:rPr>
            </w:pPr>
            <w:r>
              <w:rPr>
                <w:rFonts w:cs="Traditional Arabic"/>
                <w:sz w:val="36"/>
                <w:szCs w:val="36"/>
              </w:rPr>
              <w:t>6</w:t>
            </w:r>
          </w:p>
        </w:tc>
        <w:tc>
          <w:tcPr>
            <w:tcW w:w="5403" w:type="dxa"/>
          </w:tcPr>
          <w:p w:rsidR="00DB027D" w:rsidRPr="008B24F8" w:rsidRDefault="00DB027D" w:rsidP="00CE48BD">
            <w:pPr>
              <w:bidi/>
              <w:spacing w:line="360" w:lineRule="auto"/>
              <w:jc w:val="both"/>
              <w:rPr>
                <w:rFonts w:cs="Traditional Arabic"/>
                <w:sz w:val="36"/>
                <w:szCs w:val="36"/>
                <w:rtl/>
              </w:rPr>
            </w:pPr>
            <w:r w:rsidRPr="008B24F8">
              <w:rPr>
                <w:rFonts w:cs="Traditional Arabic" w:hint="cs"/>
                <w:sz w:val="36"/>
                <w:szCs w:val="36"/>
                <w:rtl/>
              </w:rPr>
              <w:t xml:space="preserve">التلاميذ في الفصل العاشر </w:t>
            </w:r>
            <w:r>
              <w:rPr>
                <w:rFonts w:cs="Traditional Arabic"/>
                <w:sz w:val="36"/>
                <w:szCs w:val="36"/>
              </w:rPr>
              <w:t>6</w:t>
            </w:r>
          </w:p>
        </w:tc>
        <w:tc>
          <w:tcPr>
            <w:tcW w:w="1118" w:type="dxa"/>
          </w:tcPr>
          <w:p w:rsidR="00DB027D" w:rsidRDefault="00DB027D" w:rsidP="00CE48BD">
            <w:pPr>
              <w:bidi/>
              <w:spacing w:line="360" w:lineRule="auto"/>
              <w:jc w:val="center"/>
              <w:rPr>
                <w:rFonts w:cs="Traditional Arabic"/>
                <w:sz w:val="36"/>
                <w:szCs w:val="36"/>
              </w:rPr>
            </w:pPr>
            <w:r>
              <w:rPr>
                <w:rFonts w:cs="Traditional Arabic"/>
                <w:sz w:val="36"/>
                <w:szCs w:val="36"/>
              </w:rPr>
              <w:t>31</w:t>
            </w:r>
          </w:p>
        </w:tc>
      </w:tr>
      <w:tr w:rsidR="00DB027D" w:rsidRPr="008B24F8" w:rsidTr="006F2ACC">
        <w:tc>
          <w:tcPr>
            <w:tcW w:w="567" w:type="dxa"/>
          </w:tcPr>
          <w:p w:rsidR="00DB027D" w:rsidRDefault="00DB027D" w:rsidP="00CE48BD">
            <w:pPr>
              <w:bidi/>
              <w:spacing w:line="360" w:lineRule="auto"/>
              <w:jc w:val="center"/>
              <w:rPr>
                <w:rFonts w:cs="Traditional Arabic"/>
                <w:sz w:val="36"/>
                <w:szCs w:val="36"/>
                <w:rtl/>
              </w:rPr>
            </w:pPr>
            <w:r>
              <w:rPr>
                <w:rFonts w:cs="Traditional Arabic"/>
                <w:sz w:val="36"/>
                <w:szCs w:val="36"/>
              </w:rPr>
              <w:t>7</w:t>
            </w:r>
          </w:p>
        </w:tc>
        <w:tc>
          <w:tcPr>
            <w:tcW w:w="5403" w:type="dxa"/>
          </w:tcPr>
          <w:p w:rsidR="00DB027D" w:rsidRPr="008B24F8" w:rsidRDefault="00DB027D" w:rsidP="00CE48BD">
            <w:pPr>
              <w:bidi/>
              <w:spacing w:line="360" w:lineRule="auto"/>
              <w:jc w:val="both"/>
              <w:rPr>
                <w:rFonts w:cs="Traditional Arabic"/>
                <w:sz w:val="36"/>
                <w:szCs w:val="36"/>
                <w:rtl/>
              </w:rPr>
            </w:pPr>
            <w:r w:rsidRPr="008B24F8">
              <w:rPr>
                <w:rFonts w:cs="Traditional Arabic" w:hint="cs"/>
                <w:sz w:val="36"/>
                <w:szCs w:val="36"/>
                <w:rtl/>
              </w:rPr>
              <w:t xml:space="preserve">التلاميذ في الفصل العاشر </w:t>
            </w:r>
            <w:r>
              <w:rPr>
                <w:rFonts w:cs="Traditional Arabic"/>
                <w:sz w:val="36"/>
                <w:szCs w:val="36"/>
              </w:rPr>
              <w:t>7</w:t>
            </w:r>
          </w:p>
        </w:tc>
        <w:tc>
          <w:tcPr>
            <w:tcW w:w="1118" w:type="dxa"/>
          </w:tcPr>
          <w:p w:rsidR="00DB027D" w:rsidRDefault="00DB027D" w:rsidP="00CE48BD">
            <w:pPr>
              <w:bidi/>
              <w:spacing w:line="360" w:lineRule="auto"/>
              <w:jc w:val="center"/>
              <w:rPr>
                <w:rFonts w:cs="Traditional Arabic"/>
                <w:sz w:val="36"/>
                <w:szCs w:val="36"/>
              </w:rPr>
            </w:pPr>
            <w:r>
              <w:rPr>
                <w:rFonts w:cs="Traditional Arabic"/>
                <w:sz w:val="36"/>
                <w:szCs w:val="36"/>
              </w:rPr>
              <w:t>31</w:t>
            </w:r>
          </w:p>
        </w:tc>
      </w:tr>
      <w:tr w:rsidR="00DB027D" w:rsidRPr="008B24F8" w:rsidTr="006F2ACC">
        <w:tc>
          <w:tcPr>
            <w:tcW w:w="567" w:type="dxa"/>
          </w:tcPr>
          <w:p w:rsidR="00DB027D" w:rsidRDefault="00DB027D" w:rsidP="00CE48BD">
            <w:pPr>
              <w:bidi/>
              <w:spacing w:line="360" w:lineRule="auto"/>
              <w:jc w:val="center"/>
              <w:rPr>
                <w:rFonts w:cs="Traditional Arabic"/>
                <w:sz w:val="36"/>
                <w:szCs w:val="36"/>
                <w:rtl/>
              </w:rPr>
            </w:pPr>
            <w:r>
              <w:rPr>
                <w:rFonts w:cs="Traditional Arabic"/>
                <w:sz w:val="36"/>
                <w:szCs w:val="36"/>
              </w:rPr>
              <w:t>8</w:t>
            </w:r>
          </w:p>
        </w:tc>
        <w:tc>
          <w:tcPr>
            <w:tcW w:w="5403" w:type="dxa"/>
          </w:tcPr>
          <w:p w:rsidR="00DB027D" w:rsidRPr="008B24F8" w:rsidRDefault="00DB027D" w:rsidP="00CE48BD">
            <w:pPr>
              <w:bidi/>
              <w:spacing w:line="360" w:lineRule="auto"/>
              <w:jc w:val="both"/>
              <w:rPr>
                <w:rFonts w:cs="Traditional Arabic"/>
                <w:sz w:val="36"/>
                <w:szCs w:val="36"/>
                <w:rtl/>
              </w:rPr>
            </w:pPr>
            <w:r w:rsidRPr="008B24F8">
              <w:rPr>
                <w:rFonts w:cs="Traditional Arabic" w:hint="cs"/>
                <w:sz w:val="36"/>
                <w:szCs w:val="36"/>
                <w:rtl/>
              </w:rPr>
              <w:t xml:space="preserve">التلاميذ في الفصل العاشر </w:t>
            </w:r>
            <w:r>
              <w:rPr>
                <w:rFonts w:cs="Traditional Arabic"/>
                <w:sz w:val="36"/>
                <w:szCs w:val="36"/>
              </w:rPr>
              <w:t>8</w:t>
            </w:r>
          </w:p>
        </w:tc>
        <w:tc>
          <w:tcPr>
            <w:tcW w:w="1118" w:type="dxa"/>
          </w:tcPr>
          <w:p w:rsidR="00DB027D" w:rsidRDefault="00DB027D" w:rsidP="00CE48BD">
            <w:pPr>
              <w:bidi/>
              <w:spacing w:line="360" w:lineRule="auto"/>
              <w:jc w:val="center"/>
              <w:rPr>
                <w:rFonts w:cs="Traditional Arabic"/>
                <w:sz w:val="36"/>
                <w:szCs w:val="36"/>
              </w:rPr>
            </w:pPr>
            <w:r>
              <w:rPr>
                <w:rFonts w:cs="Traditional Arabic"/>
                <w:sz w:val="36"/>
                <w:szCs w:val="36"/>
              </w:rPr>
              <w:t>31</w:t>
            </w:r>
          </w:p>
        </w:tc>
      </w:tr>
      <w:tr w:rsidR="00DB027D" w:rsidRPr="008B24F8" w:rsidTr="006F2ACC">
        <w:tc>
          <w:tcPr>
            <w:tcW w:w="567" w:type="dxa"/>
          </w:tcPr>
          <w:p w:rsidR="00DB027D" w:rsidRPr="008B24F8" w:rsidRDefault="00DB027D" w:rsidP="00CE48BD">
            <w:pPr>
              <w:bidi/>
              <w:spacing w:line="360" w:lineRule="auto"/>
              <w:jc w:val="center"/>
              <w:rPr>
                <w:rFonts w:cs="Traditional Arabic"/>
                <w:sz w:val="36"/>
                <w:szCs w:val="36"/>
                <w:rtl/>
              </w:rPr>
            </w:pPr>
            <w:r>
              <w:rPr>
                <w:rFonts w:cs="Traditional Arabic" w:hint="cs"/>
                <w:sz w:val="36"/>
                <w:szCs w:val="36"/>
                <w:rtl/>
              </w:rPr>
              <w:t>9</w:t>
            </w:r>
          </w:p>
        </w:tc>
        <w:tc>
          <w:tcPr>
            <w:tcW w:w="5403" w:type="dxa"/>
          </w:tcPr>
          <w:p w:rsidR="00DB027D" w:rsidRPr="008B24F8" w:rsidRDefault="00DB027D" w:rsidP="00CE48BD">
            <w:pPr>
              <w:bidi/>
              <w:spacing w:line="360" w:lineRule="auto"/>
              <w:jc w:val="both"/>
              <w:rPr>
                <w:rFonts w:cs="Traditional Arabic"/>
                <w:sz w:val="36"/>
                <w:szCs w:val="36"/>
              </w:rPr>
            </w:pPr>
            <w:r w:rsidRPr="008B24F8">
              <w:rPr>
                <w:rFonts w:cs="Traditional Arabic" w:hint="cs"/>
                <w:sz w:val="36"/>
                <w:szCs w:val="36"/>
                <w:rtl/>
              </w:rPr>
              <w:t>التلاميذ في الفصل الحادي عشر القسم الطبيعي</w:t>
            </w:r>
            <w:r>
              <w:rPr>
                <w:rFonts w:cs="Traditional Arabic"/>
                <w:sz w:val="36"/>
                <w:szCs w:val="36"/>
              </w:rPr>
              <w:t xml:space="preserve"> 1</w:t>
            </w:r>
          </w:p>
        </w:tc>
        <w:tc>
          <w:tcPr>
            <w:tcW w:w="1118" w:type="dxa"/>
          </w:tcPr>
          <w:p w:rsidR="00DB027D" w:rsidRPr="008B24F8" w:rsidRDefault="00DB027D" w:rsidP="00CE48BD">
            <w:pPr>
              <w:bidi/>
              <w:spacing w:line="360" w:lineRule="auto"/>
              <w:jc w:val="center"/>
              <w:rPr>
                <w:rFonts w:cs="Traditional Arabic"/>
                <w:sz w:val="36"/>
                <w:szCs w:val="36"/>
                <w:rtl/>
              </w:rPr>
            </w:pPr>
            <w:r>
              <w:rPr>
                <w:rFonts w:cs="Traditional Arabic"/>
                <w:sz w:val="36"/>
                <w:szCs w:val="36"/>
              </w:rPr>
              <w:t>34</w:t>
            </w:r>
          </w:p>
        </w:tc>
      </w:tr>
      <w:tr w:rsidR="00DB027D" w:rsidRPr="008B24F8" w:rsidTr="006F2ACC">
        <w:tc>
          <w:tcPr>
            <w:tcW w:w="567" w:type="dxa"/>
          </w:tcPr>
          <w:p w:rsidR="00DB027D" w:rsidRDefault="00DB027D" w:rsidP="00CE48BD">
            <w:pPr>
              <w:bidi/>
              <w:spacing w:line="360" w:lineRule="auto"/>
              <w:jc w:val="center"/>
              <w:rPr>
                <w:rFonts w:cs="Traditional Arabic"/>
                <w:sz w:val="36"/>
                <w:szCs w:val="36"/>
                <w:rtl/>
              </w:rPr>
            </w:pPr>
            <w:r>
              <w:rPr>
                <w:rFonts w:cs="Traditional Arabic" w:hint="cs"/>
                <w:sz w:val="36"/>
                <w:szCs w:val="36"/>
                <w:rtl/>
              </w:rPr>
              <w:t>10</w:t>
            </w:r>
          </w:p>
        </w:tc>
        <w:tc>
          <w:tcPr>
            <w:tcW w:w="5403" w:type="dxa"/>
          </w:tcPr>
          <w:p w:rsidR="00DB027D" w:rsidRPr="008B24F8" w:rsidRDefault="00DB027D" w:rsidP="00CE48BD">
            <w:pPr>
              <w:bidi/>
              <w:spacing w:line="360" w:lineRule="auto"/>
              <w:jc w:val="both"/>
              <w:rPr>
                <w:rFonts w:cs="Traditional Arabic"/>
                <w:sz w:val="36"/>
                <w:szCs w:val="36"/>
                <w:rtl/>
              </w:rPr>
            </w:pPr>
            <w:r w:rsidRPr="008B24F8">
              <w:rPr>
                <w:rFonts w:cs="Traditional Arabic" w:hint="cs"/>
                <w:sz w:val="36"/>
                <w:szCs w:val="36"/>
                <w:rtl/>
              </w:rPr>
              <w:t>التلاميذ في الفصل الحادي عشر القسم الطبيعي</w:t>
            </w:r>
            <w:r>
              <w:rPr>
                <w:rFonts w:cs="Traditional Arabic"/>
                <w:sz w:val="36"/>
                <w:szCs w:val="36"/>
              </w:rPr>
              <w:t xml:space="preserve"> 2</w:t>
            </w:r>
          </w:p>
        </w:tc>
        <w:tc>
          <w:tcPr>
            <w:tcW w:w="1118" w:type="dxa"/>
          </w:tcPr>
          <w:p w:rsidR="00DB027D" w:rsidRDefault="00DB027D" w:rsidP="00CE48BD">
            <w:pPr>
              <w:bidi/>
              <w:spacing w:line="360" w:lineRule="auto"/>
              <w:jc w:val="center"/>
              <w:rPr>
                <w:rFonts w:cs="Traditional Arabic"/>
                <w:sz w:val="36"/>
                <w:szCs w:val="36"/>
              </w:rPr>
            </w:pPr>
            <w:r>
              <w:rPr>
                <w:rFonts w:cs="Traditional Arabic"/>
                <w:sz w:val="36"/>
                <w:szCs w:val="36"/>
              </w:rPr>
              <w:t>34</w:t>
            </w:r>
          </w:p>
        </w:tc>
      </w:tr>
      <w:tr w:rsidR="00DB027D" w:rsidRPr="008B24F8" w:rsidTr="006F2ACC">
        <w:tc>
          <w:tcPr>
            <w:tcW w:w="567" w:type="dxa"/>
          </w:tcPr>
          <w:p w:rsidR="00DB027D" w:rsidRDefault="00DB027D" w:rsidP="00CE48BD">
            <w:pPr>
              <w:bidi/>
              <w:spacing w:line="360" w:lineRule="auto"/>
              <w:jc w:val="center"/>
              <w:rPr>
                <w:rFonts w:cs="Traditional Arabic"/>
                <w:sz w:val="36"/>
                <w:szCs w:val="36"/>
                <w:rtl/>
              </w:rPr>
            </w:pPr>
            <w:r>
              <w:rPr>
                <w:rFonts w:cs="Traditional Arabic" w:hint="cs"/>
                <w:sz w:val="36"/>
                <w:szCs w:val="36"/>
                <w:rtl/>
              </w:rPr>
              <w:t>11</w:t>
            </w:r>
          </w:p>
        </w:tc>
        <w:tc>
          <w:tcPr>
            <w:tcW w:w="5403" w:type="dxa"/>
          </w:tcPr>
          <w:p w:rsidR="00DB027D" w:rsidRPr="008B24F8" w:rsidRDefault="00DB027D" w:rsidP="00CE48BD">
            <w:pPr>
              <w:bidi/>
              <w:spacing w:line="360" w:lineRule="auto"/>
              <w:jc w:val="both"/>
              <w:rPr>
                <w:rFonts w:cs="Traditional Arabic"/>
                <w:sz w:val="36"/>
                <w:szCs w:val="36"/>
                <w:rtl/>
              </w:rPr>
            </w:pPr>
            <w:r w:rsidRPr="008B24F8">
              <w:rPr>
                <w:rFonts w:cs="Traditional Arabic" w:hint="cs"/>
                <w:sz w:val="36"/>
                <w:szCs w:val="36"/>
                <w:rtl/>
              </w:rPr>
              <w:t>التلاميذ في الفصل الحادي عشر القسم الطبيعي</w:t>
            </w:r>
            <w:r>
              <w:rPr>
                <w:rFonts w:cs="Traditional Arabic"/>
                <w:sz w:val="36"/>
                <w:szCs w:val="36"/>
              </w:rPr>
              <w:t xml:space="preserve"> 3</w:t>
            </w:r>
          </w:p>
        </w:tc>
        <w:tc>
          <w:tcPr>
            <w:tcW w:w="1118" w:type="dxa"/>
          </w:tcPr>
          <w:p w:rsidR="00DB027D" w:rsidRDefault="00DB027D" w:rsidP="00CE48BD">
            <w:pPr>
              <w:bidi/>
              <w:spacing w:line="360" w:lineRule="auto"/>
              <w:jc w:val="center"/>
              <w:rPr>
                <w:rFonts w:cs="Traditional Arabic"/>
                <w:sz w:val="36"/>
                <w:szCs w:val="36"/>
              </w:rPr>
            </w:pPr>
            <w:r>
              <w:rPr>
                <w:rFonts w:cs="Traditional Arabic"/>
                <w:sz w:val="36"/>
                <w:szCs w:val="36"/>
              </w:rPr>
              <w:t>34</w:t>
            </w:r>
          </w:p>
        </w:tc>
      </w:tr>
      <w:tr w:rsidR="00DB027D" w:rsidRPr="008B24F8" w:rsidTr="006F2ACC">
        <w:tc>
          <w:tcPr>
            <w:tcW w:w="567" w:type="dxa"/>
          </w:tcPr>
          <w:p w:rsidR="00DB027D" w:rsidRPr="008B24F8" w:rsidRDefault="00DB027D" w:rsidP="00CE48BD">
            <w:pPr>
              <w:bidi/>
              <w:spacing w:line="360" w:lineRule="auto"/>
              <w:jc w:val="center"/>
              <w:rPr>
                <w:rFonts w:cs="Traditional Arabic"/>
                <w:sz w:val="36"/>
                <w:szCs w:val="36"/>
                <w:rtl/>
              </w:rPr>
            </w:pPr>
            <w:r>
              <w:rPr>
                <w:rFonts w:cs="Traditional Arabic" w:hint="cs"/>
                <w:sz w:val="36"/>
                <w:szCs w:val="36"/>
                <w:rtl/>
              </w:rPr>
              <w:t>12</w:t>
            </w:r>
          </w:p>
        </w:tc>
        <w:tc>
          <w:tcPr>
            <w:tcW w:w="5403" w:type="dxa"/>
          </w:tcPr>
          <w:p w:rsidR="00DB027D" w:rsidRPr="008B24F8" w:rsidRDefault="00DB027D" w:rsidP="00CE48BD">
            <w:pPr>
              <w:bidi/>
              <w:spacing w:line="360" w:lineRule="auto"/>
              <w:jc w:val="both"/>
              <w:rPr>
                <w:rFonts w:cs="Traditional Arabic"/>
                <w:sz w:val="36"/>
                <w:szCs w:val="36"/>
                <w:rtl/>
              </w:rPr>
            </w:pPr>
            <w:r w:rsidRPr="008B24F8">
              <w:rPr>
                <w:rFonts w:cs="Traditional Arabic" w:hint="cs"/>
                <w:sz w:val="36"/>
                <w:szCs w:val="36"/>
                <w:rtl/>
              </w:rPr>
              <w:t>التلاميذ في الفصل الحادي عشر القسم الاجتماعي</w:t>
            </w:r>
            <w:r>
              <w:rPr>
                <w:rFonts w:cs="Traditional Arabic" w:hint="cs"/>
                <w:sz w:val="36"/>
                <w:szCs w:val="36"/>
                <w:rtl/>
              </w:rPr>
              <w:t xml:space="preserve">1 </w:t>
            </w:r>
          </w:p>
        </w:tc>
        <w:tc>
          <w:tcPr>
            <w:tcW w:w="1118" w:type="dxa"/>
          </w:tcPr>
          <w:p w:rsidR="00DB027D" w:rsidRPr="008B24F8" w:rsidRDefault="00DB027D" w:rsidP="00CE48BD">
            <w:pPr>
              <w:bidi/>
              <w:spacing w:line="360" w:lineRule="auto"/>
              <w:jc w:val="center"/>
              <w:rPr>
                <w:rFonts w:cs="Traditional Arabic"/>
                <w:sz w:val="36"/>
                <w:szCs w:val="36"/>
                <w:rtl/>
              </w:rPr>
            </w:pPr>
            <w:r>
              <w:rPr>
                <w:rFonts w:cs="Traditional Arabic"/>
                <w:sz w:val="36"/>
                <w:szCs w:val="36"/>
              </w:rPr>
              <w:t>35</w:t>
            </w:r>
          </w:p>
        </w:tc>
      </w:tr>
      <w:tr w:rsidR="00DB027D" w:rsidRPr="008B24F8" w:rsidTr="006F2ACC">
        <w:tc>
          <w:tcPr>
            <w:tcW w:w="567" w:type="dxa"/>
          </w:tcPr>
          <w:p w:rsidR="00DB027D" w:rsidRDefault="00DB027D" w:rsidP="00CE48BD">
            <w:pPr>
              <w:bidi/>
              <w:spacing w:line="360" w:lineRule="auto"/>
              <w:jc w:val="center"/>
              <w:rPr>
                <w:rFonts w:cs="Traditional Arabic"/>
                <w:sz w:val="36"/>
                <w:szCs w:val="36"/>
                <w:rtl/>
              </w:rPr>
            </w:pPr>
            <w:r>
              <w:rPr>
                <w:rFonts w:cs="Traditional Arabic" w:hint="cs"/>
                <w:sz w:val="36"/>
                <w:szCs w:val="36"/>
                <w:rtl/>
              </w:rPr>
              <w:t>13</w:t>
            </w:r>
          </w:p>
        </w:tc>
        <w:tc>
          <w:tcPr>
            <w:tcW w:w="5403" w:type="dxa"/>
          </w:tcPr>
          <w:p w:rsidR="00DB027D" w:rsidRPr="008B24F8" w:rsidRDefault="00DB027D" w:rsidP="00CE48BD">
            <w:pPr>
              <w:bidi/>
              <w:spacing w:line="360" w:lineRule="auto"/>
              <w:jc w:val="both"/>
              <w:rPr>
                <w:rFonts w:cs="Traditional Arabic"/>
                <w:sz w:val="36"/>
                <w:szCs w:val="36"/>
                <w:rtl/>
              </w:rPr>
            </w:pPr>
            <w:r w:rsidRPr="008B24F8">
              <w:rPr>
                <w:rFonts w:cs="Traditional Arabic" w:hint="cs"/>
                <w:sz w:val="36"/>
                <w:szCs w:val="36"/>
                <w:rtl/>
              </w:rPr>
              <w:t>التلاميذ في الفصل الحادي عشر القسم الاجتماعي</w:t>
            </w:r>
            <w:r>
              <w:rPr>
                <w:rFonts w:cs="Traditional Arabic" w:hint="cs"/>
                <w:sz w:val="36"/>
                <w:szCs w:val="36"/>
                <w:rtl/>
              </w:rPr>
              <w:t xml:space="preserve">2 </w:t>
            </w:r>
          </w:p>
        </w:tc>
        <w:tc>
          <w:tcPr>
            <w:tcW w:w="1118" w:type="dxa"/>
          </w:tcPr>
          <w:p w:rsidR="00DB027D" w:rsidRDefault="00DB027D" w:rsidP="00CE48BD">
            <w:pPr>
              <w:bidi/>
              <w:spacing w:line="360" w:lineRule="auto"/>
              <w:jc w:val="center"/>
              <w:rPr>
                <w:rFonts w:cs="Traditional Arabic"/>
                <w:sz w:val="36"/>
                <w:szCs w:val="36"/>
                <w:rtl/>
              </w:rPr>
            </w:pPr>
            <w:r>
              <w:rPr>
                <w:rFonts w:cs="Traditional Arabic"/>
                <w:sz w:val="36"/>
                <w:szCs w:val="36"/>
              </w:rPr>
              <w:t>34</w:t>
            </w:r>
          </w:p>
        </w:tc>
      </w:tr>
      <w:tr w:rsidR="00DB027D" w:rsidRPr="008B24F8" w:rsidTr="006F2ACC">
        <w:tc>
          <w:tcPr>
            <w:tcW w:w="567" w:type="dxa"/>
          </w:tcPr>
          <w:p w:rsidR="00DB027D" w:rsidRPr="008B24F8" w:rsidRDefault="00DB027D" w:rsidP="00CE48BD">
            <w:pPr>
              <w:bidi/>
              <w:spacing w:line="360" w:lineRule="auto"/>
              <w:jc w:val="center"/>
              <w:rPr>
                <w:rFonts w:cs="Traditional Arabic"/>
                <w:sz w:val="36"/>
                <w:szCs w:val="36"/>
                <w:rtl/>
              </w:rPr>
            </w:pPr>
            <w:r>
              <w:rPr>
                <w:rFonts w:cs="Traditional Arabic" w:hint="cs"/>
                <w:sz w:val="36"/>
                <w:szCs w:val="36"/>
                <w:rtl/>
              </w:rPr>
              <w:lastRenderedPageBreak/>
              <w:t>14</w:t>
            </w:r>
          </w:p>
        </w:tc>
        <w:tc>
          <w:tcPr>
            <w:tcW w:w="5403" w:type="dxa"/>
          </w:tcPr>
          <w:p w:rsidR="00DB027D" w:rsidRPr="008B24F8" w:rsidRDefault="00DB027D" w:rsidP="00CE48BD">
            <w:pPr>
              <w:bidi/>
              <w:spacing w:line="360" w:lineRule="auto"/>
              <w:jc w:val="both"/>
              <w:rPr>
                <w:rFonts w:cs="Traditional Arabic"/>
                <w:sz w:val="36"/>
                <w:szCs w:val="36"/>
                <w:rtl/>
              </w:rPr>
            </w:pPr>
            <w:r w:rsidRPr="008B24F8">
              <w:rPr>
                <w:rFonts w:cs="Traditional Arabic" w:hint="cs"/>
                <w:sz w:val="36"/>
                <w:szCs w:val="36"/>
                <w:rtl/>
              </w:rPr>
              <w:t>التلاميذ في الفصل الحاحدي عشر القسم الديني</w:t>
            </w:r>
            <w:r>
              <w:rPr>
                <w:rFonts w:cs="Traditional Arabic"/>
                <w:sz w:val="36"/>
                <w:szCs w:val="36"/>
              </w:rPr>
              <w:t xml:space="preserve"> 1</w:t>
            </w:r>
          </w:p>
        </w:tc>
        <w:tc>
          <w:tcPr>
            <w:tcW w:w="1118" w:type="dxa"/>
          </w:tcPr>
          <w:p w:rsidR="00DB027D" w:rsidRPr="008B24F8" w:rsidRDefault="00DB027D" w:rsidP="00CE48BD">
            <w:pPr>
              <w:bidi/>
              <w:spacing w:line="360" w:lineRule="auto"/>
              <w:jc w:val="center"/>
              <w:rPr>
                <w:rFonts w:cs="Traditional Arabic"/>
                <w:sz w:val="36"/>
                <w:szCs w:val="36"/>
                <w:rtl/>
              </w:rPr>
            </w:pPr>
            <w:r>
              <w:rPr>
                <w:rFonts w:cs="Traditional Arabic"/>
                <w:sz w:val="36"/>
                <w:szCs w:val="36"/>
              </w:rPr>
              <w:t>34</w:t>
            </w:r>
          </w:p>
        </w:tc>
      </w:tr>
      <w:tr w:rsidR="00DB027D" w:rsidRPr="008B24F8" w:rsidTr="006F2ACC">
        <w:tc>
          <w:tcPr>
            <w:tcW w:w="567" w:type="dxa"/>
          </w:tcPr>
          <w:p w:rsidR="00DB027D" w:rsidRDefault="00DB027D" w:rsidP="00CE48BD">
            <w:pPr>
              <w:bidi/>
              <w:spacing w:line="360" w:lineRule="auto"/>
              <w:rPr>
                <w:rFonts w:cs="Traditional Arabic"/>
                <w:sz w:val="36"/>
                <w:szCs w:val="36"/>
                <w:rtl/>
              </w:rPr>
            </w:pPr>
            <w:r>
              <w:rPr>
                <w:rFonts w:cs="Traditional Arabic" w:hint="cs"/>
                <w:sz w:val="36"/>
                <w:szCs w:val="36"/>
                <w:rtl/>
              </w:rPr>
              <w:t>15</w:t>
            </w:r>
          </w:p>
        </w:tc>
        <w:tc>
          <w:tcPr>
            <w:tcW w:w="5403" w:type="dxa"/>
          </w:tcPr>
          <w:p w:rsidR="00DB027D" w:rsidRPr="008B24F8" w:rsidRDefault="00DB027D" w:rsidP="00CE48BD">
            <w:pPr>
              <w:bidi/>
              <w:spacing w:line="360" w:lineRule="auto"/>
              <w:jc w:val="both"/>
              <w:rPr>
                <w:rFonts w:cs="Traditional Arabic"/>
                <w:sz w:val="36"/>
                <w:szCs w:val="36"/>
                <w:rtl/>
              </w:rPr>
            </w:pPr>
            <w:r w:rsidRPr="008B24F8">
              <w:rPr>
                <w:rFonts w:cs="Traditional Arabic" w:hint="cs"/>
                <w:sz w:val="36"/>
                <w:szCs w:val="36"/>
                <w:rtl/>
              </w:rPr>
              <w:t>التلاميذ في الفصل الحاحدي عشر القسم الديني</w:t>
            </w:r>
            <w:r>
              <w:rPr>
                <w:rFonts w:cs="Traditional Arabic"/>
                <w:sz w:val="36"/>
                <w:szCs w:val="36"/>
              </w:rPr>
              <w:t xml:space="preserve"> 2</w:t>
            </w:r>
          </w:p>
        </w:tc>
        <w:tc>
          <w:tcPr>
            <w:tcW w:w="1118" w:type="dxa"/>
          </w:tcPr>
          <w:p w:rsidR="00DB027D" w:rsidRDefault="00DB027D" w:rsidP="00CE48BD">
            <w:pPr>
              <w:bidi/>
              <w:spacing w:line="360" w:lineRule="auto"/>
              <w:jc w:val="center"/>
              <w:rPr>
                <w:rFonts w:cs="Traditional Arabic"/>
                <w:sz w:val="36"/>
                <w:szCs w:val="36"/>
                <w:rtl/>
              </w:rPr>
            </w:pPr>
            <w:r>
              <w:rPr>
                <w:rFonts w:cs="Traditional Arabic"/>
                <w:sz w:val="36"/>
                <w:szCs w:val="36"/>
              </w:rPr>
              <w:t>34</w:t>
            </w:r>
          </w:p>
        </w:tc>
      </w:tr>
      <w:tr w:rsidR="00DB027D" w:rsidRPr="008B24F8" w:rsidTr="006F2ACC">
        <w:tc>
          <w:tcPr>
            <w:tcW w:w="567" w:type="dxa"/>
          </w:tcPr>
          <w:p w:rsidR="00DB027D" w:rsidRPr="008B24F8" w:rsidRDefault="00DB027D" w:rsidP="00CE48BD">
            <w:pPr>
              <w:bidi/>
              <w:spacing w:line="360" w:lineRule="auto"/>
              <w:jc w:val="center"/>
              <w:rPr>
                <w:rFonts w:cs="Traditional Arabic"/>
                <w:sz w:val="36"/>
                <w:szCs w:val="36"/>
                <w:rtl/>
              </w:rPr>
            </w:pPr>
            <w:r>
              <w:rPr>
                <w:rFonts w:cs="Traditional Arabic" w:hint="cs"/>
                <w:sz w:val="36"/>
                <w:szCs w:val="36"/>
                <w:rtl/>
              </w:rPr>
              <w:t>16</w:t>
            </w:r>
          </w:p>
        </w:tc>
        <w:tc>
          <w:tcPr>
            <w:tcW w:w="5403" w:type="dxa"/>
          </w:tcPr>
          <w:p w:rsidR="00DB027D" w:rsidRPr="008B24F8" w:rsidRDefault="00DB027D" w:rsidP="00CE48BD">
            <w:pPr>
              <w:bidi/>
              <w:spacing w:line="360" w:lineRule="auto"/>
              <w:jc w:val="both"/>
              <w:rPr>
                <w:rFonts w:cs="Traditional Arabic"/>
                <w:sz w:val="36"/>
                <w:szCs w:val="36"/>
              </w:rPr>
            </w:pPr>
            <w:r w:rsidRPr="008B24F8">
              <w:rPr>
                <w:rFonts w:cs="Traditional Arabic" w:hint="cs"/>
                <w:sz w:val="36"/>
                <w:szCs w:val="36"/>
                <w:rtl/>
              </w:rPr>
              <w:t>التلاميذ في الفصل الثاني عشر القسم الطبيعي</w:t>
            </w:r>
            <w:r>
              <w:rPr>
                <w:rFonts w:cs="Traditional Arabic"/>
                <w:sz w:val="36"/>
                <w:szCs w:val="36"/>
              </w:rPr>
              <w:t xml:space="preserve"> 1</w:t>
            </w:r>
          </w:p>
        </w:tc>
        <w:tc>
          <w:tcPr>
            <w:tcW w:w="1118" w:type="dxa"/>
          </w:tcPr>
          <w:p w:rsidR="00DB027D" w:rsidRPr="008B24F8" w:rsidRDefault="00DB027D" w:rsidP="00CE48BD">
            <w:pPr>
              <w:bidi/>
              <w:spacing w:line="360" w:lineRule="auto"/>
              <w:jc w:val="center"/>
              <w:rPr>
                <w:rFonts w:cs="Traditional Arabic"/>
                <w:sz w:val="36"/>
                <w:szCs w:val="36"/>
                <w:rtl/>
              </w:rPr>
            </w:pPr>
            <w:r>
              <w:rPr>
                <w:rFonts w:cs="Traditional Arabic"/>
                <w:sz w:val="36"/>
                <w:szCs w:val="36"/>
              </w:rPr>
              <w:t>34</w:t>
            </w:r>
          </w:p>
        </w:tc>
      </w:tr>
      <w:tr w:rsidR="00DB027D" w:rsidRPr="008B24F8" w:rsidTr="006F2ACC">
        <w:tc>
          <w:tcPr>
            <w:tcW w:w="567" w:type="dxa"/>
          </w:tcPr>
          <w:p w:rsidR="00DB027D" w:rsidRPr="008B24F8" w:rsidRDefault="00DB027D" w:rsidP="00CE48BD">
            <w:pPr>
              <w:bidi/>
              <w:spacing w:line="360" w:lineRule="auto"/>
              <w:jc w:val="center"/>
              <w:rPr>
                <w:rFonts w:cs="Traditional Arabic"/>
                <w:sz w:val="36"/>
                <w:szCs w:val="36"/>
                <w:rtl/>
              </w:rPr>
            </w:pPr>
            <w:r>
              <w:rPr>
                <w:rFonts w:cs="Traditional Arabic" w:hint="cs"/>
                <w:sz w:val="36"/>
                <w:szCs w:val="36"/>
                <w:rtl/>
              </w:rPr>
              <w:t>17</w:t>
            </w:r>
          </w:p>
        </w:tc>
        <w:tc>
          <w:tcPr>
            <w:tcW w:w="5403" w:type="dxa"/>
          </w:tcPr>
          <w:p w:rsidR="00DB027D" w:rsidRPr="008B24F8" w:rsidRDefault="00DB027D" w:rsidP="00CE48BD">
            <w:pPr>
              <w:bidi/>
              <w:spacing w:line="360" w:lineRule="auto"/>
              <w:jc w:val="both"/>
              <w:rPr>
                <w:rFonts w:cs="Traditional Arabic"/>
                <w:sz w:val="36"/>
                <w:szCs w:val="36"/>
                <w:rtl/>
              </w:rPr>
            </w:pPr>
            <w:r w:rsidRPr="008B24F8">
              <w:rPr>
                <w:rFonts w:cs="Traditional Arabic" w:hint="cs"/>
                <w:sz w:val="36"/>
                <w:szCs w:val="36"/>
                <w:rtl/>
              </w:rPr>
              <w:t>التلاميذ في الفصل الثاني عشر القسم</w:t>
            </w:r>
            <w:r>
              <w:rPr>
                <w:rFonts w:cs="Traditional Arabic"/>
                <w:sz w:val="36"/>
                <w:szCs w:val="36"/>
              </w:rPr>
              <w:t xml:space="preserve"> </w:t>
            </w:r>
            <w:r w:rsidRPr="008B24F8">
              <w:rPr>
                <w:rFonts w:cs="Traditional Arabic" w:hint="cs"/>
                <w:sz w:val="36"/>
                <w:szCs w:val="36"/>
                <w:rtl/>
              </w:rPr>
              <w:t xml:space="preserve">الطبيعي </w:t>
            </w:r>
            <w:r>
              <w:rPr>
                <w:rFonts w:cs="Traditional Arabic"/>
                <w:sz w:val="36"/>
                <w:szCs w:val="36"/>
              </w:rPr>
              <w:t>2</w:t>
            </w:r>
            <w:r w:rsidRPr="008B24F8">
              <w:rPr>
                <w:rFonts w:cs="Traditional Arabic" w:hint="cs"/>
                <w:sz w:val="36"/>
                <w:szCs w:val="36"/>
                <w:rtl/>
              </w:rPr>
              <w:t xml:space="preserve"> </w:t>
            </w:r>
          </w:p>
        </w:tc>
        <w:tc>
          <w:tcPr>
            <w:tcW w:w="1118" w:type="dxa"/>
          </w:tcPr>
          <w:p w:rsidR="00DB027D" w:rsidRPr="008B24F8" w:rsidRDefault="00DB027D" w:rsidP="00CE48BD">
            <w:pPr>
              <w:bidi/>
              <w:spacing w:line="360" w:lineRule="auto"/>
              <w:jc w:val="center"/>
              <w:rPr>
                <w:rFonts w:cs="Traditional Arabic"/>
                <w:sz w:val="36"/>
                <w:szCs w:val="36"/>
                <w:rtl/>
              </w:rPr>
            </w:pPr>
            <w:r>
              <w:rPr>
                <w:rFonts w:cs="Traditional Arabic"/>
                <w:sz w:val="36"/>
                <w:szCs w:val="36"/>
              </w:rPr>
              <w:t>34</w:t>
            </w:r>
          </w:p>
        </w:tc>
      </w:tr>
      <w:tr w:rsidR="00DB027D" w:rsidRPr="008B24F8" w:rsidTr="006F2ACC">
        <w:tc>
          <w:tcPr>
            <w:tcW w:w="567" w:type="dxa"/>
          </w:tcPr>
          <w:p w:rsidR="00DB027D" w:rsidRDefault="00DB027D" w:rsidP="00CE48BD">
            <w:pPr>
              <w:bidi/>
              <w:spacing w:line="360" w:lineRule="auto"/>
              <w:jc w:val="center"/>
              <w:rPr>
                <w:rFonts w:cs="Traditional Arabic"/>
                <w:sz w:val="36"/>
                <w:szCs w:val="36"/>
                <w:rtl/>
              </w:rPr>
            </w:pPr>
            <w:r>
              <w:rPr>
                <w:rFonts w:cs="Traditional Arabic" w:hint="cs"/>
                <w:sz w:val="36"/>
                <w:szCs w:val="36"/>
                <w:rtl/>
              </w:rPr>
              <w:t>18</w:t>
            </w:r>
          </w:p>
        </w:tc>
        <w:tc>
          <w:tcPr>
            <w:tcW w:w="5403" w:type="dxa"/>
          </w:tcPr>
          <w:p w:rsidR="00DB027D" w:rsidRPr="008B24F8" w:rsidRDefault="00DB027D" w:rsidP="00CE48BD">
            <w:pPr>
              <w:bidi/>
              <w:spacing w:line="360" w:lineRule="auto"/>
              <w:jc w:val="both"/>
              <w:rPr>
                <w:rFonts w:cs="Traditional Arabic"/>
                <w:sz w:val="36"/>
                <w:szCs w:val="36"/>
                <w:rtl/>
              </w:rPr>
            </w:pPr>
            <w:r w:rsidRPr="008B24F8">
              <w:rPr>
                <w:rFonts w:cs="Traditional Arabic" w:hint="cs"/>
                <w:sz w:val="36"/>
                <w:szCs w:val="36"/>
                <w:rtl/>
              </w:rPr>
              <w:t>التلاميذ في الفصل الثاني عشر القسم الطبيعي</w:t>
            </w:r>
            <w:r>
              <w:rPr>
                <w:rFonts w:cs="Traditional Arabic"/>
                <w:sz w:val="36"/>
                <w:szCs w:val="36"/>
              </w:rPr>
              <w:t xml:space="preserve"> 3</w:t>
            </w:r>
          </w:p>
        </w:tc>
        <w:tc>
          <w:tcPr>
            <w:tcW w:w="1118" w:type="dxa"/>
          </w:tcPr>
          <w:p w:rsidR="00DB027D" w:rsidRPr="008B24F8" w:rsidRDefault="00DB027D" w:rsidP="00CE48BD">
            <w:pPr>
              <w:bidi/>
              <w:spacing w:line="360" w:lineRule="auto"/>
              <w:jc w:val="center"/>
              <w:rPr>
                <w:rFonts w:cs="Traditional Arabic"/>
                <w:sz w:val="36"/>
                <w:szCs w:val="36"/>
                <w:rtl/>
              </w:rPr>
            </w:pPr>
            <w:r>
              <w:rPr>
                <w:rFonts w:cs="Traditional Arabic"/>
                <w:sz w:val="36"/>
                <w:szCs w:val="36"/>
              </w:rPr>
              <w:t>34</w:t>
            </w:r>
          </w:p>
        </w:tc>
      </w:tr>
      <w:tr w:rsidR="00DB027D" w:rsidRPr="008B24F8" w:rsidTr="006F2ACC">
        <w:tc>
          <w:tcPr>
            <w:tcW w:w="567" w:type="dxa"/>
          </w:tcPr>
          <w:p w:rsidR="00DB027D" w:rsidRPr="008B24F8" w:rsidRDefault="00DB027D" w:rsidP="00CE48BD">
            <w:pPr>
              <w:bidi/>
              <w:spacing w:line="360" w:lineRule="auto"/>
              <w:jc w:val="center"/>
              <w:rPr>
                <w:rFonts w:cs="Traditional Arabic"/>
                <w:sz w:val="36"/>
                <w:szCs w:val="36"/>
                <w:rtl/>
              </w:rPr>
            </w:pPr>
            <w:r>
              <w:rPr>
                <w:rFonts w:cs="Traditional Arabic" w:hint="cs"/>
                <w:sz w:val="36"/>
                <w:szCs w:val="36"/>
                <w:rtl/>
              </w:rPr>
              <w:t>19</w:t>
            </w:r>
          </w:p>
        </w:tc>
        <w:tc>
          <w:tcPr>
            <w:tcW w:w="5403" w:type="dxa"/>
          </w:tcPr>
          <w:p w:rsidR="00DB027D" w:rsidRPr="008B24F8" w:rsidRDefault="00DB027D" w:rsidP="00CE48BD">
            <w:pPr>
              <w:bidi/>
              <w:spacing w:line="360" w:lineRule="auto"/>
              <w:jc w:val="both"/>
              <w:rPr>
                <w:rFonts w:cs="Traditional Arabic"/>
                <w:sz w:val="36"/>
                <w:szCs w:val="36"/>
                <w:rtl/>
              </w:rPr>
            </w:pPr>
            <w:r w:rsidRPr="008B24F8">
              <w:rPr>
                <w:rFonts w:cs="Traditional Arabic" w:hint="cs"/>
                <w:sz w:val="36"/>
                <w:szCs w:val="36"/>
                <w:rtl/>
              </w:rPr>
              <w:t>التلاميذ في الفصل الثاني عشر القسم الاجتماعي</w:t>
            </w:r>
            <w:r>
              <w:rPr>
                <w:rFonts w:cs="Traditional Arabic"/>
                <w:sz w:val="36"/>
                <w:szCs w:val="36"/>
              </w:rPr>
              <w:t>1</w:t>
            </w:r>
          </w:p>
        </w:tc>
        <w:tc>
          <w:tcPr>
            <w:tcW w:w="1118" w:type="dxa"/>
          </w:tcPr>
          <w:p w:rsidR="00DB027D" w:rsidRPr="008B24F8" w:rsidRDefault="00DB027D" w:rsidP="00CE48BD">
            <w:pPr>
              <w:bidi/>
              <w:spacing w:line="360" w:lineRule="auto"/>
              <w:jc w:val="center"/>
              <w:rPr>
                <w:rFonts w:cs="Traditional Arabic"/>
                <w:sz w:val="36"/>
                <w:szCs w:val="36"/>
                <w:rtl/>
              </w:rPr>
            </w:pPr>
            <w:r>
              <w:rPr>
                <w:rFonts w:cs="Traditional Arabic"/>
                <w:sz w:val="36"/>
                <w:szCs w:val="36"/>
              </w:rPr>
              <w:t>35</w:t>
            </w:r>
          </w:p>
        </w:tc>
      </w:tr>
      <w:tr w:rsidR="00DB027D" w:rsidRPr="008B24F8" w:rsidTr="006F2ACC">
        <w:tc>
          <w:tcPr>
            <w:tcW w:w="567" w:type="dxa"/>
          </w:tcPr>
          <w:p w:rsidR="00DB027D" w:rsidRPr="008B24F8" w:rsidRDefault="00DB027D" w:rsidP="00CE48BD">
            <w:pPr>
              <w:bidi/>
              <w:spacing w:line="360" w:lineRule="auto"/>
              <w:jc w:val="center"/>
              <w:rPr>
                <w:rFonts w:cs="Traditional Arabic"/>
                <w:sz w:val="36"/>
                <w:szCs w:val="36"/>
                <w:rtl/>
              </w:rPr>
            </w:pPr>
            <w:r>
              <w:rPr>
                <w:rFonts w:cs="Traditional Arabic" w:hint="cs"/>
                <w:sz w:val="36"/>
                <w:szCs w:val="36"/>
                <w:rtl/>
              </w:rPr>
              <w:t>20</w:t>
            </w:r>
          </w:p>
        </w:tc>
        <w:tc>
          <w:tcPr>
            <w:tcW w:w="5403" w:type="dxa"/>
          </w:tcPr>
          <w:p w:rsidR="00DB027D" w:rsidRPr="008B24F8" w:rsidRDefault="00DB027D" w:rsidP="00CE48BD">
            <w:pPr>
              <w:bidi/>
              <w:spacing w:line="360" w:lineRule="auto"/>
              <w:jc w:val="both"/>
              <w:rPr>
                <w:rFonts w:cs="Traditional Arabic"/>
                <w:sz w:val="36"/>
                <w:szCs w:val="36"/>
                <w:rtl/>
              </w:rPr>
            </w:pPr>
            <w:r w:rsidRPr="008B24F8">
              <w:rPr>
                <w:rFonts w:cs="Traditional Arabic" w:hint="cs"/>
                <w:sz w:val="36"/>
                <w:szCs w:val="36"/>
                <w:rtl/>
              </w:rPr>
              <w:t>التلاميذ في الفصل الثاني عشر القسم الاجتماعي</w:t>
            </w:r>
            <w:r>
              <w:rPr>
                <w:rFonts w:cs="Traditional Arabic" w:hint="cs"/>
                <w:sz w:val="36"/>
                <w:szCs w:val="36"/>
                <w:rtl/>
              </w:rPr>
              <w:t>2</w:t>
            </w:r>
          </w:p>
        </w:tc>
        <w:tc>
          <w:tcPr>
            <w:tcW w:w="1118" w:type="dxa"/>
          </w:tcPr>
          <w:p w:rsidR="00DB027D" w:rsidRDefault="00DB027D" w:rsidP="00CE48BD">
            <w:pPr>
              <w:bidi/>
              <w:spacing w:line="360" w:lineRule="auto"/>
              <w:jc w:val="center"/>
              <w:rPr>
                <w:rFonts w:cs="Traditional Arabic"/>
                <w:sz w:val="36"/>
                <w:szCs w:val="36"/>
                <w:rtl/>
              </w:rPr>
            </w:pPr>
            <w:r>
              <w:rPr>
                <w:rFonts w:cs="Traditional Arabic"/>
                <w:sz w:val="36"/>
                <w:szCs w:val="36"/>
              </w:rPr>
              <w:t>34</w:t>
            </w:r>
          </w:p>
        </w:tc>
      </w:tr>
      <w:tr w:rsidR="00DB027D" w:rsidRPr="008B24F8" w:rsidTr="006F2ACC">
        <w:tc>
          <w:tcPr>
            <w:tcW w:w="567" w:type="dxa"/>
          </w:tcPr>
          <w:p w:rsidR="00DB027D" w:rsidRDefault="00DB027D" w:rsidP="00CE48BD">
            <w:pPr>
              <w:bidi/>
              <w:spacing w:line="360" w:lineRule="auto"/>
              <w:jc w:val="center"/>
              <w:rPr>
                <w:rFonts w:cs="Traditional Arabic"/>
                <w:sz w:val="36"/>
                <w:szCs w:val="36"/>
                <w:rtl/>
              </w:rPr>
            </w:pPr>
            <w:r>
              <w:rPr>
                <w:rFonts w:cs="Traditional Arabic" w:hint="cs"/>
                <w:sz w:val="36"/>
                <w:szCs w:val="36"/>
                <w:rtl/>
              </w:rPr>
              <w:t>21</w:t>
            </w:r>
          </w:p>
        </w:tc>
        <w:tc>
          <w:tcPr>
            <w:tcW w:w="5403" w:type="dxa"/>
          </w:tcPr>
          <w:p w:rsidR="00DB027D" w:rsidRPr="008B24F8" w:rsidRDefault="00DB027D" w:rsidP="00CE48BD">
            <w:pPr>
              <w:bidi/>
              <w:spacing w:line="360" w:lineRule="auto"/>
              <w:jc w:val="both"/>
              <w:rPr>
                <w:rFonts w:cs="Traditional Arabic"/>
                <w:sz w:val="36"/>
                <w:szCs w:val="36"/>
                <w:rtl/>
              </w:rPr>
            </w:pPr>
            <w:r w:rsidRPr="008B24F8">
              <w:rPr>
                <w:rFonts w:cs="Traditional Arabic" w:hint="cs"/>
                <w:sz w:val="36"/>
                <w:szCs w:val="36"/>
                <w:rtl/>
              </w:rPr>
              <w:t>التلاميذ في الفصل الثاني عشر القسم الديني</w:t>
            </w:r>
            <w:r>
              <w:rPr>
                <w:rFonts w:cs="Traditional Arabic"/>
                <w:sz w:val="36"/>
                <w:szCs w:val="36"/>
              </w:rPr>
              <w:t xml:space="preserve"> 1</w:t>
            </w:r>
          </w:p>
        </w:tc>
        <w:tc>
          <w:tcPr>
            <w:tcW w:w="1118" w:type="dxa"/>
          </w:tcPr>
          <w:p w:rsidR="00DB027D" w:rsidRDefault="00DB027D" w:rsidP="00CE48BD">
            <w:pPr>
              <w:bidi/>
              <w:spacing w:line="360" w:lineRule="auto"/>
              <w:jc w:val="center"/>
              <w:rPr>
                <w:rFonts w:cs="Traditional Arabic"/>
                <w:sz w:val="36"/>
                <w:szCs w:val="36"/>
                <w:rtl/>
              </w:rPr>
            </w:pPr>
            <w:r>
              <w:rPr>
                <w:rFonts w:cs="Traditional Arabic"/>
                <w:sz w:val="36"/>
                <w:szCs w:val="36"/>
              </w:rPr>
              <w:t>34</w:t>
            </w:r>
          </w:p>
        </w:tc>
      </w:tr>
      <w:tr w:rsidR="00DB027D" w:rsidRPr="008B24F8" w:rsidTr="006F2ACC">
        <w:tc>
          <w:tcPr>
            <w:tcW w:w="567" w:type="dxa"/>
          </w:tcPr>
          <w:p w:rsidR="00DB027D" w:rsidRDefault="00DB027D" w:rsidP="00CE48BD">
            <w:pPr>
              <w:bidi/>
              <w:spacing w:line="360" w:lineRule="auto"/>
              <w:jc w:val="center"/>
              <w:rPr>
                <w:rFonts w:cs="Traditional Arabic"/>
                <w:sz w:val="36"/>
                <w:szCs w:val="36"/>
                <w:rtl/>
              </w:rPr>
            </w:pPr>
            <w:r>
              <w:rPr>
                <w:rFonts w:cs="Traditional Arabic" w:hint="cs"/>
                <w:sz w:val="36"/>
                <w:szCs w:val="36"/>
                <w:rtl/>
              </w:rPr>
              <w:t>22</w:t>
            </w:r>
          </w:p>
        </w:tc>
        <w:tc>
          <w:tcPr>
            <w:tcW w:w="5403" w:type="dxa"/>
          </w:tcPr>
          <w:p w:rsidR="00DB027D" w:rsidRPr="008B24F8" w:rsidRDefault="00DB027D" w:rsidP="00CE48BD">
            <w:pPr>
              <w:bidi/>
              <w:spacing w:line="360" w:lineRule="auto"/>
              <w:jc w:val="both"/>
              <w:rPr>
                <w:rFonts w:cs="Traditional Arabic"/>
                <w:sz w:val="36"/>
                <w:szCs w:val="36"/>
                <w:rtl/>
              </w:rPr>
            </w:pPr>
            <w:r w:rsidRPr="008B24F8">
              <w:rPr>
                <w:rFonts w:cs="Traditional Arabic" w:hint="cs"/>
                <w:sz w:val="36"/>
                <w:szCs w:val="36"/>
                <w:rtl/>
              </w:rPr>
              <w:t>التلاميذ في الفصل الثاني عشر القسم الديني</w:t>
            </w:r>
            <w:r>
              <w:rPr>
                <w:rFonts w:cs="Traditional Arabic"/>
                <w:sz w:val="36"/>
                <w:szCs w:val="36"/>
              </w:rPr>
              <w:t xml:space="preserve">2 </w:t>
            </w:r>
          </w:p>
        </w:tc>
        <w:tc>
          <w:tcPr>
            <w:tcW w:w="1118" w:type="dxa"/>
          </w:tcPr>
          <w:p w:rsidR="00DB027D" w:rsidRDefault="00DB027D" w:rsidP="00CE48BD">
            <w:pPr>
              <w:bidi/>
              <w:spacing w:line="360" w:lineRule="auto"/>
              <w:jc w:val="center"/>
              <w:rPr>
                <w:rFonts w:cs="Traditional Arabic"/>
                <w:sz w:val="36"/>
                <w:szCs w:val="36"/>
                <w:rtl/>
              </w:rPr>
            </w:pPr>
            <w:r>
              <w:rPr>
                <w:rFonts w:cs="Traditional Arabic"/>
                <w:sz w:val="36"/>
                <w:szCs w:val="36"/>
              </w:rPr>
              <w:t>34</w:t>
            </w:r>
          </w:p>
        </w:tc>
      </w:tr>
      <w:tr w:rsidR="00DB027D" w:rsidRPr="008B24F8" w:rsidTr="006F2ACC">
        <w:tc>
          <w:tcPr>
            <w:tcW w:w="5970" w:type="dxa"/>
            <w:gridSpan w:val="2"/>
          </w:tcPr>
          <w:p w:rsidR="00DB027D" w:rsidRPr="008B24F8" w:rsidRDefault="00DB027D" w:rsidP="00CE48BD">
            <w:pPr>
              <w:bidi/>
              <w:spacing w:line="360" w:lineRule="auto"/>
              <w:jc w:val="both"/>
              <w:rPr>
                <w:rFonts w:cs="Traditional Arabic"/>
                <w:b/>
                <w:bCs/>
                <w:sz w:val="36"/>
                <w:szCs w:val="36"/>
                <w:rtl/>
              </w:rPr>
            </w:pPr>
            <w:r w:rsidRPr="008B24F8">
              <w:rPr>
                <w:rFonts w:cs="Traditional Arabic" w:hint="cs"/>
                <w:b/>
                <w:bCs/>
                <w:sz w:val="36"/>
                <w:szCs w:val="36"/>
                <w:rtl/>
              </w:rPr>
              <w:t>المجتمع</w:t>
            </w:r>
          </w:p>
        </w:tc>
        <w:tc>
          <w:tcPr>
            <w:tcW w:w="1118" w:type="dxa"/>
          </w:tcPr>
          <w:p w:rsidR="00DB027D" w:rsidRPr="008B24F8" w:rsidRDefault="00DB027D" w:rsidP="00CE48BD">
            <w:pPr>
              <w:bidi/>
              <w:spacing w:line="360" w:lineRule="auto"/>
              <w:jc w:val="center"/>
              <w:rPr>
                <w:rFonts w:cs="Traditional Arabic"/>
                <w:b/>
                <w:bCs/>
                <w:sz w:val="36"/>
                <w:szCs w:val="36"/>
                <w:rtl/>
              </w:rPr>
            </w:pPr>
            <w:r>
              <w:rPr>
                <w:rFonts w:cs="Traditional Arabic"/>
                <w:b/>
                <w:bCs/>
                <w:sz w:val="36"/>
                <w:szCs w:val="36"/>
              </w:rPr>
              <w:t>727</w:t>
            </w:r>
          </w:p>
        </w:tc>
      </w:tr>
    </w:tbl>
    <w:p w:rsidR="00DB027D" w:rsidRPr="005738F8" w:rsidRDefault="00DB027D" w:rsidP="00DB027D">
      <w:pPr>
        <w:bidi/>
        <w:spacing w:line="360" w:lineRule="auto"/>
        <w:ind w:left="1134"/>
        <w:jc w:val="both"/>
        <w:rPr>
          <w:rFonts w:cs="Traditional Arabic"/>
          <w:sz w:val="36"/>
          <w:szCs w:val="36"/>
          <w:rtl/>
        </w:rPr>
      </w:pPr>
      <w:r w:rsidRPr="00E939AC">
        <w:rPr>
          <w:rStyle w:val="hps"/>
          <w:rFonts w:cs="Traditional Arabic" w:hint="cs"/>
          <w:sz w:val="36"/>
          <w:szCs w:val="36"/>
          <w:rtl/>
        </w:rPr>
        <w:t>المصادر</w:t>
      </w:r>
      <w:r w:rsidRPr="00E939AC">
        <w:rPr>
          <w:rStyle w:val="hps"/>
          <w:rFonts w:cs="Traditional Arabic" w:hint="cs"/>
          <w:sz w:val="36"/>
          <w:szCs w:val="36"/>
        </w:rPr>
        <w:t xml:space="preserve"> :</w:t>
      </w:r>
      <w:r w:rsidRPr="00E939AC">
        <w:rPr>
          <w:rStyle w:val="longtext"/>
          <w:rFonts w:cs="Traditional Arabic" w:hint="cs"/>
          <w:sz w:val="36"/>
          <w:szCs w:val="36"/>
        </w:rPr>
        <w:t xml:space="preserve"> </w:t>
      </w:r>
      <w:r w:rsidRPr="00E939AC">
        <w:rPr>
          <w:rStyle w:val="hps"/>
          <w:rFonts w:cs="Traditional Arabic" w:hint="cs"/>
          <w:sz w:val="36"/>
          <w:szCs w:val="36"/>
          <w:rtl/>
        </w:rPr>
        <w:t>شئون الطلبة</w:t>
      </w:r>
      <w:r w:rsidRPr="00E939AC">
        <w:rPr>
          <w:rStyle w:val="longtext"/>
          <w:rFonts w:cs="Traditional Arabic" w:hint="cs"/>
          <w:sz w:val="36"/>
          <w:szCs w:val="36"/>
          <w:rtl/>
        </w:rPr>
        <w:t xml:space="preserve"> المدرسة العالية الإسلامية الحكومية سالدو بسيسير الجنوبية</w:t>
      </w:r>
    </w:p>
    <w:p w:rsidR="00DB027D" w:rsidRPr="008B24F8" w:rsidRDefault="004A5C7A" w:rsidP="006F2ACC">
      <w:pPr>
        <w:bidi/>
        <w:spacing w:line="360" w:lineRule="auto"/>
        <w:ind w:left="708" w:firstLine="851"/>
        <w:jc w:val="both"/>
        <w:rPr>
          <w:rFonts w:cs="Traditional Arabic"/>
          <w:sz w:val="36"/>
          <w:szCs w:val="36"/>
          <w:rtl/>
        </w:rPr>
      </w:pPr>
      <w:r w:rsidRPr="001335F6">
        <w:rPr>
          <w:rFonts w:ascii="Traditional Arabic" w:hAnsi="Traditional Arabic" w:cs="Traditional Arabic"/>
          <w:sz w:val="36"/>
          <w:szCs w:val="36"/>
          <w:rtl/>
        </w:rPr>
        <w:lastRenderedPageBreak/>
        <w:t>أما عينة البحث فهي</w:t>
      </w:r>
      <w:r>
        <w:rPr>
          <w:rFonts w:ascii="Traditional Arabic" w:hAnsi="Traditional Arabic" w:cs="Traditional Arabic" w:hint="cs"/>
          <w:sz w:val="36"/>
          <w:szCs w:val="36"/>
          <w:rtl/>
        </w:rPr>
        <w:t xml:space="preserve"> جزء من المجتمع الذي تجري عليه الدراسة، يختارها الباحث لإجراء دراسة عليه على وفق قواعد خاصة لكي تمثل المجتمع تمثيلا صحيحا.</w:t>
      </w:r>
      <w:r>
        <w:rPr>
          <w:rStyle w:val="FootnoteReference"/>
          <w:rFonts w:ascii="Traditional Arabic" w:hAnsi="Traditional Arabic" w:cs="Traditional Arabic"/>
          <w:sz w:val="36"/>
          <w:szCs w:val="36"/>
          <w:rtl/>
        </w:rPr>
        <w:footnoteReference w:id="4"/>
      </w:r>
      <w:r>
        <w:rPr>
          <w:rFonts w:ascii="Traditional Arabic" w:hAnsi="Traditional Arabic" w:cs="Traditional Arabic" w:hint="cs"/>
          <w:sz w:val="36"/>
          <w:szCs w:val="36"/>
          <w:rtl/>
        </w:rPr>
        <w:t xml:space="preserve"> </w:t>
      </w:r>
      <w:r w:rsidR="00DB027D">
        <w:rPr>
          <w:rFonts w:ascii="Traditional Arabic" w:hAnsi="Traditional Arabic" w:cs="Traditional Arabic"/>
          <w:sz w:val="36"/>
          <w:szCs w:val="36"/>
          <w:rtl/>
        </w:rPr>
        <w:t>وعينة البحث الذي ستعرض ال</w:t>
      </w:r>
      <w:r w:rsidR="00DB027D">
        <w:rPr>
          <w:rFonts w:ascii="Traditional Arabic" w:hAnsi="Traditional Arabic" w:cs="Traditional Arabic" w:hint="cs"/>
          <w:sz w:val="36"/>
          <w:szCs w:val="36"/>
          <w:rtl/>
        </w:rPr>
        <w:t>كاتبة</w:t>
      </w:r>
      <w:r w:rsidR="00DB027D" w:rsidRPr="00E939AC">
        <w:rPr>
          <w:rFonts w:ascii="Traditional Arabic" w:hAnsi="Traditional Arabic" w:cs="Traditional Arabic"/>
          <w:sz w:val="36"/>
          <w:szCs w:val="36"/>
          <w:rtl/>
        </w:rPr>
        <w:t xml:space="preserve"> هو </w:t>
      </w:r>
      <w:r w:rsidR="00DB027D">
        <w:rPr>
          <w:rFonts w:ascii="Traditional Arabic" w:hAnsi="Traditional Arabic" w:cs="Traditional Arabic" w:hint="cs"/>
          <w:sz w:val="36"/>
          <w:szCs w:val="36"/>
          <w:rtl/>
        </w:rPr>
        <w:t>تلاميذ</w:t>
      </w:r>
      <w:r w:rsidR="00DB027D" w:rsidRPr="00E939AC">
        <w:rPr>
          <w:rFonts w:ascii="Traditional Arabic" w:hAnsi="Traditional Arabic" w:cs="Traditional Arabic"/>
          <w:sz w:val="36"/>
          <w:szCs w:val="36"/>
          <w:rtl/>
        </w:rPr>
        <w:t xml:space="preserve"> الصف </w:t>
      </w:r>
      <w:r w:rsidR="00DB027D">
        <w:rPr>
          <w:rFonts w:ascii="Traditional Arabic" w:hAnsi="Traditional Arabic" w:cs="Traditional Arabic" w:hint="cs"/>
          <w:sz w:val="36"/>
          <w:szCs w:val="36"/>
          <w:rtl/>
        </w:rPr>
        <w:t>العاشر 2 و تلاميذ</w:t>
      </w:r>
      <w:r w:rsidR="00DB027D" w:rsidRPr="00E939AC">
        <w:rPr>
          <w:rFonts w:ascii="Traditional Arabic" w:hAnsi="Traditional Arabic" w:cs="Traditional Arabic"/>
          <w:sz w:val="36"/>
          <w:szCs w:val="36"/>
          <w:rtl/>
        </w:rPr>
        <w:t xml:space="preserve"> الصف </w:t>
      </w:r>
      <w:r w:rsidR="00DB027D">
        <w:rPr>
          <w:rFonts w:ascii="Traditional Arabic" w:hAnsi="Traditional Arabic" w:cs="Traditional Arabic" w:hint="cs"/>
          <w:sz w:val="36"/>
          <w:szCs w:val="36"/>
          <w:rtl/>
        </w:rPr>
        <w:t xml:space="preserve">العاشر 8، </w:t>
      </w:r>
      <w:r w:rsidR="00DB027D" w:rsidRPr="008B24F8">
        <w:rPr>
          <w:rFonts w:cs="Traditional Arabic" w:hint="cs"/>
          <w:b/>
          <w:bCs/>
          <w:sz w:val="36"/>
          <w:szCs w:val="36"/>
          <w:rtl/>
        </w:rPr>
        <w:t>و</w:t>
      </w:r>
      <w:r w:rsidR="00DB027D" w:rsidRPr="008B24F8">
        <w:rPr>
          <w:rFonts w:cs="Traditional Arabic" w:hint="cs"/>
          <w:sz w:val="36"/>
          <w:szCs w:val="36"/>
          <w:rtl/>
        </w:rPr>
        <w:t xml:space="preserve">هو </w:t>
      </w:r>
      <w:r w:rsidR="00DB027D">
        <w:rPr>
          <w:rFonts w:cs="Traditional Arabic" w:hint="cs"/>
          <w:sz w:val="36"/>
          <w:szCs w:val="36"/>
          <w:rtl/>
        </w:rPr>
        <w:t>ك</w:t>
      </w:r>
      <w:r w:rsidR="00DB027D" w:rsidRPr="008B24F8">
        <w:rPr>
          <w:rFonts w:cs="Traditional Arabic" w:hint="cs"/>
          <w:sz w:val="36"/>
          <w:szCs w:val="36"/>
          <w:rtl/>
        </w:rPr>
        <w:t>ما يأتى:</w:t>
      </w:r>
    </w:p>
    <w:tbl>
      <w:tblPr>
        <w:bidiVisual/>
        <w:tblW w:w="73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5528"/>
        <w:gridCol w:w="993"/>
      </w:tblGrid>
      <w:tr w:rsidR="00DB027D" w:rsidRPr="008B24F8" w:rsidTr="006F2ACC">
        <w:trPr>
          <w:trHeight w:val="836"/>
        </w:trPr>
        <w:tc>
          <w:tcPr>
            <w:tcW w:w="850" w:type="dxa"/>
            <w:tcBorders>
              <w:top w:val="single" w:sz="4" w:space="0" w:color="auto"/>
              <w:left w:val="single" w:sz="4" w:space="0" w:color="auto"/>
              <w:bottom w:val="single" w:sz="4" w:space="0" w:color="auto"/>
              <w:right w:val="single" w:sz="4" w:space="0" w:color="auto"/>
            </w:tcBorders>
          </w:tcPr>
          <w:p w:rsidR="00DB027D" w:rsidRPr="008B24F8" w:rsidRDefault="00DB027D" w:rsidP="00CE48BD">
            <w:pPr>
              <w:bidi/>
              <w:spacing w:line="360" w:lineRule="auto"/>
              <w:jc w:val="center"/>
              <w:rPr>
                <w:rFonts w:cs="Traditional Arabic"/>
                <w:sz w:val="36"/>
                <w:szCs w:val="36"/>
              </w:rPr>
            </w:pPr>
            <w:r w:rsidRPr="008B24F8">
              <w:rPr>
                <w:rFonts w:cs="Traditional Arabic" w:hint="cs"/>
                <w:sz w:val="36"/>
                <w:szCs w:val="36"/>
                <w:rtl/>
              </w:rPr>
              <w:t>رقم</w:t>
            </w:r>
          </w:p>
        </w:tc>
        <w:tc>
          <w:tcPr>
            <w:tcW w:w="5528" w:type="dxa"/>
            <w:tcBorders>
              <w:top w:val="single" w:sz="4" w:space="0" w:color="auto"/>
              <w:left w:val="single" w:sz="4" w:space="0" w:color="auto"/>
              <w:bottom w:val="single" w:sz="4" w:space="0" w:color="auto"/>
              <w:right w:val="single" w:sz="4" w:space="0" w:color="auto"/>
            </w:tcBorders>
          </w:tcPr>
          <w:p w:rsidR="00DB027D" w:rsidRPr="008B24F8" w:rsidRDefault="00DB027D" w:rsidP="00CE48BD">
            <w:pPr>
              <w:bidi/>
              <w:spacing w:line="360" w:lineRule="auto"/>
              <w:jc w:val="center"/>
              <w:rPr>
                <w:rFonts w:cs="Traditional Arabic"/>
                <w:sz w:val="36"/>
                <w:szCs w:val="36"/>
              </w:rPr>
            </w:pPr>
            <w:r w:rsidRPr="008B24F8">
              <w:rPr>
                <w:rFonts w:cs="Traditional Arabic" w:hint="cs"/>
                <w:sz w:val="36"/>
                <w:szCs w:val="36"/>
                <w:rtl/>
              </w:rPr>
              <w:t>عناصر</w:t>
            </w:r>
          </w:p>
        </w:tc>
        <w:tc>
          <w:tcPr>
            <w:tcW w:w="993" w:type="dxa"/>
            <w:tcBorders>
              <w:top w:val="single" w:sz="4" w:space="0" w:color="auto"/>
              <w:left w:val="single" w:sz="4" w:space="0" w:color="auto"/>
              <w:bottom w:val="single" w:sz="4" w:space="0" w:color="auto"/>
              <w:right w:val="single" w:sz="4" w:space="0" w:color="auto"/>
            </w:tcBorders>
          </w:tcPr>
          <w:p w:rsidR="00DB027D" w:rsidRPr="008B24F8" w:rsidRDefault="00DB027D" w:rsidP="00CE48BD">
            <w:pPr>
              <w:bidi/>
              <w:spacing w:line="360" w:lineRule="auto"/>
              <w:jc w:val="center"/>
              <w:rPr>
                <w:rFonts w:cs="Traditional Arabic"/>
                <w:sz w:val="36"/>
                <w:szCs w:val="36"/>
                <w:rtl/>
              </w:rPr>
            </w:pPr>
            <w:r w:rsidRPr="008B24F8">
              <w:rPr>
                <w:rFonts w:cs="Traditional Arabic" w:hint="cs"/>
                <w:sz w:val="36"/>
                <w:szCs w:val="36"/>
                <w:rtl/>
              </w:rPr>
              <w:t>تلاميذ</w:t>
            </w:r>
          </w:p>
        </w:tc>
      </w:tr>
      <w:tr w:rsidR="00DB027D" w:rsidRPr="008B24F8" w:rsidTr="006F2ACC">
        <w:tc>
          <w:tcPr>
            <w:tcW w:w="850" w:type="dxa"/>
            <w:tcBorders>
              <w:top w:val="single" w:sz="4" w:space="0" w:color="auto"/>
              <w:left w:val="single" w:sz="4" w:space="0" w:color="auto"/>
              <w:bottom w:val="single" w:sz="4" w:space="0" w:color="auto"/>
              <w:right w:val="single" w:sz="4" w:space="0" w:color="auto"/>
            </w:tcBorders>
          </w:tcPr>
          <w:p w:rsidR="00DB027D" w:rsidRPr="008B24F8" w:rsidRDefault="00DB027D" w:rsidP="00CE48BD">
            <w:pPr>
              <w:bidi/>
              <w:spacing w:line="360" w:lineRule="auto"/>
              <w:jc w:val="center"/>
              <w:rPr>
                <w:rFonts w:cs="Traditional Arabic"/>
                <w:sz w:val="36"/>
                <w:szCs w:val="36"/>
              </w:rPr>
            </w:pPr>
            <w:r w:rsidRPr="008B24F8">
              <w:rPr>
                <w:rFonts w:cs="Traditional Arabic" w:hint="cs"/>
                <w:sz w:val="36"/>
                <w:szCs w:val="36"/>
                <w:rtl/>
              </w:rPr>
              <w:t>1</w:t>
            </w:r>
          </w:p>
        </w:tc>
        <w:tc>
          <w:tcPr>
            <w:tcW w:w="5528" w:type="dxa"/>
            <w:tcBorders>
              <w:top w:val="single" w:sz="4" w:space="0" w:color="auto"/>
              <w:left w:val="single" w:sz="4" w:space="0" w:color="auto"/>
              <w:bottom w:val="single" w:sz="4" w:space="0" w:color="auto"/>
              <w:right w:val="single" w:sz="4" w:space="0" w:color="auto"/>
            </w:tcBorders>
          </w:tcPr>
          <w:p w:rsidR="00DB027D" w:rsidRPr="008B24F8" w:rsidRDefault="00DB027D" w:rsidP="00CE48BD">
            <w:pPr>
              <w:bidi/>
              <w:spacing w:line="360" w:lineRule="auto"/>
              <w:jc w:val="both"/>
              <w:rPr>
                <w:rFonts w:cs="Traditional Arabic"/>
                <w:sz w:val="36"/>
                <w:szCs w:val="36"/>
                <w:rtl/>
              </w:rPr>
            </w:pPr>
            <w:r w:rsidRPr="008B24F8">
              <w:rPr>
                <w:rFonts w:cs="Traditional Arabic" w:hint="cs"/>
                <w:sz w:val="36"/>
                <w:szCs w:val="36"/>
                <w:rtl/>
              </w:rPr>
              <w:t xml:space="preserve">التلاميذ في الفصل </w:t>
            </w:r>
            <w:r>
              <w:rPr>
                <w:rFonts w:cs="Traditional Arabic" w:hint="cs"/>
                <w:sz w:val="36"/>
                <w:szCs w:val="36"/>
                <w:rtl/>
              </w:rPr>
              <w:t>ال</w:t>
            </w:r>
            <w:r w:rsidRPr="008B24F8">
              <w:rPr>
                <w:rFonts w:cs="Traditional Arabic" w:hint="cs"/>
                <w:sz w:val="36"/>
                <w:szCs w:val="36"/>
                <w:rtl/>
              </w:rPr>
              <w:t>ع</w:t>
            </w:r>
            <w:r>
              <w:rPr>
                <w:rFonts w:cs="Traditional Arabic" w:hint="cs"/>
                <w:sz w:val="36"/>
                <w:szCs w:val="36"/>
                <w:rtl/>
              </w:rPr>
              <w:t>ا</w:t>
            </w:r>
            <w:r w:rsidRPr="008B24F8">
              <w:rPr>
                <w:rFonts w:cs="Traditional Arabic" w:hint="cs"/>
                <w:sz w:val="36"/>
                <w:szCs w:val="36"/>
                <w:rtl/>
              </w:rPr>
              <w:t xml:space="preserve">شر </w:t>
            </w:r>
            <w:r>
              <w:rPr>
                <w:rFonts w:cs="Traditional Arabic" w:hint="cs"/>
                <w:sz w:val="36"/>
                <w:szCs w:val="36"/>
                <w:rtl/>
              </w:rPr>
              <w:t>2</w:t>
            </w:r>
          </w:p>
        </w:tc>
        <w:tc>
          <w:tcPr>
            <w:tcW w:w="993" w:type="dxa"/>
            <w:tcBorders>
              <w:top w:val="single" w:sz="4" w:space="0" w:color="auto"/>
              <w:left w:val="single" w:sz="4" w:space="0" w:color="auto"/>
              <w:bottom w:val="single" w:sz="4" w:space="0" w:color="auto"/>
              <w:right w:val="single" w:sz="4" w:space="0" w:color="auto"/>
            </w:tcBorders>
          </w:tcPr>
          <w:p w:rsidR="00DB027D" w:rsidRPr="008B24F8" w:rsidRDefault="00DB027D" w:rsidP="00CE48BD">
            <w:pPr>
              <w:bidi/>
              <w:spacing w:line="360" w:lineRule="auto"/>
              <w:jc w:val="center"/>
              <w:rPr>
                <w:rFonts w:cs="Traditional Arabic"/>
                <w:sz w:val="36"/>
                <w:szCs w:val="36"/>
                <w:rtl/>
              </w:rPr>
            </w:pPr>
            <w:r>
              <w:rPr>
                <w:rFonts w:cs="Traditional Arabic" w:hint="cs"/>
                <w:sz w:val="36"/>
                <w:szCs w:val="36"/>
                <w:rtl/>
              </w:rPr>
              <w:t>31</w:t>
            </w:r>
          </w:p>
        </w:tc>
      </w:tr>
      <w:tr w:rsidR="00DB027D" w:rsidRPr="008B24F8" w:rsidTr="006F2ACC">
        <w:tc>
          <w:tcPr>
            <w:tcW w:w="850" w:type="dxa"/>
            <w:tcBorders>
              <w:top w:val="single" w:sz="4" w:space="0" w:color="auto"/>
              <w:left w:val="single" w:sz="4" w:space="0" w:color="auto"/>
              <w:bottom w:val="single" w:sz="4" w:space="0" w:color="auto"/>
              <w:right w:val="single" w:sz="4" w:space="0" w:color="auto"/>
            </w:tcBorders>
          </w:tcPr>
          <w:p w:rsidR="00DB027D" w:rsidRPr="008B24F8" w:rsidRDefault="00DB027D" w:rsidP="00CE48BD">
            <w:pPr>
              <w:bidi/>
              <w:spacing w:line="360" w:lineRule="auto"/>
              <w:jc w:val="center"/>
              <w:rPr>
                <w:rFonts w:cs="Traditional Arabic"/>
                <w:sz w:val="36"/>
                <w:szCs w:val="36"/>
              </w:rPr>
            </w:pPr>
            <w:r w:rsidRPr="008B24F8">
              <w:rPr>
                <w:rFonts w:cs="Traditional Arabic" w:hint="cs"/>
                <w:sz w:val="36"/>
                <w:szCs w:val="36"/>
                <w:rtl/>
              </w:rPr>
              <w:t>2</w:t>
            </w:r>
          </w:p>
        </w:tc>
        <w:tc>
          <w:tcPr>
            <w:tcW w:w="5528" w:type="dxa"/>
            <w:tcBorders>
              <w:top w:val="single" w:sz="4" w:space="0" w:color="auto"/>
              <w:left w:val="single" w:sz="4" w:space="0" w:color="auto"/>
              <w:bottom w:val="single" w:sz="4" w:space="0" w:color="auto"/>
              <w:right w:val="single" w:sz="4" w:space="0" w:color="auto"/>
            </w:tcBorders>
          </w:tcPr>
          <w:p w:rsidR="00DB027D" w:rsidRPr="008B24F8" w:rsidRDefault="00DB027D" w:rsidP="00CE48BD">
            <w:pPr>
              <w:bidi/>
              <w:spacing w:line="360" w:lineRule="auto"/>
              <w:jc w:val="both"/>
              <w:rPr>
                <w:rFonts w:cs="Traditional Arabic"/>
                <w:sz w:val="36"/>
                <w:szCs w:val="36"/>
                <w:rtl/>
              </w:rPr>
            </w:pPr>
            <w:r w:rsidRPr="008B24F8">
              <w:rPr>
                <w:rFonts w:cs="Traditional Arabic" w:hint="cs"/>
                <w:sz w:val="36"/>
                <w:szCs w:val="36"/>
                <w:rtl/>
              </w:rPr>
              <w:t xml:space="preserve">التلاميذ في الفصل </w:t>
            </w:r>
            <w:r>
              <w:rPr>
                <w:rFonts w:cs="Traditional Arabic" w:hint="cs"/>
                <w:sz w:val="36"/>
                <w:szCs w:val="36"/>
                <w:rtl/>
              </w:rPr>
              <w:t>العاشر</w:t>
            </w:r>
            <w:r>
              <w:rPr>
                <w:rFonts w:cs="Traditional Arabic"/>
                <w:sz w:val="36"/>
                <w:szCs w:val="36"/>
              </w:rPr>
              <w:t xml:space="preserve"> </w:t>
            </w:r>
            <w:r>
              <w:rPr>
                <w:rFonts w:cs="Traditional Arabic" w:hint="cs"/>
                <w:sz w:val="36"/>
                <w:szCs w:val="36"/>
                <w:rtl/>
              </w:rPr>
              <w:t xml:space="preserve"> 8</w:t>
            </w:r>
          </w:p>
        </w:tc>
        <w:tc>
          <w:tcPr>
            <w:tcW w:w="993" w:type="dxa"/>
            <w:tcBorders>
              <w:top w:val="single" w:sz="4" w:space="0" w:color="auto"/>
              <w:left w:val="single" w:sz="4" w:space="0" w:color="auto"/>
              <w:bottom w:val="single" w:sz="4" w:space="0" w:color="auto"/>
              <w:right w:val="single" w:sz="4" w:space="0" w:color="auto"/>
            </w:tcBorders>
          </w:tcPr>
          <w:p w:rsidR="00DB027D" w:rsidRPr="008B24F8" w:rsidRDefault="00DB027D" w:rsidP="00CE48BD">
            <w:pPr>
              <w:bidi/>
              <w:spacing w:line="360" w:lineRule="auto"/>
              <w:jc w:val="center"/>
              <w:rPr>
                <w:rFonts w:cs="Traditional Arabic"/>
                <w:sz w:val="36"/>
                <w:szCs w:val="36"/>
                <w:rtl/>
              </w:rPr>
            </w:pPr>
            <w:r>
              <w:rPr>
                <w:rFonts w:cs="Traditional Arabic" w:hint="cs"/>
                <w:sz w:val="36"/>
                <w:szCs w:val="36"/>
                <w:rtl/>
              </w:rPr>
              <w:t>31</w:t>
            </w:r>
          </w:p>
        </w:tc>
      </w:tr>
      <w:tr w:rsidR="00DB027D" w:rsidRPr="008B24F8" w:rsidTr="006F2ACC">
        <w:tc>
          <w:tcPr>
            <w:tcW w:w="6378" w:type="dxa"/>
            <w:gridSpan w:val="2"/>
            <w:tcBorders>
              <w:top w:val="single" w:sz="4" w:space="0" w:color="auto"/>
              <w:left w:val="single" w:sz="4" w:space="0" w:color="auto"/>
              <w:bottom w:val="single" w:sz="4" w:space="0" w:color="auto"/>
              <w:right w:val="single" w:sz="4" w:space="0" w:color="auto"/>
            </w:tcBorders>
          </w:tcPr>
          <w:p w:rsidR="00DB027D" w:rsidRPr="008B24F8" w:rsidRDefault="00DB027D" w:rsidP="00CE48BD">
            <w:pPr>
              <w:bidi/>
              <w:spacing w:line="360" w:lineRule="auto"/>
              <w:jc w:val="center"/>
              <w:rPr>
                <w:rFonts w:cs="Traditional Arabic"/>
                <w:b/>
                <w:bCs/>
                <w:sz w:val="36"/>
                <w:szCs w:val="36"/>
                <w:rtl/>
              </w:rPr>
            </w:pPr>
            <w:r w:rsidRPr="008B24F8">
              <w:rPr>
                <w:rFonts w:cs="Traditional Arabic" w:hint="cs"/>
                <w:b/>
                <w:bCs/>
                <w:sz w:val="36"/>
                <w:szCs w:val="36"/>
                <w:rtl/>
              </w:rPr>
              <w:t>المجتمع</w:t>
            </w:r>
          </w:p>
        </w:tc>
        <w:tc>
          <w:tcPr>
            <w:tcW w:w="993" w:type="dxa"/>
            <w:tcBorders>
              <w:top w:val="single" w:sz="4" w:space="0" w:color="auto"/>
              <w:left w:val="single" w:sz="4" w:space="0" w:color="auto"/>
              <w:bottom w:val="single" w:sz="4" w:space="0" w:color="auto"/>
              <w:right w:val="single" w:sz="4" w:space="0" w:color="auto"/>
            </w:tcBorders>
          </w:tcPr>
          <w:p w:rsidR="00DB027D" w:rsidRPr="008B24F8" w:rsidRDefault="00DB027D" w:rsidP="00CE48BD">
            <w:pPr>
              <w:bidi/>
              <w:spacing w:line="360" w:lineRule="auto"/>
              <w:jc w:val="center"/>
              <w:rPr>
                <w:rFonts w:cs="Traditional Arabic"/>
                <w:b/>
                <w:bCs/>
                <w:sz w:val="36"/>
                <w:szCs w:val="36"/>
                <w:rtl/>
              </w:rPr>
            </w:pPr>
            <w:r>
              <w:rPr>
                <w:rFonts w:cs="Traditional Arabic" w:hint="cs"/>
                <w:b/>
                <w:bCs/>
                <w:sz w:val="36"/>
                <w:szCs w:val="36"/>
                <w:rtl/>
              </w:rPr>
              <w:t>62</w:t>
            </w:r>
          </w:p>
        </w:tc>
      </w:tr>
    </w:tbl>
    <w:p w:rsidR="00DB027D" w:rsidRDefault="00DB027D" w:rsidP="006F2ACC">
      <w:pPr>
        <w:bidi/>
        <w:spacing w:line="360" w:lineRule="auto"/>
        <w:ind w:left="567" w:firstLine="992"/>
        <w:jc w:val="both"/>
        <w:rPr>
          <w:rFonts w:cs="Traditional Arabic"/>
          <w:sz w:val="36"/>
          <w:szCs w:val="36"/>
          <w:rtl/>
        </w:rPr>
      </w:pPr>
      <w:r>
        <w:rPr>
          <w:rFonts w:cs="Traditional Arabic" w:hint="cs"/>
          <w:szCs w:val="36"/>
          <w:rtl/>
        </w:rPr>
        <w:t>اختارت الكاتبة هذين الفصلين، لتقارب قدرة التلاميذ وخلقيتهم اللغوية، لذلك اختارت الكاتبة هذه العينة لتمثل المجتمع عن طريق العينة العمدية أى القصدية.</w:t>
      </w:r>
      <w:r w:rsidRPr="00E939AC">
        <w:rPr>
          <w:rFonts w:ascii="Traditional Arabic" w:hAnsi="Traditional Arabic" w:cs="Traditional Arabic"/>
          <w:sz w:val="36"/>
          <w:szCs w:val="36"/>
          <w:rtl/>
        </w:rPr>
        <w:t xml:space="preserve"> وينقسم ال</w:t>
      </w:r>
      <w:r>
        <w:rPr>
          <w:rFonts w:ascii="Traditional Arabic" w:hAnsi="Traditional Arabic" w:cs="Traditional Arabic" w:hint="cs"/>
          <w:sz w:val="36"/>
          <w:szCs w:val="36"/>
          <w:rtl/>
        </w:rPr>
        <w:t>تلاميذ</w:t>
      </w:r>
      <w:r w:rsidRPr="00E939AC">
        <w:rPr>
          <w:rFonts w:ascii="Traditional Arabic" w:hAnsi="Traditional Arabic" w:cs="Traditional Arabic"/>
          <w:sz w:val="36"/>
          <w:szCs w:val="36"/>
          <w:rtl/>
        </w:rPr>
        <w:t xml:space="preserve"> إلى ال</w:t>
      </w:r>
      <w:r>
        <w:rPr>
          <w:rFonts w:ascii="Traditional Arabic" w:hAnsi="Traditional Arabic" w:cs="Traditional Arabic" w:hint="cs"/>
          <w:sz w:val="36"/>
          <w:szCs w:val="36"/>
          <w:rtl/>
        </w:rPr>
        <w:t>مجموعتين</w:t>
      </w:r>
      <w:r w:rsidRPr="00E939AC">
        <w:rPr>
          <w:rFonts w:ascii="Traditional Arabic" w:hAnsi="Traditional Arabic" w:cs="Traditional Arabic"/>
          <w:sz w:val="36"/>
          <w:szCs w:val="36"/>
          <w:rtl/>
        </w:rPr>
        <w:t xml:space="preserve">، هما الفصل </w:t>
      </w:r>
      <w:r>
        <w:rPr>
          <w:rFonts w:ascii="Traditional Arabic" w:hAnsi="Traditional Arabic" w:cs="Traditional Arabic" w:hint="cs"/>
          <w:sz w:val="36"/>
          <w:szCs w:val="36"/>
          <w:rtl/>
        </w:rPr>
        <w:t>العاشر 2</w:t>
      </w:r>
      <w:r w:rsidRPr="00E939AC">
        <w:rPr>
          <w:rFonts w:ascii="Traditional Arabic" w:hAnsi="Traditional Arabic" w:cs="Traditional Arabic"/>
          <w:sz w:val="36"/>
          <w:szCs w:val="36"/>
          <w:rtl/>
        </w:rPr>
        <w:t xml:space="preserve"> </w:t>
      </w:r>
      <w:r>
        <w:rPr>
          <w:rFonts w:ascii="Traditional Arabic" w:hAnsi="Traditional Arabic" w:cs="Traditional Arabic"/>
          <w:sz w:val="36"/>
          <w:szCs w:val="36"/>
          <w:rtl/>
        </w:rPr>
        <w:t>يسمي بمجموعة ضبط</w:t>
      </w:r>
      <w:r>
        <w:rPr>
          <w:rFonts w:ascii="Traditional Arabic" w:hAnsi="Traditional Arabic" w:cs="Traditional Arabic" w:hint="cs"/>
          <w:sz w:val="36"/>
          <w:szCs w:val="36"/>
          <w:rtl/>
        </w:rPr>
        <w:t>ية</w:t>
      </w:r>
      <w:r w:rsidRPr="00E939AC">
        <w:rPr>
          <w:rFonts w:ascii="Traditional Arabic" w:hAnsi="Traditional Arabic" w:cs="Traditional Arabic"/>
          <w:sz w:val="36"/>
          <w:szCs w:val="36"/>
          <w:rtl/>
        </w:rPr>
        <w:t xml:space="preserve"> وعددهم 3</w:t>
      </w:r>
      <w:r>
        <w:rPr>
          <w:rFonts w:ascii="Traditional Arabic" w:hAnsi="Traditional Arabic" w:cs="Traditional Arabic" w:hint="cs"/>
          <w:sz w:val="36"/>
          <w:szCs w:val="36"/>
          <w:rtl/>
        </w:rPr>
        <w:t>1</w:t>
      </w:r>
      <w:r w:rsidRPr="00E939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تلميذا</w:t>
      </w:r>
      <w:r w:rsidRPr="00E939AC">
        <w:rPr>
          <w:rFonts w:ascii="Traditional Arabic" w:hAnsi="Traditional Arabic" w:cs="Traditional Arabic"/>
          <w:sz w:val="36"/>
          <w:szCs w:val="36"/>
          <w:rtl/>
        </w:rPr>
        <w:t xml:space="preserve">. والفصل </w:t>
      </w:r>
      <w:r>
        <w:rPr>
          <w:rFonts w:ascii="Traditional Arabic" w:hAnsi="Traditional Arabic" w:cs="Traditional Arabic" w:hint="cs"/>
          <w:sz w:val="36"/>
          <w:szCs w:val="36"/>
          <w:rtl/>
        </w:rPr>
        <w:t>العاشر 8</w:t>
      </w:r>
      <w:r w:rsidRPr="00E939AC">
        <w:rPr>
          <w:rFonts w:ascii="Traditional Arabic" w:hAnsi="Traditional Arabic" w:cs="Traditional Arabic"/>
          <w:sz w:val="36"/>
          <w:szCs w:val="36"/>
          <w:rtl/>
        </w:rPr>
        <w:t xml:space="preserve"> يسمي بمجموعة </w:t>
      </w:r>
      <w:r>
        <w:rPr>
          <w:rFonts w:ascii="Traditional Arabic" w:hAnsi="Traditional Arabic" w:cs="Traditional Arabic"/>
          <w:sz w:val="36"/>
          <w:szCs w:val="36"/>
          <w:rtl/>
        </w:rPr>
        <w:t>تجرب</w:t>
      </w:r>
      <w:r>
        <w:rPr>
          <w:rFonts w:ascii="Traditional Arabic" w:hAnsi="Traditional Arabic" w:cs="Traditional Arabic" w:hint="cs"/>
          <w:sz w:val="36"/>
          <w:szCs w:val="36"/>
          <w:rtl/>
        </w:rPr>
        <w:t>ية</w:t>
      </w:r>
      <w:r w:rsidRPr="00E939AC">
        <w:rPr>
          <w:rFonts w:ascii="Traditional Arabic" w:hAnsi="Traditional Arabic" w:cs="Traditional Arabic"/>
          <w:sz w:val="36"/>
          <w:szCs w:val="36"/>
          <w:rtl/>
        </w:rPr>
        <w:t xml:space="preserve"> وعددهم 3</w:t>
      </w:r>
      <w:r>
        <w:rPr>
          <w:rFonts w:ascii="Traditional Arabic" w:hAnsi="Traditional Arabic" w:cs="Traditional Arabic" w:hint="cs"/>
          <w:sz w:val="36"/>
          <w:szCs w:val="36"/>
          <w:rtl/>
        </w:rPr>
        <w:t>1</w:t>
      </w:r>
      <w:r w:rsidRPr="00E939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تلميذا</w:t>
      </w:r>
      <w:r w:rsidRPr="00E939AC">
        <w:rPr>
          <w:rFonts w:ascii="Traditional Arabic" w:hAnsi="Traditional Arabic" w:cs="Traditional Arabic"/>
          <w:sz w:val="36"/>
          <w:szCs w:val="36"/>
          <w:rtl/>
        </w:rPr>
        <w:t xml:space="preserve">. </w:t>
      </w:r>
      <w:r>
        <w:rPr>
          <w:rFonts w:cs="Traditional Arabic"/>
          <w:sz w:val="36"/>
          <w:szCs w:val="36"/>
          <w:rtl/>
        </w:rPr>
        <w:t>مجموعة تجرب</w:t>
      </w:r>
      <w:r>
        <w:rPr>
          <w:rFonts w:cs="Traditional Arabic" w:hint="cs"/>
          <w:sz w:val="36"/>
          <w:szCs w:val="36"/>
          <w:rtl/>
        </w:rPr>
        <w:t>ية</w:t>
      </w:r>
      <w:r w:rsidRPr="00E939AC">
        <w:rPr>
          <w:rFonts w:cs="Traditional Arabic"/>
          <w:sz w:val="36"/>
          <w:szCs w:val="36"/>
          <w:rtl/>
        </w:rPr>
        <w:t xml:space="preserve"> تدرس فيها مهارة </w:t>
      </w:r>
      <w:r>
        <w:rPr>
          <w:rFonts w:cs="Traditional Arabic" w:hint="cs"/>
          <w:sz w:val="36"/>
          <w:szCs w:val="36"/>
          <w:rtl/>
        </w:rPr>
        <w:t>الاستماع</w:t>
      </w:r>
      <w:r w:rsidRPr="00E939AC">
        <w:rPr>
          <w:rFonts w:cs="Traditional Arabic"/>
          <w:sz w:val="36"/>
          <w:szCs w:val="36"/>
          <w:rtl/>
        </w:rPr>
        <w:t xml:space="preserve"> ب</w:t>
      </w:r>
      <w:r>
        <w:rPr>
          <w:rFonts w:cs="Traditional Arabic" w:hint="cs"/>
          <w:sz w:val="36"/>
          <w:szCs w:val="36"/>
          <w:rtl/>
        </w:rPr>
        <w:t>تزويد التلاميذ</w:t>
      </w:r>
      <w:r w:rsidRPr="00E939AC">
        <w:rPr>
          <w:rFonts w:cs="Traditional Arabic"/>
          <w:sz w:val="36"/>
          <w:szCs w:val="36"/>
          <w:rtl/>
        </w:rPr>
        <w:t xml:space="preserve"> </w:t>
      </w:r>
      <w:r>
        <w:rPr>
          <w:rFonts w:cs="Traditional Arabic" w:hint="cs"/>
          <w:sz w:val="36"/>
          <w:szCs w:val="36"/>
          <w:rtl/>
        </w:rPr>
        <w:lastRenderedPageBreak/>
        <w:t xml:space="preserve">فهم المفردات </w:t>
      </w:r>
      <w:r w:rsidRPr="00E939AC">
        <w:rPr>
          <w:rFonts w:cs="Traditional Arabic"/>
          <w:sz w:val="36"/>
          <w:szCs w:val="36"/>
          <w:rtl/>
        </w:rPr>
        <w:t xml:space="preserve">لترقية مهارة </w:t>
      </w:r>
      <w:r>
        <w:rPr>
          <w:rFonts w:cs="Traditional Arabic" w:hint="cs"/>
          <w:sz w:val="36"/>
          <w:szCs w:val="36"/>
          <w:rtl/>
        </w:rPr>
        <w:t>الاستماع خصوصا في فهم المسموع</w:t>
      </w:r>
      <w:r>
        <w:rPr>
          <w:rFonts w:cs="Traditional Arabic"/>
          <w:sz w:val="36"/>
          <w:szCs w:val="36"/>
          <w:rtl/>
        </w:rPr>
        <w:t>. ومجموعة ض</w:t>
      </w:r>
      <w:r w:rsidRPr="00E939AC">
        <w:rPr>
          <w:rFonts w:cs="Traditional Arabic"/>
          <w:sz w:val="36"/>
          <w:szCs w:val="36"/>
          <w:rtl/>
        </w:rPr>
        <w:t>بط</w:t>
      </w:r>
      <w:r>
        <w:rPr>
          <w:rFonts w:cs="Traditional Arabic" w:hint="cs"/>
          <w:sz w:val="36"/>
          <w:szCs w:val="36"/>
          <w:rtl/>
        </w:rPr>
        <w:t>ية</w:t>
      </w:r>
      <w:r w:rsidRPr="00E939AC">
        <w:rPr>
          <w:rFonts w:cs="Traditional Arabic"/>
          <w:sz w:val="36"/>
          <w:szCs w:val="36"/>
          <w:rtl/>
        </w:rPr>
        <w:t xml:space="preserve"> تدرس فيها</w:t>
      </w:r>
      <w:r>
        <w:rPr>
          <w:rFonts w:cs="Traditional Arabic" w:hint="cs"/>
          <w:sz w:val="36"/>
          <w:szCs w:val="36"/>
          <w:rtl/>
        </w:rPr>
        <w:t xml:space="preserve"> </w:t>
      </w:r>
      <w:r w:rsidRPr="00E939AC">
        <w:rPr>
          <w:rFonts w:cs="Traditional Arabic"/>
          <w:sz w:val="36"/>
          <w:szCs w:val="36"/>
          <w:rtl/>
        </w:rPr>
        <w:t xml:space="preserve">مهارة </w:t>
      </w:r>
      <w:r>
        <w:rPr>
          <w:rFonts w:cs="Traditional Arabic" w:hint="cs"/>
          <w:sz w:val="36"/>
          <w:szCs w:val="36"/>
          <w:rtl/>
        </w:rPr>
        <w:t>الاستماع</w:t>
      </w:r>
      <w:r w:rsidRPr="00E939AC">
        <w:rPr>
          <w:rFonts w:cs="Traditional Arabic"/>
          <w:sz w:val="36"/>
          <w:szCs w:val="36"/>
          <w:rtl/>
        </w:rPr>
        <w:t xml:space="preserve"> بدون </w:t>
      </w:r>
      <w:r>
        <w:rPr>
          <w:rFonts w:cs="Traditional Arabic" w:hint="cs"/>
          <w:sz w:val="36"/>
          <w:szCs w:val="36"/>
          <w:rtl/>
        </w:rPr>
        <w:t>تزويد المفردات</w:t>
      </w:r>
      <w:r w:rsidRPr="00E939AC">
        <w:rPr>
          <w:rFonts w:cs="Traditional Arabic"/>
          <w:sz w:val="36"/>
          <w:szCs w:val="36"/>
          <w:rtl/>
        </w:rPr>
        <w:t xml:space="preserve">. </w:t>
      </w:r>
      <w:r w:rsidR="00AD55E2" w:rsidRPr="00AD55E2">
        <w:rPr>
          <w:noProof/>
          <w:sz w:val="36"/>
          <w:szCs w:val="36"/>
          <w:rtl/>
        </w:rPr>
        <w:pict>
          <v:shapetype id="_x0000_t202" coordsize="21600,21600" o:spt="202" path="m,l,21600r21600,l21600,xe">
            <v:stroke joinstyle="miter"/>
            <v:path gradientshapeok="t" o:connecttype="rect"/>
          </v:shapetype>
          <v:shape id="_x0000_s1026" type="#_x0000_t202" style="position:absolute;left:0;text-align:left;margin-left:179.7pt;margin-top:11.8pt;width:45pt;height:33pt;z-index:-251656192;mso-position-horizontal-relative:text;mso-position-vertical-relative:text" strokecolor="white [3212]">
            <v:textbox style="mso-next-textbox:#_x0000_s1026">
              <w:txbxContent>
                <w:p w:rsidR="00DB027D" w:rsidRDefault="00DB027D" w:rsidP="00DB027D">
                  <w:pPr>
                    <w:jc w:val="center"/>
                  </w:pPr>
                  <w:r>
                    <w:rPr>
                      <w:rtl/>
                    </w:rPr>
                    <w:t>37</w:t>
                  </w:r>
                </w:p>
              </w:txbxContent>
            </v:textbox>
          </v:shape>
        </w:pict>
      </w:r>
      <w:r>
        <w:rPr>
          <w:rFonts w:cs="Traditional Arabic"/>
          <w:sz w:val="36"/>
          <w:szCs w:val="36"/>
          <w:rtl/>
        </w:rPr>
        <w:tab/>
      </w:r>
    </w:p>
    <w:p w:rsidR="004A5C7A" w:rsidRPr="004A5C7A" w:rsidRDefault="004A5C7A" w:rsidP="006F2ACC">
      <w:pPr>
        <w:pStyle w:val="ListParagraph"/>
        <w:numPr>
          <w:ilvl w:val="0"/>
          <w:numId w:val="8"/>
        </w:numPr>
        <w:bidi/>
        <w:spacing w:after="0" w:line="360" w:lineRule="auto"/>
        <w:ind w:left="708" w:hanging="425"/>
        <w:jc w:val="both"/>
        <w:rPr>
          <w:rFonts w:ascii="Traditional Arabic" w:hAnsi="Traditional Arabic" w:cs="Traditional Arabic"/>
          <w:b/>
          <w:bCs/>
          <w:sz w:val="36"/>
          <w:szCs w:val="36"/>
        </w:rPr>
      </w:pPr>
      <w:r w:rsidRPr="004A5C7A">
        <w:rPr>
          <w:rFonts w:cs="Traditional Arabic" w:hint="cs"/>
          <w:b/>
          <w:bCs/>
          <w:sz w:val="36"/>
          <w:szCs w:val="36"/>
          <w:rtl/>
          <w:lang w:val="id-ID"/>
        </w:rPr>
        <w:t>آلة البحث</w:t>
      </w:r>
    </w:p>
    <w:p w:rsidR="004A5C7A" w:rsidRDefault="004A5C7A" w:rsidP="006F2ACC">
      <w:pPr>
        <w:pStyle w:val="ListParagraph"/>
        <w:bidi/>
        <w:spacing w:line="360" w:lineRule="auto"/>
        <w:ind w:left="708" w:firstLine="709"/>
        <w:jc w:val="both"/>
        <w:rPr>
          <w:rFonts w:ascii="Traditional Arabic" w:hAnsi="Traditional Arabic" w:cs="Traditional Arabic"/>
          <w:sz w:val="36"/>
          <w:szCs w:val="36"/>
          <w:rtl/>
        </w:rPr>
      </w:pPr>
      <w:r w:rsidRPr="003719C7">
        <w:rPr>
          <w:rFonts w:ascii="Traditional Arabic" w:hAnsi="Traditional Arabic" w:cs="Traditional Arabic"/>
          <w:sz w:val="36"/>
          <w:szCs w:val="36"/>
          <w:rtl/>
        </w:rPr>
        <w:t>أما آلة البحث لجمعات البيانات المستعملة في بحث عن هذه الرسالة فهي :</w:t>
      </w:r>
    </w:p>
    <w:p w:rsidR="004A5C7A" w:rsidRDefault="004A5C7A" w:rsidP="006F2ACC">
      <w:pPr>
        <w:pStyle w:val="ListParagraph"/>
        <w:numPr>
          <w:ilvl w:val="0"/>
          <w:numId w:val="6"/>
        </w:numPr>
        <w:bidi/>
        <w:spacing w:after="0" w:line="360" w:lineRule="auto"/>
        <w:ind w:left="1134" w:hanging="426"/>
        <w:contextualSpacing w:val="0"/>
        <w:jc w:val="both"/>
        <w:rPr>
          <w:rFonts w:ascii="Traditional Arabic" w:hAnsi="Traditional Arabic" w:cs="Traditional Arabic"/>
          <w:sz w:val="36"/>
          <w:szCs w:val="36"/>
        </w:rPr>
      </w:pPr>
      <w:r w:rsidRPr="00E939AC">
        <w:rPr>
          <w:rFonts w:cs="Traditional Arabic"/>
          <w:sz w:val="36"/>
          <w:szCs w:val="36"/>
          <w:rtl/>
        </w:rPr>
        <w:t>مقابلة</w:t>
      </w:r>
      <w:r w:rsidRPr="00E939AC">
        <w:rPr>
          <w:rFonts w:cs="Traditional Arabic" w:hint="cs"/>
          <w:sz w:val="36"/>
          <w:szCs w:val="36"/>
          <w:rtl/>
        </w:rPr>
        <w:t>، هي</w:t>
      </w:r>
      <w:r w:rsidRPr="00E939AC">
        <w:rPr>
          <w:rFonts w:cs="Traditional Arabic"/>
          <w:sz w:val="36"/>
          <w:szCs w:val="36"/>
          <w:rtl/>
        </w:rPr>
        <w:t xml:space="preserve"> </w:t>
      </w:r>
      <w:r w:rsidRPr="00E939AC">
        <w:rPr>
          <w:rFonts w:cs="Traditional Arabic" w:hint="cs"/>
          <w:sz w:val="36"/>
          <w:szCs w:val="36"/>
          <w:rtl/>
        </w:rPr>
        <w:t>الاستبيان الشفوي و تعني الالتقاء بعدد من الناس و سؤالهم شفويا عن بعض الأمور التي تهم الباحث بهدف جمع إجابات تتضمن معلومات و بيانات يفيد تحليلها في تفسير المشكلة أو اختبار الفروض.</w:t>
      </w:r>
      <w:r w:rsidRPr="00E939AC">
        <w:rPr>
          <w:rStyle w:val="FootnoteReference"/>
          <w:rFonts w:cs="Traditional Arabic"/>
          <w:sz w:val="36"/>
          <w:szCs w:val="36"/>
          <w:rtl/>
        </w:rPr>
        <w:footnoteReference w:id="5"/>
      </w:r>
      <w:r w:rsidRPr="00E939AC">
        <w:rPr>
          <w:rFonts w:cs="Traditional Arabic" w:hint="cs"/>
          <w:sz w:val="36"/>
          <w:szCs w:val="36"/>
          <w:rtl/>
        </w:rPr>
        <w:t xml:space="preserve"> وال</w:t>
      </w:r>
      <w:r w:rsidRPr="00E939AC">
        <w:rPr>
          <w:rFonts w:cs="Traditional Arabic"/>
          <w:sz w:val="36"/>
          <w:szCs w:val="36"/>
          <w:rtl/>
        </w:rPr>
        <w:t>مقابلة</w:t>
      </w:r>
      <w:r w:rsidRPr="00E939AC">
        <w:rPr>
          <w:rFonts w:cs="Traditional Arabic" w:hint="cs"/>
          <w:sz w:val="36"/>
          <w:szCs w:val="36"/>
          <w:rtl/>
        </w:rPr>
        <w:t xml:space="preserve"> هنا هي مقابلة</w:t>
      </w:r>
      <w:r w:rsidRPr="00E939AC">
        <w:rPr>
          <w:rFonts w:cs="Traditional Arabic"/>
          <w:sz w:val="36"/>
          <w:szCs w:val="36"/>
          <w:rtl/>
        </w:rPr>
        <w:t xml:space="preserve"> </w:t>
      </w:r>
      <w:r w:rsidRPr="00E939AC">
        <w:rPr>
          <w:rFonts w:cs="Traditional Arabic" w:hint="cs"/>
          <w:sz w:val="36"/>
          <w:szCs w:val="36"/>
          <w:rtl/>
        </w:rPr>
        <w:t>معلم</w:t>
      </w:r>
      <w:r w:rsidRPr="00E939AC">
        <w:rPr>
          <w:rFonts w:cs="Traditional Arabic"/>
          <w:sz w:val="36"/>
          <w:szCs w:val="36"/>
          <w:rtl/>
        </w:rPr>
        <w:t xml:space="preserve"> </w:t>
      </w:r>
      <w:r w:rsidRPr="00E939AC">
        <w:rPr>
          <w:rFonts w:cs="Traditional Arabic" w:hint="cs"/>
          <w:sz w:val="36"/>
          <w:szCs w:val="36"/>
          <w:rtl/>
        </w:rPr>
        <w:t>اللغة العربية في</w:t>
      </w:r>
      <w:r w:rsidRPr="00E939AC">
        <w:rPr>
          <w:rFonts w:cs="Traditional Arabic" w:hint="cs"/>
          <w:color w:val="000000"/>
          <w:sz w:val="36"/>
          <w:szCs w:val="36"/>
          <w:rtl/>
        </w:rPr>
        <w:t xml:space="preserve"> </w:t>
      </w:r>
      <w:r w:rsidRPr="00E939AC">
        <w:rPr>
          <w:rFonts w:cs="Traditional Arabic" w:hint="cs"/>
          <w:sz w:val="36"/>
          <w:szCs w:val="36"/>
          <w:rtl/>
        </w:rPr>
        <w:t xml:space="preserve">المدرسة </w:t>
      </w:r>
      <w:r w:rsidRPr="00E939AC">
        <w:rPr>
          <w:rFonts w:cs="Traditional Arabic"/>
          <w:sz w:val="36"/>
          <w:szCs w:val="36"/>
          <w:rtl/>
        </w:rPr>
        <w:t xml:space="preserve">العالية </w:t>
      </w:r>
      <w:r w:rsidRPr="00E939AC">
        <w:rPr>
          <w:rFonts w:cs="Traditional Arabic" w:hint="cs"/>
          <w:sz w:val="36"/>
          <w:szCs w:val="36"/>
          <w:rtl/>
        </w:rPr>
        <w:t>الإسلامية الحكومية</w:t>
      </w:r>
      <w:r w:rsidRPr="00E939AC">
        <w:rPr>
          <w:rFonts w:cs="Traditional Arabic"/>
          <w:sz w:val="36"/>
          <w:szCs w:val="36"/>
          <w:rtl/>
        </w:rPr>
        <w:t xml:space="preserve"> </w:t>
      </w:r>
      <w:r w:rsidRPr="00E939AC">
        <w:rPr>
          <w:rFonts w:cs="Traditional Arabic" w:hint="cs"/>
          <w:sz w:val="36"/>
          <w:szCs w:val="36"/>
          <w:rtl/>
        </w:rPr>
        <w:t xml:space="preserve">سالدو، </w:t>
      </w:r>
      <w:r w:rsidRPr="00E939AC">
        <w:rPr>
          <w:rFonts w:cs="Traditional Arabic"/>
          <w:sz w:val="36"/>
          <w:szCs w:val="36"/>
          <w:rtl/>
        </w:rPr>
        <w:t>بتحليل ال</w:t>
      </w:r>
      <w:r w:rsidRPr="00E939AC">
        <w:rPr>
          <w:rFonts w:cs="Traditional Arabic" w:hint="cs"/>
          <w:sz w:val="36"/>
          <w:szCs w:val="36"/>
          <w:rtl/>
        </w:rPr>
        <w:t>مشكلة</w:t>
      </w:r>
      <w:r w:rsidRPr="00E939AC">
        <w:rPr>
          <w:rFonts w:cs="Traditional Arabic"/>
          <w:sz w:val="36"/>
          <w:szCs w:val="36"/>
          <w:rtl/>
        </w:rPr>
        <w:t xml:space="preserve"> المتعلقة بالبحث عن رسالة الكاتب</w:t>
      </w:r>
      <w:r w:rsidRPr="00E939AC">
        <w:rPr>
          <w:rFonts w:cs="Traditional Arabic" w:hint="cs"/>
          <w:sz w:val="36"/>
          <w:szCs w:val="36"/>
          <w:rtl/>
        </w:rPr>
        <w:t>ة</w:t>
      </w:r>
      <w:r w:rsidRPr="00E939AC">
        <w:rPr>
          <w:rFonts w:cs="Traditional Arabic"/>
          <w:sz w:val="36"/>
          <w:szCs w:val="36"/>
          <w:rtl/>
        </w:rPr>
        <w:t>.</w:t>
      </w:r>
    </w:p>
    <w:p w:rsidR="004A5C7A" w:rsidRPr="004A5C7A" w:rsidRDefault="004A5C7A" w:rsidP="000A178F">
      <w:pPr>
        <w:pStyle w:val="ListParagraph"/>
        <w:numPr>
          <w:ilvl w:val="0"/>
          <w:numId w:val="6"/>
        </w:numPr>
        <w:bidi/>
        <w:spacing w:after="0" w:line="360" w:lineRule="auto"/>
        <w:ind w:left="1275" w:hanging="567"/>
        <w:contextualSpacing w:val="0"/>
        <w:jc w:val="both"/>
        <w:rPr>
          <w:rFonts w:ascii="Traditional Arabic" w:hAnsi="Traditional Arabic" w:cs="Traditional Arabic"/>
          <w:sz w:val="36"/>
          <w:szCs w:val="36"/>
        </w:rPr>
      </w:pPr>
      <w:r w:rsidRPr="00F670AB">
        <w:rPr>
          <w:rFonts w:ascii="Traditional Arabic" w:hAnsi="Traditional Arabic" w:cs="Traditional Arabic"/>
          <w:sz w:val="36"/>
          <w:szCs w:val="36"/>
          <w:rtl/>
        </w:rPr>
        <w:t>الاختبار</w:t>
      </w:r>
      <w:r w:rsidRPr="00F670AB">
        <w:rPr>
          <w:rFonts w:ascii="Traditional Arabic" w:hAnsi="Traditional Arabic" w:cs="Traditional Arabic" w:hint="cs"/>
          <w:sz w:val="36"/>
          <w:szCs w:val="36"/>
          <w:rtl/>
        </w:rPr>
        <w:t xml:space="preserve"> هو أداة من أدوات البحث في العلوم السلوكية، حيث أنه يستخدم في وصف السلوك الحالى وقياس مايطرا عليه من تغيير نتيجة لتعرضه لعوامل ومؤثرات تؤثر فيه مستقبلا.</w:t>
      </w:r>
      <w:r>
        <w:rPr>
          <w:rStyle w:val="FootnoteReference"/>
          <w:rFonts w:ascii="Traditional Arabic" w:hAnsi="Traditional Arabic" w:cs="Traditional Arabic"/>
          <w:sz w:val="36"/>
          <w:szCs w:val="36"/>
          <w:rtl/>
        </w:rPr>
        <w:footnoteReference w:id="6"/>
      </w:r>
      <w:r>
        <w:rPr>
          <w:rFonts w:ascii="Traditional Arabic" w:hAnsi="Traditional Arabic" w:cs="Traditional Arabic" w:hint="cs"/>
          <w:sz w:val="36"/>
          <w:szCs w:val="36"/>
          <w:rtl/>
        </w:rPr>
        <w:t xml:space="preserve"> مقصودة بالا</w:t>
      </w:r>
      <w:r w:rsidRPr="00F670AB">
        <w:rPr>
          <w:rFonts w:ascii="Traditional Arabic" w:hAnsi="Traditional Arabic" w:cs="Traditional Arabic" w:hint="cs"/>
          <w:sz w:val="36"/>
          <w:szCs w:val="36"/>
          <w:rtl/>
        </w:rPr>
        <w:t xml:space="preserve">ختبار في هذا </w:t>
      </w:r>
      <w:r w:rsidRPr="00F670AB">
        <w:rPr>
          <w:rFonts w:ascii="Traditional Arabic" w:hAnsi="Traditional Arabic" w:cs="Traditional Arabic" w:hint="cs"/>
          <w:sz w:val="36"/>
          <w:szCs w:val="36"/>
          <w:rtl/>
        </w:rPr>
        <w:lastRenderedPageBreak/>
        <w:t>البحث هي</w:t>
      </w:r>
      <w:r w:rsidRPr="00F670AB">
        <w:rPr>
          <w:rFonts w:ascii="Traditional Arabic" w:hAnsi="Traditional Arabic" w:cs="Traditional Arabic"/>
          <w:sz w:val="36"/>
          <w:szCs w:val="36"/>
          <w:rtl/>
        </w:rPr>
        <w:t xml:space="preserve"> إقامة الكاتبة بالاختبار </w:t>
      </w:r>
      <w:r w:rsidR="000A178F">
        <w:rPr>
          <w:rFonts w:ascii="Traditional Arabic" w:hAnsi="Traditional Arabic" w:cs="Traditional Arabic" w:hint="cs"/>
          <w:sz w:val="36"/>
          <w:szCs w:val="36"/>
          <w:rtl/>
        </w:rPr>
        <w:t xml:space="preserve">القبلي و الاختبار البعدي </w:t>
      </w:r>
      <w:r w:rsidRPr="00F670AB">
        <w:rPr>
          <w:rFonts w:ascii="Traditional Arabic" w:hAnsi="Traditional Arabic" w:cs="Traditional Arabic"/>
          <w:sz w:val="36"/>
          <w:szCs w:val="36"/>
          <w:rtl/>
        </w:rPr>
        <w:t xml:space="preserve">على التلاميذ لمعرفة نتيجتهم في </w:t>
      </w:r>
      <w:r>
        <w:rPr>
          <w:rFonts w:ascii="Traditional Arabic" w:hAnsi="Traditional Arabic" w:cs="Traditional Arabic" w:hint="cs"/>
          <w:sz w:val="36"/>
          <w:szCs w:val="36"/>
          <w:rtl/>
        </w:rPr>
        <w:t>فهم المسموع</w:t>
      </w:r>
      <w:r w:rsidRPr="00F670A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بتزويدهم بفهم المفردات</w:t>
      </w:r>
      <w:r w:rsidR="003C5340">
        <w:rPr>
          <w:rFonts w:ascii="Traditional Arabic" w:hAnsi="Traditional Arabic" w:cs="Traditional Arabic" w:hint="cs"/>
          <w:sz w:val="36"/>
          <w:szCs w:val="36"/>
          <w:rtl/>
        </w:rPr>
        <w:t xml:space="preserve">. </w:t>
      </w:r>
    </w:p>
    <w:p w:rsidR="004A5C7A" w:rsidRPr="00002E42" w:rsidRDefault="004A5C7A" w:rsidP="006F2ACC">
      <w:pPr>
        <w:numPr>
          <w:ilvl w:val="0"/>
          <w:numId w:val="8"/>
        </w:numPr>
        <w:bidi/>
        <w:spacing w:after="0" w:line="360" w:lineRule="auto"/>
        <w:ind w:left="708" w:hanging="425"/>
        <w:jc w:val="both"/>
        <w:rPr>
          <w:rFonts w:ascii="Traditional Arabic" w:hAnsi="Traditional Arabic" w:cs="Traditional Arabic"/>
          <w:b/>
          <w:bCs/>
          <w:sz w:val="36"/>
          <w:szCs w:val="36"/>
        </w:rPr>
      </w:pPr>
      <w:r w:rsidRPr="00815618">
        <w:rPr>
          <w:rFonts w:cs="Traditional Arabic"/>
          <w:b/>
          <w:bCs/>
          <w:sz w:val="36"/>
          <w:szCs w:val="36"/>
          <w:rtl/>
        </w:rPr>
        <w:t>تصحيح آلة البحث وثقتها</w:t>
      </w:r>
    </w:p>
    <w:p w:rsidR="004A5C7A" w:rsidRPr="00FF4439" w:rsidRDefault="004A5C7A" w:rsidP="00FD09EE">
      <w:pPr>
        <w:bidi/>
        <w:spacing w:after="0" w:line="360" w:lineRule="auto"/>
        <w:ind w:left="708" w:firstLine="709"/>
        <w:jc w:val="both"/>
        <w:rPr>
          <w:rFonts w:cs="Traditional Arabic"/>
          <w:sz w:val="36"/>
          <w:szCs w:val="36"/>
        </w:rPr>
      </w:pPr>
      <w:r w:rsidRPr="00577398">
        <w:rPr>
          <w:rFonts w:cs="Traditional Arabic"/>
          <w:sz w:val="36"/>
          <w:szCs w:val="36"/>
          <w:rtl/>
        </w:rPr>
        <w:t xml:space="preserve">أما </w:t>
      </w:r>
      <w:r w:rsidRPr="00876B2C">
        <w:rPr>
          <w:rFonts w:cs="Traditional Arabic"/>
          <w:sz w:val="36"/>
          <w:szCs w:val="36"/>
          <w:rtl/>
        </w:rPr>
        <w:t>تصحيح آلة البحث وثقتها</w:t>
      </w:r>
      <w:r w:rsidR="00455499">
        <w:rPr>
          <w:rFonts w:cs="Traditional Arabic"/>
          <w:sz w:val="36"/>
          <w:szCs w:val="36"/>
          <w:rtl/>
        </w:rPr>
        <w:t xml:space="preserve"> هي تقوم بال</w:t>
      </w:r>
      <w:r w:rsidR="00455499">
        <w:rPr>
          <w:rFonts w:cs="Traditional Arabic" w:hint="cs"/>
          <w:sz w:val="36"/>
          <w:szCs w:val="36"/>
          <w:rtl/>
        </w:rPr>
        <w:t>ا</w:t>
      </w:r>
      <w:r>
        <w:rPr>
          <w:rFonts w:cs="Traditional Arabic" w:hint="cs"/>
          <w:sz w:val="36"/>
          <w:szCs w:val="36"/>
          <w:rtl/>
        </w:rPr>
        <w:t>ختبار</w:t>
      </w:r>
      <w:r w:rsidRPr="00577398">
        <w:rPr>
          <w:rFonts w:cs="Traditional Arabic"/>
          <w:sz w:val="36"/>
          <w:szCs w:val="36"/>
          <w:rtl/>
        </w:rPr>
        <w:t xml:space="preserve"> والمقابلة لمعرف</w:t>
      </w:r>
      <w:r w:rsidRPr="00577398">
        <w:rPr>
          <w:rFonts w:cs="Traditional Arabic" w:hint="cs"/>
          <w:sz w:val="36"/>
          <w:szCs w:val="36"/>
          <w:rtl/>
        </w:rPr>
        <w:t>ة</w:t>
      </w:r>
      <w:r w:rsidRPr="00577398">
        <w:rPr>
          <w:rFonts w:cs="Traditional Arabic"/>
          <w:sz w:val="36"/>
          <w:szCs w:val="36"/>
          <w:rtl/>
        </w:rPr>
        <w:t xml:space="preserve"> </w:t>
      </w:r>
      <w:r w:rsidR="00FD09EE">
        <w:rPr>
          <w:rFonts w:cs="Traditional Arabic" w:hint="cs"/>
          <w:sz w:val="36"/>
          <w:szCs w:val="36"/>
          <w:rtl/>
        </w:rPr>
        <w:t>نتيجة فهم المفردات</w:t>
      </w:r>
      <w:r w:rsidRPr="00577398">
        <w:rPr>
          <w:rFonts w:cs="Traditional Arabic" w:hint="cs"/>
          <w:sz w:val="36"/>
          <w:szCs w:val="36"/>
          <w:rtl/>
        </w:rPr>
        <w:t xml:space="preserve"> التلاميذ على تعليم </w:t>
      </w:r>
      <w:r>
        <w:rPr>
          <w:rFonts w:cs="Traditional Arabic" w:hint="cs"/>
          <w:sz w:val="36"/>
          <w:szCs w:val="36"/>
          <w:rtl/>
        </w:rPr>
        <w:t>اللغة العربية</w:t>
      </w:r>
      <w:r w:rsidRPr="00577398">
        <w:rPr>
          <w:rFonts w:cs="Traditional Arabic" w:hint="cs"/>
          <w:sz w:val="36"/>
          <w:szCs w:val="36"/>
          <w:rtl/>
        </w:rPr>
        <w:t xml:space="preserve"> لترقية مهارتهم </w:t>
      </w:r>
      <w:r>
        <w:rPr>
          <w:rFonts w:cs="Traditional Arabic" w:hint="cs"/>
          <w:sz w:val="36"/>
          <w:szCs w:val="36"/>
          <w:rtl/>
        </w:rPr>
        <w:t>في</w:t>
      </w:r>
      <w:r w:rsidRPr="00577398">
        <w:rPr>
          <w:rFonts w:cs="Traditional Arabic" w:hint="cs"/>
          <w:sz w:val="36"/>
          <w:szCs w:val="36"/>
          <w:rtl/>
        </w:rPr>
        <w:t xml:space="preserve"> </w:t>
      </w:r>
      <w:r w:rsidR="0066416C">
        <w:rPr>
          <w:rFonts w:cs="Traditional Arabic" w:hint="cs"/>
          <w:sz w:val="36"/>
          <w:szCs w:val="36"/>
          <w:rtl/>
        </w:rPr>
        <w:t>فهم المسموع</w:t>
      </w:r>
      <w:r w:rsidRPr="00577398">
        <w:rPr>
          <w:rFonts w:cs="Traditional Arabic"/>
          <w:sz w:val="36"/>
          <w:szCs w:val="36"/>
          <w:rtl/>
        </w:rPr>
        <w:t xml:space="preserve">، </w:t>
      </w:r>
      <w:r>
        <w:rPr>
          <w:rFonts w:cs="Traditional Arabic" w:hint="cs"/>
          <w:sz w:val="36"/>
          <w:szCs w:val="36"/>
          <w:rtl/>
        </w:rPr>
        <w:t>ل</w:t>
      </w:r>
      <w:r w:rsidRPr="00876B2C">
        <w:rPr>
          <w:rFonts w:cs="Traditional Arabic"/>
          <w:sz w:val="36"/>
          <w:szCs w:val="36"/>
          <w:rtl/>
        </w:rPr>
        <w:t>تصحيح آلة البحث</w:t>
      </w:r>
      <w:r w:rsidRPr="00577398">
        <w:rPr>
          <w:rFonts w:cs="Traditional Arabic"/>
          <w:sz w:val="36"/>
          <w:szCs w:val="36"/>
          <w:rtl/>
        </w:rPr>
        <w:t xml:space="preserve"> تأخذ من مصدر البحث يعنى كتاب اللغة العربية </w:t>
      </w:r>
      <w:r>
        <w:rPr>
          <w:rFonts w:cs="Traditional Arabic" w:hint="cs"/>
          <w:sz w:val="36"/>
          <w:szCs w:val="36"/>
          <w:rtl/>
        </w:rPr>
        <w:t>ت</w:t>
      </w:r>
      <w:r w:rsidRPr="00577398">
        <w:rPr>
          <w:rFonts w:cs="Traditional Arabic"/>
          <w:sz w:val="36"/>
          <w:szCs w:val="36"/>
          <w:rtl/>
        </w:rPr>
        <w:t>ستعملها</w:t>
      </w:r>
      <w:r>
        <w:rPr>
          <w:rFonts w:cs="Traditional Arabic"/>
          <w:sz w:val="36"/>
          <w:szCs w:val="36"/>
          <w:rtl/>
        </w:rPr>
        <w:t xml:space="preserve"> المدرس</w:t>
      </w:r>
      <w:r>
        <w:rPr>
          <w:rFonts w:cs="Traditional Arabic" w:hint="cs"/>
          <w:sz w:val="36"/>
          <w:szCs w:val="36"/>
          <w:rtl/>
        </w:rPr>
        <w:t>ة</w:t>
      </w:r>
      <w:r w:rsidRPr="00577398">
        <w:rPr>
          <w:rFonts w:cs="Traditional Arabic"/>
          <w:sz w:val="36"/>
          <w:szCs w:val="36"/>
          <w:rtl/>
        </w:rPr>
        <w:t xml:space="preserve"> في عملية التعليم وصنعت بانماط المقابلة، ثم إستشار سؤال ال</w:t>
      </w:r>
      <w:r w:rsidR="00455499">
        <w:rPr>
          <w:rFonts w:cs="Traditional Arabic" w:hint="cs"/>
          <w:sz w:val="36"/>
          <w:szCs w:val="36"/>
          <w:rtl/>
        </w:rPr>
        <w:t>ا</w:t>
      </w:r>
      <w:r w:rsidRPr="00577398">
        <w:rPr>
          <w:rFonts w:cs="Traditional Arabic" w:hint="cs"/>
          <w:sz w:val="36"/>
          <w:szCs w:val="36"/>
          <w:rtl/>
        </w:rPr>
        <w:t>ختبار</w:t>
      </w:r>
      <w:r w:rsidRPr="00577398">
        <w:rPr>
          <w:rFonts w:cs="Traditional Arabic"/>
          <w:sz w:val="36"/>
          <w:szCs w:val="36"/>
          <w:rtl/>
        </w:rPr>
        <w:t xml:space="preserve"> وانماط المقابلة إلى المدرس</w:t>
      </w:r>
      <w:r>
        <w:rPr>
          <w:rFonts w:cs="Traditional Arabic" w:hint="cs"/>
          <w:sz w:val="36"/>
          <w:szCs w:val="36"/>
          <w:rtl/>
        </w:rPr>
        <w:t>ة</w:t>
      </w:r>
      <w:r w:rsidRPr="00577398">
        <w:rPr>
          <w:rFonts w:cs="Traditional Arabic"/>
          <w:sz w:val="36"/>
          <w:szCs w:val="36"/>
          <w:rtl/>
        </w:rPr>
        <w:t xml:space="preserve"> ومشرفين في كتابة الرسالة العلمية، ولا يكفى ال</w:t>
      </w:r>
      <w:r w:rsidR="00455499">
        <w:rPr>
          <w:rFonts w:cs="Traditional Arabic" w:hint="cs"/>
          <w:sz w:val="36"/>
          <w:szCs w:val="36"/>
          <w:rtl/>
        </w:rPr>
        <w:t>ا</w:t>
      </w:r>
      <w:r w:rsidRPr="00577398">
        <w:rPr>
          <w:rFonts w:cs="Traditional Arabic" w:hint="cs"/>
          <w:sz w:val="36"/>
          <w:szCs w:val="36"/>
          <w:rtl/>
        </w:rPr>
        <w:t>ختبار</w:t>
      </w:r>
      <w:r w:rsidRPr="00577398">
        <w:rPr>
          <w:rFonts w:cs="Traditional Arabic"/>
          <w:sz w:val="36"/>
          <w:szCs w:val="36"/>
          <w:rtl/>
        </w:rPr>
        <w:t xml:space="preserve"> بمرة فقط ولكن مرات وعلى الأقل مرتين. أما</w:t>
      </w:r>
      <w:r w:rsidRPr="00577398">
        <w:rPr>
          <w:rFonts w:cs="Traditional Arabic" w:hint="cs"/>
          <w:sz w:val="36"/>
          <w:szCs w:val="36"/>
          <w:rtl/>
        </w:rPr>
        <w:t xml:space="preserve"> </w:t>
      </w:r>
      <w:r w:rsidRPr="00876B2C">
        <w:rPr>
          <w:rFonts w:cs="Traditional Arabic"/>
          <w:sz w:val="36"/>
          <w:szCs w:val="36"/>
          <w:rtl/>
        </w:rPr>
        <w:t>تصحيح آلة البحث</w:t>
      </w:r>
      <w:r w:rsidRPr="00577398">
        <w:rPr>
          <w:rFonts w:cs="Traditional Arabic"/>
          <w:sz w:val="36"/>
          <w:szCs w:val="36"/>
          <w:rtl/>
        </w:rPr>
        <w:t xml:space="preserve"> </w:t>
      </w:r>
      <w:r w:rsidRPr="00577398">
        <w:rPr>
          <w:rFonts w:cs="Traditional Arabic" w:hint="cs"/>
          <w:sz w:val="36"/>
          <w:szCs w:val="36"/>
          <w:rtl/>
        </w:rPr>
        <w:t>في هذا ال</w:t>
      </w:r>
      <w:r w:rsidRPr="00C44752">
        <w:rPr>
          <w:rFonts w:cs="Traditional Arabic" w:hint="cs"/>
          <w:sz w:val="36"/>
          <w:szCs w:val="36"/>
          <w:rtl/>
        </w:rPr>
        <w:t>بحث فتماد</w:t>
      </w:r>
      <w:r w:rsidRPr="00577398">
        <w:rPr>
          <w:rFonts w:cs="Traditional Arabic" w:hint="cs"/>
          <w:sz w:val="36"/>
          <w:szCs w:val="36"/>
          <w:rtl/>
        </w:rPr>
        <w:t>ى</w:t>
      </w:r>
      <w:r w:rsidR="0066416C">
        <w:rPr>
          <w:rFonts w:cs="Traditional Arabic" w:hint="cs"/>
          <w:sz w:val="36"/>
          <w:szCs w:val="36"/>
          <w:rtl/>
        </w:rPr>
        <w:t xml:space="preserve"> </w:t>
      </w:r>
      <w:r w:rsidRPr="00577398">
        <w:rPr>
          <w:rFonts w:cs="Traditional Arabic"/>
          <w:sz w:val="36"/>
          <w:szCs w:val="36"/>
          <w:rtl/>
        </w:rPr>
        <w:t xml:space="preserve">في الميدان للحصول البيانات ثم إستشار حصول البيانات </w:t>
      </w:r>
      <w:r>
        <w:rPr>
          <w:rFonts w:cs="Traditional Arabic" w:hint="cs"/>
          <w:sz w:val="36"/>
          <w:szCs w:val="36"/>
          <w:rtl/>
        </w:rPr>
        <w:t xml:space="preserve"> </w:t>
      </w:r>
      <w:r w:rsidRPr="00577398">
        <w:rPr>
          <w:rFonts w:cs="Traditional Arabic"/>
          <w:sz w:val="36"/>
          <w:szCs w:val="36"/>
          <w:rtl/>
        </w:rPr>
        <w:t>إلى المدرس</w:t>
      </w:r>
      <w:r>
        <w:rPr>
          <w:rFonts w:cs="Traditional Arabic" w:hint="cs"/>
          <w:sz w:val="36"/>
          <w:szCs w:val="36"/>
          <w:rtl/>
        </w:rPr>
        <w:t>ة و</w:t>
      </w:r>
      <w:r w:rsidRPr="00577398">
        <w:rPr>
          <w:rFonts w:cs="Traditional Arabic"/>
          <w:sz w:val="36"/>
          <w:szCs w:val="36"/>
          <w:rtl/>
        </w:rPr>
        <w:t xml:space="preserve"> مشرفين في كتابة الرسالة العلمية.</w:t>
      </w:r>
    </w:p>
    <w:p w:rsidR="004A5C7A" w:rsidRPr="003C43B9" w:rsidRDefault="004A5C7A" w:rsidP="00A44038">
      <w:pPr>
        <w:numPr>
          <w:ilvl w:val="0"/>
          <w:numId w:val="8"/>
        </w:numPr>
        <w:bidi/>
        <w:spacing w:after="0" w:line="360" w:lineRule="auto"/>
        <w:ind w:left="708" w:hanging="425"/>
        <w:jc w:val="both"/>
      </w:pPr>
      <w:r w:rsidRPr="001335F6">
        <w:rPr>
          <w:rFonts w:cs="Traditional Arabic"/>
          <w:b/>
          <w:bCs/>
          <w:sz w:val="36"/>
          <w:szCs w:val="36"/>
          <w:rtl/>
        </w:rPr>
        <w:t>تصميم البحث</w:t>
      </w:r>
    </w:p>
    <w:p w:rsidR="004A5C7A" w:rsidRPr="001335F6" w:rsidRDefault="00A44038" w:rsidP="00A44038">
      <w:pPr>
        <w:bidi/>
        <w:spacing w:after="0" w:line="360" w:lineRule="auto"/>
        <w:ind w:left="708" w:firstLine="709"/>
        <w:jc w:val="both"/>
      </w:pPr>
      <w:r>
        <w:rPr>
          <w:rFonts w:cs="Traditional Arabic" w:hint="cs"/>
          <w:sz w:val="36"/>
          <w:szCs w:val="36"/>
          <w:rtl/>
        </w:rPr>
        <w:t xml:space="preserve"> </w:t>
      </w:r>
      <w:r w:rsidR="004A5C7A" w:rsidRPr="00577398">
        <w:rPr>
          <w:rFonts w:cs="Traditional Arabic" w:hint="cs"/>
          <w:sz w:val="36"/>
          <w:szCs w:val="36"/>
          <w:rtl/>
        </w:rPr>
        <w:t>إن تصميم تجريب للباحث</w:t>
      </w:r>
      <w:r w:rsidR="004A5C7A">
        <w:rPr>
          <w:rFonts w:cs="Traditional Arabic" w:hint="cs"/>
          <w:sz w:val="36"/>
          <w:szCs w:val="36"/>
          <w:rtl/>
        </w:rPr>
        <w:t>ة</w:t>
      </w:r>
      <w:r w:rsidR="004A5C7A" w:rsidRPr="00577398">
        <w:rPr>
          <w:rFonts w:cs="Traditional Arabic" w:hint="cs"/>
          <w:sz w:val="36"/>
          <w:szCs w:val="36"/>
          <w:rtl/>
        </w:rPr>
        <w:t xml:space="preserve"> كالرسم الهندسي ال</w:t>
      </w:r>
      <w:r w:rsidR="004A5C7A">
        <w:rPr>
          <w:rFonts w:cs="Traditional Arabic" w:hint="cs"/>
          <w:sz w:val="36"/>
          <w:szCs w:val="36"/>
          <w:rtl/>
        </w:rPr>
        <w:t>م</w:t>
      </w:r>
      <w:r w:rsidR="004A5C7A" w:rsidRPr="00577398">
        <w:rPr>
          <w:rFonts w:cs="Traditional Arabic" w:hint="cs"/>
          <w:sz w:val="36"/>
          <w:szCs w:val="36"/>
          <w:rtl/>
        </w:rPr>
        <w:t>عياري، فإذا جاء هذا التصميم مبهما أو غير دقيق جاءت نتائج البحث ضعيفة القيمة ومبهمة، أما</w:t>
      </w:r>
      <w:r w:rsidR="0066416C">
        <w:rPr>
          <w:rFonts w:cs="Traditional Arabic" w:hint="cs"/>
          <w:sz w:val="36"/>
          <w:szCs w:val="36"/>
          <w:rtl/>
        </w:rPr>
        <w:t xml:space="preserve"> </w:t>
      </w:r>
      <w:r w:rsidR="004A5C7A" w:rsidRPr="00577398">
        <w:rPr>
          <w:rFonts w:cs="Traditional Arabic" w:hint="cs"/>
          <w:sz w:val="36"/>
          <w:szCs w:val="36"/>
          <w:rtl/>
        </w:rPr>
        <w:t xml:space="preserve">التصميم الذي يحسن الباحث وضعه وصياغته فأنه يضمن الهيكل السليم والاستراتيجية المناسبة التي تضبط له بحثه وتوصله إلى نتائج يمكن الاعتماد عليها </w:t>
      </w:r>
      <w:r w:rsidR="004A5C7A" w:rsidRPr="00577398">
        <w:rPr>
          <w:rFonts w:cs="Traditional Arabic" w:hint="cs"/>
          <w:sz w:val="36"/>
          <w:szCs w:val="36"/>
          <w:rtl/>
        </w:rPr>
        <w:lastRenderedPageBreak/>
        <w:t>في الإجابة على الأسئلة التي طرحتها مشكلة البحث وفروضه، فالتصميم يقترح على الباحث الملاحظات التي ينبغي أن يقوم بها والأسلوب الذي ينبغي أن يقوم به والأسلوب الذي ينبغي عليه أن يتبعه كما يقترح عليه الأدوات الإحصائية المناسبة وكيفية تحليل المادة التي يجمعها والنتائج المحتملة التي يمكن أن يستخلصها من التحليل.</w:t>
      </w:r>
      <w:r w:rsidR="004A5C7A">
        <w:rPr>
          <w:rStyle w:val="FootnoteReference"/>
          <w:rFonts w:cs="Traditional Arabic"/>
          <w:sz w:val="36"/>
          <w:szCs w:val="36"/>
          <w:rtl/>
        </w:rPr>
        <w:footnoteReference w:id="7"/>
      </w:r>
    </w:p>
    <w:p w:rsidR="004A5C7A" w:rsidRDefault="00A44038" w:rsidP="00A44038">
      <w:pPr>
        <w:bidi/>
        <w:spacing w:after="0" w:line="360" w:lineRule="auto"/>
        <w:ind w:left="708" w:firstLine="709"/>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rPr>
        <w:t xml:space="preserve">   </w:t>
      </w:r>
      <w:r w:rsidR="004A5C7A" w:rsidRPr="001335F6">
        <w:rPr>
          <w:rFonts w:ascii="Traditional Arabic" w:hAnsi="Traditional Arabic" w:cs="Traditional Arabic"/>
          <w:sz w:val="36"/>
          <w:szCs w:val="36"/>
          <w:rtl/>
        </w:rPr>
        <w:t>وفي هذا البحث تستعمله الكاتبة تصميما، تستعمل تصميم</w:t>
      </w:r>
      <w:r w:rsidR="004A5C7A">
        <w:rPr>
          <w:rFonts w:ascii="Traditional Arabic" w:hAnsi="Traditional Arabic" w:cs="Traditional Arabic" w:hint="cs"/>
          <w:sz w:val="36"/>
          <w:szCs w:val="36"/>
          <w:rtl/>
        </w:rPr>
        <w:t xml:space="preserve">                    </w:t>
      </w:r>
      <w:r w:rsidR="004A5C7A" w:rsidRPr="00716FF2">
        <w:rPr>
          <w:rFonts w:ascii="Times New Roman" w:hAnsi="Times New Roman" w:cs="Times New Roman"/>
          <w:i/>
          <w:iCs/>
          <w:sz w:val="24"/>
          <w:szCs w:val="24"/>
        </w:rPr>
        <w:t>Tru</w:t>
      </w:r>
      <w:r w:rsidR="004A5C7A" w:rsidRPr="00716FF2">
        <w:rPr>
          <w:rFonts w:ascii="Times New Roman" w:hAnsi="Times New Roman" w:cs="Times New Roman"/>
          <w:sz w:val="24"/>
          <w:szCs w:val="24"/>
        </w:rPr>
        <w:t>e</w:t>
      </w:r>
      <w:r w:rsidR="004A5C7A" w:rsidRPr="00716FF2">
        <w:rPr>
          <w:rFonts w:ascii="Times New Roman" w:hAnsi="Times New Roman" w:cs="Times New Roman"/>
          <w:b/>
          <w:bCs/>
          <w:sz w:val="24"/>
          <w:szCs w:val="24"/>
        </w:rPr>
        <w:t xml:space="preserve"> </w:t>
      </w:r>
      <w:r w:rsidR="004A5C7A" w:rsidRPr="00716FF2">
        <w:rPr>
          <w:rFonts w:ascii="Times New Roman" w:hAnsi="Times New Roman" w:cs="Times New Roman"/>
          <w:i/>
          <w:iCs/>
          <w:sz w:val="24"/>
          <w:szCs w:val="24"/>
        </w:rPr>
        <w:t>Eksperimental</w:t>
      </w:r>
      <w:r w:rsidR="004A5C7A" w:rsidRPr="001335F6">
        <w:rPr>
          <w:rFonts w:ascii="Traditional Arabic" w:hAnsi="Traditional Arabic" w:cs="Traditional Arabic"/>
          <w:b/>
          <w:bCs/>
          <w:i/>
          <w:iCs/>
          <w:sz w:val="36"/>
          <w:szCs w:val="36"/>
          <w:rtl/>
        </w:rPr>
        <w:t>،</w:t>
      </w:r>
      <w:r w:rsidR="004A5C7A" w:rsidRPr="003719C7">
        <w:rPr>
          <w:rStyle w:val="FootnoteReference"/>
          <w:rFonts w:ascii="Traditional Arabic" w:hAnsi="Traditional Arabic" w:cs="Traditional Arabic"/>
          <w:sz w:val="36"/>
          <w:szCs w:val="36"/>
          <w:rtl/>
        </w:rPr>
        <w:footnoteReference w:id="8"/>
      </w:r>
      <w:r w:rsidR="004A5C7A" w:rsidRPr="001335F6">
        <w:rPr>
          <w:rFonts w:ascii="Traditional Arabic" w:hAnsi="Traditional Arabic" w:cs="Traditional Arabic"/>
          <w:sz w:val="36"/>
          <w:szCs w:val="36"/>
          <w:rtl/>
        </w:rPr>
        <w:t xml:space="preserve"> لأن في هذا التصميم تقومه الكاتبة بتجريبة جديدة بأي تعليم مهارة </w:t>
      </w:r>
      <w:r w:rsidR="0066416C">
        <w:rPr>
          <w:rFonts w:ascii="Traditional Arabic" w:hAnsi="Traditional Arabic" w:cs="Traditional Arabic" w:hint="cs"/>
          <w:sz w:val="36"/>
          <w:szCs w:val="36"/>
          <w:rtl/>
        </w:rPr>
        <w:t>الاستماع خصوصا في فهم المسموع</w:t>
      </w:r>
      <w:r w:rsidR="004A5C7A" w:rsidRPr="001335F6">
        <w:rPr>
          <w:rFonts w:ascii="Traditional Arabic" w:hAnsi="Traditional Arabic" w:cs="Traditional Arabic"/>
          <w:sz w:val="36"/>
          <w:szCs w:val="36"/>
          <w:rtl/>
        </w:rPr>
        <w:t xml:space="preserve"> ب</w:t>
      </w:r>
      <w:r w:rsidR="0066416C">
        <w:rPr>
          <w:rFonts w:ascii="Traditional Arabic" w:hAnsi="Traditional Arabic" w:cs="Traditional Arabic" w:hint="cs"/>
          <w:sz w:val="36"/>
          <w:szCs w:val="36"/>
          <w:rtl/>
        </w:rPr>
        <w:t>تزويد التلاميذ بفهم المفردات</w:t>
      </w:r>
      <w:r w:rsidR="004A5C7A" w:rsidRPr="001335F6">
        <w:rPr>
          <w:rFonts w:ascii="Traditional Arabic" w:hAnsi="Traditional Arabic" w:cs="Traditional Arabic"/>
          <w:sz w:val="36"/>
          <w:szCs w:val="36"/>
          <w:rtl/>
        </w:rPr>
        <w:t>. للفرقة الأولى و بغيره للفرقة الثانية، و تصور في الجدول التالى</w:t>
      </w:r>
      <w:r w:rsidR="004A5C7A" w:rsidRPr="003719C7">
        <w:rPr>
          <w:rStyle w:val="FootnoteReference"/>
          <w:rFonts w:ascii="Traditional Arabic" w:hAnsi="Traditional Arabic" w:cs="Traditional Arabic"/>
          <w:sz w:val="36"/>
          <w:szCs w:val="36"/>
          <w:rtl/>
        </w:rPr>
        <w:footnoteReference w:id="9"/>
      </w:r>
      <w:r w:rsidR="004A5C7A" w:rsidRPr="001335F6">
        <w:rPr>
          <w:rFonts w:ascii="Traditional Arabic" w:hAnsi="Traditional Arabic" w:cs="Traditional Arabic"/>
          <w:sz w:val="36"/>
          <w:szCs w:val="36"/>
          <w:rtl/>
        </w:rPr>
        <w:t>:</w:t>
      </w:r>
      <w:r w:rsidR="004A5C7A" w:rsidRPr="001335F6">
        <w:rPr>
          <w:rStyle w:val="FootnoteReference"/>
          <w:rFonts w:ascii="Traditional Arabic" w:hAnsi="Traditional Arabic" w:cs="Traditional Arabic"/>
          <w:color w:val="FF0000"/>
          <w:sz w:val="36"/>
          <w:szCs w:val="36"/>
        </w:rPr>
        <w:t xml:space="preserve"> </w:t>
      </w:r>
    </w:p>
    <w:p w:rsidR="004A5C7A" w:rsidRPr="00911438" w:rsidRDefault="004A5C7A" w:rsidP="004A5C7A">
      <w:pPr>
        <w:bidi/>
        <w:spacing w:after="0" w:line="240" w:lineRule="auto"/>
        <w:ind w:left="470"/>
        <w:jc w:val="center"/>
        <w:rPr>
          <w:b/>
          <w:bCs/>
          <w:rtl/>
        </w:rPr>
      </w:pPr>
      <w:r w:rsidRPr="00911438">
        <w:rPr>
          <w:rFonts w:ascii="Traditional Arabic" w:hAnsi="Traditional Arabic" w:cs="Traditional Arabic" w:hint="cs"/>
          <w:b/>
          <w:bCs/>
          <w:sz w:val="36"/>
          <w:szCs w:val="36"/>
          <w:rtl/>
        </w:rPr>
        <w:t>رقم 3: 4. تصميم التجريبي</w:t>
      </w:r>
    </w:p>
    <w:tbl>
      <w:tblPr>
        <w:bidiVisual/>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4"/>
        <w:gridCol w:w="1644"/>
        <w:gridCol w:w="1644"/>
        <w:gridCol w:w="1644"/>
      </w:tblGrid>
      <w:tr w:rsidR="004A5C7A" w:rsidRPr="007A0C7A" w:rsidTr="00CE48BD">
        <w:trPr>
          <w:trHeight w:val="1070"/>
        </w:trPr>
        <w:tc>
          <w:tcPr>
            <w:tcW w:w="1644" w:type="dxa"/>
            <w:vAlign w:val="center"/>
          </w:tcPr>
          <w:p w:rsidR="004A5C7A" w:rsidRPr="007A0C7A" w:rsidRDefault="004A5C7A" w:rsidP="00CE48BD">
            <w:pPr>
              <w:bidi/>
              <w:spacing w:line="240" w:lineRule="auto"/>
              <w:jc w:val="center"/>
              <w:rPr>
                <w:rFonts w:ascii="Times New Roman" w:hAnsi="Times New Roman" w:cs="Times New Roman"/>
                <w:sz w:val="24"/>
                <w:szCs w:val="24"/>
                <w:rtl/>
              </w:rPr>
            </w:pPr>
            <w:r w:rsidRPr="007A0C7A">
              <w:rPr>
                <w:rFonts w:ascii="Times New Roman" w:hAnsi="Times New Roman" w:cs="Times New Roman"/>
                <w:sz w:val="24"/>
                <w:szCs w:val="24"/>
              </w:rPr>
              <w:t>02</w:t>
            </w:r>
          </w:p>
        </w:tc>
        <w:tc>
          <w:tcPr>
            <w:tcW w:w="1644" w:type="dxa"/>
            <w:vAlign w:val="center"/>
          </w:tcPr>
          <w:p w:rsidR="004A5C7A" w:rsidRPr="007A0C7A" w:rsidRDefault="004A5C7A" w:rsidP="00CE48BD">
            <w:pPr>
              <w:bidi/>
              <w:spacing w:line="240" w:lineRule="auto"/>
              <w:jc w:val="center"/>
              <w:rPr>
                <w:rFonts w:ascii="Times New Roman" w:hAnsi="Times New Roman" w:cs="Times New Roman"/>
                <w:sz w:val="24"/>
                <w:szCs w:val="24"/>
                <w:rtl/>
              </w:rPr>
            </w:pPr>
            <w:r w:rsidRPr="007A0C7A">
              <w:rPr>
                <w:rFonts w:ascii="Times New Roman" w:hAnsi="Times New Roman" w:cs="Times New Roman"/>
                <w:sz w:val="24"/>
                <w:szCs w:val="24"/>
              </w:rPr>
              <w:t>X</w:t>
            </w:r>
          </w:p>
        </w:tc>
        <w:tc>
          <w:tcPr>
            <w:tcW w:w="1644" w:type="dxa"/>
            <w:vAlign w:val="center"/>
          </w:tcPr>
          <w:p w:rsidR="004A5C7A" w:rsidRPr="007A0C7A" w:rsidRDefault="004A5C7A" w:rsidP="00CE48BD">
            <w:pPr>
              <w:bidi/>
              <w:spacing w:line="240" w:lineRule="auto"/>
              <w:jc w:val="center"/>
              <w:rPr>
                <w:rFonts w:ascii="Times New Roman" w:hAnsi="Times New Roman" w:cs="Times New Roman"/>
                <w:sz w:val="24"/>
                <w:szCs w:val="24"/>
                <w:rtl/>
              </w:rPr>
            </w:pPr>
            <w:r w:rsidRPr="007A0C7A">
              <w:rPr>
                <w:rFonts w:ascii="Times New Roman" w:hAnsi="Times New Roman" w:cs="Times New Roman"/>
                <w:sz w:val="24"/>
                <w:szCs w:val="24"/>
              </w:rPr>
              <w:t>01</w:t>
            </w:r>
          </w:p>
        </w:tc>
        <w:tc>
          <w:tcPr>
            <w:tcW w:w="1644" w:type="dxa"/>
            <w:vAlign w:val="center"/>
          </w:tcPr>
          <w:p w:rsidR="004A5C7A" w:rsidRPr="007A0C7A" w:rsidRDefault="004A5C7A" w:rsidP="00CE48BD">
            <w:pPr>
              <w:bidi/>
              <w:spacing w:line="240" w:lineRule="auto"/>
              <w:jc w:val="center"/>
              <w:rPr>
                <w:rFonts w:ascii="Times New Roman" w:hAnsi="Times New Roman" w:cs="Times New Roman"/>
                <w:sz w:val="24"/>
                <w:szCs w:val="24"/>
              </w:rPr>
            </w:pPr>
            <w:r w:rsidRPr="007A0C7A">
              <w:rPr>
                <w:rFonts w:ascii="Times New Roman" w:hAnsi="Times New Roman" w:cs="Times New Roman"/>
                <w:sz w:val="24"/>
                <w:szCs w:val="24"/>
              </w:rPr>
              <w:t>R</w:t>
            </w:r>
          </w:p>
        </w:tc>
      </w:tr>
      <w:tr w:rsidR="004A5C7A" w:rsidRPr="007A0C7A" w:rsidTr="00CE48BD">
        <w:trPr>
          <w:trHeight w:val="1160"/>
        </w:trPr>
        <w:tc>
          <w:tcPr>
            <w:tcW w:w="1644" w:type="dxa"/>
            <w:vAlign w:val="center"/>
          </w:tcPr>
          <w:p w:rsidR="004A5C7A" w:rsidRPr="007A0C7A" w:rsidRDefault="004A5C7A" w:rsidP="00CE48BD">
            <w:pPr>
              <w:bidi/>
              <w:spacing w:line="240" w:lineRule="auto"/>
              <w:jc w:val="center"/>
              <w:rPr>
                <w:rFonts w:ascii="Times New Roman" w:hAnsi="Times New Roman" w:cs="Times New Roman"/>
                <w:sz w:val="24"/>
                <w:szCs w:val="24"/>
                <w:rtl/>
              </w:rPr>
            </w:pPr>
            <w:r w:rsidRPr="007A0C7A">
              <w:rPr>
                <w:rFonts w:ascii="Times New Roman" w:hAnsi="Times New Roman" w:cs="Times New Roman"/>
                <w:sz w:val="24"/>
                <w:szCs w:val="24"/>
              </w:rPr>
              <w:t>02</w:t>
            </w:r>
          </w:p>
        </w:tc>
        <w:tc>
          <w:tcPr>
            <w:tcW w:w="1644" w:type="dxa"/>
            <w:vAlign w:val="center"/>
          </w:tcPr>
          <w:p w:rsidR="004A5C7A" w:rsidRPr="007A0C7A" w:rsidRDefault="004A5C7A" w:rsidP="00CE48BD">
            <w:pPr>
              <w:bidi/>
              <w:spacing w:line="240" w:lineRule="auto"/>
              <w:jc w:val="center"/>
              <w:rPr>
                <w:rFonts w:ascii="Times New Roman" w:hAnsi="Times New Roman" w:cs="Times New Roman"/>
                <w:sz w:val="24"/>
                <w:szCs w:val="24"/>
                <w:rtl/>
              </w:rPr>
            </w:pPr>
            <w:r w:rsidRPr="007A0C7A">
              <w:rPr>
                <w:rFonts w:ascii="Times New Roman" w:hAnsi="Times New Roman" w:cs="Times New Roman"/>
                <w:sz w:val="24"/>
                <w:szCs w:val="24"/>
              </w:rPr>
              <w:t>-</w:t>
            </w:r>
          </w:p>
        </w:tc>
        <w:tc>
          <w:tcPr>
            <w:tcW w:w="1644" w:type="dxa"/>
            <w:vAlign w:val="center"/>
          </w:tcPr>
          <w:p w:rsidR="004A5C7A" w:rsidRPr="007A0C7A" w:rsidRDefault="004A5C7A" w:rsidP="00CE48BD">
            <w:pPr>
              <w:bidi/>
              <w:spacing w:line="240" w:lineRule="auto"/>
              <w:jc w:val="center"/>
              <w:rPr>
                <w:rFonts w:ascii="Times New Roman" w:hAnsi="Times New Roman" w:cs="Times New Roman"/>
                <w:sz w:val="24"/>
                <w:szCs w:val="24"/>
                <w:rtl/>
              </w:rPr>
            </w:pPr>
            <w:r w:rsidRPr="007A0C7A">
              <w:rPr>
                <w:rFonts w:ascii="Times New Roman" w:hAnsi="Times New Roman" w:cs="Times New Roman"/>
                <w:sz w:val="24"/>
                <w:szCs w:val="24"/>
              </w:rPr>
              <w:t>01</w:t>
            </w:r>
          </w:p>
        </w:tc>
        <w:tc>
          <w:tcPr>
            <w:tcW w:w="1644" w:type="dxa"/>
            <w:vAlign w:val="center"/>
          </w:tcPr>
          <w:p w:rsidR="004A5C7A" w:rsidRPr="007A0C7A" w:rsidRDefault="004A5C7A" w:rsidP="00CE48BD">
            <w:pPr>
              <w:bidi/>
              <w:spacing w:line="240" w:lineRule="auto"/>
              <w:jc w:val="center"/>
              <w:rPr>
                <w:rFonts w:ascii="Times New Roman" w:hAnsi="Times New Roman" w:cs="Times New Roman"/>
                <w:sz w:val="24"/>
                <w:szCs w:val="24"/>
                <w:rtl/>
              </w:rPr>
            </w:pPr>
            <w:r w:rsidRPr="007A0C7A">
              <w:rPr>
                <w:rFonts w:ascii="Times New Roman" w:hAnsi="Times New Roman" w:cs="Times New Roman"/>
                <w:sz w:val="24"/>
                <w:szCs w:val="24"/>
              </w:rPr>
              <w:t>R</w:t>
            </w:r>
          </w:p>
        </w:tc>
      </w:tr>
    </w:tbl>
    <w:p w:rsidR="004A5C7A" w:rsidRPr="003719C7" w:rsidRDefault="004A5C7A" w:rsidP="004A5C7A">
      <w:pPr>
        <w:spacing w:line="360" w:lineRule="auto"/>
        <w:jc w:val="both"/>
        <w:rPr>
          <w:rFonts w:ascii="Traditional Arabic" w:hAnsi="Traditional Arabic" w:cs="Traditional Arabic"/>
          <w:sz w:val="36"/>
          <w:szCs w:val="36"/>
          <w:rtl/>
        </w:rPr>
      </w:pPr>
    </w:p>
    <w:tbl>
      <w:tblPr>
        <w:tblW w:w="0" w:type="auto"/>
        <w:tblInd w:w="828" w:type="dxa"/>
        <w:tblLook w:val="01E0"/>
      </w:tblPr>
      <w:tblGrid>
        <w:gridCol w:w="5400"/>
        <w:gridCol w:w="720"/>
      </w:tblGrid>
      <w:tr w:rsidR="004A5C7A" w:rsidRPr="003719C7" w:rsidTr="00CE48BD">
        <w:tc>
          <w:tcPr>
            <w:tcW w:w="5400" w:type="dxa"/>
            <w:vAlign w:val="center"/>
          </w:tcPr>
          <w:p w:rsidR="004A5C7A" w:rsidRPr="003719C7" w:rsidRDefault="004A5C7A" w:rsidP="00CE48BD">
            <w:pPr>
              <w:bidi/>
              <w:spacing w:line="360" w:lineRule="auto"/>
              <w:jc w:val="both"/>
              <w:rPr>
                <w:rFonts w:ascii="Traditional Arabic" w:hAnsi="Traditional Arabic" w:cs="Traditional Arabic"/>
                <w:sz w:val="36"/>
                <w:szCs w:val="36"/>
                <w:lang w:eastAsia="id-ID"/>
              </w:rPr>
            </w:pPr>
            <w:r w:rsidRPr="003719C7">
              <w:rPr>
                <w:rFonts w:ascii="Traditional Arabic" w:hAnsi="Traditional Arabic" w:cs="Traditional Arabic"/>
                <w:sz w:val="36"/>
                <w:szCs w:val="36"/>
                <w:rtl/>
                <w:lang w:eastAsia="id-ID"/>
              </w:rPr>
              <w:lastRenderedPageBreak/>
              <w:t>:</w:t>
            </w:r>
            <w:r w:rsidRPr="003719C7">
              <w:rPr>
                <w:rFonts w:ascii="Traditional Arabic" w:hAnsi="Traditional Arabic" w:cs="Traditional Arabic"/>
                <w:sz w:val="36"/>
                <w:szCs w:val="36"/>
                <w:lang w:eastAsia="id-ID"/>
              </w:rPr>
              <w:t xml:space="preserve"> </w:t>
            </w:r>
            <w:r w:rsidRPr="003719C7">
              <w:rPr>
                <w:rFonts w:ascii="Traditional Arabic" w:hAnsi="Traditional Arabic" w:cs="Traditional Arabic"/>
                <w:sz w:val="36"/>
                <w:szCs w:val="36"/>
                <w:rtl/>
                <w:lang w:eastAsia="id-ID"/>
              </w:rPr>
              <w:t>الفرقة/ الفصل</w:t>
            </w:r>
          </w:p>
        </w:tc>
        <w:tc>
          <w:tcPr>
            <w:tcW w:w="720" w:type="dxa"/>
            <w:vAlign w:val="center"/>
          </w:tcPr>
          <w:p w:rsidR="004A5C7A" w:rsidRPr="00FB6372" w:rsidRDefault="004A5C7A" w:rsidP="00CE48BD">
            <w:pPr>
              <w:bidi/>
              <w:spacing w:line="360" w:lineRule="auto"/>
              <w:jc w:val="both"/>
              <w:rPr>
                <w:rFonts w:ascii="Times New Roman" w:hAnsi="Times New Roman" w:cs="Times New Roman"/>
                <w:sz w:val="24"/>
                <w:szCs w:val="24"/>
                <w:lang w:eastAsia="id-ID"/>
              </w:rPr>
            </w:pPr>
            <w:r w:rsidRPr="00FB6372">
              <w:rPr>
                <w:rFonts w:ascii="Times New Roman" w:hAnsi="Times New Roman" w:cs="Times New Roman"/>
                <w:sz w:val="24"/>
                <w:szCs w:val="24"/>
                <w:lang w:eastAsia="id-ID"/>
              </w:rPr>
              <w:t>R</w:t>
            </w:r>
          </w:p>
        </w:tc>
      </w:tr>
      <w:tr w:rsidR="004A5C7A" w:rsidRPr="00247777" w:rsidTr="00CE48BD">
        <w:tc>
          <w:tcPr>
            <w:tcW w:w="5400" w:type="dxa"/>
            <w:vAlign w:val="center"/>
          </w:tcPr>
          <w:p w:rsidR="004A5C7A" w:rsidRPr="003719C7" w:rsidRDefault="004A5C7A" w:rsidP="00CE48BD">
            <w:pPr>
              <w:bidi/>
              <w:spacing w:line="360" w:lineRule="auto"/>
              <w:jc w:val="both"/>
              <w:rPr>
                <w:rFonts w:ascii="Traditional Arabic" w:hAnsi="Traditional Arabic" w:cs="Traditional Arabic"/>
                <w:sz w:val="36"/>
                <w:szCs w:val="36"/>
                <w:lang w:eastAsia="id-ID"/>
              </w:rPr>
            </w:pPr>
            <w:r w:rsidRPr="003719C7">
              <w:rPr>
                <w:rFonts w:ascii="Traditional Arabic" w:hAnsi="Traditional Arabic" w:cs="Traditional Arabic"/>
                <w:sz w:val="36"/>
                <w:szCs w:val="36"/>
                <w:rtl/>
                <w:lang w:eastAsia="id-ID"/>
              </w:rPr>
              <w:t>:</w:t>
            </w:r>
            <w:r w:rsidRPr="003719C7">
              <w:rPr>
                <w:rFonts w:ascii="Traditional Arabic" w:hAnsi="Traditional Arabic" w:cs="Traditional Arabic"/>
                <w:sz w:val="36"/>
                <w:szCs w:val="36"/>
                <w:lang w:eastAsia="id-ID"/>
              </w:rPr>
              <w:t xml:space="preserve"> </w:t>
            </w:r>
            <w:r w:rsidRPr="003719C7">
              <w:rPr>
                <w:rFonts w:ascii="Traditional Arabic" w:hAnsi="Traditional Arabic" w:cs="Traditional Arabic"/>
                <w:sz w:val="36"/>
                <w:szCs w:val="36"/>
                <w:rtl/>
                <w:lang w:eastAsia="id-ID"/>
              </w:rPr>
              <w:t>إقامة الاختبار قبل تجريبية</w:t>
            </w:r>
          </w:p>
        </w:tc>
        <w:tc>
          <w:tcPr>
            <w:tcW w:w="720" w:type="dxa"/>
            <w:vAlign w:val="center"/>
          </w:tcPr>
          <w:p w:rsidR="004A5C7A" w:rsidRPr="00247777" w:rsidRDefault="004A5C7A" w:rsidP="00CE48BD">
            <w:pPr>
              <w:bidi/>
              <w:spacing w:line="360" w:lineRule="auto"/>
              <w:jc w:val="both"/>
              <w:rPr>
                <w:rFonts w:ascii="Traditional Arabic" w:hAnsi="Traditional Arabic" w:cs="Traditional Arabic"/>
                <w:sz w:val="36"/>
                <w:szCs w:val="36"/>
                <w:lang w:eastAsia="id-ID"/>
              </w:rPr>
            </w:pPr>
            <w:r w:rsidRPr="00247777">
              <w:rPr>
                <w:rFonts w:ascii="Traditional Arabic" w:hAnsi="Traditional Arabic" w:cs="Traditional Arabic"/>
                <w:sz w:val="36"/>
                <w:szCs w:val="36"/>
                <w:lang w:eastAsia="id-ID"/>
              </w:rPr>
              <w:t>01</w:t>
            </w:r>
          </w:p>
        </w:tc>
      </w:tr>
      <w:tr w:rsidR="004A5C7A" w:rsidRPr="007A0C7A" w:rsidTr="00CE48BD">
        <w:tc>
          <w:tcPr>
            <w:tcW w:w="5400" w:type="dxa"/>
            <w:vAlign w:val="center"/>
          </w:tcPr>
          <w:p w:rsidR="004A5C7A" w:rsidRPr="003719C7" w:rsidRDefault="004A5C7A" w:rsidP="00CE48BD">
            <w:pPr>
              <w:bidi/>
              <w:spacing w:line="360" w:lineRule="auto"/>
              <w:jc w:val="both"/>
              <w:rPr>
                <w:rFonts w:ascii="Traditional Arabic" w:hAnsi="Traditional Arabic" w:cs="Traditional Arabic"/>
                <w:sz w:val="36"/>
                <w:szCs w:val="36"/>
                <w:lang w:eastAsia="id-ID"/>
              </w:rPr>
            </w:pPr>
            <w:r w:rsidRPr="003719C7">
              <w:rPr>
                <w:rFonts w:ascii="Traditional Arabic" w:hAnsi="Traditional Arabic" w:cs="Traditional Arabic"/>
                <w:sz w:val="36"/>
                <w:szCs w:val="36"/>
                <w:rtl/>
                <w:lang w:eastAsia="id-ID"/>
              </w:rPr>
              <w:t>:</w:t>
            </w:r>
            <w:r w:rsidRPr="003719C7">
              <w:rPr>
                <w:rFonts w:ascii="Traditional Arabic" w:hAnsi="Traditional Arabic" w:cs="Traditional Arabic"/>
                <w:sz w:val="36"/>
                <w:szCs w:val="36"/>
                <w:lang w:eastAsia="id-ID"/>
              </w:rPr>
              <w:t xml:space="preserve"> </w:t>
            </w:r>
            <w:r w:rsidRPr="003719C7">
              <w:rPr>
                <w:rFonts w:ascii="Traditional Arabic" w:hAnsi="Traditional Arabic" w:cs="Traditional Arabic"/>
                <w:sz w:val="36"/>
                <w:szCs w:val="36"/>
                <w:rtl/>
                <w:lang w:eastAsia="id-ID"/>
              </w:rPr>
              <w:t>تجريبية</w:t>
            </w:r>
          </w:p>
        </w:tc>
        <w:tc>
          <w:tcPr>
            <w:tcW w:w="720" w:type="dxa"/>
            <w:vAlign w:val="center"/>
          </w:tcPr>
          <w:p w:rsidR="004A5C7A" w:rsidRPr="00FB6372" w:rsidRDefault="004A5C7A" w:rsidP="00CE48BD">
            <w:pPr>
              <w:bidi/>
              <w:spacing w:line="360" w:lineRule="auto"/>
              <w:jc w:val="both"/>
              <w:rPr>
                <w:rFonts w:ascii="Times New Roman" w:hAnsi="Times New Roman" w:cs="Times New Roman"/>
                <w:sz w:val="24"/>
                <w:szCs w:val="24"/>
                <w:lang w:eastAsia="id-ID"/>
              </w:rPr>
            </w:pPr>
            <w:r w:rsidRPr="00FB6372">
              <w:rPr>
                <w:rFonts w:ascii="Times New Roman" w:hAnsi="Times New Roman" w:cs="Times New Roman"/>
                <w:sz w:val="24"/>
                <w:szCs w:val="24"/>
                <w:lang w:eastAsia="id-ID"/>
              </w:rPr>
              <w:t>X</w:t>
            </w:r>
          </w:p>
        </w:tc>
      </w:tr>
      <w:tr w:rsidR="004A5C7A" w:rsidRPr="00247777" w:rsidTr="00CE48BD">
        <w:tc>
          <w:tcPr>
            <w:tcW w:w="5400" w:type="dxa"/>
            <w:vAlign w:val="center"/>
          </w:tcPr>
          <w:p w:rsidR="004A5C7A" w:rsidRPr="003719C7" w:rsidRDefault="004A5C7A" w:rsidP="00CE48BD">
            <w:pPr>
              <w:bidi/>
              <w:spacing w:line="360" w:lineRule="auto"/>
              <w:jc w:val="both"/>
              <w:rPr>
                <w:rFonts w:ascii="Traditional Arabic" w:hAnsi="Traditional Arabic" w:cs="Traditional Arabic"/>
                <w:sz w:val="36"/>
                <w:szCs w:val="36"/>
                <w:lang w:eastAsia="id-ID"/>
              </w:rPr>
            </w:pPr>
            <w:r w:rsidRPr="003719C7">
              <w:rPr>
                <w:rFonts w:ascii="Traditional Arabic" w:hAnsi="Traditional Arabic" w:cs="Traditional Arabic"/>
                <w:sz w:val="36"/>
                <w:szCs w:val="36"/>
                <w:rtl/>
                <w:lang w:eastAsia="id-ID"/>
              </w:rPr>
              <w:t>:</w:t>
            </w:r>
            <w:r w:rsidRPr="003719C7">
              <w:rPr>
                <w:rFonts w:ascii="Traditional Arabic" w:hAnsi="Traditional Arabic" w:cs="Traditional Arabic"/>
                <w:sz w:val="36"/>
                <w:szCs w:val="36"/>
                <w:lang w:eastAsia="id-ID"/>
              </w:rPr>
              <w:t xml:space="preserve"> </w:t>
            </w:r>
            <w:r w:rsidRPr="003719C7">
              <w:rPr>
                <w:rFonts w:ascii="Traditional Arabic" w:hAnsi="Traditional Arabic" w:cs="Traditional Arabic"/>
                <w:sz w:val="36"/>
                <w:szCs w:val="36"/>
                <w:rtl/>
                <w:lang w:eastAsia="id-ID"/>
              </w:rPr>
              <w:t>إقامة الاختبار بعد تجريبية</w:t>
            </w:r>
          </w:p>
        </w:tc>
        <w:tc>
          <w:tcPr>
            <w:tcW w:w="720" w:type="dxa"/>
            <w:vAlign w:val="center"/>
          </w:tcPr>
          <w:p w:rsidR="004A5C7A" w:rsidRPr="00247777" w:rsidRDefault="004A5C7A" w:rsidP="00CE48BD">
            <w:pPr>
              <w:bidi/>
              <w:spacing w:line="360" w:lineRule="auto"/>
              <w:jc w:val="both"/>
              <w:rPr>
                <w:rFonts w:ascii="Traditional Arabic" w:hAnsi="Traditional Arabic" w:cs="Traditional Arabic"/>
                <w:sz w:val="36"/>
                <w:szCs w:val="36"/>
                <w:lang w:eastAsia="id-ID"/>
              </w:rPr>
            </w:pPr>
            <w:r w:rsidRPr="00247777">
              <w:rPr>
                <w:rFonts w:ascii="Traditional Arabic" w:hAnsi="Traditional Arabic" w:cs="Traditional Arabic"/>
                <w:sz w:val="36"/>
                <w:szCs w:val="36"/>
                <w:lang w:eastAsia="id-ID"/>
              </w:rPr>
              <w:t>02</w:t>
            </w:r>
          </w:p>
        </w:tc>
      </w:tr>
    </w:tbl>
    <w:p w:rsidR="004A5C7A" w:rsidRDefault="004A5C7A" w:rsidP="004A5C7A">
      <w:pPr>
        <w:bidi/>
        <w:spacing w:line="360" w:lineRule="auto"/>
        <w:ind w:left="1134"/>
        <w:jc w:val="both"/>
        <w:rPr>
          <w:rFonts w:ascii="Traditional Arabic" w:hAnsi="Traditional Arabic" w:cs="Traditional Arabic"/>
          <w:sz w:val="36"/>
          <w:szCs w:val="36"/>
          <w:rtl/>
        </w:rPr>
      </w:pPr>
    </w:p>
    <w:p w:rsidR="004A5C7A" w:rsidRPr="003719C7" w:rsidRDefault="004A5C7A" w:rsidP="004A5C7A">
      <w:pPr>
        <w:bidi/>
        <w:spacing w:line="360" w:lineRule="auto"/>
        <w:ind w:left="1134"/>
        <w:jc w:val="both"/>
        <w:rPr>
          <w:rFonts w:ascii="Traditional Arabic" w:hAnsi="Traditional Arabic" w:cs="Traditional Arabic"/>
          <w:sz w:val="36"/>
          <w:szCs w:val="36"/>
          <w:lang w:bidi="ar-EG"/>
        </w:rPr>
      </w:pPr>
      <w:r w:rsidRPr="003719C7">
        <w:rPr>
          <w:rFonts w:ascii="Traditional Arabic" w:hAnsi="Traditional Arabic" w:cs="Traditional Arabic"/>
          <w:sz w:val="36"/>
          <w:szCs w:val="36"/>
          <w:rtl/>
        </w:rPr>
        <w:t>وفي إنهاء البيانات فاستعمل الكاتبة الرمز مايلي:</w:t>
      </w:r>
    </w:p>
    <w:p w:rsidR="004A5C7A" w:rsidRPr="00247777" w:rsidRDefault="004A5C7A" w:rsidP="004A5C7A">
      <w:pPr>
        <w:bidi/>
        <w:spacing w:line="360" w:lineRule="auto"/>
        <w:ind w:left="1818"/>
        <w:jc w:val="both"/>
        <w:rPr>
          <w:rFonts w:ascii="Times New Roman" w:hAnsi="Times New Roman" w:cs="Times New Roman"/>
          <w:sz w:val="24"/>
          <w:szCs w:val="24"/>
        </w:rPr>
      </w:pPr>
      <m:oMath>
        <m:r>
          <m:rPr>
            <m:nor/>
          </m:rPr>
          <w:rPr>
            <w:u w:val="single"/>
          </w:rPr>
          <m:t>Μ</m:t>
        </m:r>
        <m:r>
          <m:rPr>
            <m:nor/>
          </m:rPr>
          <w:rPr>
            <w:rFonts w:ascii="Cambria Math"/>
            <w:sz w:val="18"/>
            <w:szCs w:val="18"/>
            <w:u w:val="single"/>
          </w:rPr>
          <m:t>D</m:t>
        </m:r>
      </m:oMath>
      <w:r w:rsidRPr="00247777">
        <w:rPr>
          <w:rFonts w:ascii="Times New Roman" w:hAnsi="Times New Roman" w:cs="Times New Roman"/>
          <w:sz w:val="24"/>
          <w:szCs w:val="24"/>
          <w:rtl/>
        </w:rPr>
        <w:t xml:space="preserve"> = </w:t>
      </w:r>
      <w:r w:rsidRPr="00247777">
        <w:rPr>
          <w:rFonts w:ascii="Times New Roman" w:hAnsi="Times New Roman" w:cs="Times New Roman"/>
          <w:sz w:val="24"/>
          <w:szCs w:val="24"/>
        </w:rPr>
        <w:t>t</w:t>
      </w:r>
      <w:r w:rsidRPr="00247777">
        <w:rPr>
          <w:rFonts w:ascii="Times New Roman" w:hAnsi="Times New Roman" w:cs="Times New Roman"/>
          <w:sz w:val="24"/>
          <w:szCs w:val="24"/>
          <w:vertAlign w:val="subscript"/>
        </w:rPr>
        <w:t>o</w:t>
      </w:r>
    </w:p>
    <w:p w:rsidR="004A5C7A" w:rsidRPr="00247777" w:rsidRDefault="004A5C7A" w:rsidP="004A5C7A">
      <w:pPr>
        <w:bidi/>
        <w:spacing w:line="360" w:lineRule="auto"/>
        <w:ind w:left="1458"/>
        <w:jc w:val="both"/>
        <w:rPr>
          <w:rFonts w:ascii="Times New Roman" w:hAnsi="Times New Roman" w:cs="Times New Roman"/>
          <w:sz w:val="24"/>
          <w:szCs w:val="24"/>
        </w:rPr>
      </w:pPr>
      <w:r w:rsidRPr="00247777">
        <w:rPr>
          <w:rFonts w:ascii="Times New Roman" w:hAnsi="Times New Roman" w:cs="Times New Roman"/>
          <w:sz w:val="24"/>
          <w:szCs w:val="24"/>
        </w:rPr>
        <w:t>SEMD</w:t>
      </w:r>
    </w:p>
    <w:p w:rsidR="004A5C7A" w:rsidRPr="001335F6" w:rsidRDefault="004A5C7A" w:rsidP="00A44038">
      <w:pPr>
        <w:numPr>
          <w:ilvl w:val="0"/>
          <w:numId w:val="8"/>
        </w:numPr>
        <w:bidi/>
        <w:spacing w:after="0" w:line="360" w:lineRule="auto"/>
        <w:ind w:left="708" w:hanging="425"/>
        <w:jc w:val="both"/>
        <w:rPr>
          <w:rFonts w:ascii="Traditional Arabic" w:hAnsi="Traditional Arabic" w:cs="Traditional Arabic"/>
          <w:b/>
          <w:bCs/>
          <w:sz w:val="36"/>
          <w:szCs w:val="36"/>
        </w:rPr>
      </w:pPr>
      <w:r w:rsidRPr="00815618">
        <w:rPr>
          <w:rFonts w:cs="Traditional Arabic"/>
          <w:b/>
          <w:bCs/>
          <w:sz w:val="36"/>
          <w:szCs w:val="36"/>
          <w:rtl/>
        </w:rPr>
        <w:t>خطوات البحث</w:t>
      </w:r>
    </w:p>
    <w:p w:rsidR="004A5C7A" w:rsidRPr="00606E05" w:rsidRDefault="004A5C7A" w:rsidP="00A44038">
      <w:pPr>
        <w:pStyle w:val="ListParagraph"/>
        <w:bidi/>
        <w:spacing w:line="360" w:lineRule="auto"/>
        <w:ind w:left="20" w:firstLine="68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606E05">
        <w:rPr>
          <w:rFonts w:ascii="Traditional Arabic" w:hAnsi="Traditional Arabic" w:cs="Traditional Arabic"/>
          <w:sz w:val="36"/>
          <w:szCs w:val="36"/>
          <w:rtl/>
        </w:rPr>
        <w:t>أما الخطوات فى البحث التجريبى كما يلى:</w:t>
      </w:r>
    </w:p>
    <w:p w:rsidR="004A5C7A" w:rsidRPr="001335F6" w:rsidRDefault="004A5C7A" w:rsidP="00A44038">
      <w:pPr>
        <w:numPr>
          <w:ilvl w:val="3"/>
          <w:numId w:val="4"/>
        </w:numPr>
        <w:tabs>
          <w:tab w:val="clear" w:pos="2880"/>
        </w:tabs>
        <w:bidi/>
        <w:spacing w:line="360" w:lineRule="auto"/>
        <w:ind w:left="1275" w:hanging="567"/>
        <w:jc w:val="both"/>
        <w:rPr>
          <w:rFonts w:ascii="Traditional Arabic" w:hAnsi="Traditional Arabic" w:cs="Traditional Arabic"/>
          <w:sz w:val="36"/>
          <w:szCs w:val="36"/>
          <w:lang w:val="id-ID"/>
        </w:rPr>
      </w:pPr>
      <w:r w:rsidRPr="00606E05">
        <w:rPr>
          <w:rFonts w:ascii="Traditional Arabic" w:hAnsi="Traditional Arabic" w:cs="Traditional Arabic"/>
          <w:sz w:val="36"/>
          <w:szCs w:val="36"/>
          <w:rtl/>
        </w:rPr>
        <w:t>التعرف على المشكلة و تحديدها</w:t>
      </w:r>
    </w:p>
    <w:p w:rsidR="004A5C7A" w:rsidRPr="001335F6" w:rsidRDefault="004A5C7A" w:rsidP="00A44038">
      <w:pPr>
        <w:numPr>
          <w:ilvl w:val="3"/>
          <w:numId w:val="4"/>
        </w:numPr>
        <w:tabs>
          <w:tab w:val="clear" w:pos="2880"/>
        </w:tabs>
        <w:bidi/>
        <w:spacing w:line="360" w:lineRule="auto"/>
        <w:ind w:left="1275" w:hanging="567"/>
        <w:jc w:val="both"/>
        <w:rPr>
          <w:rFonts w:ascii="Traditional Arabic" w:hAnsi="Traditional Arabic" w:cs="Traditional Arabic"/>
          <w:sz w:val="36"/>
          <w:szCs w:val="36"/>
          <w:lang w:val="id-ID"/>
        </w:rPr>
      </w:pPr>
      <w:r w:rsidRPr="001335F6">
        <w:rPr>
          <w:rFonts w:ascii="Traditional Arabic" w:hAnsi="Traditional Arabic" w:cs="Traditional Arabic"/>
          <w:sz w:val="36"/>
          <w:szCs w:val="36"/>
          <w:rtl/>
        </w:rPr>
        <w:t>صياغة الضروض و استنباط نتائجها</w:t>
      </w:r>
    </w:p>
    <w:p w:rsidR="004A5C7A" w:rsidRPr="001335F6" w:rsidRDefault="004A5C7A" w:rsidP="00A44038">
      <w:pPr>
        <w:numPr>
          <w:ilvl w:val="3"/>
          <w:numId w:val="4"/>
        </w:numPr>
        <w:tabs>
          <w:tab w:val="clear" w:pos="2880"/>
        </w:tabs>
        <w:bidi/>
        <w:spacing w:line="360" w:lineRule="auto"/>
        <w:ind w:left="1275" w:hanging="567"/>
        <w:jc w:val="both"/>
        <w:rPr>
          <w:rFonts w:ascii="Traditional Arabic" w:hAnsi="Traditional Arabic" w:cs="Traditional Arabic"/>
          <w:sz w:val="36"/>
          <w:szCs w:val="36"/>
          <w:lang w:val="id-ID"/>
        </w:rPr>
      </w:pPr>
      <w:r w:rsidRPr="001335F6">
        <w:rPr>
          <w:rFonts w:ascii="Traditional Arabic" w:hAnsi="Traditional Arabic" w:cs="Traditional Arabic"/>
          <w:sz w:val="36"/>
          <w:szCs w:val="36"/>
          <w:rtl/>
        </w:rPr>
        <w:t>وضع تصميم تجريبي يتضمن جميع النتائج وشروطها وعلاقتها</w:t>
      </w:r>
    </w:p>
    <w:p w:rsidR="004A5C7A" w:rsidRPr="001335F6" w:rsidRDefault="004A5C7A" w:rsidP="00A44038">
      <w:pPr>
        <w:numPr>
          <w:ilvl w:val="3"/>
          <w:numId w:val="4"/>
        </w:numPr>
        <w:tabs>
          <w:tab w:val="clear" w:pos="2880"/>
        </w:tabs>
        <w:bidi/>
        <w:spacing w:line="360" w:lineRule="auto"/>
        <w:ind w:left="1275" w:hanging="567"/>
        <w:jc w:val="both"/>
        <w:rPr>
          <w:rFonts w:ascii="Traditional Arabic" w:hAnsi="Traditional Arabic" w:cs="Traditional Arabic"/>
          <w:sz w:val="36"/>
          <w:szCs w:val="36"/>
          <w:lang w:val="id-ID"/>
        </w:rPr>
      </w:pPr>
      <w:r w:rsidRPr="001335F6">
        <w:rPr>
          <w:rFonts w:ascii="Traditional Arabic" w:hAnsi="Traditional Arabic" w:cs="Traditional Arabic"/>
          <w:sz w:val="36"/>
          <w:szCs w:val="36"/>
          <w:rtl/>
        </w:rPr>
        <w:t>إجراء التجربة</w:t>
      </w:r>
    </w:p>
    <w:p w:rsidR="004A5C7A" w:rsidRPr="001335F6" w:rsidRDefault="004A5C7A" w:rsidP="00A44038">
      <w:pPr>
        <w:numPr>
          <w:ilvl w:val="3"/>
          <w:numId w:val="4"/>
        </w:numPr>
        <w:tabs>
          <w:tab w:val="clear" w:pos="2880"/>
        </w:tabs>
        <w:bidi/>
        <w:spacing w:line="360" w:lineRule="auto"/>
        <w:ind w:left="1275" w:hanging="567"/>
        <w:jc w:val="both"/>
        <w:rPr>
          <w:rFonts w:ascii="Traditional Arabic" w:hAnsi="Traditional Arabic" w:cs="Traditional Arabic"/>
          <w:sz w:val="36"/>
          <w:szCs w:val="36"/>
          <w:lang w:val="id-ID"/>
        </w:rPr>
      </w:pPr>
      <w:r w:rsidRPr="001335F6">
        <w:rPr>
          <w:rFonts w:ascii="Traditional Arabic" w:hAnsi="Traditional Arabic" w:cs="Traditional Arabic"/>
          <w:sz w:val="36"/>
          <w:szCs w:val="36"/>
          <w:rtl/>
        </w:rPr>
        <w:lastRenderedPageBreak/>
        <w:t>تنظيم البيانات واختصارها بطريقة تؤدي إلى أفضل تقدير غير متميز للأثر الذي يفترض وجودها</w:t>
      </w:r>
    </w:p>
    <w:p w:rsidR="004A5C7A" w:rsidRPr="00F234DC" w:rsidRDefault="004A5C7A" w:rsidP="00A44038">
      <w:pPr>
        <w:numPr>
          <w:ilvl w:val="3"/>
          <w:numId w:val="4"/>
        </w:numPr>
        <w:tabs>
          <w:tab w:val="clear" w:pos="2880"/>
        </w:tabs>
        <w:bidi/>
        <w:spacing w:line="360" w:lineRule="auto"/>
        <w:ind w:left="1275" w:hanging="567"/>
        <w:jc w:val="both"/>
        <w:rPr>
          <w:rFonts w:ascii="Traditional Arabic" w:hAnsi="Traditional Arabic" w:cs="Traditional Arabic"/>
          <w:sz w:val="36"/>
          <w:szCs w:val="36"/>
          <w:rtl/>
          <w:lang w:val="id-ID"/>
        </w:rPr>
      </w:pPr>
      <w:r w:rsidRPr="001335F6">
        <w:rPr>
          <w:rFonts w:ascii="Traditional Arabic" w:hAnsi="Traditional Arabic" w:cs="Traditional Arabic"/>
          <w:sz w:val="36"/>
          <w:szCs w:val="36"/>
          <w:rtl/>
        </w:rPr>
        <w:t>تطبيق اختبار دلالة مناسب لتحديد مدى الثقة في نتائج الدراسة.</w:t>
      </w:r>
      <w:r w:rsidRPr="003719C7">
        <w:rPr>
          <w:rStyle w:val="FootnoteReference"/>
          <w:rFonts w:ascii="Traditional Arabic" w:hAnsi="Traditional Arabic" w:cs="Traditional Arabic"/>
          <w:sz w:val="36"/>
          <w:szCs w:val="36"/>
          <w:rtl/>
        </w:rPr>
        <w:footnoteReference w:id="10"/>
      </w:r>
    </w:p>
    <w:p w:rsidR="004A5C7A" w:rsidRPr="008C3E1F" w:rsidRDefault="004A5C7A" w:rsidP="0066416C">
      <w:pPr>
        <w:bidi/>
        <w:spacing w:after="0" w:line="360" w:lineRule="auto"/>
        <w:ind w:left="200" w:hanging="200"/>
        <w:jc w:val="both"/>
        <w:rPr>
          <w:rFonts w:ascii="Traditional Arabic" w:hAnsi="Traditional Arabic" w:cs="Traditional Arabic"/>
          <w:sz w:val="36"/>
          <w:szCs w:val="36"/>
          <w:lang w:val="id-ID"/>
        </w:rPr>
      </w:pPr>
      <w:r>
        <w:rPr>
          <w:rFonts w:cs="Traditional Arabic" w:hint="cs"/>
          <w:b/>
          <w:bCs/>
          <w:sz w:val="36"/>
          <w:szCs w:val="36"/>
          <w:rtl/>
          <w:lang w:val="id-ID"/>
        </w:rPr>
        <w:t xml:space="preserve">ج. </w:t>
      </w:r>
      <w:r w:rsidRPr="00815618">
        <w:rPr>
          <w:rFonts w:cs="Traditional Arabic" w:hint="cs"/>
          <w:b/>
          <w:bCs/>
          <w:sz w:val="36"/>
          <w:szCs w:val="36"/>
          <w:rtl/>
          <w:lang w:val="id-ID"/>
        </w:rPr>
        <w:t>تحليل البيانات</w:t>
      </w:r>
    </w:p>
    <w:p w:rsidR="004A5C7A" w:rsidRDefault="004A5C7A" w:rsidP="0066416C">
      <w:pPr>
        <w:bidi/>
        <w:spacing w:line="360" w:lineRule="auto"/>
        <w:ind w:left="380"/>
        <w:jc w:val="both"/>
        <w:rPr>
          <w:rFonts w:cs="Traditional Arabic"/>
          <w:sz w:val="36"/>
          <w:szCs w:val="36"/>
          <w:rtl/>
        </w:rPr>
      </w:pPr>
      <w:r>
        <w:rPr>
          <w:rFonts w:cs="Traditional Arabic" w:hint="cs"/>
          <w:sz w:val="36"/>
          <w:szCs w:val="36"/>
          <w:rtl/>
        </w:rPr>
        <w:t xml:space="preserve">       في هذا البحث تعلّمت الكاتبة</w:t>
      </w:r>
      <w:r w:rsidRPr="00577398">
        <w:rPr>
          <w:rFonts w:cs="Traditional Arabic" w:hint="cs"/>
          <w:sz w:val="36"/>
          <w:szCs w:val="36"/>
          <w:rtl/>
        </w:rPr>
        <w:t xml:space="preserve"> </w:t>
      </w:r>
      <w:r>
        <w:rPr>
          <w:rFonts w:cs="Traditional Arabic" w:hint="cs"/>
          <w:sz w:val="36"/>
          <w:szCs w:val="36"/>
          <w:rtl/>
        </w:rPr>
        <w:t xml:space="preserve">اللغة العربية للتلاميذ من الفصل </w:t>
      </w:r>
      <w:r w:rsidR="0066416C">
        <w:rPr>
          <w:rFonts w:cs="Traditional Arabic" w:hint="cs"/>
          <w:sz w:val="36"/>
          <w:szCs w:val="36"/>
          <w:rtl/>
        </w:rPr>
        <w:t>العاشر</w:t>
      </w:r>
      <w:r>
        <w:rPr>
          <w:rFonts w:cs="Traditional Arabic" w:hint="cs"/>
          <w:sz w:val="36"/>
          <w:szCs w:val="36"/>
          <w:rtl/>
        </w:rPr>
        <w:t xml:space="preserve"> </w:t>
      </w:r>
      <w:r w:rsidR="0066416C">
        <w:rPr>
          <w:rFonts w:cs="Traditional Arabic" w:hint="cs"/>
          <w:sz w:val="36"/>
          <w:szCs w:val="36"/>
          <w:rtl/>
        </w:rPr>
        <w:t>8</w:t>
      </w:r>
      <w:r w:rsidRPr="00577398">
        <w:rPr>
          <w:rFonts w:cs="Traditional Arabic" w:hint="cs"/>
          <w:sz w:val="36"/>
          <w:szCs w:val="36"/>
          <w:rtl/>
        </w:rPr>
        <w:t xml:space="preserve"> </w:t>
      </w:r>
      <w:r w:rsidR="0066416C">
        <w:rPr>
          <w:rFonts w:cs="Traditional Arabic" w:hint="cs"/>
          <w:sz w:val="36"/>
          <w:szCs w:val="36"/>
          <w:rtl/>
          <w:lang w:bidi="ar-EG"/>
        </w:rPr>
        <w:t>بتزويدهم بفهم المفردات</w:t>
      </w:r>
      <w:r w:rsidRPr="00577398">
        <w:rPr>
          <w:rFonts w:cs="Traditional Arabic"/>
          <w:sz w:val="36"/>
          <w:szCs w:val="36"/>
          <w:rtl/>
        </w:rPr>
        <w:t xml:space="preserve"> </w:t>
      </w:r>
      <w:r w:rsidRPr="00577398">
        <w:rPr>
          <w:rFonts w:cs="Traditional Arabic" w:hint="cs"/>
          <w:sz w:val="36"/>
          <w:szCs w:val="36"/>
          <w:rtl/>
        </w:rPr>
        <w:t>ثم تقوم ال</w:t>
      </w:r>
      <w:r>
        <w:rPr>
          <w:rFonts w:cs="Traditional Arabic" w:hint="cs"/>
          <w:sz w:val="36"/>
          <w:szCs w:val="36"/>
          <w:rtl/>
        </w:rPr>
        <w:t>ا</w:t>
      </w:r>
      <w:r w:rsidRPr="00577398">
        <w:rPr>
          <w:rFonts w:cs="Traditional Arabic" w:hint="cs"/>
          <w:sz w:val="36"/>
          <w:szCs w:val="36"/>
          <w:rtl/>
        </w:rPr>
        <w:t>ختبار لهم</w:t>
      </w:r>
      <w:r w:rsidRPr="00577398">
        <w:rPr>
          <w:rFonts w:cs="Traditional Arabic"/>
          <w:sz w:val="36"/>
          <w:szCs w:val="36"/>
          <w:rtl/>
        </w:rPr>
        <w:t xml:space="preserve">، </w:t>
      </w:r>
      <w:r>
        <w:rPr>
          <w:rFonts w:cs="Traditional Arabic" w:hint="cs"/>
          <w:sz w:val="36"/>
          <w:szCs w:val="36"/>
          <w:rtl/>
        </w:rPr>
        <w:t>و</w:t>
      </w:r>
      <w:r w:rsidRPr="00577398">
        <w:rPr>
          <w:rFonts w:cs="Traditional Arabic" w:hint="cs"/>
          <w:sz w:val="36"/>
          <w:szCs w:val="36"/>
          <w:rtl/>
        </w:rPr>
        <w:t>تعلّم</w:t>
      </w:r>
      <w:r>
        <w:rPr>
          <w:rFonts w:cs="Traditional Arabic" w:hint="cs"/>
          <w:sz w:val="36"/>
          <w:szCs w:val="36"/>
          <w:rtl/>
        </w:rPr>
        <w:t>ت</w:t>
      </w:r>
      <w:r w:rsidRPr="00577398">
        <w:rPr>
          <w:rFonts w:cs="Traditional Arabic" w:hint="cs"/>
          <w:sz w:val="36"/>
          <w:szCs w:val="36"/>
          <w:rtl/>
        </w:rPr>
        <w:t xml:space="preserve"> </w:t>
      </w:r>
      <w:r>
        <w:rPr>
          <w:rFonts w:cs="Traditional Arabic" w:hint="cs"/>
          <w:sz w:val="36"/>
          <w:szCs w:val="36"/>
          <w:rtl/>
        </w:rPr>
        <w:t>اللغة العربية</w:t>
      </w:r>
      <w:r w:rsidRPr="00577398">
        <w:rPr>
          <w:rFonts w:cs="Traditional Arabic" w:hint="cs"/>
          <w:sz w:val="36"/>
          <w:szCs w:val="36"/>
          <w:rtl/>
        </w:rPr>
        <w:t xml:space="preserve"> </w:t>
      </w:r>
      <w:r>
        <w:rPr>
          <w:rFonts w:cs="Traditional Arabic" w:hint="cs"/>
          <w:sz w:val="36"/>
          <w:szCs w:val="36"/>
          <w:rtl/>
        </w:rPr>
        <w:t>ل</w:t>
      </w:r>
      <w:r w:rsidRPr="00577398">
        <w:rPr>
          <w:rFonts w:cs="Traditional Arabic" w:hint="cs"/>
          <w:sz w:val="36"/>
          <w:szCs w:val="36"/>
          <w:rtl/>
        </w:rPr>
        <w:t xml:space="preserve">لتلاميذ من الفصل </w:t>
      </w:r>
      <w:r w:rsidR="0066416C">
        <w:rPr>
          <w:rFonts w:cs="Traditional Arabic" w:hint="cs"/>
          <w:sz w:val="36"/>
          <w:szCs w:val="36"/>
          <w:rtl/>
        </w:rPr>
        <w:t>العاشر 2</w:t>
      </w:r>
      <w:r w:rsidRPr="00577398">
        <w:rPr>
          <w:rFonts w:cs="Traditional Arabic" w:hint="cs"/>
          <w:sz w:val="36"/>
          <w:szCs w:val="36"/>
          <w:rtl/>
        </w:rPr>
        <w:t xml:space="preserve"> </w:t>
      </w:r>
      <w:r w:rsidRPr="00577398">
        <w:rPr>
          <w:rFonts w:cs="Traditional Arabic"/>
          <w:sz w:val="36"/>
          <w:szCs w:val="36"/>
          <w:rtl/>
          <w:lang w:bidi="ar-EG"/>
        </w:rPr>
        <w:t xml:space="preserve">بدون </w:t>
      </w:r>
      <w:r w:rsidR="0066416C">
        <w:rPr>
          <w:rFonts w:cs="Traditional Arabic" w:hint="cs"/>
          <w:sz w:val="36"/>
          <w:szCs w:val="36"/>
          <w:rtl/>
          <w:lang w:bidi="ar-EG"/>
        </w:rPr>
        <w:t>تزويدهم بفهم المفردات</w:t>
      </w:r>
      <w:r w:rsidR="0066416C">
        <w:rPr>
          <w:rFonts w:cs="Traditional Arabic" w:hint="cs"/>
          <w:sz w:val="36"/>
          <w:szCs w:val="36"/>
          <w:rtl/>
        </w:rPr>
        <w:t xml:space="preserve"> </w:t>
      </w:r>
      <w:r>
        <w:rPr>
          <w:rFonts w:cs="Traditional Arabic" w:hint="cs"/>
          <w:sz w:val="36"/>
          <w:szCs w:val="36"/>
          <w:rtl/>
        </w:rPr>
        <w:t>ثم تقوم الا</w:t>
      </w:r>
      <w:r w:rsidRPr="00577398">
        <w:rPr>
          <w:rFonts w:cs="Traditional Arabic" w:hint="cs"/>
          <w:sz w:val="36"/>
          <w:szCs w:val="36"/>
          <w:rtl/>
        </w:rPr>
        <w:t>ختبار لهم</w:t>
      </w:r>
      <w:r w:rsidRPr="00577398">
        <w:rPr>
          <w:rFonts w:cs="Traditional Arabic"/>
          <w:sz w:val="36"/>
          <w:szCs w:val="36"/>
          <w:rtl/>
        </w:rPr>
        <w:t>.</w:t>
      </w:r>
      <w:r w:rsidRPr="00B93F45">
        <w:rPr>
          <w:rFonts w:cs="Traditional Arabic"/>
          <w:i/>
          <w:iCs/>
          <w:sz w:val="36"/>
          <w:szCs w:val="36"/>
          <w:rtl/>
        </w:rPr>
        <w:t xml:space="preserve"> </w:t>
      </w:r>
      <w:r>
        <w:rPr>
          <w:rFonts w:cs="Traditional Arabic" w:hint="cs"/>
          <w:sz w:val="36"/>
          <w:szCs w:val="36"/>
          <w:rtl/>
        </w:rPr>
        <w:t xml:space="preserve"> </w:t>
      </w:r>
      <w:r w:rsidRPr="00577398">
        <w:rPr>
          <w:rFonts w:cs="Traditional Arabic"/>
          <w:sz w:val="36"/>
          <w:szCs w:val="36"/>
          <w:rtl/>
        </w:rPr>
        <w:t xml:space="preserve">وفي إنهاء البيانات تستعمل </w:t>
      </w:r>
      <w:r w:rsidRPr="00B93F45">
        <w:rPr>
          <w:rFonts w:cs="Traditional Arabic"/>
          <w:sz w:val="36"/>
          <w:szCs w:val="36"/>
          <w:rtl/>
        </w:rPr>
        <w:t>الكاتب</w:t>
      </w:r>
      <w:r w:rsidRPr="00B93F45">
        <w:rPr>
          <w:rFonts w:cs="Traditional Arabic" w:hint="cs"/>
          <w:sz w:val="36"/>
          <w:szCs w:val="36"/>
          <w:rtl/>
        </w:rPr>
        <w:t>ة</w:t>
      </w:r>
      <w:r w:rsidRPr="00B93F45">
        <w:rPr>
          <w:rFonts w:cs="Traditional Arabic"/>
          <w:sz w:val="36"/>
          <w:szCs w:val="36"/>
          <w:rtl/>
        </w:rPr>
        <w:t xml:space="preserve"> تحليل</w:t>
      </w:r>
      <w:r>
        <w:rPr>
          <w:rFonts w:cs="Traditional Arabic" w:hint="cs"/>
          <w:sz w:val="36"/>
          <w:szCs w:val="36"/>
          <w:rtl/>
        </w:rPr>
        <w:t xml:space="preserve"> اختبار </w:t>
      </w:r>
      <w:r>
        <w:rPr>
          <w:rFonts w:cs="Traditional Arabic"/>
          <w:sz w:val="36"/>
          <w:szCs w:val="36"/>
          <w:rtl/>
        </w:rPr>
        <w:t>–</w:t>
      </w:r>
      <w:r>
        <w:rPr>
          <w:rFonts w:cs="Traditional Arabic" w:hint="cs"/>
          <w:sz w:val="36"/>
          <w:szCs w:val="36"/>
          <w:rtl/>
        </w:rPr>
        <w:t xml:space="preserve"> ت (</w:t>
      </w:r>
      <w:r w:rsidRPr="008C3E1F">
        <w:rPr>
          <w:rFonts w:ascii="Times New Roman" w:hAnsi="Times New Roman" w:cs="Times New Roman"/>
          <w:i/>
          <w:iCs/>
          <w:sz w:val="24"/>
          <w:szCs w:val="24"/>
        </w:rPr>
        <w:t>Tes “ t</w:t>
      </w:r>
      <w:r w:rsidRPr="00B93F45">
        <w:rPr>
          <w:rFonts w:cs="Traditional Arabic"/>
          <w:i/>
          <w:iCs/>
        </w:rPr>
        <w:t>”</w:t>
      </w:r>
      <w:r>
        <w:rPr>
          <w:rFonts w:cs="Traditional Arabic" w:hint="cs"/>
          <w:sz w:val="36"/>
          <w:szCs w:val="36"/>
          <w:rtl/>
        </w:rPr>
        <w:t>). وهي ب</w:t>
      </w:r>
      <w:r w:rsidRPr="00577398">
        <w:rPr>
          <w:rFonts w:cs="Traditional Arabic"/>
          <w:sz w:val="36"/>
          <w:szCs w:val="36"/>
          <w:rtl/>
        </w:rPr>
        <w:t>الرمز مايلي:</w:t>
      </w:r>
    </w:p>
    <w:p w:rsidR="004A5C7A" w:rsidRPr="00247777" w:rsidRDefault="004A5C7A" w:rsidP="004A5C7A">
      <w:pPr>
        <w:bidi/>
        <w:spacing w:line="360" w:lineRule="auto"/>
        <w:ind w:left="1818"/>
        <w:jc w:val="both"/>
        <w:rPr>
          <w:rFonts w:ascii="Times New Roman" w:hAnsi="Times New Roman" w:cs="Times New Roman"/>
          <w:sz w:val="24"/>
          <w:szCs w:val="24"/>
        </w:rPr>
      </w:pPr>
      <m:oMath>
        <m:r>
          <m:rPr>
            <m:nor/>
          </m:rPr>
          <w:rPr>
            <w:u w:val="single"/>
          </w:rPr>
          <m:t>Μ</m:t>
        </m:r>
        <m:r>
          <m:rPr>
            <m:nor/>
          </m:rPr>
          <w:rPr>
            <w:rFonts w:ascii="Cambria Math"/>
            <w:sz w:val="18"/>
            <w:szCs w:val="18"/>
            <w:u w:val="single"/>
          </w:rPr>
          <m:t>D</m:t>
        </m:r>
      </m:oMath>
      <w:r w:rsidRPr="00247777">
        <w:rPr>
          <w:rFonts w:ascii="Times New Roman" w:hAnsi="Times New Roman" w:cs="Times New Roman"/>
          <w:sz w:val="24"/>
          <w:szCs w:val="24"/>
          <w:rtl/>
        </w:rPr>
        <w:t xml:space="preserve"> = </w:t>
      </w:r>
      <w:r w:rsidRPr="00247777">
        <w:rPr>
          <w:rFonts w:ascii="Times New Roman" w:hAnsi="Times New Roman" w:cs="Times New Roman"/>
          <w:sz w:val="24"/>
          <w:szCs w:val="24"/>
        </w:rPr>
        <w:t>t</w:t>
      </w:r>
      <w:r w:rsidRPr="00247777">
        <w:rPr>
          <w:rFonts w:ascii="Times New Roman" w:hAnsi="Times New Roman" w:cs="Times New Roman"/>
          <w:sz w:val="24"/>
          <w:szCs w:val="24"/>
          <w:vertAlign w:val="subscript"/>
        </w:rPr>
        <w:t>o</w:t>
      </w:r>
    </w:p>
    <w:p w:rsidR="004A5C7A" w:rsidRPr="00247777" w:rsidRDefault="004A5C7A" w:rsidP="004A5C7A">
      <w:pPr>
        <w:bidi/>
        <w:spacing w:line="360" w:lineRule="auto"/>
        <w:ind w:left="1700"/>
        <w:jc w:val="both"/>
        <w:rPr>
          <w:rFonts w:ascii="Times New Roman" w:hAnsi="Times New Roman" w:cs="Times New Roman"/>
          <w:sz w:val="24"/>
          <w:szCs w:val="24"/>
          <w:u w:val="single"/>
        </w:rPr>
      </w:pPr>
      <w:r w:rsidRPr="00247777">
        <w:rPr>
          <w:rFonts w:ascii="Times New Roman" w:hAnsi="Times New Roman" w:cs="Times New Roman"/>
          <w:sz w:val="24"/>
          <w:szCs w:val="24"/>
        </w:rPr>
        <w:t>SEMD</w:t>
      </w:r>
    </w:p>
    <w:tbl>
      <w:tblPr>
        <w:tblW w:w="0" w:type="auto"/>
        <w:tblInd w:w="392" w:type="dxa"/>
        <w:tblLook w:val="01E0"/>
      </w:tblPr>
      <w:tblGrid>
        <w:gridCol w:w="4525"/>
        <w:gridCol w:w="754"/>
        <w:gridCol w:w="1997"/>
      </w:tblGrid>
      <w:tr w:rsidR="004A5C7A" w:rsidRPr="007208C9" w:rsidTr="00CE48BD">
        <w:tc>
          <w:tcPr>
            <w:tcW w:w="4525" w:type="dxa"/>
            <w:vAlign w:val="center"/>
          </w:tcPr>
          <w:p w:rsidR="004A5C7A" w:rsidRPr="00E06107" w:rsidRDefault="004A5C7A" w:rsidP="00CE48BD">
            <w:pPr>
              <w:bidi/>
              <w:spacing w:line="240" w:lineRule="auto"/>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t>=</w:t>
            </w:r>
            <w:r w:rsidRPr="00E06107">
              <w:rPr>
                <w:rFonts w:ascii="Traditional Arabic" w:hAnsi="Traditional Arabic" w:cs="Traditional Arabic"/>
                <w:sz w:val="36"/>
                <w:szCs w:val="36"/>
                <w:lang w:eastAsia="id-ID"/>
              </w:rPr>
              <w:t xml:space="preserve"> </w:t>
            </w:r>
            <w:r w:rsidRPr="00E06107">
              <w:rPr>
                <w:rFonts w:ascii="Traditional Arabic" w:hAnsi="Traditional Arabic" w:cs="Traditional Arabic"/>
                <w:sz w:val="36"/>
                <w:szCs w:val="36"/>
                <w:rtl/>
              </w:rPr>
              <w:t xml:space="preserve">الاختبار </w:t>
            </w:r>
            <w:r>
              <w:rPr>
                <w:rFonts w:ascii="Traditional Arabic" w:hAnsi="Traditional Arabic" w:cs="Traditional Arabic"/>
                <w:sz w:val="36"/>
                <w:szCs w:val="36"/>
                <w:rtl/>
              </w:rPr>
              <w:t>–</w:t>
            </w:r>
            <w:r w:rsidRPr="00E06107">
              <w:rPr>
                <w:rFonts w:ascii="Traditional Arabic" w:hAnsi="Traditional Arabic" w:cs="Traditional Arabic"/>
                <w:sz w:val="36"/>
                <w:szCs w:val="36"/>
                <w:rtl/>
              </w:rPr>
              <w:t xml:space="preserve"> </w:t>
            </w:r>
            <w:r w:rsidRPr="00E06107">
              <w:rPr>
                <w:rFonts w:ascii="Traditional Arabic" w:hAnsi="Traditional Arabic" w:cs="Traditional Arabic"/>
                <w:sz w:val="36"/>
                <w:szCs w:val="36"/>
                <w:rtl/>
                <w:lang w:val="id-ID"/>
              </w:rPr>
              <w:t>ت</w:t>
            </w:r>
          </w:p>
        </w:tc>
        <w:tc>
          <w:tcPr>
            <w:tcW w:w="754" w:type="dxa"/>
            <w:vAlign w:val="center"/>
          </w:tcPr>
          <w:p w:rsidR="004A5C7A" w:rsidRPr="00247777" w:rsidRDefault="004A5C7A" w:rsidP="00CE48BD">
            <w:pPr>
              <w:bidi/>
              <w:spacing w:line="240" w:lineRule="auto"/>
              <w:jc w:val="both"/>
              <w:rPr>
                <w:rFonts w:ascii="Times New Roman" w:hAnsi="Times New Roman" w:cs="Times New Roman"/>
                <w:sz w:val="28"/>
                <w:szCs w:val="28"/>
                <w:lang w:eastAsia="id-ID"/>
              </w:rPr>
            </w:pPr>
            <w:r w:rsidRPr="00247777">
              <w:rPr>
                <w:rFonts w:ascii="Times New Roman" w:hAnsi="Times New Roman" w:cs="Times New Roman"/>
                <w:sz w:val="24"/>
                <w:szCs w:val="24"/>
              </w:rPr>
              <w:t>t</w:t>
            </w:r>
            <w:r w:rsidRPr="00247777">
              <w:rPr>
                <w:rFonts w:ascii="Times New Roman" w:hAnsi="Times New Roman" w:cs="Times New Roman"/>
                <w:sz w:val="24"/>
                <w:szCs w:val="24"/>
                <w:vertAlign w:val="subscript"/>
              </w:rPr>
              <w:t>o</w:t>
            </w:r>
          </w:p>
        </w:tc>
        <w:tc>
          <w:tcPr>
            <w:tcW w:w="1997" w:type="dxa"/>
          </w:tcPr>
          <w:p w:rsidR="004A5C7A" w:rsidRPr="00B93F45" w:rsidRDefault="004A5C7A" w:rsidP="00CE48BD">
            <w:pPr>
              <w:bidi/>
              <w:spacing w:line="240" w:lineRule="auto"/>
              <w:jc w:val="both"/>
              <w:rPr>
                <w:rFonts w:cs="Traditional Arabic"/>
              </w:rPr>
            </w:pPr>
            <w:r w:rsidRPr="00752821">
              <w:rPr>
                <w:rFonts w:cs="Traditional Arabic" w:hint="cs"/>
                <w:sz w:val="36"/>
                <w:szCs w:val="36"/>
                <w:rtl/>
              </w:rPr>
              <w:t>الإيضاح :</w:t>
            </w:r>
          </w:p>
        </w:tc>
      </w:tr>
      <w:tr w:rsidR="004A5C7A" w:rsidRPr="007208C9" w:rsidTr="00CE48BD">
        <w:tc>
          <w:tcPr>
            <w:tcW w:w="4525" w:type="dxa"/>
            <w:vAlign w:val="center"/>
          </w:tcPr>
          <w:p w:rsidR="004A5C7A" w:rsidRPr="00E06107" w:rsidRDefault="004A5C7A" w:rsidP="00CE48BD">
            <w:pPr>
              <w:bidi/>
              <w:spacing w:line="240" w:lineRule="auto"/>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t xml:space="preserve">= </w:t>
            </w:r>
            <w:r w:rsidRPr="00E06107">
              <w:rPr>
                <w:rFonts w:ascii="Traditional Arabic" w:hAnsi="Traditional Arabic" w:cs="Traditional Arabic"/>
                <w:sz w:val="36"/>
                <w:szCs w:val="36"/>
                <w:rtl/>
              </w:rPr>
              <w:t>ال</w:t>
            </w:r>
            <w:r>
              <w:rPr>
                <w:rFonts w:ascii="Traditional Arabic" w:hAnsi="Traditional Arabic" w:cs="Traditional Arabic" w:hint="cs"/>
                <w:sz w:val="36"/>
                <w:szCs w:val="36"/>
                <w:rtl/>
              </w:rPr>
              <w:t xml:space="preserve">معدل </w:t>
            </w:r>
            <w:r w:rsidRPr="00E06107">
              <w:rPr>
                <w:rFonts w:ascii="Traditional Arabic" w:hAnsi="Traditional Arabic" w:cs="Traditional Arabic"/>
                <w:sz w:val="36"/>
                <w:szCs w:val="36"/>
                <w:rtl/>
              </w:rPr>
              <w:t>من فرق الدرجة</w:t>
            </w:r>
          </w:p>
        </w:tc>
        <w:tc>
          <w:tcPr>
            <w:tcW w:w="754" w:type="dxa"/>
            <w:vAlign w:val="center"/>
          </w:tcPr>
          <w:p w:rsidR="004A5C7A" w:rsidRPr="00E77BFF" w:rsidRDefault="004A5C7A" w:rsidP="00CE48BD">
            <w:pPr>
              <w:bidi/>
              <w:spacing w:line="240" w:lineRule="auto"/>
              <w:jc w:val="both"/>
              <w:rPr>
                <w:rFonts w:ascii="Times New Roman" w:hAnsi="Times New Roman" w:cs="Times New Roman"/>
                <w:sz w:val="24"/>
                <w:szCs w:val="24"/>
                <w:lang w:eastAsia="id-ID"/>
              </w:rPr>
            </w:pPr>
            <w:r w:rsidRPr="00E77BFF">
              <w:rPr>
                <w:rFonts w:ascii="Times New Roman" w:hAnsi="Times New Roman" w:cs="Times New Roman"/>
                <w:sz w:val="24"/>
                <w:szCs w:val="24"/>
              </w:rPr>
              <w:t>M</w:t>
            </w:r>
            <w:r w:rsidRPr="00E77BFF">
              <w:rPr>
                <w:rFonts w:ascii="Times New Roman" w:hAnsi="Times New Roman" w:cs="Times New Roman"/>
                <w:sz w:val="24"/>
                <w:szCs w:val="24"/>
                <w:vertAlign w:val="subscript"/>
              </w:rPr>
              <w:t>D</w:t>
            </w:r>
          </w:p>
        </w:tc>
        <w:tc>
          <w:tcPr>
            <w:tcW w:w="1997" w:type="dxa"/>
          </w:tcPr>
          <w:p w:rsidR="004A5C7A" w:rsidRPr="00B93F45" w:rsidRDefault="004A5C7A" w:rsidP="00CE48BD">
            <w:pPr>
              <w:bidi/>
              <w:spacing w:line="240" w:lineRule="auto"/>
              <w:jc w:val="both"/>
              <w:rPr>
                <w:rFonts w:cs="Traditional Arabic"/>
              </w:rPr>
            </w:pPr>
          </w:p>
        </w:tc>
      </w:tr>
      <w:tr w:rsidR="004A5C7A" w:rsidRPr="007208C9" w:rsidTr="00CE48BD">
        <w:tc>
          <w:tcPr>
            <w:tcW w:w="4525" w:type="dxa"/>
            <w:vAlign w:val="center"/>
          </w:tcPr>
          <w:p w:rsidR="004A5C7A" w:rsidRPr="00E06107" w:rsidRDefault="004A5C7A" w:rsidP="00CE48BD">
            <w:pPr>
              <w:bidi/>
              <w:spacing w:line="240" w:lineRule="auto"/>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t>=</w:t>
            </w:r>
            <w:r w:rsidRPr="00E06107">
              <w:rPr>
                <w:rFonts w:ascii="Traditional Arabic" w:hAnsi="Traditional Arabic" w:cs="Traditional Arabic"/>
                <w:sz w:val="36"/>
                <w:szCs w:val="36"/>
                <w:lang w:eastAsia="id-ID"/>
              </w:rPr>
              <w:t xml:space="preserve"> </w:t>
            </w:r>
            <w:r w:rsidRPr="00E06107">
              <w:rPr>
                <w:rFonts w:ascii="Traditional Arabic" w:hAnsi="Traditional Arabic" w:cs="Traditional Arabic"/>
                <w:sz w:val="36"/>
                <w:szCs w:val="36"/>
                <w:rtl/>
              </w:rPr>
              <w:t>إخطاء المقايس على ال</w:t>
            </w:r>
            <w:r>
              <w:rPr>
                <w:rFonts w:ascii="Traditional Arabic" w:hAnsi="Traditional Arabic" w:cs="Traditional Arabic" w:hint="cs"/>
                <w:sz w:val="36"/>
                <w:szCs w:val="36"/>
                <w:rtl/>
              </w:rPr>
              <w:t>معدل</w:t>
            </w:r>
            <w:r w:rsidRPr="00E06107">
              <w:rPr>
                <w:rFonts w:ascii="Traditional Arabic" w:hAnsi="Traditional Arabic" w:cs="Traditional Arabic"/>
                <w:sz w:val="36"/>
                <w:szCs w:val="36"/>
                <w:rtl/>
              </w:rPr>
              <w:t xml:space="preserve"> من فرق الدرجة</w:t>
            </w:r>
          </w:p>
        </w:tc>
        <w:tc>
          <w:tcPr>
            <w:tcW w:w="754" w:type="dxa"/>
            <w:vAlign w:val="center"/>
          </w:tcPr>
          <w:p w:rsidR="004A5C7A" w:rsidRPr="00E77BFF" w:rsidRDefault="004A5C7A" w:rsidP="00CE48BD">
            <w:pPr>
              <w:bidi/>
              <w:spacing w:line="240" w:lineRule="auto"/>
              <w:jc w:val="both"/>
              <w:rPr>
                <w:rFonts w:ascii="Times New Roman" w:hAnsi="Times New Roman" w:cs="Times New Roman"/>
                <w:sz w:val="24"/>
                <w:szCs w:val="24"/>
                <w:lang w:eastAsia="id-ID"/>
              </w:rPr>
            </w:pPr>
            <w:r w:rsidRPr="00E77BFF">
              <w:rPr>
                <w:rFonts w:ascii="Times New Roman" w:hAnsi="Times New Roman" w:cs="Times New Roman"/>
                <w:sz w:val="24"/>
                <w:szCs w:val="24"/>
              </w:rPr>
              <w:t>SE</w:t>
            </w:r>
            <w:r w:rsidRPr="00E77BFF">
              <w:rPr>
                <w:rFonts w:ascii="Times New Roman" w:hAnsi="Times New Roman" w:cs="Times New Roman"/>
                <w:sz w:val="24"/>
                <w:szCs w:val="24"/>
                <w:vertAlign w:val="subscript"/>
              </w:rPr>
              <w:t>MD</w:t>
            </w:r>
          </w:p>
        </w:tc>
        <w:tc>
          <w:tcPr>
            <w:tcW w:w="1997" w:type="dxa"/>
          </w:tcPr>
          <w:p w:rsidR="004A5C7A" w:rsidRPr="00E77BFF" w:rsidRDefault="004A5C7A" w:rsidP="00CE48BD">
            <w:pPr>
              <w:bidi/>
              <w:spacing w:line="240" w:lineRule="auto"/>
              <w:jc w:val="both"/>
              <w:rPr>
                <w:rFonts w:ascii="Times New Roman" w:hAnsi="Times New Roman" w:cs="Times New Roman"/>
                <w:sz w:val="24"/>
                <w:szCs w:val="24"/>
              </w:rPr>
            </w:pPr>
          </w:p>
        </w:tc>
      </w:tr>
    </w:tbl>
    <w:p w:rsidR="004A5C7A" w:rsidRPr="00B93F45" w:rsidRDefault="004A5C7A" w:rsidP="004A5C7A">
      <w:pPr>
        <w:bidi/>
        <w:spacing w:line="360" w:lineRule="auto"/>
        <w:ind w:left="1134"/>
        <w:jc w:val="both"/>
        <w:rPr>
          <w:rFonts w:cs="Traditional Arabic"/>
          <w:sz w:val="36"/>
          <w:szCs w:val="36"/>
          <w:rtl/>
          <w:lang w:bidi="ar-EG"/>
        </w:rPr>
      </w:pPr>
      <w:r w:rsidRPr="00B93F45">
        <w:rPr>
          <w:rFonts w:cs="Traditional Arabic"/>
          <w:sz w:val="36"/>
          <w:szCs w:val="36"/>
          <w:rtl/>
        </w:rPr>
        <w:t>وأما خطوات إحصائيتها فهي ما يلي</w:t>
      </w:r>
      <w:r w:rsidRPr="00B93F45">
        <w:rPr>
          <w:rStyle w:val="FootnoteReference"/>
          <w:rFonts w:cs="Traditional Arabic"/>
          <w:sz w:val="36"/>
          <w:szCs w:val="36"/>
          <w:rtl/>
        </w:rPr>
        <w:footnoteReference w:id="11"/>
      </w:r>
      <w:r w:rsidRPr="00B93F45">
        <w:rPr>
          <w:rFonts w:cs="Traditional Arabic"/>
          <w:sz w:val="36"/>
          <w:szCs w:val="36"/>
          <w:rtl/>
        </w:rPr>
        <w:t>:</w:t>
      </w:r>
    </w:p>
    <w:p w:rsidR="004A5C7A" w:rsidRPr="00B51387" w:rsidRDefault="004A5C7A" w:rsidP="004A5C7A">
      <w:pPr>
        <w:numPr>
          <w:ilvl w:val="0"/>
          <w:numId w:val="2"/>
        </w:numPr>
        <w:tabs>
          <w:tab w:val="clear" w:pos="1701"/>
        </w:tabs>
        <w:bidi/>
        <w:spacing w:after="0" w:line="360" w:lineRule="auto"/>
        <w:jc w:val="both"/>
        <w:rPr>
          <w:rFonts w:cs="Traditional Arabic"/>
          <w:sz w:val="36"/>
          <w:szCs w:val="36"/>
        </w:rPr>
      </w:pPr>
      <w:r w:rsidRPr="00B93F45">
        <w:rPr>
          <w:rFonts w:cs="Traditional Arabic"/>
          <w:sz w:val="36"/>
          <w:szCs w:val="36"/>
        </w:rPr>
        <w:lastRenderedPageBreak/>
        <w:t xml:space="preserve"> </w:t>
      </w:r>
      <w:r w:rsidRPr="00B93F45">
        <w:rPr>
          <w:rFonts w:cs="Traditional Arabic" w:hint="cs"/>
          <w:sz w:val="36"/>
          <w:szCs w:val="36"/>
          <w:rtl/>
        </w:rPr>
        <w:t>ت</w:t>
      </w:r>
      <w:r w:rsidRPr="00B93F45">
        <w:rPr>
          <w:rFonts w:cs="Traditional Arabic"/>
          <w:sz w:val="36"/>
          <w:szCs w:val="36"/>
          <w:rtl/>
        </w:rPr>
        <w:t>بحث الكاتب</w:t>
      </w:r>
      <w:r w:rsidRPr="00B93F45">
        <w:rPr>
          <w:rFonts w:cs="Traditional Arabic" w:hint="cs"/>
          <w:sz w:val="36"/>
          <w:szCs w:val="36"/>
          <w:rtl/>
          <w:lang w:bidi="ar-EG"/>
        </w:rPr>
        <w:t>ة</w:t>
      </w:r>
      <w:r w:rsidRPr="00B93F45">
        <w:rPr>
          <w:rFonts w:cs="Traditional Arabic"/>
          <w:sz w:val="36"/>
          <w:szCs w:val="36"/>
          <w:rtl/>
        </w:rPr>
        <w:t xml:space="preserve"> عن فرق</w:t>
      </w:r>
      <w:r>
        <w:rPr>
          <w:rFonts w:cs="Traditional Arabic" w:hint="cs"/>
          <w:sz w:val="36"/>
          <w:szCs w:val="36"/>
          <w:rtl/>
        </w:rPr>
        <w:t xml:space="preserve"> الدرجة</w:t>
      </w:r>
      <w:r w:rsidRPr="00B93F45">
        <w:rPr>
          <w:rFonts w:cs="Traditional Arabic"/>
          <w:sz w:val="36"/>
          <w:szCs w:val="36"/>
          <w:rtl/>
        </w:rPr>
        <w:t xml:space="preserve"> بين النتيجتين باستعمال الرمز</w:t>
      </w:r>
      <w:r w:rsidRPr="00B93F45">
        <w:rPr>
          <w:rFonts w:cs="Traditional Arabic" w:hint="cs"/>
          <w:sz w:val="36"/>
          <w:szCs w:val="36"/>
          <w:rtl/>
        </w:rPr>
        <w:t>:</w:t>
      </w:r>
      <w:r w:rsidRPr="00B93F45">
        <w:rPr>
          <w:rFonts w:cs="Traditional Arabic"/>
          <w:sz w:val="36"/>
          <w:szCs w:val="36"/>
          <w:rtl/>
        </w:rPr>
        <w:t xml:space="preserve"> </w:t>
      </w:r>
      <w:r w:rsidRPr="00E77BFF">
        <w:rPr>
          <w:rFonts w:ascii="Times New Roman" w:hAnsi="Times New Roman" w:cs="Times New Roman"/>
          <w:sz w:val="24"/>
          <w:szCs w:val="24"/>
        </w:rPr>
        <w:t>D=X-Y</w:t>
      </w:r>
    </w:p>
    <w:tbl>
      <w:tblPr>
        <w:tblW w:w="5800" w:type="dxa"/>
        <w:tblInd w:w="675" w:type="dxa"/>
        <w:tblLayout w:type="fixed"/>
        <w:tblLook w:val="01E0"/>
      </w:tblPr>
      <w:tblGrid>
        <w:gridCol w:w="4111"/>
        <w:gridCol w:w="425"/>
        <w:gridCol w:w="1264"/>
      </w:tblGrid>
      <w:tr w:rsidR="004A5C7A" w:rsidRPr="007208C9" w:rsidTr="00CE48BD">
        <w:tc>
          <w:tcPr>
            <w:tcW w:w="4111" w:type="dxa"/>
            <w:vAlign w:val="center"/>
          </w:tcPr>
          <w:p w:rsidR="004A5C7A" w:rsidRPr="00E06107" w:rsidRDefault="004A5C7A" w:rsidP="00CE48BD">
            <w:pPr>
              <w:bidi/>
              <w:spacing w:line="240" w:lineRule="auto"/>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t>=</w:t>
            </w:r>
            <w:r w:rsidRPr="00E06107">
              <w:rPr>
                <w:rFonts w:ascii="Traditional Arabic" w:hAnsi="Traditional Arabic" w:cs="Traditional Arabic"/>
                <w:sz w:val="36"/>
                <w:szCs w:val="36"/>
                <w:lang w:eastAsia="id-ID"/>
              </w:rPr>
              <w:t xml:space="preserve"> </w:t>
            </w:r>
            <w:r w:rsidRPr="00E06107">
              <w:rPr>
                <w:rFonts w:ascii="Traditional Arabic" w:hAnsi="Traditional Arabic" w:cs="Traditional Arabic"/>
                <w:sz w:val="36"/>
                <w:szCs w:val="36"/>
                <w:rtl/>
                <w:lang w:val="id-ID"/>
              </w:rPr>
              <w:t>فرق الدرجة</w:t>
            </w:r>
          </w:p>
        </w:tc>
        <w:tc>
          <w:tcPr>
            <w:tcW w:w="425" w:type="dxa"/>
            <w:vAlign w:val="center"/>
          </w:tcPr>
          <w:p w:rsidR="004A5C7A" w:rsidRPr="00E77BFF" w:rsidRDefault="004A5C7A" w:rsidP="00CE48BD">
            <w:pPr>
              <w:bidi/>
              <w:spacing w:line="240" w:lineRule="auto"/>
              <w:jc w:val="both"/>
              <w:rPr>
                <w:rFonts w:ascii="Times New Roman" w:hAnsi="Times New Roman" w:cs="Times New Roman"/>
                <w:sz w:val="24"/>
                <w:szCs w:val="24"/>
                <w:lang w:eastAsia="id-ID"/>
              </w:rPr>
            </w:pPr>
            <w:r w:rsidRPr="00E77BFF">
              <w:rPr>
                <w:rFonts w:ascii="Times New Roman" w:hAnsi="Times New Roman" w:cs="Times New Roman"/>
                <w:sz w:val="24"/>
                <w:szCs w:val="24"/>
              </w:rPr>
              <w:t>D</w:t>
            </w:r>
          </w:p>
        </w:tc>
        <w:tc>
          <w:tcPr>
            <w:tcW w:w="1264" w:type="dxa"/>
          </w:tcPr>
          <w:p w:rsidR="004A5C7A" w:rsidRPr="00B93F45" w:rsidRDefault="004A5C7A" w:rsidP="00CE48BD">
            <w:pPr>
              <w:bidi/>
              <w:spacing w:line="240" w:lineRule="auto"/>
              <w:jc w:val="both"/>
              <w:rPr>
                <w:rFonts w:cs="Traditional Arabic"/>
              </w:rPr>
            </w:pPr>
            <w:r w:rsidRPr="00752821">
              <w:rPr>
                <w:rFonts w:cs="Traditional Arabic" w:hint="cs"/>
                <w:sz w:val="36"/>
                <w:szCs w:val="36"/>
                <w:rtl/>
              </w:rPr>
              <w:t>الإيضاح :</w:t>
            </w:r>
          </w:p>
        </w:tc>
      </w:tr>
      <w:tr w:rsidR="004A5C7A" w:rsidRPr="004E35B5" w:rsidTr="00CE48BD">
        <w:tc>
          <w:tcPr>
            <w:tcW w:w="4111" w:type="dxa"/>
            <w:vAlign w:val="center"/>
          </w:tcPr>
          <w:p w:rsidR="004A5C7A" w:rsidRPr="00E06107" w:rsidRDefault="004A5C7A" w:rsidP="00CE48BD">
            <w:pPr>
              <w:bidi/>
              <w:spacing w:line="240" w:lineRule="auto"/>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t>=</w:t>
            </w:r>
            <w:r w:rsidRPr="00E06107">
              <w:rPr>
                <w:rFonts w:ascii="Traditional Arabic" w:hAnsi="Traditional Arabic" w:cs="Traditional Arabic"/>
                <w:sz w:val="36"/>
                <w:szCs w:val="36"/>
                <w:rtl/>
                <w:lang w:eastAsia="id-ID"/>
              </w:rPr>
              <w:t xml:space="preserve"> </w:t>
            </w:r>
            <w:r>
              <w:rPr>
                <w:rFonts w:ascii="Traditional Arabic" w:hAnsi="Traditional Arabic" w:cs="Traditional Arabic" w:hint="cs"/>
                <w:sz w:val="36"/>
                <w:szCs w:val="36"/>
                <w:rtl/>
                <w:lang w:val="id-ID"/>
              </w:rPr>
              <w:t>المتغيرة 1 /نتيجة التلاميذ على الاختبار</w:t>
            </w:r>
          </w:p>
        </w:tc>
        <w:tc>
          <w:tcPr>
            <w:tcW w:w="425" w:type="dxa"/>
            <w:vAlign w:val="center"/>
          </w:tcPr>
          <w:p w:rsidR="004A5C7A" w:rsidRPr="00E77BFF" w:rsidRDefault="004A5C7A" w:rsidP="00CE48BD">
            <w:pPr>
              <w:bidi/>
              <w:spacing w:line="240" w:lineRule="auto"/>
              <w:jc w:val="both"/>
              <w:rPr>
                <w:rFonts w:ascii="Times New Roman" w:hAnsi="Times New Roman" w:cs="Times New Roman"/>
                <w:sz w:val="24"/>
                <w:szCs w:val="24"/>
                <w:lang w:eastAsia="id-ID"/>
              </w:rPr>
            </w:pPr>
            <w:r w:rsidRPr="00E77BFF">
              <w:rPr>
                <w:rFonts w:ascii="Times New Roman" w:hAnsi="Times New Roman" w:cs="Times New Roman"/>
                <w:sz w:val="24"/>
                <w:szCs w:val="24"/>
              </w:rPr>
              <w:t>X</w:t>
            </w:r>
          </w:p>
        </w:tc>
        <w:tc>
          <w:tcPr>
            <w:tcW w:w="1264" w:type="dxa"/>
          </w:tcPr>
          <w:p w:rsidR="004A5C7A" w:rsidRPr="00E77BFF" w:rsidRDefault="004A5C7A" w:rsidP="00CE48BD">
            <w:pPr>
              <w:bidi/>
              <w:spacing w:line="240" w:lineRule="auto"/>
              <w:jc w:val="both"/>
              <w:rPr>
                <w:rFonts w:ascii="Times New Roman" w:hAnsi="Times New Roman" w:cs="Times New Roman"/>
                <w:sz w:val="24"/>
                <w:szCs w:val="24"/>
              </w:rPr>
            </w:pPr>
          </w:p>
        </w:tc>
      </w:tr>
      <w:tr w:rsidR="004A5C7A" w:rsidRPr="007208C9" w:rsidTr="00CE48BD">
        <w:tc>
          <w:tcPr>
            <w:tcW w:w="4111" w:type="dxa"/>
            <w:vAlign w:val="center"/>
          </w:tcPr>
          <w:p w:rsidR="004A5C7A" w:rsidRPr="00E06107" w:rsidRDefault="004A5C7A" w:rsidP="00CE48BD">
            <w:pPr>
              <w:bidi/>
              <w:spacing w:line="240" w:lineRule="auto"/>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t>=</w:t>
            </w:r>
            <w:r w:rsidRPr="00E06107">
              <w:rPr>
                <w:rFonts w:ascii="Traditional Arabic" w:hAnsi="Traditional Arabic" w:cs="Traditional Arabic"/>
                <w:sz w:val="36"/>
                <w:szCs w:val="36"/>
                <w:lang w:eastAsia="id-ID"/>
              </w:rPr>
              <w:t xml:space="preserve"> </w:t>
            </w:r>
            <w:r>
              <w:rPr>
                <w:rFonts w:ascii="Traditional Arabic" w:hAnsi="Traditional Arabic" w:cs="Traditional Arabic" w:hint="cs"/>
                <w:sz w:val="36"/>
                <w:szCs w:val="36"/>
                <w:rtl/>
                <w:lang w:val="id-ID"/>
              </w:rPr>
              <w:t>المتغيرة 2 / نتيجة التلاميذ على الاختبار</w:t>
            </w:r>
          </w:p>
        </w:tc>
        <w:tc>
          <w:tcPr>
            <w:tcW w:w="425" w:type="dxa"/>
            <w:vAlign w:val="center"/>
          </w:tcPr>
          <w:p w:rsidR="004A5C7A" w:rsidRPr="00E77BFF" w:rsidRDefault="004A5C7A" w:rsidP="00CE48BD">
            <w:pPr>
              <w:bidi/>
              <w:spacing w:line="240" w:lineRule="auto"/>
              <w:jc w:val="both"/>
              <w:rPr>
                <w:rFonts w:ascii="Times New Roman" w:hAnsi="Times New Roman" w:cs="Times New Roman"/>
                <w:sz w:val="24"/>
                <w:szCs w:val="24"/>
                <w:lang w:eastAsia="id-ID"/>
              </w:rPr>
            </w:pPr>
            <w:r w:rsidRPr="00E77BFF">
              <w:rPr>
                <w:rFonts w:ascii="Times New Roman" w:hAnsi="Times New Roman" w:cs="Times New Roman"/>
                <w:sz w:val="24"/>
                <w:szCs w:val="24"/>
              </w:rPr>
              <w:t>Y</w:t>
            </w:r>
          </w:p>
        </w:tc>
        <w:tc>
          <w:tcPr>
            <w:tcW w:w="1264" w:type="dxa"/>
          </w:tcPr>
          <w:p w:rsidR="004A5C7A" w:rsidRPr="00E77BFF" w:rsidRDefault="004A5C7A" w:rsidP="00CE48BD">
            <w:pPr>
              <w:bidi/>
              <w:spacing w:line="240" w:lineRule="auto"/>
              <w:jc w:val="both"/>
              <w:rPr>
                <w:rFonts w:ascii="Times New Roman" w:hAnsi="Times New Roman" w:cs="Times New Roman"/>
                <w:sz w:val="24"/>
                <w:szCs w:val="24"/>
              </w:rPr>
            </w:pPr>
          </w:p>
        </w:tc>
      </w:tr>
    </w:tbl>
    <w:p w:rsidR="004A5C7A" w:rsidRPr="00B93F45" w:rsidRDefault="004A5C7A" w:rsidP="004A5C7A">
      <w:pPr>
        <w:numPr>
          <w:ilvl w:val="0"/>
          <w:numId w:val="2"/>
        </w:numPr>
        <w:tabs>
          <w:tab w:val="right" w:pos="1983"/>
        </w:tabs>
        <w:bidi/>
        <w:spacing w:after="0" w:line="360" w:lineRule="auto"/>
        <w:jc w:val="both"/>
        <w:rPr>
          <w:rFonts w:cs="Traditional Arabic"/>
          <w:sz w:val="36"/>
          <w:szCs w:val="36"/>
        </w:rPr>
      </w:pPr>
      <w:r w:rsidRPr="00B93F45">
        <w:rPr>
          <w:rFonts w:cs="Traditional Arabic" w:hint="cs"/>
          <w:sz w:val="36"/>
          <w:szCs w:val="36"/>
          <w:rtl/>
        </w:rPr>
        <w:t>ت</w:t>
      </w:r>
      <w:r w:rsidRPr="00B93F45">
        <w:rPr>
          <w:rFonts w:cs="Traditional Arabic"/>
          <w:sz w:val="36"/>
          <w:szCs w:val="36"/>
          <w:rtl/>
        </w:rPr>
        <w:t>بحث الكاتب</w:t>
      </w:r>
      <w:r w:rsidRPr="00B93F45">
        <w:rPr>
          <w:rFonts w:cs="Traditional Arabic" w:hint="cs"/>
          <w:sz w:val="36"/>
          <w:szCs w:val="36"/>
          <w:rtl/>
        </w:rPr>
        <w:t>ة</w:t>
      </w:r>
      <w:r w:rsidRPr="00B93F45">
        <w:rPr>
          <w:rFonts w:cs="Traditional Arabic"/>
          <w:sz w:val="36"/>
          <w:szCs w:val="36"/>
          <w:rtl/>
        </w:rPr>
        <w:t xml:space="preserve"> عن </w:t>
      </w:r>
      <w:r>
        <w:rPr>
          <w:rFonts w:cs="Traditional Arabic" w:hint="cs"/>
          <w:sz w:val="36"/>
          <w:szCs w:val="36"/>
          <w:rtl/>
        </w:rPr>
        <w:t>درجة</w:t>
      </w:r>
      <w:r w:rsidRPr="00B93F45">
        <w:rPr>
          <w:rFonts w:cs="Traditional Arabic"/>
          <w:sz w:val="36"/>
          <w:szCs w:val="36"/>
          <w:rtl/>
        </w:rPr>
        <w:t xml:space="preserve"> </w:t>
      </w:r>
      <w:r w:rsidRPr="005531BD">
        <w:rPr>
          <w:rFonts w:ascii="Times New Roman" w:hAnsi="Times New Roman" w:cs="Times New Roman"/>
          <w:sz w:val="24"/>
          <w:szCs w:val="24"/>
        </w:rPr>
        <w:t>D</w:t>
      </w:r>
      <w:r w:rsidRPr="00B93F45">
        <w:rPr>
          <w:rFonts w:cs="Traditional Arabic"/>
          <w:sz w:val="36"/>
          <w:szCs w:val="36"/>
          <w:rtl/>
        </w:rPr>
        <w:t xml:space="preserve"> حتى يحصل على </w:t>
      </w:r>
      <w:r w:rsidRPr="00B93F45">
        <w:rPr>
          <w:rFonts w:cs="Traditional Arabic"/>
          <w:sz w:val="36"/>
          <w:szCs w:val="36"/>
        </w:rPr>
        <w:t xml:space="preserve"> </w:t>
      </w:r>
      <m:oMath>
        <m:nary>
          <m:naryPr>
            <m:chr m:val="∑"/>
            <m:limLoc m:val="undOvr"/>
            <m:subHide m:val="on"/>
            <m:supHide m:val="on"/>
            <m:ctrlPr>
              <w:rPr>
                <w:rFonts w:ascii="Cambria Math" w:hAnsi="Cambria Math"/>
                <w:i/>
                <w:iCs/>
                <w:sz w:val="28"/>
                <w:szCs w:val="28"/>
                <w:lang w:val="id-ID"/>
              </w:rPr>
            </m:ctrlPr>
          </m:naryPr>
          <m:sub/>
          <m:sup/>
          <m:e>
            <m:r>
              <w:rPr>
                <w:rFonts w:ascii="Cambria Math" w:hAnsi="Cambria Math"/>
                <w:sz w:val="28"/>
                <w:szCs w:val="28"/>
              </w:rPr>
              <m:t>D</m:t>
            </m:r>
          </m:e>
        </m:nary>
      </m:oMath>
    </w:p>
    <w:p w:rsidR="004A5C7A" w:rsidRPr="00B93F45" w:rsidRDefault="004A5C7A" w:rsidP="004A5C7A">
      <w:pPr>
        <w:numPr>
          <w:ilvl w:val="0"/>
          <w:numId w:val="2"/>
        </w:numPr>
        <w:tabs>
          <w:tab w:val="right" w:pos="2550"/>
        </w:tabs>
        <w:bidi/>
        <w:spacing w:after="0" w:line="360" w:lineRule="auto"/>
        <w:jc w:val="both"/>
        <w:rPr>
          <w:rFonts w:cs="Traditional Arabic"/>
          <w:sz w:val="36"/>
          <w:szCs w:val="36"/>
        </w:rPr>
      </w:pPr>
      <w:r w:rsidRPr="00B93F45">
        <w:rPr>
          <w:rFonts w:cs="Traditional Arabic" w:hint="cs"/>
          <w:sz w:val="36"/>
          <w:szCs w:val="36"/>
          <w:rtl/>
        </w:rPr>
        <w:t>ت</w:t>
      </w:r>
      <w:r w:rsidRPr="00B93F45">
        <w:rPr>
          <w:rFonts w:cs="Traditional Arabic"/>
          <w:sz w:val="36"/>
          <w:szCs w:val="36"/>
          <w:rtl/>
        </w:rPr>
        <w:t>بحث الكاتب</w:t>
      </w:r>
      <w:r w:rsidRPr="00B93F45">
        <w:rPr>
          <w:rFonts w:cs="Traditional Arabic" w:hint="cs"/>
          <w:sz w:val="36"/>
          <w:szCs w:val="36"/>
          <w:rtl/>
        </w:rPr>
        <w:t>ة</w:t>
      </w:r>
      <w:r>
        <w:rPr>
          <w:rFonts w:cs="Traditional Arabic"/>
          <w:sz w:val="36"/>
          <w:szCs w:val="36"/>
          <w:rtl/>
        </w:rPr>
        <w:t xml:space="preserve"> عن معدل </w:t>
      </w:r>
      <w:r w:rsidRPr="00B93F45">
        <w:rPr>
          <w:rFonts w:cs="Traditional Arabic"/>
          <w:sz w:val="36"/>
          <w:szCs w:val="36"/>
          <w:rtl/>
        </w:rPr>
        <w:t>فرق</w:t>
      </w:r>
      <w:r>
        <w:rPr>
          <w:rFonts w:cs="Traditional Arabic" w:hint="cs"/>
          <w:sz w:val="36"/>
          <w:szCs w:val="36"/>
          <w:rtl/>
        </w:rPr>
        <w:t xml:space="preserve"> الدرجة</w:t>
      </w:r>
      <w:r w:rsidRPr="00B93F45">
        <w:rPr>
          <w:rFonts w:cs="Traditional Arabic"/>
          <w:sz w:val="36"/>
          <w:szCs w:val="36"/>
          <w:rtl/>
        </w:rPr>
        <w:t xml:space="preserve"> باستعمال الرمز</w:t>
      </w:r>
      <w:r w:rsidRPr="00B93F45">
        <w:rPr>
          <w:rFonts w:cs="Traditional Arabic" w:hint="cs"/>
          <w:sz w:val="36"/>
          <w:szCs w:val="36"/>
          <w:rtl/>
        </w:rPr>
        <w:t xml:space="preserve"> :</w:t>
      </w:r>
    </w:p>
    <w:p w:rsidR="004A5C7A" w:rsidRPr="00E77BFF" w:rsidRDefault="004A5C7A" w:rsidP="004A5C7A">
      <w:pPr>
        <w:bidi/>
        <w:spacing w:line="360" w:lineRule="auto"/>
        <w:ind w:left="1985"/>
        <w:jc w:val="both"/>
        <w:rPr>
          <w:rFonts w:ascii="Times New Roman" w:hAnsi="Times New Roman" w:cs="Times New Roman"/>
          <w:sz w:val="24"/>
          <w:szCs w:val="24"/>
        </w:rPr>
      </w:pPr>
      <w:r w:rsidRPr="00E77BFF">
        <w:rPr>
          <w:rFonts w:ascii="Times New Roman" w:hAnsi="Times New Roman" w:cs="Times New Roman"/>
          <w:sz w:val="24"/>
          <w:szCs w:val="24"/>
        </w:rPr>
        <w:t>M</w:t>
      </w:r>
      <w:r w:rsidRPr="00E77BFF">
        <w:rPr>
          <w:rFonts w:ascii="Times New Roman" w:hAnsi="Times New Roman" w:cs="Times New Roman"/>
          <w:sz w:val="24"/>
          <w:szCs w:val="24"/>
          <w:vertAlign w:val="subscript"/>
        </w:rPr>
        <w:t xml:space="preserve">D = </w:t>
      </w:r>
      <w:r w:rsidRPr="00E77BFF">
        <w:rPr>
          <w:rFonts w:ascii="Times New Roman" w:hAnsi="Times New Roman" w:cs="Times New Roman"/>
          <w:sz w:val="24"/>
          <w:szCs w:val="24"/>
        </w:rPr>
        <w:t>∑</w:t>
      </w:r>
      <w:r w:rsidRPr="00E77BFF">
        <w:rPr>
          <w:rFonts w:ascii="Times New Roman" w:hAnsi="Times New Roman" w:cs="Times New Roman"/>
          <w:sz w:val="24"/>
          <w:szCs w:val="24"/>
          <w:u w:val="single"/>
        </w:rPr>
        <w:t>D</w:t>
      </w:r>
    </w:p>
    <w:p w:rsidR="004A5C7A" w:rsidRPr="00E77BFF" w:rsidRDefault="004A5C7A" w:rsidP="004A5C7A">
      <w:pPr>
        <w:bidi/>
        <w:spacing w:line="360" w:lineRule="auto"/>
        <w:ind w:left="2125"/>
        <w:jc w:val="both"/>
        <w:rPr>
          <w:rFonts w:ascii="Times New Roman" w:hAnsi="Times New Roman" w:cs="Times New Roman"/>
          <w:sz w:val="24"/>
          <w:szCs w:val="24"/>
        </w:rPr>
      </w:pPr>
      <w:r w:rsidRPr="00E77BFF">
        <w:rPr>
          <w:rFonts w:ascii="Times New Roman" w:hAnsi="Times New Roman" w:cs="Times New Roman"/>
          <w:sz w:val="24"/>
          <w:szCs w:val="24"/>
        </w:rPr>
        <w:t>N</w:t>
      </w:r>
    </w:p>
    <w:tbl>
      <w:tblPr>
        <w:tblW w:w="4678" w:type="dxa"/>
        <w:tblInd w:w="1809" w:type="dxa"/>
        <w:tblLook w:val="01E0"/>
      </w:tblPr>
      <w:tblGrid>
        <w:gridCol w:w="2835"/>
        <w:gridCol w:w="567"/>
        <w:gridCol w:w="1276"/>
      </w:tblGrid>
      <w:tr w:rsidR="004A5C7A" w:rsidRPr="007208C9" w:rsidTr="00CE48BD">
        <w:tc>
          <w:tcPr>
            <w:tcW w:w="2835" w:type="dxa"/>
            <w:vAlign w:val="center"/>
          </w:tcPr>
          <w:p w:rsidR="004A5C7A" w:rsidRPr="00E06107" w:rsidRDefault="004A5C7A" w:rsidP="00CE48BD">
            <w:pPr>
              <w:bidi/>
              <w:spacing w:line="240" w:lineRule="auto"/>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t>=</w:t>
            </w:r>
            <w:r w:rsidRPr="00E06107">
              <w:rPr>
                <w:rFonts w:ascii="Traditional Arabic" w:hAnsi="Traditional Arabic" w:cs="Traditional Arabic"/>
                <w:sz w:val="36"/>
                <w:szCs w:val="36"/>
                <w:lang w:eastAsia="id-ID"/>
              </w:rPr>
              <w:t xml:space="preserve"> </w:t>
            </w:r>
            <w:r w:rsidRPr="00E06107">
              <w:rPr>
                <w:rFonts w:ascii="Traditional Arabic" w:hAnsi="Traditional Arabic" w:cs="Traditional Arabic"/>
                <w:sz w:val="36"/>
                <w:szCs w:val="36"/>
                <w:rtl/>
              </w:rPr>
              <w:t>ال</w:t>
            </w:r>
            <w:r>
              <w:rPr>
                <w:rFonts w:ascii="Traditional Arabic" w:hAnsi="Traditional Arabic" w:cs="Traditional Arabic" w:hint="cs"/>
                <w:sz w:val="36"/>
                <w:szCs w:val="36"/>
                <w:rtl/>
              </w:rPr>
              <w:t>معدل</w:t>
            </w:r>
            <w:r w:rsidRPr="00E06107">
              <w:rPr>
                <w:rFonts w:ascii="Traditional Arabic" w:hAnsi="Traditional Arabic" w:cs="Traditional Arabic"/>
                <w:sz w:val="36"/>
                <w:szCs w:val="36"/>
                <w:rtl/>
              </w:rPr>
              <w:t xml:space="preserve"> من فرق الدرجة</w:t>
            </w:r>
          </w:p>
        </w:tc>
        <w:tc>
          <w:tcPr>
            <w:tcW w:w="567" w:type="dxa"/>
            <w:vAlign w:val="center"/>
          </w:tcPr>
          <w:p w:rsidR="004A5C7A" w:rsidRPr="00E77BFF" w:rsidRDefault="004A5C7A" w:rsidP="00CE48BD">
            <w:pPr>
              <w:bidi/>
              <w:spacing w:line="240" w:lineRule="auto"/>
              <w:jc w:val="both"/>
              <w:rPr>
                <w:rFonts w:ascii="Times New Roman" w:hAnsi="Times New Roman" w:cs="Times New Roman"/>
                <w:sz w:val="24"/>
                <w:szCs w:val="24"/>
                <w:lang w:eastAsia="id-ID"/>
              </w:rPr>
            </w:pPr>
            <w:r w:rsidRPr="00E77BFF">
              <w:rPr>
                <w:rFonts w:ascii="Times New Roman" w:hAnsi="Times New Roman" w:cs="Times New Roman"/>
                <w:sz w:val="24"/>
                <w:szCs w:val="24"/>
              </w:rPr>
              <w:t>M</w:t>
            </w:r>
            <w:r w:rsidRPr="00E77BFF">
              <w:rPr>
                <w:rFonts w:ascii="Times New Roman" w:hAnsi="Times New Roman" w:cs="Times New Roman"/>
                <w:sz w:val="24"/>
                <w:szCs w:val="24"/>
                <w:vertAlign w:val="subscript"/>
              </w:rPr>
              <w:t>D</w:t>
            </w:r>
          </w:p>
        </w:tc>
        <w:tc>
          <w:tcPr>
            <w:tcW w:w="1276" w:type="dxa"/>
          </w:tcPr>
          <w:p w:rsidR="004A5C7A" w:rsidRPr="00B93F45" w:rsidRDefault="004A5C7A" w:rsidP="00CE48BD">
            <w:pPr>
              <w:bidi/>
              <w:spacing w:line="240" w:lineRule="auto"/>
              <w:jc w:val="both"/>
              <w:rPr>
                <w:rFonts w:cs="Traditional Arabic"/>
              </w:rPr>
            </w:pPr>
            <w:r w:rsidRPr="00752821">
              <w:rPr>
                <w:rFonts w:cs="Traditional Arabic" w:hint="cs"/>
                <w:sz w:val="36"/>
                <w:szCs w:val="36"/>
                <w:rtl/>
              </w:rPr>
              <w:t>الإيضاح :</w:t>
            </w:r>
          </w:p>
        </w:tc>
      </w:tr>
      <w:tr w:rsidR="004A5C7A" w:rsidRPr="004E35B5" w:rsidTr="00CE48BD">
        <w:tc>
          <w:tcPr>
            <w:tcW w:w="2835" w:type="dxa"/>
            <w:vAlign w:val="center"/>
          </w:tcPr>
          <w:p w:rsidR="004A5C7A" w:rsidRPr="00E06107" w:rsidRDefault="004A5C7A" w:rsidP="00CE48BD">
            <w:pPr>
              <w:bidi/>
              <w:spacing w:line="240" w:lineRule="auto"/>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t>=</w:t>
            </w:r>
            <w:r w:rsidRPr="00E06107">
              <w:rPr>
                <w:rFonts w:ascii="Traditional Arabic" w:hAnsi="Traditional Arabic" w:cs="Traditional Arabic"/>
                <w:sz w:val="36"/>
                <w:szCs w:val="36"/>
                <w:rtl/>
                <w:lang w:eastAsia="id-ID"/>
              </w:rPr>
              <w:t xml:space="preserve"> </w:t>
            </w:r>
            <w:r w:rsidRPr="00E06107">
              <w:rPr>
                <w:rFonts w:ascii="Traditional Arabic" w:hAnsi="Traditional Arabic" w:cs="Traditional Arabic"/>
                <w:sz w:val="36"/>
                <w:szCs w:val="36"/>
                <w:rtl/>
                <w:lang w:val="id-ID"/>
              </w:rPr>
              <w:t>مجموعة فرق الدرجة</w:t>
            </w:r>
          </w:p>
        </w:tc>
        <w:tc>
          <w:tcPr>
            <w:tcW w:w="567" w:type="dxa"/>
            <w:vAlign w:val="center"/>
          </w:tcPr>
          <w:p w:rsidR="004A5C7A" w:rsidRPr="00E77BFF" w:rsidRDefault="004A5C7A" w:rsidP="00CE48BD">
            <w:pPr>
              <w:bidi/>
              <w:spacing w:line="240" w:lineRule="auto"/>
              <w:jc w:val="both"/>
              <w:rPr>
                <w:rFonts w:ascii="Times New Roman" w:hAnsi="Times New Roman" w:cs="Times New Roman"/>
                <w:sz w:val="24"/>
                <w:szCs w:val="24"/>
                <w:lang w:eastAsia="id-ID"/>
              </w:rPr>
            </w:pPr>
            <w:r w:rsidRPr="00E77BFF">
              <w:rPr>
                <w:rFonts w:ascii="Times New Roman" w:hAnsi="Times New Roman" w:cs="Times New Roman"/>
                <w:sz w:val="24"/>
                <w:szCs w:val="24"/>
              </w:rPr>
              <w:t>∑</w:t>
            </w:r>
            <w:r w:rsidRPr="00E77BFF">
              <w:rPr>
                <w:rFonts w:ascii="Times New Roman" w:hAnsi="Times New Roman" w:cs="Times New Roman"/>
                <w:sz w:val="24"/>
                <w:szCs w:val="24"/>
                <w:lang w:val="id-ID"/>
              </w:rPr>
              <w:t>D</w:t>
            </w:r>
          </w:p>
        </w:tc>
        <w:tc>
          <w:tcPr>
            <w:tcW w:w="1276" w:type="dxa"/>
          </w:tcPr>
          <w:p w:rsidR="004A5C7A" w:rsidRPr="00E77BFF" w:rsidRDefault="004A5C7A" w:rsidP="00CE48BD">
            <w:pPr>
              <w:bidi/>
              <w:spacing w:line="240" w:lineRule="auto"/>
              <w:jc w:val="both"/>
              <w:rPr>
                <w:rFonts w:ascii="Times New Roman" w:hAnsi="Times New Roman" w:cs="Times New Roman"/>
                <w:sz w:val="24"/>
                <w:szCs w:val="24"/>
              </w:rPr>
            </w:pPr>
          </w:p>
        </w:tc>
      </w:tr>
      <w:tr w:rsidR="004A5C7A" w:rsidRPr="007208C9" w:rsidTr="00CE48BD">
        <w:tc>
          <w:tcPr>
            <w:tcW w:w="2835" w:type="dxa"/>
            <w:vAlign w:val="center"/>
          </w:tcPr>
          <w:p w:rsidR="004A5C7A" w:rsidRPr="00E06107" w:rsidRDefault="004A5C7A" w:rsidP="00CE48BD">
            <w:pPr>
              <w:bidi/>
              <w:spacing w:line="240" w:lineRule="auto"/>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t>=</w:t>
            </w:r>
            <w:r w:rsidRPr="00E06107">
              <w:rPr>
                <w:rFonts w:ascii="Traditional Arabic" w:hAnsi="Traditional Arabic" w:cs="Traditional Arabic"/>
                <w:sz w:val="36"/>
                <w:szCs w:val="36"/>
                <w:lang w:eastAsia="id-ID"/>
              </w:rPr>
              <w:t xml:space="preserve"> </w:t>
            </w:r>
            <w:r w:rsidRPr="00E06107">
              <w:rPr>
                <w:rFonts w:ascii="Traditional Arabic" w:hAnsi="Traditional Arabic" w:cs="Traditional Arabic"/>
                <w:sz w:val="36"/>
                <w:szCs w:val="36"/>
                <w:rtl/>
                <w:lang w:val="id-ID"/>
              </w:rPr>
              <w:t>عينة البحث</w:t>
            </w:r>
          </w:p>
        </w:tc>
        <w:tc>
          <w:tcPr>
            <w:tcW w:w="567" w:type="dxa"/>
            <w:vAlign w:val="center"/>
          </w:tcPr>
          <w:p w:rsidR="004A5C7A" w:rsidRPr="00C33049" w:rsidRDefault="004A5C7A" w:rsidP="00CE48BD">
            <w:pPr>
              <w:bidi/>
              <w:spacing w:line="240" w:lineRule="auto"/>
              <w:jc w:val="both"/>
              <w:rPr>
                <w:rFonts w:ascii="Times New Roman" w:hAnsi="Times New Roman" w:cs="Times New Roman"/>
                <w:sz w:val="24"/>
                <w:szCs w:val="24"/>
                <w:lang w:eastAsia="id-ID"/>
              </w:rPr>
            </w:pPr>
            <w:r w:rsidRPr="00C33049">
              <w:rPr>
                <w:rFonts w:ascii="Times New Roman" w:hAnsi="Times New Roman" w:cs="Times New Roman"/>
                <w:sz w:val="24"/>
                <w:szCs w:val="24"/>
                <w:lang w:val="id-ID"/>
              </w:rPr>
              <w:t>N</w:t>
            </w:r>
          </w:p>
        </w:tc>
        <w:tc>
          <w:tcPr>
            <w:tcW w:w="1276" w:type="dxa"/>
          </w:tcPr>
          <w:p w:rsidR="004A5C7A" w:rsidRPr="00C33049" w:rsidRDefault="004A5C7A" w:rsidP="00CE48BD">
            <w:pPr>
              <w:bidi/>
              <w:spacing w:line="240" w:lineRule="auto"/>
              <w:jc w:val="both"/>
              <w:rPr>
                <w:rFonts w:ascii="Times New Roman" w:hAnsi="Times New Roman" w:cs="Times New Roman"/>
                <w:sz w:val="24"/>
                <w:szCs w:val="24"/>
              </w:rPr>
            </w:pPr>
          </w:p>
        </w:tc>
      </w:tr>
    </w:tbl>
    <w:p w:rsidR="004A5C7A" w:rsidRDefault="004A5C7A" w:rsidP="004A5C7A">
      <w:pPr>
        <w:tabs>
          <w:tab w:val="left" w:pos="1983"/>
        </w:tabs>
        <w:bidi/>
        <w:spacing w:after="0" w:line="360" w:lineRule="auto"/>
        <w:ind w:left="1701"/>
        <w:jc w:val="both"/>
        <w:rPr>
          <w:rFonts w:cs="Traditional Arabic"/>
          <w:sz w:val="36"/>
          <w:szCs w:val="36"/>
        </w:rPr>
      </w:pPr>
    </w:p>
    <w:p w:rsidR="004A5C7A" w:rsidRPr="00B93F45" w:rsidRDefault="004A5C7A" w:rsidP="004A5C7A">
      <w:pPr>
        <w:numPr>
          <w:ilvl w:val="0"/>
          <w:numId w:val="2"/>
        </w:numPr>
        <w:tabs>
          <w:tab w:val="left" w:pos="1983"/>
        </w:tabs>
        <w:bidi/>
        <w:spacing w:after="0" w:line="360" w:lineRule="auto"/>
        <w:jc w:val="both"/>
        <w:rPr>
          <w:rFonts w:cs="Traditional Arabic"/>
          <w:sz w:val="36"/>
          <w:szCs w:val="36"/>
        </w:rPr>
      </w:pPr>
      <w:r w:rsidRPr="00B93F45">
        <w:rPr>
          <w:rFonts w:cs="Traditional Arabic" w:hint="cs"/>
          <w:sz w:val="36"/>
          <w:szCs w:val="36"/>
          <w:rtl/>
        </w:rPr>
        <w:t>ت</w:t>
      </w:r>
      <w:r w:rsidRPr="00B93F45">
        <w:rPr>
          <w:rFonts w:cs="Traditional Arabic"/>
          <w:sz w:val="36"/>
          <w:szCs w:val="36"/>
          <w:rtl/>
        </w:rPr>
        <w:t>ضاعف الكاتب</w:t>
      </w:r>
      <w:r w:rsidRPr="00B93F45">
        <w:rPr>
          <w:rFonts w:cs="Traditional Arabic" w:hint="cs"/>
          <w:sz w:val="36"/>
          <w:szCs w:val="36"/>
          <w:rtl/>
        </w:rPr>
        <w:t>ة</w:t>
      </w:r>
      <w:r>
        <w:rPr>
          <w:rFonts w:cs="Traditional Arabic"/>
          <w:sz w:val="36"/>
          <w:szCs w:val="36"/>
          <w:rtl/>
        </w:rPr>
        <w:t xml:space="preserve"> </w:t>
      </w:r>
      <w:r w:rsidRPr="00B93F45">
        <w:rPr>
          <w:rFonts w:cs="Traditional Arabic"/>
          <w:sz w:val="36"/>
          <w:szCs w:val="36"/>
          <w:rtl/>
        </w:rPr>
        <w:t>ف</w:t>
      </w:r>
      <w:r>
        <w:rPr>
          <w:rFonts w:cs="Traditional Arabic" w:hint="cs"/>
          <w:sz w:val="36"/>
          <w:szCs w:val="36"/>
          <w:rtl/>
        </w:rPr>
        <w:t>ر</w:t>
      </w:r>
      <w:r w:rsidRPr="00B93F45">
        <w:rPr>
          <w:rFonts w:cs="Traditional Arabic"/>
          <w:sz w:val="36"/>
          <w:szCs w:val="36"/>
          <w:rtl/>
        </w:rPr>
        <w:t>ق</w:t>
      </w:r>
      <w:r>
        <w:rPr>
          <w:rFonts w:cs="Traditional Arabic" w:hint="cs"/>
          <w:sz w:val="36"/>
          <w:szCs w:val="36"/>
          <w:rtl/>
        </w:rPr>
        <w:t xml:space="preserve"> الدرجة</w:t>
      </w:r>
      <w:r w:rsidRPr="00B93F45">
        <w:rPr>
          <w:rFonts w:cs="Traditional Arabic"/>
          <w:sz w:val="36"/>
          <w:szCs w:val="36"/>
          <w:rtl/>
        </w:rPr>
        <w:t xml:space="preserve"> </w:t>
      </w:r>
      <w:r w:rsidRPr="005531BD">
        <w:rPr>
          <w:rFonts w:ascii="Times New Roman" w:hAnsi="Times New Roman" w:cs="Times New Roman"/>
          <w:sz w:val="24"/>
          <w:szCs w:val="24"/>
        </w:rPr>
        <w:t>D</w:t>
      </w:r>
      <w:r w:rsidRPr="00B93F45">
        <w:rPr>
          <w:rFonts w:cs="Traditional Arabic"/>
          <w:sz w:val="36"/>
          <w:szCs w:val="36"/>
          <w:rtl/>
        </w:rPr>
        <w:t xml:space="preserve"> ثم يبلغها حتى يحصل </w:t>
      </w:r>
      <w:r>
        <w:rPr>
          <w:rFonts w:cs="Traditional Arabic" w:hint="cs"/>
          <w:sz w:val="36"/>
          <w:szCs w:val="36"/>
          <w:rtl/>
        </w:rPr>
        <w:t>درجة</w:t>
      </w:r>
      <w:r w:rsidRPr="00B93F45">
        <w:rPr>
          <w:rFonts w:cs="Traditional Arabic"/>
          <w:sz w:val="36"/>
          <w:szCs w:val="36"/>
          <w:rtl/>
        </w:rPr>
        <w:t xml:space="preserve"> </w:t>
      </w:r>
      <w:r w:rsidRPr="005531BD">
        <w:rPr>
          <w:rFonts w:ascii="Times New Roman" w:hAnsi="Times New Roman" w:cs="Times New Roman"/>
          <w:sz w:val="24"/>
          <w:szCs w:val="24"/>
        </w:rPr>
        <w:t>∑D</w:t>
      </w:r>
      <w:r w:rsidRPr="00B93F45">
        <w:rPr>
          <w:rFonts w:cs="Traditional Arabic" w:hint="cs"/>
          <w:sz w:val="36"/>
          <w:szCs w:val="36"/>
          <w:rtl/>
        </w:rPr>
        <w:t xml:space="preserve"> </w:t>
      </w:r>
    </w:p>
    <w:p w:rsidR="004A5C7A" w:rsidRDefault="004A5C7A" w:rsidP="004A5C7A">
      <w:pPr>
        <w:numPr>
          <w:ilvl w:val="0"/>
          <w:numId w:val="2"/>
        </w:numPr>
        <w:tabs>
          <w:tab w:val="left" w:pos="1983"/>
        </w:tabs>
        <w:bidi/>
        <w:spacing w:after="0" w:line="360" w:lineRule="auto"/>
        <w:jc w:val="both"/>
        <w:rPr>
          <w:rFonts w:cs="Traditional Arabic"/>
          <w:sz w:val="36"/>
          <w:szCs w:val="36"/>
        </w:rPr>
      </w:pPr>
      <w:r w:rsidRPr="00B93F45">
        <w:rPr>
          <w:rFonts w:cs="Traditional Arabic" w:hint="cs"/>
          <w:sz w:val="36"/>
          <w:szCs w:val="36"/>
          <w:rtl/>
        </w:rPr>
        <w:t>ت</w:t>
      </w:r>
      <w:r w:rsidRPr="00B93F45">
        <w:rPr>
          <w:rFonts w:cs="Traditional Arabic"/>
          <w:sz w:val="36"/>
          <w:szCs w:val="36"/>
          <w:rtl/>
        </w:rPr>
        <w:t>بحث الكاتب</w:t>
      </w:r>
      <w:r w:rsidRPr="00B93F45">
        <w:rPr>
          <w:rFonts w:cs="Traditional Arabic" w:hint="cs"/>
          <w:sz w:val="36"/>
          <w:szCs w:val="36"/>
          <w:rtl/>
        </w:rPr>
        <w:t>ة</w:t>
      </w:r>
      <w:r w:rsidRPr="00B93F45">
        <w:rPr>
          <w:rFonts w:cs="Traditional Arabic"/>
          <w:sz w:val="36"/>
          <w:szCs w:val="36"/>
          <w:rtl/>
        </w:rPr>
        <w:t xml:space="preserve"> عن</w:t>
      </w:r>
      <w:r>
        <w:rPr>
          <w:rFonts w:cs="Traditional Arabic" w:hint="cs"/>
          <w:sz w:val="36"/>
          <w:szCs w:val="36"/>
          <w:rtl/>
        </w:rPr>
        <w:t xml:space="preserve"> الإ</w:t>
      </w:r>
      <w:r w:rsidRPr="00B93F45">
        <w:rPr>
          <w:rFonts w:cs="Traditional Arabic" w:hint="cs"/>
          <w:sz w:val="36"/>
          <w:szCs w:val="36"/>
          <w:rtl/>
        </w:rPr>
        <w:t>نحراف</w:t>
      </w:r>
      <w:r>
        <w:rPr>
          <w:rFonts w:cs="Traditional Arabic" w:hint="cs"/>
          <w:sz w:val="36"/>
          <w:szCs w:val="36"/>
          <w:rtl/>
        </w:rPr>
        <w:t xml:space="preserve"> المعياري عن فرق الدرجة </w:t>
      </w:r>
      <w:r w:rsidRPr="00844DC5">
        <w:rPr>
          <w:rFonts w:ascii="Times New Roman" w:hAnsi="Times New Roman" w:cs="Times New Roman"/>
          <w:sz w:val="24"/>
          <w:szCs w:val="24"/>
          <w:rtl/>
        </w:rPr>
        <w:t>(</w:t>
      </w:r>
      <w:r w:rsidRPr="00844DC5">
        <w:rPr>
          <w:rFonts w:ascii="Times New Roman" w:hAnsi="Times New Roman" w:cs="Times New Roman"/>
          <w:i/>
          <w:iCs/>
          <w:sz w:val="24"/>
          <w:szCs w:val="24"/>
          <w:lang w:val="id-ID"/>
        </w:rPr>
        <w:t xml:space="preserve">Defiasi Standar dari Difference </w:t>
      </w:r>
      <w:r w:rsidRPr="00844DC5">
        <w:rPr>
          <w:rFonts w:ascii="Times New Roman" w:hAnsi="Times New Roman" w:cs="Times New Roman"/>
          <w:sz w:val="24"/>
          <w:szCs w:val="24"/>
          <w:lang w:val="id-ID"/>
        </w:rPr>
        <w:sym w:font="Symbol" w:char="F05B"/>
      </w:r>
      <w:r w:rsidRPr="00844DC5">
        <w:rPr>
          <w:rFonts w:ascii="Times New Roman" w:hAnsi="Times New Roman" w:cs="Times New Roman"/>
          <w:sz w:val="24"/>
          <w:szCs w:val="24"/>
        </w:rPr>
        <w:t>SD</w:t>
      </w:r>
      <w:r w:rsidRPr="00844DC5">
        <w:rPr>
          <w:rFonts w:ascii="Times New Roman" w:hAnsi="Times New Roman" w:cs="Times New Roman"/>
          <w:sz w:val="24"/>
          <w:szCs w:val="24"/>
          <w:vertAlign w:val="subscript"/>
        </w:rPr>
        <w:t>D</w:t>
      </w:r>
      <w:r w:rsidRPr="00844DC5">
        <w:rPr>
          <w:rFonts w:ascii="Times New Roman" w:hAnsi="Times New Roman" w:cs="Times New Roman"/>
          <w:sz w:val="24"/>
          <w:szCs w:val="24"/>
          <w:lang w:val="id-ID"/>
        </w:rPr>
        <w:sym w:font="Symbol" w:char="F05D"/>
      </w:r>
      <w:r w:rsidRPr="00844DC5">
        <w:rPr>
          <w:rFonts w:ascii="Times New Roman" w:hAnsi="Times New Roman" w:cs="Times New Roman"/>
          <w:sz w:val="24"/>
          <w:szCs w:val="24"/>
          <w:rtl/>
        </w:rPr>
        <w:t>)</w:t>
      </w:r>
      <w:r w:rsidRPr="00B93F45">
        <w:rPr>
          <w:rFonts w:cs="Traditional Arabic" w:hint="cs"/>
          <w:rtl/>
        </w:rPr>
        <w:t xml:space="preserve"> </w:t>
      </w:r>
      <w:r>
        <w:rPr>
          <w:rFonts w:cs="Traditional Arabic"/>
          <w:sz w:val="36"/>
          <w:szCs w:val="36"/>
          <w:rtl/>
        </w:rPr>
        <w:t>باستعمال الرمز</w:t>
      </w:r>
      <w:r w:rsidRPr="00B93F45">
        <w:rPr>
          <w:rFonts w:cs="Traditional Arabic"/>
          <w:sz w:val="36"/>
          <w:szCs w:val="36"/>
          <w:rtl/>
        </w:rPr>
        <w:t>:</w:t>
      </w:r>
    </w:p>
    <w:p w:rsidR="004A5C7A" w:rsidRDefault="004A5C7A" w:rsidP="004A5C7A">
      <w:pPr>
        <w:tabs>
          <w:tab w:val="left" w:pos="1983"/>
        </w:tabs>
        <w:bidi/>
        <w:spacing w:after="0" w:line="360" w:lineRule="auto"/>
        <w:ind w:left="1701"/>
        <w:jc w:val="center"/>
        <w:rPr>
          <w:rFonts w:cs="Traditional Arabic"/>
          <w:sz w:val="36"/>
          <w:szCs w:val="36"/>
        </w:rPr>
      </w:pPr>
    </w:p>
    <w:p w:rsidR="004A5C7A" w:rsidRPr="00E77BFF" w:rsidRDefault="00AD55E2" w:rsidP="004A5C7A">
      <w:pPr>
        <w:tabs>
          <w:tab w:val="left" w:pos="1983"/>
        </w:tabs>
        <w:bidi/>
        <w:spacing w:line="360" w:lineRule="auto"/>
        <w:ind w:left="1701"/>
        <w:jc w:val="center"/>
        <w:rPr>
          <w:rFonts w:ascii="Times New Roman" w:hAnsi="Times New Roman" w:cs="Times New Roman"/>
          <w:sz w:val="24"/>
          <w:szCs w:val="24"/>
        </w:rPr>
      </w:pPr>
      <w:r w:rsidRPr="00AD55E2">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38.55pt;margin-top:.2pt;width:67.5pt;height:.05pt;z-index:251663360" o:connectortype="straight"/>
        </w:pict>
      </w:r>
      <w:r w:rsidR="004A5C7A" w:rsidRPr="00E77BFF">
        <w:rPr>
          <w:rFonts w:ascii="Times New Roman" w:hAnsi="Times New Roman" w:cs="Times New Roman"/>
          <w:sz w:val="24"/>
          <w:szCs w:val="24"/>
        </w:rPr>
        <w:t>SD</w:t>
      </w:r>
      <w:r w:rsidR="004A5C7A" w:rsidRPr="00E77BFF">
        <w:rPr>
          <w:rFonts w:ascii="Times New Roman" w:hAnsi="Times New Roman" w:cs="Times New Roman"/>
          <w:sz w:val="24"/>
          <w:szCs w:val="24"/>
          <w:vertAlign w:val="subscript"/>
        </w:rPr>
        <w:t xml:space="preserve">D= √ </w:t>
      </w:r>
      <w:r w:rsidR="004A5C7A" w:rsidRPr="00E77BFF">
        <w:rPr>
          <w:rFonts w:ascii="Times New Roman" w:hAnsi="Times New Roman" w:cs="Times New Roman"/>
          <w:sz w:val="24"/>
          <w:szCs w:val="24"/>
        </w:rPr>
        <w:t>∑</w:t>
      </w:r>
      <w:r w:rsidR="004A5C7A" w:rsidRPr="00E77BFF">
        <w:rPr>
          <w:rFonts w:ascii="Times New Roman" w:hAnsi="Times New Roman" w:cs="Times New Roman"/>
          <w:sz w:val="24"/>
          <w:szCs w:val="24"/>
          <w:u w:val="single"/>
        </w:rPr>
        <w:t>D</w:t>
      </w:r>
      <w:r w:rsidR="004A5C7A" w:rsidRPr="00E77BFF">
        <w:rPr>
          <w:rFonts w:ascii="Times New Roman" w:hAnsi="Times New Roman" w:cs="Times New Roman"/>
          <w:sz w:val="24"/>
          <w:szCs w:val="24"/>
          <w:u w:val="single"/>
          <w:vertAlign w:val="superscript"/>
        </w:rPr>
        <w:t>2</w:t>
      </w:r>
      <w:r w:rsidR="004A5C7A" w:rsidRPr="00E77BFF">
        <w:rPr>
          <w:rFonts w:ascii="Times New Roman" w:hAnsi="Times New Roman" w:cs="Times New Roman"/>
          <w:sz w:val="24"/>
          <w:szCs w:val="24"/>
          <w:vertAlign w:val="superscript"/>
        </w:rPr>
        <w:t xml:space="preserve">  </w:t>
      </w:r>
      <w:r w:rsidR="004A5C7A" w:rsidRPr="00E77BFF">
        <w:rPr>
          <w:rFonts w:ascii="Times New Roman" w:hAnsi="Times New Roman" w:cs="Times New Roman"/>
          <w:sz w:val="24"/>
          <w:szCs w:val="24"/>
        </w:rPr>
        <w:t>– (∑</w:t>
      </w:r>
      <w:r w:rsidR="004A5C7A" w:rsidRPr="00E77BFF">
        <w:rPr>
          <w:rFonts w:ascii="Times New Roman" w:hAnsi="Times New Roman" w:cs="Times New Roman"/>
          <w:sz w:val="24"/>
          <w:szCs w:val="24"/>
          <w:u w:val="single"/>
        </w:rPr>
        <w:t>D</w:t>
      </w:r>
      <w:r w:rsidR="004A5C7A" w:rsidRPr="00E77BFF">
        <w:rPr>
          <w:rFonts w:ascii="Times New Roman" w:hAnsi="Times New Roman" w:cs="Times New Roman"/>
          <w:sz w:val="24"/>
          <w:szCs w:val="24"/>
          <w:u w:val="single"/>
          <w:vertAlign w:val="superscript"/>
        </w:rPr>
        <w:t>2</w:t>
      </w:r>
      <w:r w:rsidR="004A5C7A" w:rsidRPr="00E77BFF">
        <w:rPr>
          <w:rFonts w:ascii="Times New Roman" w:hAnsi="Times New Roman" w:cs="Times New Roman"/>
          <w:sz w:val="24"/>
          <w:szCs w:val="24"/>
          <w:u w:val="single"/>
        </w:rPr>
        <w:t>)</w:t>
      </w:r>
    </w:p>
    <w:p w:rsidR="004A5C7A" w:rsidRPr="00E77BFF" w:rsidRDefault="004A5C7A" w:rsidP="004A5C7A">
      <w:pPr>
        <w:bidi/>
        <w:spacing w:line="360" w:lineRule="auto"/>
        <w:ind w:left="1841"/>
        <w:jc w:val="center"/>
        <w:rPr>
          <w:rFonts w:ascii="Times New Roman" w:hAnsi="Times New Roman" w:cs="Times New Roman"/>
          <w:sz w:val="24"/>
          <w:szCs w:val="24"/>
        </w:rPr>
      </w:pPr>
      <w:r w:rsidRPr="00E77BFF">
        <w:rPr>
          <w:rFonts w:ascii="Times New Roman" w:hAnsi="Times New Roman" w:cs="Times New Roman"/>
          <w:sz w:val="24"/>
          <w:szCs w:val="24"/>
        </w:rPr>
        <w:lastRenderedPageBreak/>
        <w:t xml:space="preserve">N </w:t>
      </w:r>
      <w:r w:rsidRPr="00E77BFF">
        <w:rPr>
          <w:rFonts w:ascii="Times New Roman" w:hAnsi="Times New Roman" w:cs="Times New Roman"/>
          <w:sz w:val="24"/>
          <w:szCs w:val="24"/>
          <w:rtl/>
        </w:rPr>
        <w:tab/>
        <w:t xml:space="preserve">      </w:t>
      </w:r>
      <w:r w:rsidRPr="00E77BFF">
        <w:rPr>
          <w:rFonts w:ascii="Times New Roman" w:hAnsi="Times New Roman" w:cs="Times New Roman"/>
          <w:sz w:val="24"/>
          <w:szCs w:val="24"/>
        </w:rPr>
        <w:t>N</w:t>
      </w:r>
      <w:r>
        <w:rPr>
          <w:rFonts w:ascii="Times New Roman" w:hAnsi="Times New Roman" w:cs="Times New Roman" w:hint="cs"/>
          <w:sz w:val="24"/>
          <w:szCs w:val="24"/>
          <w:rtl/>
        </w:rPr>
        <w:t xml:space="preserve">     </w:t>
      </w:r>
      <w:r>
        <w:rPr>
          <w:rFonts w:ascii="Times New Roman" w:hAnsi="Times New Roman" w:cs="Times New Roman" w:hint="cs"/>
          <w:sz w:val="24"/>
          <w:szCs w:val="24"/>
          <w:rtl/>
        </w:rPr>
        <w:tab/>
      </w:r>
    </w:p>
    <w:tbl>
      <w:tblPr>
        <w:tblW w:w="0" w:type="auto"/>
        <w:tblInd w:w="959" w:type="dxa"/>
        <w:tblLook w:val="01E0"/>
      </w:tblPr>
      <w:tblGrid>
        <w:gridCol w:w="3685"/>
        <w:gridCol w:w="639"/>
        <w:gridCol w:w="1204"/>
      </w:tblGrid>
      <w:tr w:rsidR="004A5C7A" w:rsidRPr="007208C9" w:rsidTr="00CE48BD">
        <w:tc>
          <w:tcPr>
            <w:tcW w:w="3685" w:type="dxa"/>
            <w:vAlign w:val="center"/>
          </w:tcPr>
          <w:p w:rsidR="004A5C7A" w:rsidRPr="00E06107" w:rsidRDefault="004A5C7A" w:rsidP="00CE48BD">
            <w:pPr>
              <w:bidi/>
              <w:spacing w:line="240" w:lineRule="auto"/>
              <w:jc w:val="both"/>
              <w:rPr>
                <w:rFonts w:ascii="Traditional Arabic" w:hAnsi="Traditional Arabic" w:cs="Traditional Arabic"/>
                <w:sz w:val="36"/>
                <w:szCs w:val="36"/>
                <w:lang w:eastAsia="id-ID"/>
              </w:rPr>
            </w:pPr>
            <w:r w:rsidRPr="00E06107">
              <w:rPr>
                <w:rFonts w:ascii="Traditional Arabic" w:hAnsi="Traditional Arabic" w:cs="Traditional Arabic"/>
                <w:sz w:val="36"/>
                <w:szCs w:val="36"/>
                <w:rtl/>
                <w:lang w:eastAsia="id-ID"/>
              </w:rPr>
              <w:t>:</w:t>
            </w:r>
            <w:r w:rsidRPr="00E06107">
              <w:rPr>
                <w:rFonts w:ascii="Traditional Arabic" w:hAnsi="Traditional Arabic" w:cs="Traditional Arabic"/>
                <w:sz w:val="36"/>
                <w:szCs w:val="36"/>
                <w:lang w:eastAsia="id-ID"/>
              </w:rPr>
              <w:t xml:space="preserve"> </w:t>
            </w:r>
            <w:r w:rsidRPr="00B93F45">
              <w:rPr>
                <w:rFonts w:cs="Traditional Arabic" w:hint="cs"/>
                <w:sz w:val="36"/>
                <w:szCs w:val="36"/>
                <w:rtl/>
              </w:rPr>
              <w:t>ال</w:t>
            </w:r>
            <w:r>
              <w:rPr>
                <w:rFonts w:cs="Traditional Arabic" w:hint="cs"/>
                <w:sz w:val="36"/>
                <w:szCs w:val="36"/>
                <w:rtl/>
              </w:rPr>
              <w:t>إ</w:t>
            </w:r>
            <w:r w:rsidRPr="00B93F45">
              <w:rPr>
                <w:rFonts w:cs="Traditional Arabic" w:hint="cs"/>
                <w:sz w:val="36"/>
                <w:szCs w:val="36"/>
                <w:rtl/>
              </w:rPr>
              <w:t>نحراف</w:t>
            </w:r>
            <w:r>
              <w:rPr>
                <w:rFonts w:cs="Traditional Arabic" w:hint="cs"/>
                <w:sz w:val="36"/>
                <w:szCs w:val="36"/>
                <w:rtl/>
              </w:rPr>
              <w:t xml:space="preserve"> المعياري عن فرق الدرجة</w:t>
            </w:r>
          </w:p>
        </w:tc>
        <w:tc>
          <w:tcPr>
            <w:tcW w:w="639" w:type="dxa"/>
            <w:vAlign w:val="center"/>
          </w:tcPr>
          <w:p w:rsidR="004A5C7A" w:rsidRPr="00E77BFF" w:rsidRDefault="004A5C7A" w:rsidP="00CE48BD">
            <w:pPr>
              <w:bidi/>
              <w:spacing w:line="240" w:lineRule="auto"/>
              <w:jc w:val="both"/>
              <w:rPr>
                <w:rFonts w:ascii="Times New Roman" w:hAnsi="Times New Roman" w:cs="Times New Roman"/>
                <w:sz w:val="24"/>
                <w:szCs w:val="24"/>
                <w:lang w:eastAsia="id-ID"/>
              </w:rPr>
            </w:pPr>
            <w:r w:rsidRPr="00E77BFF">
              <w:rPr>
                <w:rFonts w:ascii="Times New Roman" w:hAnsi="Times New Roman" w:cs="Times New Roman"/>
                <w:sz w:val="24"/>
                <w:szCs w:val="24"/>
              </w:rPr>
              <w:t>SD</w:t>
            </w:r>
            <w:r w:rsidRPr="00E77BFF">
              <w:rPr>
                <w:rFonts w:ascii="Times New Roman" w:hAnsi="Times New Roman" w:cs="Times New Roman"/>
                <w:sz w:val="24"/>
                <w:szCs w:val="24"/>
                <w:vertAlign w:val="subscript"/>
              </w:rPr>
              <w:t>D</w:t>
            </w:r>
          </w:p>
        </w:tc>
        <w:tc>
          <w:tcPr>
            <w:tcW w:w="1204" w:type="dxa"/>
          </w:tcPr>
          <w:p w:rsidR="004A5C7A" w:rsidRPr="00B93F45" w:rsidRDefault="004A5C7A" w:rsidP="00CE48BD">
            <w:pPr>
              <w:bidi/>
              <w:spacing w:line="240" w:lineRule="auto"/>
              <w:jc w:val="both"/>
              <w:rPr>
                <w:rFonts w:cs="Traditional Arabic"/>
              </w:rPr>
            </w:pPr>
            <w:r w:rsidRPr="00752821">
              <w:rPr>
                <w:rFonts w:cs="Traditional Arabic" w:hint="cs"/>
                <w:sz w:val="36"/>
                <w:szCs w:val="36"/>
                <w:rtl/>
              </w:rPr>
              <w:t>الإيضاح :</w:t>
            </w:r>
          </w:p>
        </w:tc>
      </w:tr>
      <w:tr w:rsidR="004A5C7A" w:rsidRPr="004E35B5" w:rsidTr="00CE48BD">
        <w:tc>
          <w:tcPr>
            <w:tcW w:w="3685" w:type="dxa"/>
            <w:vAlign w:val="center"/>
          </w:tcPr>
          <w:p w:rsidR="004A5C7A" w:rsidRPr="00E06107" w:rsidRDefault="004A5C7A" w:rsidP="00CE48BD">
            <w:pPr>
              <w:bidi/>
              <w:spacing w:line="240" w:lineRule="auto"/>
              <w:jc w:val="both"/>
              <w:rPr>
                <w:rFonts w:ascii="Traditional Arabic" w:hAnsi="Traditional Arabic" w:cs="Traditional Arabic"/>
                <w:sz w:val="36"/>
                <w:szCs w:val="36"/>
                <w:lang w:eastAsia="id-ID"/>
              </w:rPr>
            </w:pPr>
            <w:r w:rsidRPr="00E06107">
              <w:rPr>
                <w:rFonts w:ascii="Traditional Arabic" w:hAnsi="Traditional Arabic" w:cs="Traditional Arabic"/>
                <w:sz w:val="36"/>
                <w:szCs w:val="36"/>
                <w:rtl/>
                <w:lang w:eastAsia="id-ID"/>
              </w:rPr>
              <w:t xml:space="preserve">: </w:t>
            </w:r>
            <w:r w:rsidRPr="00E06107">
              <w:rPr>
                <w:rFonts w:ascii="Traditional Arabic" w:hAnsi="Traditional Arabic" w:cs="Traditional Arabic"/>
                <w:sz w:val="36"/>
                <w:szCs w:val="36"/>
                <w:rtl/>
                <w:lang w:val="id-ID"/>
              </w:rPr>
              <w:t>مجموعة فرق الدرجة</w:t>
            </w:r>
          </w:p>
        </w:tc>
        <w:tc>
          <w:tcPr>
            <w:tcW w:w="639" w:type="dxa"/>
            <w:vAlign w:val="center"/>
          </w:tcPr>
          <w:p w:rsidR="004A5C7A" w:rsidRPr="00E77BFF" w:rsidRDefault="004A5C7A" w:rsidP="00CE48BD">
            <w:pPr>
              <w:bidi/>
              <w:spacing w:line="240" w:lineRule="auto"/>
              <w:jc w:val="both"/>
              <w:rPr>
                <w:rFonts w:ascii="Times New Roman" w:hAnsi="Times New Roman" w:cs="Times New Roman"/>
                <w:sz w:val="24"/>
                <w:szCs w:val="24"/>
                <w:lang w:eastAsia="id-ID"/>
              </w:rPr>
            </w:pPr>
            <w:r w:rsidRPr="00E77BFF">
              <w:rPr>
                <w:rFonts w:ascii="Times New Roman" w:hAnsi="Times New Roman" w:cs="Times New Roman"/>
                <w:sz w:val="24"/>
                <w:szCs w:val="24"/>
              </w:rPr>
              <w:t>∑</w:t>
            </w:r>
            <w:r w:rsidRPr="00E77BFF">
              <w:rPr>
                <w:rFonts w:ascii="Times New Roman" w:hAnsi="Times New Roman" w:cs="Times New Roman"/>
                <w:sz w:val="24"/>
                <w:szCs w:val="24"/>
                <w:lang w:val="id-ID"/>
              </w:rPr>
              <w:t>D</w:t>
            </w:r>
          </w:p>
        </w:tc>
        <w:tc>
          <w:tcPr>
            <w:tcW w:w="1204" w:type="dxa"/>
          </w:tcPr>
          <w:p w:rsidR="004A5C7A" w:rsidRPr="00E77BFF" w:rsidRDefault="004A5C7A" w:rsidP="00CE48BD">
            <w:pPr>
              <w:bidi/>
              <w:spacing w:line="240" w:lineRule="auto"/>
              <w:jc w:val="both"/>
              <w:rPr>
                <w:rFonts w:ascii="Times New Roman" w:hAnsi="Times New Roman" w:cs="Times New Roman"/>
                <w:sz w:val="24"/>
                <w:szCs w:val="24"/>
              </w:rPr>
            </w:pPr>
          </w:p>
        </w:tc>
      </w:tr>
      <w:tr w:rsidR="004A5C7A" w:rsidRPr="007208C9" w:rsidTr="00CE48BD">
        <w:tc>
          <w:tcPr>
            <w:tcW w:w="3685" w:type="dxa"/>
            <w:vAlign w:val="center"/>
          </w:tcPr>
          <w:p w:rsidR="004A5C7A" w:rsidRPr="00E06107" w:rsidRDefault="004A5C7A" w:rsidP="00CE48BD">
            <w:pPr>
              <w:bidi/>
              <w:spacing w:line="240" w:lineRule="auto"/>
              <w:jc w:val="both"/>
              <w:rPr>
                <w:rFonts w:ascii="Traditional Arabic" w:hAnsi="Traditional Arabic" w:cs="Traditional Arabic"/>
                <w:sz w:val="36"/>
                <w:szCs w:val="36"/>
                <w:lang w:eastAsia="id-ID"/>
              </w:rPr>
            </w:pPr>
            <w:r w:rsidRPr="00E06107">
              <w:rPr>
                <w:rFonts w:ascii="Traditional Arabic" w:hAnsi="Traditional Arabic" w:cs="Traditional Arabic"/>
                <w:sz w:val="36"/>
                <w:szCs w:val="36"/>
                <w:rtl/>
                <w:lang w:eastAsia="id-ID"/>
              </w:rPr>
              <w:t>:</w:t>
            </w:r>
            <w:r w:rsidRPr="00E06107">
              <w:rPr>
                <w:rFonts w:ascii="Traditional Arabic" w:hAnsi="Traditional Arabic" w:cs="Traditional Arabic"/>
                <w:sz w:val="36"/>
                <w:szCs w:val="36"/>
                <w:lang w:eastAsia="id-ID"/>
              </w:rPr>
              <w:t xml:space="preserve"> </w:t>
            </w:r>
            <w:r w:rsidRPr="00E06107">
              <w:rPr>
                <w:rFonts w:ascii="Traditional Arabic" w:hAnsi="Traditional Arabic" w:cs="Traditional Arabic"/>
                <w:sz w:val="36"/>
                <w:szCs w:val="36"/>
                <w:rtl/>
                <w:lang w:val="id-ID"/>
              </w:rPr>
              <w:t>عينة البحث</w:t>
            </w:r>
          </w:p>
        </w:tc>
        <w:tc>
          <w:tcPr>
            <w:tcW w:w="639" w:type="dxa"/>
            <w:vAlign w:val="center"/>
          </w:tcPr>
          <w:p w:rsidR="004A5C7A" w:rsidRPr="00E77BFF" w:rsidRDefault="004A5C7A" w:rsidP="00CE48BD">
            <w:pPr>
              <w:bidi/>
              <w:spacing w:line="240" w:lineRule="auto"/>
              <w:jc w:val="both"/>
              <w:rPr>
                <w:rFonts w:ascii="Times New Roman" w:hAnsi="Times New Roman" w:cs="Times New Roman"/>
                <w:sz w:val="24"/>
                <w:szCs w:val="24"/>
                <w:lang w:eastAsia="id-ID"/>
              </w:rPr>
            </w:pPr>
            <w:r w:rsidRPr="00E77BFF">
              <w:rPr>
                <w:rFonts w:ascii="Times New Roman" w:hAnsi="Times New Roman" w:cs="Times New Roman"/>
                <w:sz w:val="24"/>
                <w:szCs w:val="24"/>
                <w:lang w:val="id-ID"/>
              </w:rPr>
              <w:t>N</w:t>
            </w:r>
          </w:p>
        </w:tc>
        <w:tc>
          <w:tcPr>
            <w:tcW w:w="1204" w:type="dxa"/>
          </w:tcPr>
          <w:p w:rsidR="004A5C7A" w:rsidRPr="00E77BFF" w:rsidRDefault="004A5C7A" w:rsidP="00CE48BD">
            <w:pPr>
              <w:bidi/>
              <w:spacing w:line="240" w:lineRule="auto"/>
              <w:jc w:val="both"/>
              <w:rPr>
                <w:rFonts w:ascii="Times New Roman" w:hAnsi="Times New Roman" w:cs="Times New Roman"/>
                <w:sz w:val="24"/>
                <w:szCs w:val="24"/>
              </w:rPr>
            </w:pPr>
          </w:p>
        </w:tc>
      </w:tr>
    </w:tbl>
    <w:p w:rsidR="004A5C7A" w:rsidRDefault="004A5C7A" w:rsidP="004A5C7A">
      <w:pPr>
        <w:tabs>
          <w:tab w:val="left" w:pos="1983"/>
        </w:tabs>
        <w:bidi/>
        <w:spacing w:after="0" w:line="360" w:lineRule="auto"/>
        <w:ind w:left="1701"/>
        <w:jc w:val="both"/>
        <w:rPr>
          <w:rFonts w:cs="Traditional Arabic"/>
          <w:sz w:val="36"/>
          <w:szCs w:val="36"/>
        </w:rPr>
      </w:pPr>
    </w:p>
    <w:p w:rsidR="004A5C7A" w:rsidRDefault="004A5C7A" w:rsidP="004A5C7A">
      <w:pPr>
        <w:numPr>
          <w:ilvl w:val="0"/>
          <w:numId w:val="2"/>
        </w:numPr>
        <w:tabs>
          <w:tab w:val="left" w:pos="1983"/>
        </w:tabs>
        <w:bidi/>
        <w:spacing w:after="0" w:line="360" w:lineRule="auto"/>
        <w:jc w:val="both"/>
        <w:rPr>
          <w:rFonts w:cs="Traditional Arabic"/>
          <w:sz w:val="36"/>
          <w:szCs w:val="36"/>
        </w:rPr>
      </w:pPr>
      <w:r w:rsidRPr="00B93F45">
        <w:rPr>
          <w:rFonts w:cs="Traditional Arabic" w:hint="cs"/>
          <w:sz w:val="36"/>
          <w:szCs w:val="36"/>
          <w:rtl/>
        </w:rPr>
        <w:t>ت</w:t>
      </w:r>
      <w:r w:rsidRPr="00B93F45">
        <w:rPr>
          <w:rFonts w:cs="Traditional Arabic"/>
          <w:sz w:val="36"/>
          <w:szCs w:val="36"/>
          <w:rtl/>
        </w:rPr>
        <w:t>بحث الكاتب</w:t>
      </w:r>
      <w:r w:rsidRPr="00B93F45">
        <w:rPr>
          <w:rFonts w:cs="Traditional Arabic" w:hint="cs"/>
          <w:sz w:val="36"/>
          <w:szCs w:val="36"/>
          <w:rtl/>
          <w:lang w:bidi="ar-EG"/>
        </w:rPr>
        <w:t>ة</w:t>
      </w:r>
      <w:r w:rsidRPr="00B93F45">
        <w:rPr>
          <w:rFonts w:cs="Traditional Arabic"/>
          <w:sz w:val="36"/>
          <w:szCs w:val="36"/>
          <w:rtl/>
        </w:rPr>
        <w:t xml:space="preserve"> عن</w:t>
      </w:r>
      <w:r w:rsidRPr="00B93F45">
        <w:rPr>
          <w:rFonts w:cs="Traditional Arabic" w:hint="cs"/>
          <w:sz w:val="36"/>
          <w:szCs w:val="36"/>
          <w:rtl/>
        </w:rPr>
        <w:t xml:space="preserve"> </w:t>
      </w:r>
      <w:r w:rsidRPr="00E77BFF">
        <w:rPr>
          <w:rFonts w:ascii="Times New Roman" w:hAnsi="Times New Roman" w:cs="Times New Roman"/>
          <w:sz w:val="24"/>
          <w:szCs w:val="24"/>
        </w:rPr>
        <w:t>(SE</w:t>
      </w:r>
      <w:r w:rsidRPr="00E77BFF">
        <w:rPr>
          <w:rFonts w:ascii="Times New Roman" w:hAnsi="Times New Roman" w:cs="Times New Roman"/>
          <w:sz w:val="24"/>
          <w:szCs w:val="24"/>
          <w:vertAlign w:val="subscript"/>
        </w:rPr>
        <w:t>MD</w:t>
      </w:r>
      <w:r w:rsidRPr="00E77BFF">
        <w:rPr>
          <w:rFonts w:ascii="Times New Roman" w:hAnsi="Times New Roman" w:cs="Times New Roman"/>
          <w:sz w:val="24"/>
          <w:szCs w:val="24"/>
        </w:rPr>
        <w:t>)</w:t>
      </w:r>
      <w:r w:rsidRPr="00B93F45">
        <w:rPr>
          <w:rFonts w:cs="Traditional Arabic" w:hint="cs"/>
          <w:sz w:val="36"/>
          <w:szCs w:val="36"/>
          <w:rtl/>
        </w:rPr>
        <w:t xml:space="preserve"> </w:t>
      </w:r>
      <w:r w:rsidRPr="00B93F45">
        <w:rPr>
          <w:rFonts w:cs="Traditional Arabic"/>
          <w:sz w:val="36"/>
          <w:szCs w:val="36"/>
          <w:rtl/>
        </w:rPr>
        <w:t>باستعمال الرمز :</w:t>
      </w:r>
    </w:p>
    <w:p w:rsidR="004A5C7A" w:rsidRPr="00575657" w:rsidRDefault="004A5C7A" w:rsidP="004A5C7A">
      <w:pPr>
        <w:tabs>
          <w:tab w:val="left" w:pos="1983"/>
        </w:tabs>
        <w:bidi/>
        <w:spacing w:after="0" w:line="360" w:lineRule="auto"/>
        <w:ind w:left="1701"/>
        <w:jc w:val="both"/>
        <w:rPr>
          <w:rFonts w:cs="Traditional Arabic"/>
          <w:sz w:val="36"/>
          <w:szCs w:val="36"/>
        </w:rPr>
      </w:pPr>
    </w:p>
    <w:p w:rsidR="004A5C7A" w:rsidRPr="00E77BFF" w:rsidRDefault="00AD55E2" w:rsidP="004A5C7A">
      <w:pPr>
        <w:tabs>
          <w:tab w:val="left" w:pos="1983"/>
        </w:tabs>
        <w:bidi/>
        <w:spacing w:line="360" w:lineRule="auto"/>
        <w:ind w:left="1701"/>
        <w:jc w:val="both"/>
        <w:rPr>
          <w:rFonts w:ascii="Times New Roman" w:hAnsi="Times New Roman" w:cs="Times New Roman"/>
          <w:sz w:val="24"/>
          <w:szCs w:val="24"/>
        </w:rPr>
      </w:pPr>
      <w:r w:rsidRPr="00AD55E2">
        <w:rPr>
          <w:rFonts w:ascii="Times New Roman" w:hAnsi="Times New Roman" w:cs="Times New Roman"/>
          <w:noProof/>
          <w:sz w:val="24"/>
          <w:szCs w:val="24"/>
        </w:rPr>
        <w:pict>
          <v:shape id="_x0000_s1027" type="#_x0000_t32" style="position:absolute;left:0;text-align:left;margin-left:294.55pt;margin-top:30.25pt;width:19.5pt;height:.05pt;z-index:251662336" o:connectortype="straight"/>
        </w:pict>
      </w:r>
      <w:r w:rsidR="004A5C7A" w:rsidRPr="00E77BFF">
        <w:rPr>
          <w:rFonts w:ascii="Times New Roman" w:hAnsi="Times New Roman" w:cs="Times New Roman"/>
          <w:sz w:val="24"/>
          <w:szCs w:val="24"/>
        </w:rPr>
        <w:t>SE</w:t>
      </w:r>
      <w:r w:rsidR="004A5C7A" w:rsidRPr="00E77BFF">
        <w:rPr>
          <w:rFonts w:ascii="Times New Roman" w:hAnsi="Times New Roman" w:cs="Times New Roman"/>
          <w:sz w:val="24"/>
          <w:szCs w:val="24"/>
          <w:vertAlign w:val="subscript"/>
        </w:rPr>
        <w:t xml:space="preserve">MD = </w:t>
      </w:r>
      <w:r w:rsidR="004A5C7A" w:rsidRPr="00E77BFF">
        <w:rPr>
          <w:rFonts w:ascii="Times New Roman" w:hAnsi="Times New Roman" w:cs="Times New Roman"/>
          <w:sz w:val="24"/>
          <w:szCs w:val="24"/>
          <w:u w:val="single"/>
        </w:rPr>
        <w:t>SD</w:t>
      </w:r>
      <w:r w:rsidR="004A5C7A" w:rsidRPr="00E77BFF">
        <w:rPr>
          <w:rFonts w:ascii="Times New Roman" w:hAnsi="Times New Roman" w:cs="Times New Roman"/>
          <w:sz w:val="24"/>
          <w:szCs w:val="24"/>
          <w:u w:val="single"/>
          <w:vertAlign w:val="subscript"/>
        </w:rPr>
        <w:t>D</w:t>
      </w:r>
    </w:p>
    <w:p w:rsidR="004A5C7A" w:rsidRPr="00E77BFF" w:rsidRDefault="004A5C7A" w:rsidP="004A5C7A">
      <w:pPr>
        <w:bidi/>
        <w:spacing w:line="360" w:lineRule="auto"/>
        <w:ind w:left="1637"/>
        <w:jc w:val="both"/>
        <w:rPr>
          <w:rFonts w:ascii="Times New Roman" w:hAnsi="Times New Roman" w:cs="Times New Roman"/>
          <w:sz w:val="24"/>
          <w:szCs w:val="24"/>
        </w:rPr>
      </w:pPr>
      <w:r w:rsidRPr="00B93F45">
        <w:rPr>
          <w:rFonts w:cs="Traditional Arabic"/>
        </w:rPr>
        <w:t xml:space="preserve">              </w:t>
      </w:r>
      <w:r w:rsidRPr="00E77BFF">
        <w:rPr>
          <w:rFonts w:ascii="Times New Roman" w:hAnsi="Times New Roman" w:cs="Times New Roman"/>
          <w:sz w:val="24"/>
          <w:szCs w:val="24"/>
        </w:rPr>
        <w:t>√N-1</w:t>
      </w:r>
    </w:p>
    <w:tbl>
      <w:tblPr>
        <w:tblW w:w="0" w:type="auto"/>
        <w:tblInd w:w="108" w:type="dxa"/>
        <w:tblLayout w:type="fixed"/>
        <w:tblLook w:val="01E0"/>
      </w:tblPr>
      <w:tblGrid>
        <w:gridCol w:w="4394"/>
        <w:gridCol w:w="754"/>
        <w:gridCol w:w="1231"/>
      </w:tblGrid>
      <w:tr w:rsidR="004A5C7A" w:rsidRPr="007208C9" w:rsidTr="00CE48BD">
        <w:tc>
          <w:tcPr>
            <w:tcW w:w="4394" w:type="dxa"/>
            <w:vAlign w:val="center"/>
          </w:tcPr>
          <w:p w:rsidR="004A5C7A" w:rsidRPr="00E06107" w:rsidRDefault="004A5C7A" w:rsidP="00CE48BD">
            <w:pPr>
              <w:bidi/>
              <w:spacing w:line="240" w:lineRule="auto"/>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t>=</w:t>
            </w:r>
            <w:r w:rsidRPr="00E06107">
              <w:rPr>
                <w:rFonts w:ascii="Traditional Arabic" w:hAnsi="Traditional Arabic" w:cs="Traditional Arabic"/>
                <w:sz w:val="36"/>
                <w:szCs w:val="36"/>
                <w:lang w:eastAsia="id-ID"/>
              </w:rPr>
              <w:t xml:space="preserve"> </w:t>
            </w:r>
            <w:r w:rsidRPr="00E06107">
              <w:rPr>
                <w:rFonts w:ascii="Traditional Arabic" w:hAnsi="Traditional Arabic" w:cs="Traditional Arabic"/>
                <w:sz w:val="36"/>
                <w:szCs w:val="36"/>
                <w:rtl/>
              </w:rPr>
              <w:t xml:space="preserve">إخطاء المقايس على </w:t>
            </w:r>
            <w:r>
              <w:rPr>
                <w:rFonts w:ascii="Traditional Arabic" w:hAnsi="Traditional Arabic" w:cs="Traditional Arabic" w:hint="cs"/>
                <w:sz w:val="36"/>
                <w:szCs w:val="36"/>
                <w:rtl/>
              </w:rPr>
              <w:t>المعدل</w:t>
            </w:r>
            <w:r w:rsidRPr="00E06107">
              <w:rPr>
                <w:rFonts w:ascii="Traditional Arabic" w:hAnsi="Traditional Arabic" w:cs="Traditional Arabic"/>
                <w:sz w:val="36"/>
                <w:szCs w:val="36"/>
                <w:rtl/>
              </w:rPr>
              <w:t xml:space="preserve"> من فرق الدرجة</w:t>
            </w:r>
          </w:p>
        </w:tc>
        <w:tc>
          <w:tcPr>
            <w:tcW w:w="754" w:type="dxa"/>
            <w:vAlign w:val="center"/>
          </w:tcPr>
          <w:p w:rsidR="004A5C7A" w:rsidRPr="00E77BFF" w:rsidRDefault="004A5C7A" w:rsidP="00CE48BD">
            <w:pPr>
              <w:bidi/>
              <w:spacing w:line="240" w:lineRule="auto"/>
              <w:jc w:val="both"/>
              <w:rPr>
                <w:rFonts w:ascii="Times New Roman" w:hAnsi="Times New Roman" w:cs="Times New Roman"/>
                <w:sz w:val="24"/>
                <w:szCs w:val="24"/>
                <w:lang w:eastAsia="id-ID"/>
              </w:rPr>
            </w:pPr>
            <w:r w:rsidRPr="00E77BFF">
              <w:rPr>
                <w:rFonts w:ascii="Times New Roman" w:hAnsi="Times New Roman" w:cs="Times New Roman"/>
                <w:sz w:val="24"/>
                <w:szCs w:val="24"/>
              </w:rPr>
              <w:t>SE</w:t>
            </w:r>
            <w:r w:rsidRPr="00E77BFF">
              <w:rPr>
                <w:rFonts w:ascii="Times New Roman" w:hAnsi="Times New Roman" w:cs="Times New Roman"/>
                <w:sz w:val="24"/>
                <w:szCs w:val="24"/>
                <w:vertAlign w:val="subscript"/>
              </w:rPr>
              <w:t>MD</w:t>
            </w:r>
          </w:p>
        </w:tc>
        <w:tc>
          <w:tcPr>
            <w:tcW w:w="1231" w:type="dxa"/>
          </w:tcPr>
          <w:p w:rsidR="004A5C7A" w:rsidRPr="00B93F45" w:rsidRDefault="004A5C7A" w:rsidP="00CE48BD">
            <w:pPr>
              <w:bidi/>
              <w:spacing w:line="240" w:lineRule="auto"/>
              <w:jc w:val="both"/>
              <w:rPr>
                <w:rFonts w:cs="Traditional Arabic"/>
              </w:rPr>
            </w:pPr>
            <w:r w:rsidRPr="00752821">
              <w:rPr>
                <w:rFonts w:cs="Traditional Arabic" w:hint="cs"/>
                <w:sz w:val="36"/>
                <w:szCs w:val="36"/>
                <w:rtl/>
              </w:rPr>
              <w:t>الإيضاح :</w:t>
            </w:r>
          </w:p>
        </w:tc>
      </w:tr>
      <w:tr w:rsidR="004A5C7A" w:rsidRPr="004E35B5" w:rsidTr="00CE48BD">
        <w:tc>
          <w:tcPr>
            <w:tcW w:w="4394" w:type="dxa"/>
            <w:vAlign w:val="center"/>
          </w:tcPr>
          <w:p w:rsidR="004A5C7A" w:rsidRPr="00E06107" w:rsidRDefault="004A5C7A" w:rsidP="00CE48BD">
            <w:pPr>
              <w:bidi/>
              <w:spacing w:line="240" w:lineRule="auto"/>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t>=</w:t>
            </w:r>
            <w:r w:rsidRPr="00E06107">
              <w:rPr>
                <w:rFonts w:ascii="Traditional Arabic" w:hAnsi="Traditional Arabic" w:cs="Traditional Arabic"/>
                <w:sz w:val="36"/>
                <w:szCs w:val="36"/>
                <w:lang w:eastAsia="id-ID"/>
              </w:rPr>
              <w:t xml:space="preserve"> </w:t>
            </w:r>
            <w:r w:rsidRPr="00B93F45">
              <w:rPr>
                <w:rFonts w:cs="Traditional Arabic" w:hint="cs"/>
                <w:sz w:val="36"/>
                <w:szCs w:val="36"/>
                <w:rtl/>
              </w:rPr>
              <w:t>ال</w:t>
            </w:r>
            <w:r>
              <w:rPr>
                <w:rFonts w:cs="Traditional Arabic" w:hint="cs"/>
                <w:sz w:val="36"/>
                <w:szCs w:val="36"/>
                <w:rtl/>
              </w:rPr>
              <w:t>إ</w:t>
            </w:r>
            <w:r w:rsidRPr="00B93F45">
              <w:rPr>
                <w:rFonts w:cs="Traditional Arabic" w:hint="cs"/>
                <w:sz w:val="36"/>
                <w:szCs w:val="36"/>
                <w:rtl/>
              </w:rPr>
              <w:t>نحراف</w:t>
            </w:r>
            <w:r>
              <w:rPr>
                <w:rFonts w:cs="Traditional Arabic" w:hint="cs"/>
                <w:sz w:val="36"/>
                <w:szCs w:val="36"/>
                <w:rtl/>
              </w:rPr>
              <w:t xml:space="preserve"> المعياري عن فرق الدرجة</w:t>
            </w:r>
          </w:p>
        </w:tc>
        <w:tc>
          <w:tcPr>
            <w:tcW w:w="754" w:type="dxa"/>
            <w:vAlign w:val="center"/>
          </w:tcPr>
          <w:p w:rsidR="004A5C7A" w:rsidRPr="00E77BFF" w:rsidRDefault="004A5C7A" w:rsidP="00CE48BD">
            <w:pPr>
              <w:bidi/>
              <w:spacing w:line="240" w:lineRule="auto"/>
              <w:jc w:val="both"/>
              <w:rPr>
                <w:rFonts w:ascii="Times New Roman" w:hAnsi="Times New Roman" w:cs="Times New Roman"/>
                <w:sz w:val="24"/>
                <w:szCs w:val="24"/>
                <w:lang w:eastAsia="id-ID"/>
              </w:rPr>
            </w:pPr>
            <w:r w:rsidRPr="00E77BFF">
              <w:rPr>
                <w:rFonts w:ascii="Times New Roman" w:hAnsi="Times New Roman" w:cs="Times New Roman"/>
                <w:sz w:val="24"/>
                <w:szCs w:val="24"/>
              </w:rPr>
              <w:t>SD</w:t>
            </w:r>
            <w:r w:rsidRPr="00E77BFF">
              <w:rPr>
                <w:rFonts w:ascii="Times New Roman" w:hAnsi="Times New Roman" w:cs="Times New Roman"/>
                <w:sz w:val="24"/>
                <w:szCs w:val="24"/>
                <w:vertAlign w:val="subscript"/>
              </w:rPr>
              <w:t>D</w:t>
            </w:r>
          </w:p>
        </w:tc>
        <w:tc>
          <w:tcPr>
            <w:tcW w:w="1231" w:type="dxa"/>
          </w:tcPr>
          <w:p w:rsidR="004A5C7A" w:rsidRPr="00B93F45" w:rsidRDefault="004A5C7A" w:rsidP="00CE48BD">
            <w:pPr>
              <w:bidi/>
              <w:spacing w:line="240" w:lineRule="auto"/>
              <w:jc w:val="both"/>
              <w:rPr>
                <w:rFonts w:cs="Traditional Arabic"/>
              </w:rPr>
            </w:pPr>
          </w:p>
        </w:tc>
      </w:tr>
      <w:tr w:rsidR="004A5C7A" w:rsidRPr="007208C9" w:rsidTr="00CE48BD">
        <w:tc>
          <w:tcPr>
            <w:tcW w:w="4394" w:type="dxa"/>
            <w:vAlign w:val="center"/>
          </w:tcPr>
          <w:p w:rsidR="004A5C7A" w:rsidRPr="00E06107" w:rsidRDefault="004A5C7A" w:rsidP="00CE48BD">
            <w:pPr>
              <w:bidi/>
              <w:spacing w:line="240" w:lineRule="auto"/>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t>=</w:t>
            </w:r>
            <w:r w:rsidRPr="00E06107">
              <w:rPr>
                <w:rFonts w:ascii="Traditional Arabic" w:hAnsi="Traditional Arabic" w:cs="Traditional Arabic"/>
                <w:sz w:val="36"/>
                <w:szCs w:val="36"/>
                <w:lang w:eastAsia="id-ID"/>
              </w:rPr>
              <w:t xml:space="preserve"> </w:t>
            </w:r>
            <w:r w:rsidRPr="00E06107">
              <w:rPr>
                <w:rFonts w:ascii="Traditional Arabic" w:hAnsi="Traditional Arabic" w:cs="Traditional Arabic"/>
                <w:sz w:val="36"/>
                <w:szCs w:val="36"/>
                <w:rtl/>
                <w:lang w:val="id-ID"/>
              </w:rPr>
              <w:t>عينة البحث</w:t>
            </w:r>
          </w:p>
        </w:tc>
        <w:tc>
          <w:tcPr>
            <w:tcW w:w="754" w:type="dxa"/>
            <w:vAlign w:val="center"/>
          </w:tcPr>
          <w:p w:rsidR="004A5C7A" w:rsidRPr="00E77BFF" w:rsidRDefault="004A5C7A" w:rsidP="00CE48BD">
            <w:pPr>
              <w:bidi/>
              <w:spacing w:line="240" w:lineRule="auto"/>
              <w:jc w:val="both"/>
              <w:rPr>
                <w:rFonts w:ascii="Times New Roman" w:hAnsi="Times New Roman" w:cs="Times New Roman"/>
                <w:sz w:val="24"/>
                <w:szCs w:val="24"/>
                <w:lang w:eastAsia="id-ID"/>
              </w:rPr>
            </w:pPr>
            <w:r w:rsidRPr="00E77BFF">
              <w:rPr>
                <w:rFonts w:ascii="Times New Roman" w:hAnsi="Times New Roman" w:cs="Times New Roman"/>
                <w:sz w:val="24"/>
                <w:szCs w:val="24"/>
                <w:lang w:val="id-ID"/>
              </w:rPr>
              <w:t>N</w:t>
            </w:r>
          </w:p>
        </w:tc>
        <w:tc>
          <w:tcPr>
            <w:tcW w:w="1231" w:type="dxa"/>
          </w:tcPr>
          <w:p w:rsidR="004A5C7A" w:rsidRPr="00E77BFF" w:rsidRDefault="004A5C7A" w:rsidP="00CE48BD">
            <w:pPr>
              <w:bidi/>
              <w:spacing w:line="240" w:lineRule="auto"/>
              <w:jc w:val="both"/>
              <w:rPr>
                <w:rFonts w:ascii="Times New Roman" w:hAnsi="Times New Roman" w:cs="Times New Roman"/>
                <w:sz w:val="24"/>
                <w:szCs w:val="24"/>
              </w:rPr>
            </w:pPr>
          </w:p>
        </w:tc>
      </w:tr>
    </w:tbl>
    <w:p w:rsidR="004A5C7A" w:rsidRPr="00575657" w:rsidRDefault="004A5C7A" w:rsidP="004A5C7A">
      <w:pPr>
        <w:tabs>
          <w:tab w:val="left" w:pos="1983"/>
        </w:tabs>
        <w:bidi/>
        <w:spacing w:after="0" w:line="360" w:lineRule="auto"/>
        <w:ind w:left="1701"/>
        <w:jc w:val="both"/>
        <w:rPr>
          <w:rFonts w:cs="Traditional Arabic"/>
          <w:sz w:val="36"/>
          <w:szCs w:val="36"/>
        </w:rPr>
      </w:pPr>
    </w:p>
    <w:p w:rsidR="004A5C7A" w:rsidRDefault="004A5C7A" w:rsidP="004A5C7A">
      <w:pPr>
        <w:numPr>
          <w:ilvl w:val="0"/>
          <w:numId w:val="2"/>
        </w:numPr>
        <w:tabs>
          <w:tab w:val="left" w:pos="1983"/>
        </w:tabs>
        <w:bidi/>
        <w:spacing w:after="0" w:line="360" w:lineRule="auto"/>
        <w:jc w:val="both"/>
        <w:rPr>
          <w:rFonts w:cs="Traditional Arabic"/>
          <w:sz w:val="36"/>
          <w:szCs w:val="36"/>
        </w:rPr>
      </w:pPr>
      <w:r w:rsidRPr="00B93F45">
        <w:rPr>
          <w:rFonts w:cs="Traditional Arabic" w:hint="cs"/>
          <w:sz w:val="36"/>
          <w:szCs w:val="36"/>
          <w:rtl/>
        </w:rPr>
        <w:t>ت</w:t>
      </w:r>
      <w:r w:rsidRPr="00B93F45">
        <w:rPr>
          <w:rFonts w:cs="Traditional Arabic"/>
          <w:sz w:val="36"/>
          <w:szCs w:val="36"/>
          <w:rtl/>
        </w:rPr>
        <w:t>بحث الكاتب</w:t>
      </w:r>
      <w:r w:rsidRPr="00B93F45">
        <w:rPr>
          <w:rFonts w:cs="Traditional Arabic" w:hint="cs"/>
          <w:sz w:val="36"/>
          <w:szCs w:val="36"/>
          <w:rtl/>
          <w:lang w:bidi="ar-EG"/>
        </w:rPr>
        <w:t>ة</w:t>
      </w:r>
      <w:r w:rsidRPr="00B93F45">
        <w:rPr>
          <w:rFonts w:cs="Traditional Arabic"/>
          <w:sz w:val="36"/>
          <w:szCs w:val="36"/>
          <w:rtl/>
        </w:rPr>
        <w:t xml:space="preserve"> عن</w:t>
      </w:r>
      <w:r w:rsidRPr="00B93F45">
        <w:rPr>
          <w:rFonts w:cs="Traditional Arabic"/>
          <w:rtl/>
        </w:rPr>
        <w:t xml:space="preserve"> </w:t>
      </w:r>
      <w:r w:rsidRPr="00B93F45">
        <w:rPr>
          <w:rFonts w:cs="Traditional Arabic"/>
        </w:rPr>
        <w:t>t</w:t>
      </w:r>
      <w:r w:rsidRPr="00B93F45">
        <w:rPr>
          <w:rFonts w:cs="Traditional Arabic"/>
          <w:vertAlign w:val="subscript"/>
        </w:rPr>
        <w:t>o</w:t>
      </w:r>
      <w:r w:rsidRPr="00B93F45">
        <w:rPr>
          <w:rFonts w:cs="Traditional Arabic"/>
          <w:sz w:val="36"/>
          <w:szCs w:val="36"/>
          <w:vertAlign w:val="subscript"/>
          <w:rtl/>
        </w:rPr>
        <w:t xml:space="preserve"> </w:t>
      </w:r>
      <w:r w:rsidRPr="00B93F45">
        <w:rPr>
          <w:rFonts w:cs="Traditional Arabic"/>
          <w:sz w:val="36"/>
          <w:szCs w:val="36"/>
          <w:rtl/>
        </w:rPr>
        <w:t>باستعمال الرمز :</w:t>
      </w:r>
    </w:p>
    <w:p w:rsidR="004A5C7A" w:rsidRPr="00B93F45" w:rsidRDefault="004A5C7A" w:rsidP="004A5C7A">
      <w:pPr>
        <w:bidi/>
        <w:spacing w:line="360" w:lineRule="auto"/>
        <w:ind w:left="1998"/>
        <w:jc w:val="both"/>
        <w:rPr>
          <w:rFonts w:cs="Traditional Arabic"/>
          <w:vertAlign w:val="subscript"/>
        </w:rPr>
      </w:pPr>
      <w:r w:rsidRPr="00E77BFF">
        <w:rPr>
          <w:rFonts w:ascii="Times New Roman" w:hAnsi="Times New Roman" w:cs="Times New Roman"/>
          <w:sz w:val="24"/>
          <w:szCs w:val="24"/>
        </w:rPr>
        <w:t>t</w:t>
      </w:r>
      <w:r w:rsidRPr="00E77BFF">
        <w:rPr>
          <w:rFonts w:ascii="Times New Roman" w:hAnsi="Times New Roman" w:cs="Times New Roman"/>
          <w:sz w:val="24"/>
          <w:szCs w:val="24"/>
          <w:vertAlign w:val="subscript"/>
        </w:rPr>
        <w:t xml:space="preserve">o = </w:t>
      </w:r>
      <m:oMath>
        <m:r>
          <m:rPr>
            <m:nor/>
          </m:rPr>
          <w:rPr>
            <w:u w:val="single"/>
          </w:rPr>
          <m:t>Μ</m:t>
        </m:r>
        <m:r>
          <m:rPr>
            <m:nor/>
          </m:rPr>
          <w:rPr>
            <w:rFonts w:ascii="Cambria Math"/>
            <w:sz w:val="18"/>
            <w:szCs w:val="18"/>
            <w:u w:val="single"/>
          </w:rPr>
          <m:t>D</m:t>
        </m:r>
      </m:oMath>
    </w:p>
    <w:p w:rsidR="004A5C7A" w:rsidRPr="00911438" w:rsidRDefault="004A5C7A" w:rsidP="004A5C7A">
      <w:pPr>
        <w:bidi/>
        <w:spacing w:line="360" w:lineRule="auto"/>
        <w:ind w:left="1998"/>
        <w:jc w:val="both"/>
        <w:rPr>
          <w:rFonts w:ascii="Times New Roman" w:hAnsi="Times New Roman" w:cs="Times New Roman"/>
          <w:sz w:val="24"/>
          <w:szCs w:val="24"/>
          <w:rtl/>
        </w:rPr>
      </w:pPr>
      <w:r w:rsidRPr="00B93F45">
        <w:rPr>
          <w:rFonts w:cs="Traditional Arabic"/>
          <w:vertAlign w:val="subscript"/>
          <w:lang w:val="id-ID"/>
        </w:rPr>
        <w:t xml:space="preserve"> </w:t>
      </w:r>
      <w:r w:rsidR="00AD55E2" w:rsidRPr="00E77BFF">
        <w:rPr>
          <w:rFonts w:ascii="Times New Roman" w:hAnsi="Times New Roman" w:cs="Times New Roman"/>
          <w:sz w:val="24"/>
          <w:szCs w:val="24"/>
        </w:rPr>
        <w:fldChar w:fldCharType="begin"/>
      </w:r>
      <w:r w:rsidRPr="00E77BFF">
        <w:rPr>
          <w:rFonts w:ascii="Times New Roman" w:hAnsi="Times New Roman" w:cs="Times New Roman"/>
          <w:sz w:val="24"/>
          <w:szCs w:val="24"/>
        </w:rPr>
        <w:instrText xml:space="preserve"> QUOTE </w:instrText>
      </w:r>
      <m:oMath>
        <m:r>
          <m:rPr>
            <m:nor/>
          </m:rPr>
          <w:rPr>
            <w:u w:val="single"/>
          </w:rPr>
          <m:t>Μ</m:t>
        </m:r>
        <m:r>
          <m:rPr>
            <m:nor/>
          </m:rPr>
          <w:rPr>
            <w:rFonts w:ascii="Cambria Math"/>
            <w:sz w:val="18"/>
            <w:szCs w:val="18"/>
            <w:u w:val="single"/>
          </w:rPr>
          <m:t>D</m:t>
        </m:r>
      </m:oMath>
      <w:r w:rsidRPr="00E77BFF">
        <w:rPr>
          <w:rFonts w:ascii="Times New Roman" w:hAnsi="Times New Roman" w:cs="Times New Roman"/>
          <w:sz w:val="24"/>
          <w:szCs w:val="24"/>
        </w:rPr>
        <w:instrText xml:space="preserve"> </w:instrText>
      </w:r>
      <w:r w:rsidR="00AD55E2" w:rsidRPr="00E77BFF">
        <w:rPr>
          <w:rFonts w:ascii="Times New Roman" w:hAnsi="Times New Roman" w:cs="Times New Roman"/>
          <w:sz w:val="24"/>
          <w:szCs w:val="24"/>
        </w:rPr>
        <w:fldChar w:fldCharType="end"/>
      </w:r>
      <w:r w:rsidRPr="00E77BFF">
        <w:rPr>
          <w:rFonts w:ascii="Times New Roman" w:hAnsi="Times New Roman" w:cs="Times New Roman"/>
          <w:sz w:val="24"/>
          <w:szCs w:val="24"/>
        </w:rPr>
        <w:t>SE</w:t>
      </w:r>
      <w:r w:rsidRPr="00E77BFF">
        <w:rPr>
          <w:rFonts w:ascii="Times New Roman" w:hAnsi="Times New Roman" w:cs="Times New Roman"/>
          <w:sz w:val="24"/>
          <w:szCs w:val="24"/>
          <w:vertAlign w:val="subscript"/>
        </w:rPr>
        <w:t>MD</w:t>
      </w:r>
    </w:p>
    <w:tbl>
      <w:tblPr>
        <w:tblW w:w="0" w:type="auto"/>
        <w:tblInd w:w="108" w:type="dxa"/>
        <w:tblLook w:val="01E0"/>
      </w:tblPr>
      <w:tblGrid>
        <w:gridCol w:w="4394"/>
        <w:gridCol w:w="754"/>
        <w:gridCol w:w="1230"/>
      </w:tblGrid>
      <w:tr w:rsidR="004A5C7A" w:rsidRPr="007208C9" w:rsidTr="00CE48BD">
        <w:tc>
          <w:tcPr>
            <w:tcW w:w="4394" w:type="dxa"/>
            <w:vAlign w:val="center"/>
          </w:tcPr>
          <w:p w:rsidR="004A5C7A" w:rsidRPr="00E06107" w:rsidRDefault="004A5C7A" w:rsidP="00CE48BD">
            <w:pPr>
              <w:bidi/>
              <w:spacing w:line="240" w:lineRule="auto"/>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t>=</w:t>
            </w:r>
            <w:r w:rsidRPr="00E06107">
              <w:rPr>
                <w:rFonts w:ascii="Traditional Arabic" w:hAnsi="Traditional Arabic" w:cs="Traditional Arabic"/>
                <w:sz w:val="36"/>
                <w:szCs w:val="36"/>
                <w:lang w:eastAsia="id-ID"/>
              </w:rPr>
              <w:t xml:space="preserve"> </w:t>
            </w:r>
            <w:r w:rsidRPr="00E06107">
              <w:rPr>
                <w:rFonts w:ascii="Traditional Arabic" w:hAnsi="Traditional Arabic" w:cs="Traditional Arabic"/>
                <w:sz w:val="36"/>
                <w:szCs w:val="36"/>
                <w:rtl/>
              </w:rPr>
              <w:t xml:space="preserve">الاختبار </w:t>
            </w:r>
            <w:r>
              <w:rPr>
                <w:rFonts w:ascii="Traditional Arabic" w:hAnsi="Traditional Arabic" w:cs="Traditional Arabic"/>
                <w:sz w:val="36"/>
                <w:szCs w:val="36"/>
                <w:rtl/>
              </w:rPr>
              <w:t>–</w:t>
            </w:r>
            <w:r w:rsidRPr="00E06107">
              <w:rPr>
                <w:rFonts w:ascii="Traditional Arabic" w:hAnsi="Traditional Arabic" w:cs="Traditional Arabic"/>
                <w:sz w:val="36"/>
                <w:szCs w:val="36"/>
                <w:rtl/>
              </w:rPr>
              <w:t xml:space="preserve"> </w:t>
            </w:r>
            <w:r w:rsidRPr="00E06107">
              <w:rPr>
                <w:rFonts w:ascii="Traditional Arabic" w:hAnsi="Traditional Arabic" w:cs="Traditional Arabic"/>
                <w:sz w:val="36"/>
                <w:szCs w:val="36"/>
                <w:rtl/>
                <w:lang w:val="id-ID"/>
              </w:rPr>
              <w:t>ت</w:t>
            </w:r>
          </w:p>
        </w:tc>
        <w:tc>
          <w:tcPr>
            <w:tcW w:w="754" w:type="dxa"/>
            <w:vAlign w:val="center"/>
          </w:tcPr>
          <w:p w:rsidR="004A5C7A" w:rsidRPr="00E77BFF" w:rsidRDefault="004A5C7A" w:rsidP="00CE48BD">
            <w:pPr>
              <w:bidi/>
              <w:spacing w:line="240" w:lineRule="auto"/>
              <w:jc w:val="both"/>
              <w:rPr>
                <w:rFonts w:ascii="Times New Roman" w:hAnsi="Times New Roman" w:cs="Times New Roman"/>
                <w:sz w:val="24"/>
                <w:szCs w:val="24"/>
                <w:lang w:eastAsia="id-ID"/>
              </w:rPr>
            </w:pPr>
            <w:r w:rsidRPr="00E77BFF">
              <w:rPr>
                <w:rFonts w:ascii="Times New Roman" w:hAnsi="Times New Roman" w:cs="Times New Roman"/>
                <w:sz w:val="24"/>
                <w:szCs w:val="24"/>
                <w:lang w:val="id-ID"/>
              </w:rPr>
              <w:t>to</w:t>
            </w:r>
          </w:p>
        </w:tc>
        <w:tc>
          <w:tcPr>
            <w:tcW w:w="1230" w:type="dxa"/>
          </w:tcPr>
          <w:p w:rsidR="004A5C7A" w:rsidRPr="00B93F45" w:rsidRDefault="004A5C7A" w:rsidP="00CE48BD">
            <w:pPr>
              <w:bidi/>
              <w:spacing w:line="240" w:lineRule="auto"/>
              <w:jc w:val="both"/>
              <w:rPr>
                <w:rFonts w:cs="Traditional Arabic"/>
              </w:rPr>
            </w:pPr>
            <w:r w:rsidRPr="00752821">
              <w:rPr>
                <w:rFonts w:cs="Traditional Arabic" w:hint="cs"/>
                <w:sz w:val="36"/>
                <w:szCs w:val="36"/>
                <w:rtl/>
              </w:rPr>
              <w:t>الإيضاح :</w:t>
            </w:r>
          </w:p>
        </w:tc>
      </w:tr>
      <w:tr w:rsidR="004A5C7A" w:rsidRPr="007208C9" w:rsidTr="00CE48BD">
        <w:tc>
          <w:tcPr>
            <w:tcW w:w="4394" w:type="dxa"/>
            <w:vAlign w:val="center"/>
          </w:tcPr>
          <w:p w:rsidR="004A5C7A" w:rsidRPr="00E06107" w:rsidRDefault="004A5C7A" w:rsidP="00CE48BD">
            <w:pPr>
              <w:bidi/>
              <w:spacing w:line="240" w:lineRule="auto"/>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t>=</w:t>
            </w:r>
            <w:r w:rsidRPr="00E06107">
              <w:rPr>
                <w:rFonts w:ascii="Traditional Arabic" w:hAnsi="Traditional Arabic" w:cs="Traditional Arabic"/>
                <w:sz w:val="36"/>
                <w:szCs w:val="36"/>
                <w:lang w:eastAsia="id-ID"/>
              </w:rPr>
              <w:t xml:space="preserve"> </w:t>
            </w:r>
            <w:r>
              <w:rPr>
                <w:rFonts w:ascii="Traditional Arabic" w:hAnsi="Traditional Arabic" w:cs="Traditional Arabic" w:hint="cs"/>
                <w:sz w:val="36"/>
                <w:szCs w:val="36"/>
                <w:rtl/>
              </w:rPr>
              <w:t>المعدل</w:t>
            </w:r>
            <w:r w:rsidRPr="00E06107">
              <w:rPr>
                <w:rFonts w:ascii="Traditional Arabic" w:hAnsi="Traditional Arabic" w:cs="Traditional Arabic"/>
                <w:sz w:val="36"/>
                <w:szCs w:val="36"/>
                <w:rtl/>
              </w:rPr>
              <w:t xml:space="preserve"> من فرق الدرجة</w:t>
            </w:r>
          </w:p>
        </w:tc>
        <w:tc>
          <w:tcPr>
            <w:tcW w:w="754" w:type="dxa"/>
            <w:vAlign w:val="center"/>
          </w:tcPr>
          <w:p w:rsidR="004A5C7A" w:rsidRPr="00E77BFF" w:rsidRDefault="004A5C7A" w:rsidP="00CE48BD">
            <w:pPr>
              <w:bidi/>
              <w:spacing w:line="240" w:lineRule="auto"/>
              <w:jc w:val="both"/>
              <w:rPr>
                <w:rFonts w:ascii="Times New Roman" w:hAnsi="Times New Roman" w:cs="Times New Roman"/>
                <w:sz w:val="24"/>
                <w:szCs w:val="24"/>
                <w:lang w:eastAsia="id-ID"/>
              </w:rPr>
            </w:pPr>
            <w:r w:rsidRPr="00E77BFF">
              <w:rPr>
                <w:rFonts w:ascii="Times New Roman" w:hAnsi="Times New Roman" w:cs="Times New Roman"/>
                <w:sz w:val="24"/>
                <w:szCs w:val="24"/>
              </w:rPr>
              <w:t>M</w:t>
            </w:r>
            <w:r w:rsidRPr="00E77BFF">
              <w:rPr>
                <w:rFonts w:ascii="Times New Roman" w:hAnsi="Times New Roman" w:cs="Times New Roman"/>
                <w:sz w:val="24"/>
                <w:szCs w:val="24"/>
                <w:vertAlign w:val="subscript"/>
              </w:rPr>
              <w:t>D</w:t>
            </w:r>
          </w:p>
        </w:tc>
        <w:tc>
          <w:tcPr>
            <w:tcW w:w="1230" w:type="dxa"/>
          </w:tcPr>
          <w:p w:rsidR="004A5C7A" w:rsidRPr="00E77BFF" w:rsidRDefault="004A5C7A" w:rsidP="00CE48BD">
            <w:pPr>
              <w:bidi/>
              <w:spacing w:line="240" w:lineRule="auto"/>
              <w:jc w:val="both"/>
              <w:rPr>
                <w:rFonts w:cs="Traditional Arabic"/>
                <w:sz w:val="24"/>
                <w:szCs w:val="24"/>
              </w:rPr>
            </w:pPr>
          </w:p>
        </w:tc>
      </w:tr>
      <w:tr w:rsidR="004A5C7A" w:rsidRPr="007208C9" w:rsidTr="00CE48BD">
        <w:tc>
          <w:tcPr>
            <w:tcW w:w="4394" w:type="dxa"/>
            <w:vAlign w:val="center"/>
          </w:tcPr>
          <w:p w:rsidR="004A5C7A" w:rsidRPr="00E06107" w:rsidRDefault="004A5C7A" w:rsidP="00CE48BD">
            <w:pPr>
              <w:bidi/>
              <w:spacing w:line="240" w:lineRule="auto"/>
              <w:jc w:val="both"/>
              <w:rPr>
                <w:rFonts w:ascii="Traditional Arabic" w:hAnsi="Traditional Arabic" w:cs="Traditional Arabic"/>
                <w:sz w:val="36"/>
                <w:szCs w:val="36"/>
                <w:lang w:eastAsia="id-ID"/>
              </w:rPr>
            </w:pPr>
            <w:r>
              <w:rPr>
                <w:rFonts w:ascii="Traditional Arabic" w:hAnsi="Traditional Arabic" w:cs="Traditional Arabic" w:hint="cs"/>
                <w:sz w:val="36"/>
                <w:szCs w:val="36"/>
                <w:rtl/>
                <w:lang w:eastAsia="id-ID"/>
              </w:rPr>
              <w:lastRenderedPageBreak/>
              <w:t>=</w:t>
            </w:r>
            <w:r w:rsidRPr="00E06107">
              <w:rPr>
                <w:rFonts w:ascii="Traditional Arabic" w:hAnsi="Traditional Arabic" w:cs="Traditional Arabic"/>
                <w:sz w:val="36"/>
                <w:szCs w:val="36"/>
                <w:lang w:eastAsia="id-ID"/>
              </w:rPr>
              <w:t xml:space="preserve"> </w:t>
            </w:r>
            <w:r w:rsidRPr="00E06107">
              <w:rPr>
                <w:rFonts w:ascii="Traditional Arabic" w:hAnsi="Traditional Arabic" w:cs="Traditional Arabic"/>
                <w:sz w:val="36"/>
                <w:szCs w:val="36"/>
                <w:rtl/>
              </w:rPr>
              <w:t>إخطاء المقايس على ال</w:t>
            </w:r>
            <w:r>
              <w:rPr>
                <w:rFonts w:ascii="Traditional Arabic" w:hAnsi="Traditional Arabic" w:cs="Traditional Arabic" w:hint="cs"/>
                <w:sz w:val="36"/>
                <w:szCs w:val="36"/>
                <w:rtl/>
              </w:rPr>
              <w:t>معدل</w:t>
            </w:r>
            <w:r w:rsidRPr="00E06107">
              <w:rPr>
                <w:rFonts w:ascii="Traditional Arabic" w:hAnsi="Traditional Arabic" w:cs="Traditional Arabic"/>
                <w:sz w:val="36"/>
                <w:szCs w:val="36"/>
                <w:rtl/>
              </w:rPr>
              <w:t xml:space="preserve"> من فرق الدرجة</w:t>
            </w:r>
          </w:p>
        </w:tc>
        <w:tc>
          <w:tcPr>
            <w:tcW w:w="754" w:type="dxa"/>
            <w:vAlign w:val="center"/>
          </w:tcPr>
          <w:p w:rsidR="004A5C7A" w:rsidRPr="00E77BFF" w:rsidRDefault="004A5C7A" w:rsidP="00CE48BD">
            <w:pPr>
              <w:bidi/>
              <w:spacing w:line="240" w:lineRule="auto"/>
              <w:jc w:val="both"/>
              <w:rPr>
                <w:rFonts w:ascii="Times New Roman" w:hAnsi="Times New Roman" w:cs="Times New Roman"/>
                <w:sz w:val="24"/>
                <w:szCs w:val="24"/>
                <w:lang w:eastAsia="id-ID"/>
              </w:rPr>
            </w:pPr>
            <w:r w:rsidRPr="00E77BFF">
              <w:rPr>
                <w:rFonts w:ascii="Times New Roman" w:hAnsi="Times New Roman" w:cs="Times New Roman"/>
                <w:sz w:val="24"/>
                <w:szCs w:val="24"/>
              </w:rPr>
              <w:t>SE</w:t>
            </w:r>
            <w:r w:rsidRPr="00E77BFF">
              <w:rPr>
                <w:rFonts w:ascii="Times New Roman" w:hAnsi="Times New Roman" w:cs="Times New Roman"/>
                <w:sz w:val="24"/>
                <w:szCs w:val="24"/>
                <w:vertAlign w:val="subscript"/>
              </w:rPr>
              <w:t>MD</w:t>
            </w:r>
          </w:p>
        </w:tc>
        <w:tc>
          <w:tcPr>
            <w:tcW w:w="1230" w:type="dxa"/>
          </w:tcPr>
          <w:p w:rsidR="004A5C7A" w:rsidRPr="00E77BFF" w:rsidRDefault="004A5C7A" w:rsidP="00CE48BD">
            <w:pPr>
              <w:bidi/>
              <w:spacing w:line="240" w:lineRule="auto"/>
              <w:jc w:val="both"/>
              <w:rPr>
                <w:rFonts w:ascii="Times New Roman" w:hAnsi="Times New Roman" w:cs="Times New Roman"/>
                <w:sz w:val="24"/>
                <w:szCs w:val="24"/>
              </w:rPr>
            </w:pPr>
          </w:p>
        </w:tc>
      </w:tr>
    </w:tbl>
    <w:p w:rsidR="004A5C7A" w:rsidRPr="00575657" w:rsidRDefault="004A5C7A" w:rsidP="004A5C7A">
      <w:pPr>
        <w:bidi/>
        <w:spacing w:after="0" w:line="360" w:lineRule="auto"/>
        <w:ind w:left="1701"/>
        <w:jc w:val="both"/>
        <w:rPr>
          <w:rFonts w:ascii="Traditional Arabic" w:hAnsi="Traditional Arabic" w:cs="Traditional Arabic"/>
          <w:sz w:val="36"/>
          <w:szCs w:val="36"/>
          <w:lang w:val="id-ID"/>
        </w:rPr>
      </w:pPr>
    </w:p>
    <w:p w:rsidR="004A5C7A" w:rsidRPr="00A14C27" w:rsidRDefault="004A5C7A" w:rsidP="004A5C7A">
      <w:pPr>
        <w:numPr>
          <w:ilvl w:val="0"/>
          <w:numId w:val="2"/>
        </w:numPr>
        <w:bidi/>
        <w:spacing w:after="0" w:line="360" w:lineRule="auto"/>
        <w:jc w:val="both"/>
        <w:rPr>
          <w:rFonts w:ascii="Traditional Arabic" w:hAnsi="Traditional Arabic" w:cs="Traditional Arabic"/>
          <w:sz w:val="36"/>
          <w:szCs w:val="36"/>
          <w:lang w:val="id-ID"/>
        </w:rPr>
      </w:pPr>
      <w:r w:rsidRPr="00B93F45">
        <w:rPr>
          <w:rFonts w:cs="Traditional Arabic"/>
          <w:sz w:val="36"/>
          <w:szCs w:val="36"/>
          <w:rtl/>
        </w:rPr>
        <w:t>إعطاء التفسير لنتيج</w:t>
      </w:r>
      <w:r w:rsidRPr="00B93F45">
        <w:rPr>
          <w:rFonts w:cs="Traditional Arabic" w:hint="cs"/>
          <w:sz w:val="36"/>
          <w:szCs w:val="36"/>
          <w:rtl/>
        </w:rPr>
        <w:t xml:space="preserve">ة </w:t>
      </w:r>
      <w:r w:rsidRPr="00247777">
        <w:rPr>
          <w:rFonts w:ascii="Times New Roman" w:hAnsi="Times New Roman" w:cs="Times New Roman"/>
          <w:sz w:val="28"/>
          <w:szCs w:val="28"/>
        </w:rPr>
        <w:t>t</w:t>
      </w:r>
      <w:r w:rsidRPr="00247777">
        <w:rPr>
          <w:rFonts w:ascii="Times New Roman" w:hAnsi="Times New Roman" w:cs="Times New Roman"/>
          <w:sz w:val="28"/>
          <w:szCs w:val="28"/>
          <w:vertAlign w:val="subscript"/>
        </w:rPr>
        <w:t>o</w:t>
      </w:r>
    </w:p>
    <w:p w:rsidR="004A5C7A" w:rsidRDefault="004A5C7A" w:rsidP="004A5C7A">
      <w:pPr>
        <w:bidi/>
        <w:spacing w:after="0" w:line="360" w:lineRule="auto"/>
        <w:jc w:val="both"/>
        <w:rPr>
          <w:rFonts w:ascii="Times New Roman" w:hAnsi="Times New Roman" w:cs="Times New Roman"/>
          <w:sz w:val="28"/>
          <w:szCs w:val="28"/>
          <w:vertAlign w:val="subscript"/>
        </w:rPr>
      </w:pPr>
    </w:p>
    <w:p w:rsidR="004A5C7A" w:rsidRPr="00FB6141" w:rsidRDefault="004A5C7A" w:rsidP="004A5C7A">
      <w:pPr>
        <w:bidi/>
        <w:spacing w:line="360" w:lineRule="auto"/>
        <w:ind w:left="425" w:firstLine="638"/>
        <w:jc w:val="both"/>
        <w:rPr>
          <w:rFonts w:cs="Traditional Arabic"/>
          <w:sz w:val="36"/>
          <w:szCs w:val="36"/>
          <w:rtl/>
        </w:rPr>
      </w:pPr>
    </w:p>
    <w:p w:rsidR="00DB027D" w:rsidRPr="00E939AC" w:rsidRDefault="00DB027D" w:rsidP="0066416C">
      <w:pPr>
        <w:bidi/>
        <w:spacing w:line="360" w:lineRule="auto"/>
        <w:ind w:left="17" w:hanging="17"/>
        <w:jc w:val="both"/>
        <w:rPr>
          <w:rFonts w:ascii="Arial Rounded MT Bold" w:hAnsi="Arial Rounded MT Bold" w:cs="Traditional Arabic"/>
          <w:sz w:val="36"/>
          <w:szCs w:val="36"/>
        </w:rPr>
      </w:pPr>
    </w:p>
    <w:p w:rsidR="00C85CA7" w:rsidRDefault="00C85CA7"/>
    <w:sectPr w:rsidR="00C85CA7" w:rsidSect="00BD4318">
      <w:headerReference w:type="default" r:id="rId8"/>
      <w:footerReference w:type="default" r:id="rId9"/>
      <w:pgSz w:w="11907" w:h="16840" w:code="9"/>
      <w:pgMar w:top="2268" w:right="2268" w:bottom="1701" w:left="1701" w:header="720" w:footer="720" w:gutter="0"/>
      <w:pgNumType w:start="5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2C6" w:rsidRDefault="008122C6" w:rsidP="00DB027D">
      <w:pPr>
        <w:spacing w:after="0" w:line="240" w:lineRule="auto"/>
      </w:pPr>
      <w:r>
        <w:separator/>
      </w:r>
    </w:p>
  </w:endnote>
  <w:endnote w:type="continuationSeparator" w:id="1">
    <w:p w:rsidR="008122C6" w:rsidRDefault="008122C6" w:rsidP="00DB0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6385"/>
      <w:docPartObj>
        <w:docPartGallery w:val="Page Numbers (Bottom of Page)"/>
        <w:docPartUnique/>
      </w:docPartObj>
    </w:sdtPr>
    <w:sdtContent>
      <w:p w:rsidR="00BD4318" w:rsidRDefault="00AD55E2">
        <w:pPr>
          <w:pStyle w:val="Footer"/>
          <w:jc w:val="center"/>
        </w:pPr>
        <w:r>
          <w:fldChar w:fldCharType="begin"/>
        </w:r>
        <w:r w:rsidR="00876181">
          <w:instrText xml:space="preserve"> PAGE   \* MERGEFORMAT </w:instrText>
        </w:r>
        <w:r>
          <w:fldChar w:fldCharType="separate"/>
        </w:r>
        <w:r w:rsidR="000A178F">
          <w:rPr>
            <w:noProof/>
          </w:rPr>
          <w:t>67</w:t>
        </w:r>
        <w:r>
          <w:fldChar w:fldCharType="end"/>
        </w:r>
      </w:p>
    </w:sdtContent>
  </w:sdt>
  <w:p w:rsidR="00BD4318" w:rsidRDefault="008122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2C6" w:rsidRDefault="008122C6" w:rsidP="004A5C7A">
      <w:pPr>
        <w:bidi/>
        <w:spacing w:after="0" w:line="240" w:lineRule="auto"/>
      </w:pPr>
      <w:r>
        <w:separator/>
      </w:r>
    </w:p>
  </w:footnote>
  <w:footnote w:type="continuationSeparator" w:id="1">
    <w:p w:rsidR="008122C6" w:rsidRDefault="008122C6" w:rsidP="00DB027D">
      <w:pPr>
        <w:spacing w:after="0" w:line="240" w:lineRule="auto"/>
      </w:pPr>
      <w:r>
        <w:continuationSeparator/>
      </w:r>
    </w:p>
  </w:footnote>
  <w:footnote w:id="2">
    <w:p w:rsidR="003E3F47" w:rsidRPr="00FC55C7" w:rsidRDefault="003E3F47" w:rsidP="00FD09EE">
      <w:pPr>
        <w:pStyle w:val="FootnoteText"/>
        <w:bidi/>
        <w:ind w:firstLine="283"/>
        <w:rPr>
          <w:rFonts w:ascii="Traditional Arabic" w:hAnsi="Traditional Arabic" w:cs="Traditional Arabic"/>
          <w:sz w:val="28"/>
          <w:szCs w:val="28"/>
          <w:rtl/>
        </w:rPr>
      </w:pPr>
      <w:r w:rsidRPr="00FC55C7">
        <w:rPr>
          <w:rStyle w:val="FootnoteReference"/>
          <w:rFonts w:ascii="Traditional Arabic" w:hAnsi="Traditional Arabic" w:cs="Traditional Arabic"/>
          <w:sz w:val="28"/>
          <w:szCs w:val="28"/>
        </w:rPr>
        <w:footnoteRef/>
      </w:r>
      <w:r w:rsidRPr="00FC55C7">
        <w:rPr>
          <w:rFonts w:ascii="Traditional Arabic" w:hAnsi="Traditional Arabic" w:cs="Traditional Arabic"/>
          <w:sz w:val="28"/>
          <w:szCs w:val="28"/>
          <w:rtl/>
        </w:rPr>
        <w:t xml:space="preserve"> رحيم يونس كرو العزاوي، </w:t>
      </w:r>
      <w:r w:rsidRPr="00FC55C7">
        <w:rPr>
          <w:rFonts w:ascii="Traditional Arabic" w:hAnsi="Traditional Arabic" w:cs="Traditional Arabic"/>
          <w:b/>
          <w:bCs/>
          <w:sz w:val="28"/>
          <w:szCs w:val="28"/>
          <w:rtl/>
        </w:rPr>
        <w:t>مقد</w:t>
      </w:r>
      <w:r w:rsidRPr="00FC55C7">
        <w:rPr>
          <w:rFonts w:ascii="Traditional Arabic" w:hAnsi="Traditional Arabic" w:cs="Traditional Arabic" w:hint="cs"/>
          <w:b/>
          <w:bCs/>
          <w:sz w:val="28"/>
          <w:szCs w:val="28"/>
          <w:rtl/>
        </w:rPr>
        <w:t>مة في منهج البحث العلمي</w:t>
      </w:r>
      <w:r>
        <w:rPr>
          <w:rFonts w:ascii="Traditional Arabic" w:hAnsi="Traditional Arabic" w:cs="Traditional Arabic" w:hint="cs"/>
          <w:sz w:val="28"/>
          <w:szCs w:val="28"/>
          <w:rtl/>
        </w:rPr>
        <w:t>، (عامن: دار دجلة، 2007)، ص. 109</w:t>
      </w:r>
    </w:p>
  </w:footnote>
  <w:footnote w:id="3">
    <w:p w:rsidR="00DB027D" w:rsidRDefault="00DB027D" w:rsidP="00DB027D">
      <w:pPr>
        <w:pStyle w:val="FootnoteText"/>
        <w:bidi/>
        <w:ind w:firstLine="397"/>
        <w:jc w:val="both"/>
        <w:rPr>
          <w:rtl/>
        </w:rPr>
      </w:pPr>
      <w:r>
        <w:rPr>
          <w:rStyle w:val="FootnoteReference"/>
        </w:rPr>
        <w:footnoteRef/>
      </w:r>
      <w:r>
        <w:rPr>
          <w:rFonts w:hint="cs"/>
          <w:rtl/>
        </w:rPr>
        <w:t xml:space="preserve"> </w:t>
      </w:r>
      <w:r w:rsidRPr="00B3766C">
        <w:rPr>
          <w:rFonts w:cs="Traditional Arabic" w:hint="cs"/>
          <w:sz w:val="28"/>
          <w:szCs w:val="28"/>
          <w:rtl/>
        </w:rPr>
        <w:t>عبد الرحمن أحمد عثمان</w:t>
      </w:r>
      <w:r w:rsidRPr="00A263D5">
        <w:rPr>
          <w:rFonts w:cs="Traditional Arabic" w:hint="cs"/>
          <w:b/>
          <w:bCs/>
          <w:sz w:val="28"/>
          <w:szCs w:val="28"/>
          <w:rtl/>
        </w:rPr>
        <w:t>, مناهج البحث العلمي وطرق كتابة الرسائل الجامعية</w:t>
      </w:r>
      <w:r>
        <w:rPr>
          <w:rFonts w:cs="Traditional Arabic" w:hint="cs"/>
          <w:sz w:val="28"/>
          <w:szCs w:val="28"/>
          <w:rtl/>
        </w:rPr>
        <w:t>،</w:t>
      </w:r>
      <w:r w:rsidRPr="00B3766C">
        <w:rPr>
          <w:rFonts w:cs="Traditional Arabic" w:hint="cs"/>
          <w:sz w:val="28"/>
          <w:szCs w:val="28"/>
          <w:rtl/>
        </w:rPr>
        <w:t xml:space="preserve"> (أفريقبا: جامعة أفريقيا العالمية</w:t>
      </w:r>
      <w:r>
        <w:rPr>
          <w:rFonts w:cs="Traditional Arabic" w:hint="cs"/>
          <w:sz w:val="28"/>
          <w:szCs w:val="28"/>
          <w:rtl/>
        </w:rPr>
        <w:t xml:space="preserve">، </w:t>
      </w:r>
      <w:r w:rsidRPr="00B3766C">
        <w:rPr>
          <w:rFonts w:cs="Traditional Arabic" w:hint="cs"/>
          <w:sz w:val="28"/>
          <w:szCs w:val="28"/>
          <w:rtl/>
        </w:rPr>
        <w:t>1995) ص20</w:t>
      </w:r>
      <w:r>
        <w:rPr>
          <w:rFonts w:cs="Traditional Arabic" w:hint="cs"/>
          <w:sz w:val="28"/>
          <w:szCs w:val="28"/>
          <w:rtl/>
        </w:rPr>
        <w:t>.</w:t>
      </w:r>
    </w:p>
  </w:footnote>
  <w:footnote w:id="4">
    <w:p w:rsidR="004A5C7A" w:rsidRDefault="004A5C7A" w:rsidP="004A5C7A">
      <w:pPr>
        <w:pStyle w:val="FootnoteText"/>
        <w:bidi/>
        <w:ind w:firstLine="740"/>
        <w:rPr>
          <w:rtl/>
        </w:rPr>
      </w:pPr>
      <w:r>
        <w:rPr>
          <w:rStyle w:val="FootnoteReference"/>
        </w:rPr>
        <w:footnoteRef/>
      </w:r>
      <w:r>
        <w:rPr>
          <w:rFonts w:hint="cs"/>
          <w:rtl/>
        </w:rPr>
        <w:t xml:space="preserve"> </w:t>
      </w:r>
      <w:r w:rsidRPr="00FC55C7">
        <w:rPr>
          <w:rFonts w:ascii="Traditional Arabic" w:hAnsi="Traditional Arabic" w:cs="Traditional Arabic"/>
          <w:sz w:val="28"/>
          <w:szCs w:val="28"/>
          <w:rtl/>
        </w:rPr>
        <w:t xml:space="preserve">رحيم يونس كرو العزاوي، </w:t>
      </w:r>
      <w:r w:rsidRPr="00FC55C7">
        <w:rPr>
          <w:rFonts w:ascii="Traditional Arabic" w:hAnsi="Traditional Arabic" w:cs="Traditional Arabic"/>
          <w:b/>
          <w:bCs/>
          <w:sz w:val="28"/>
          <w:szCs w:val="28"/>
          <w:rtl/>
        </w:rPr>
        <w:t>م</w:t>
      </w:r>
      <w:r>
        <w:rPr>
          <w:rFonts w:ascii="Traditional Arabic" w:hAnsi="Traditional Arabic" w:cs="Traditional Arabic" w:hint="cs"/>
          <w:b/>
          <w:bCs/>
          <w:sz w:val="28"/>
          <w:szCs w:val="28"/>
          <w:rtl/>
        </w:rPr>
        <w:t>رجع السابق</w:t>
      </w:r>
      <w:r>
        <w:rPr>
          <w:rFonts w:ascii="Traditional Arabic" w:hAnsi="Traditional Arabic" w:cs="Traditional Arabic" w:hint="cs"/>
          <w:sz w:val="28"/>
          <w:szCs w:val="28"/>
          <w:rtl/>
        </w:rPr>
        <w:t>،  ص. 161</w:t>
      </w:r>
    </w:p>
  </w:footnote>
  <w:footnote w:id="5">
    <w:p w:rsidR="004A5C7A" w:rsidRPr="00545D21" w:rsidRDefault="004A5C7A" w:rsidP="004A5C7A">
      <w:pPr>
        <w:pStyle w:val="FootnoteText"/>
        <w:bidi/>
        <w:ind w:firstLine="397"/>
        <w:jc w:val="both"/>
        <w:rPr>
          <w:rFonts w:ascii="Traditional Arabic" w:hAnsi="Traditional Arabic" w:cs="Traditional Arabic"/>
          <w:sz w:val="28"/>
          <w:szCs w:val="28"/>
        </w:rPr>
      </w:pPr>
      <w:r w:rsidRPr="00545D21">
        <w:rPr>
          <w:rStyle w:val="FootnoteReference"/>
          <w:rFonts w:ascii="Traditional Arabic" w:hAnsi="Traditional Arabic" w:cs="Traditional Arabic"/>
          <w:sz w:val="28"/>
          <w:szCs w:val="28"/>
        </w:rPr>
        <w:footnoteRef/>
      </w:r>
      <w:r w:rsidRPr="00545D21">
        <w:rPr>
          <w:rFonts w:ascii="Traditional Arabic" w:hAnsi="Traditional Arabic" w:cs="Traditional Arabic"/>
          <w:sz w:val="28"/>
          <w:szCs w:val="28"/>
          <w:rtl/>
        </w:rPr>
        <w:t xml:space="preserve"> </w:t>
      </w:r>
      <w:r w:rsidRPr="00545D21">
        <w:rPr>
          <w:rFonts w:ascii="Traditional Arabic" w:hAnsi="Traditional Arabic" w:cs="Traditional Arabic"/>
          <w:b/>
          <w:bCs/>
          <w:sz w:val="28"/>
          <w:szCs w:val="28"/>
          <w:rtl/>
        </w:rPr>
        <w:t>نفس المرجع</w:t>
      </w:r>
      <w:r w:rsidRPr="00545D21">
        <w:rPr>
          <w:rFonts w:ascii="Traditional Arabic" w:hAnsi="Traditional Arabic" w:cs="Traditional Arabic"/>
          <w:sz w:val="28"/>
          <w:szCs w:val="28"/>
          <w:rtl/>
        </w:rPr>
        <w:t>، ص. 171.</w:t>
      </w:r>
    </w:p>
  </w:footnote>
  <w:footnote w:id="6">
    <w:p w:rsidR="004A5C7A" w:rsidRDefault="004A5C7A" w:rsidP="004A5C7A">
      <w:pPr>
        <w:pStyle w:val="FootnoteText"/>
        <w:bidi/>
        <w:ind w:firstLine="740"/>
        <w:rPr>
          <w:rtl/>
        </w:rPr>
      </w:pPr>
      <w:r w:rsidRPr="00BA7FD1">
        <w:rPr>
          <w:rStyle w:val="FootnoteReference"/>
          <w:rFonts w:ascii="Traditional Arabic" w:hAnsi="Traditional Arabic" w:cs="Traditional Arabic"/>
          <w:sz w:val="28"/>
          <w:szCs w:val="28"/>
        </w:rPr>
        <w:footnoteRef/>
      </w:r>
      <w:r w:rsidRPr="00BA7FD1">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r w:rsidRPr="00BA7FD1">
        <w:rPr>
          <w:rFonts w:ascii="Traditional Arabic" w:hAnsi="Traditional Arabic" w:cs="Traditional Arabic"/>
          <w:sz w:val="28"/>
          <w:szCs w:val="28"/>
          <w:rtl/>
        </w:rPr>
        <w:t>فطمة عوض صابر و ميرثت على خفاجة</w:t>
      </w:r>
      <w:r w:rsidRPr="00BA7FD1">
        <w:rPr>
          <w:rFonts w:ascii="Traditional Arabic" w:hAnsi="Traditional Arabic" w:cs="Traditional Arabic"/>
          <w:b/>
          <w:bCs/>
          <w:sz w:val="28"/>
          <w:szCs w:val="28"/>
          <w:rtl/>
        </w:rPr>
        <w:t>، أسس ومبادئ البحث العلمى</w:t>
      </w:r>
      <w:r>
        <w:rPr>
          <w:rFonts w:ascii="Traditional Arabic" w:hAnsi="Traditional Arabic" w:cs="Traditional Arabic"/>
          <w:sz w:val="28"/>
          <w:szCs w:val="28"/>
          <w:rtl/>
        </w:rPr>
        <w:t>، (</w:t>
      </w:r>
      <w:r>
        <w:rPr>
          <w:rFonts w:ascii="Traditional Arabic" w:hAnsi="Traditional Arabic" w:cs="Traditional Arabic" w:hint="cs"/>
          <w:sz w:val="28"/>
          <w:szCs w:val="28"/>
          <w:rtl/>
        </w:rPr>
        <w:t xml:space="preserve"> إ</w:t>
      </w:r>
      <w:r w:rsidRPr="00BA7FD1">
        <w:rPr>
          <w:rFonts w:ascii="Traditional Arabic" w:hAnsi="Traditional Arabic" w:cs="Traditional Arabic"/>
          <w:sz w:val="28"/>
          <w:szCs w:val="28"/>
          <w:rtl/>
        </w:rPr>
        <w:t>سكندرية: المعمورة البلد</w:t>
      </w:r>
      <w:r>
        <w:rPr>
          <w:rFonts w:ascii="Traditional Arabic" w:hAnsi="Traditional Arabic" w:cs="Traditional Arabic" w:hint="cs"/>
          <w:sz w:val="28"/>
          <w:szCs w:val="28"/>
          <w:rtl/>
        </w:rPr>
        <w:t xml:space="preserve"> </w:t>
      </w:r>
      <w:r w:rsidRPr="00BA7FD1">
        <w:rPr>
          <w:rFonts w:ascii="Traditional Arabic" w:hAnsi="Traditional Arabic" w:cs="Traditional Arabic"/>
          <w:sz w:val="28"/>
          <w:szCs w:val="28"/>
          <w:rtl/>
        </w:rPr>
        <w:t>بحري، 2002)، ص. 153</w:t>
      </w:r>
    </w:p>
  </w:footnote>
  <w:footnote w:id="7">
    <w:p w:rsidR="004A5C7A" w:rsidRDefault="004A5C7A" w:rsidP="004A5C7A">
      <w:pPr>
        <w:pStyle w:val="FootnoteText"/>
        <w:bidi/>
        <w:ind w:firstLine="740"/>
        <w:rPr>
          <w:rtl/>
        </w:rPr>
      </w:pPr>
      <w:r>
        <w:rPr>
          <w:rStyle w:val="FootnoteReference"/>
        </w:rPr>
        <w:footnoteRef/>
      </w:r>
      <w:r>
        <w:t xml:space="preserve"> </w:t>
      </w:r>
      <w:r>
        <w:rPr>
          <w:rFonts w:hint="cs"/>
          <w:rtl/>
        </w:rPr>
        <w:t xml:space="preserve"> </w:t>
      </w:r>
      <w:r w:rsidRPr="00FC55C7">
        <w:rPr>
          <w:rFonts w:ascii="Traditional Arabic" w:hAnsi="Traditional Arabic" w:cs="Traditional Arabic"/>
          <w:sz w:val="28"/>
          <w:szCs w:val="28"/>
          <w:rtl/>
        </w:rPr>
        <w:t xml:space="preserve">رحيم يونس كرو العزاوي، </w:t>
      </w:r>
      <w:r w:rsidRPr="00FC55C7">
        <w:rPr>
          <w:rFonts w:ascii="Traditional Arabic" w:hAnsi="Traditional Arabic" w:cs="Traditional Arabic"/>
          <w:b/>
          <w:bCs/>
          <w:sz w:val="28"/>
          <w:szCs w:val="28"/>
          <w:rtl/>
        </w:rPr>
        <w:t>م</w:t>
      </w:r>
      <w:r>
        <w:rPr>
          <w:rFonts w:ascii="Traditional Arabic" w:hAnsi="Traditional Arabic" w:cs="Traditional Arabic" w:hint="cs"/>
          <w:b/>
          <w:bCs/>
          <w:sz w:val="28"/>
          <w:szCs w:val="28"/>
          <w:rtl/>
        </w:rPr>
        <w:t>رجع السابق</w:t>
      </w:r>
      <w:r>
        <w:rPr>
          <w:rFonts w:ascii="Traditional Arabic" w:hAnsi="Traditional Arabic" w:cs="Traditional Arabic" w:hint="cs"/>
          <w:sz w:val="28"/>
          <w:szCs w:val="28"/>
          <w:rtl/>
        </w:rPr>
        <w:t>،  ص. 118</w:t>
      </w:r>
    </w:p>
  </w:footnote>
  <w:footnote w:id="8">
    <w:p w:rsidR="004A5C7A" w:rsidRPr="004968D2" w:rsidRDefault="004A5C7A" w:rsidP="004A5C7A">
      <w:pPr>
        <w:pStyle w:val="FootnoteText"/>
        <w:ind w:firstLine="720"/>
        <w:jc w:val="both"/>
        <w:rPr>
          <w:rFonts w:ascii="Traditional Arabic" w:hAnsi="Traditional Arabic" w:cs="Traditional Arabic"/>
          <w:sz w:val="28"/>
          <w:szCs w:val="28"/>
        </w:rPr>
      </w:pPr>
      <w:r w:rsidRPr="004968D2">
        <w:rPr>
          <w:rStyle w:val="FootnoteReference"/>
          <w:rFonts w:ascii="Traditional Arabic" w:hAnsi="Traditional Arabic" w:cs="Traditional Arabic"/>
          <w:sz w:val="28"/>
          <w:szCs w:val="28"/>
        </w:rPr>
        <w:footnoteRef/>
      </w:r>
      <w:r w:rsidRPr="004968D2">
        <w:rPr>
          <w:rFonts w:ascii="Traditional Arabic" w:hAnsi="Traditional Arabic" w:cs="Traditional Arabic"/>
          <w:sz w:val="28"/>
          <w:szCs w:val="28"/>
          <w:rtl/>
        </w:rPr>
        <w:t xml:space="preserve"> </w:t>
      </w:r>
      <w:r w:rsidRPr="008C6F65">
        <w:rPr>
          <w:rFonts w:ascii="Times New Roman" w:hAnsi="Times New Roman" w:cs="Times New Roman"/>
        </w:rPr>
        <w:t xml:space="preserve">Moch. Ainin, </w:t>
      </w:r>
      <w:r w:rsidRPr="008C6F65">
        <w:rPr>
          <w:rFonts w:ascii="Times New Roman" w:hAnsi="Times New Roman" w:cs="Times New Roman"/>
          <w:i/>
          <w:iCs/>
        </w:rPr>
        <w:t xml:space="preserve">Metodologi Penelitian Bahasa Arab, </w:t>
      </w:r>
      <w:r w:rsidRPr="008C6F65">
        <w:rPr>
          <w:rFonts w:ascii="Times New Roman" w:hAnsi="Times New Roman" w:cs="Times New Roman"/>
        </w:rPr>
        <w:t xml:space="preserve">(Malang: Hilal Pustaka, 2007), </w:t>
      </w:r>
      <w:r>
        <w:rPr>
          <w:rFonts w:ascii="Times New Roman" w:hAnsi="Times New Roman" w:cs="Times New Roman" w:hint="cs"/>
          <w:rtl/>
        </w:rPr>
        <w:t xml:space="preserve">    </w:t>
      </w:r>
      <w:r w:rsidRPr="008C6F65">
        <w:rPr>
          <w:rFonts w:ascii="Times New Roman" w:hAnsi="Times New Roman" w:cs="Times New Roman"/>
        </w:rPr>
        <w:t xml:space="preserve"> h. 83</w:t>
      </w:r>
    </w:p>
  </w:footnote>
  <w:footnote w:id="9">
    <w:p w:rsidR="004A5C7A" w:rsidRPr="004968D2" w:rsidRDefault="004A5C7A" w:rsidP="004A5C7A">
      <w:pPr>
        <w:pStyle w:val="FootnoteText"/>
        <w:ind w:firstLine="720"/>
        <w:jc w:val="both"/>
        <w:rPr>
          <w:rFonts w:ascii="Traditional Arabic" w:hAnsi="Traditional Arabic" w:cs="Traditional Arabic"/>
          <w:sz w:val="28"/>
          <w:szCs w:val="28"/>
          <w:rtl/>
        </w:rPr>
      </w:pPr>
      <w:r w:rsidRPr="004968D2">
        <w:rPr>
          <w:rStyle w:val="FootnoteReference"/>
          <w:rFonts w:ascii="Traditional Arabic" w:hAnsi="Traditional Arabic" w:cs="Traditional Arabic"/>
          <w:sz w:val="28"/>
          <w:szCs w:val="28"/>
        </w:rPr>
        <w:footnoteRef/>
      </w:r>
      <w:r w:rsidRPr="004968D2">
        <w:rPr>
          <w:rFonts w:ascii="Traditional Arabic" w:hAnsi="Traditional Arabic" w:cs="Traditional Arabic"/>
          <w:sz w:val="28"/>
          <w:szCs w:val="28"/>
        </w:rPr>
        <w:t xml:space="preserve"> </w:t>
      </w:r>
      <w:r w:rsidRPr="00287479">
        <w:rPr>
          <w:rFonts w:ascii="Times New Roman" w:hAnsi="Times New Roman" w:cs="Times New Roman"/>
          <w:i/>
          <w:iCs/>
        </w:rPr>
        <w:t xml:space="preserve">Ibid., </w:t>
      </w:r>
      <w:r w:rsidRPr="00287479">
        <w:rPr>
          <w:rFonts w:ascii="Times New Roman" w:hAnsi="Times New Roman" w:cs="Times New Roman"/>
        </w:rPr>
        <w:t>h. 84-85.</w:t>
      </w:r>
      <w:r w:rsidRPr="004968D2">
        <w:rPr>
          <w:rFonts w:ascii="Traditional Arabic" w:hAnsi="Traditional Arabic" w:cs="Traditional Arabic"/>
          <w:sz w:val="28"/>
          <w:szCs w:val="28"/>
        </w:rPr>
        <w:t xml:space="preserve"> </w:t>
      </w:r>
      <w:r w:rsidRPr="004968D2">
        <w:rPr>
          <w:rFonts w:ascii="Traditional Arabic" w:hAnsi="Traditional Arabic" w:cs="Traditional Arabic"/>
          <w:sz w:val="28"/>
          <w:szCs w:val="28"/>
          <w:rtl/>
        </w:rPr>
        <w:t xml:space="preserve"> </w:t>
      </w:r>
    </w:p>
  </w:footnote>
  <w:footnote w:id="10">
    <w:p w:rsidR="004A5C7A" w:rsidRPr="004968D2" w:rsidRDefault="004A5C7A" w:rsidP="004A5C7A">
      <w:pPr>
        <w:pStyle w:val="FootnoteText"/>
        <w:bidi/>
        <w:ind w:firstLine="720"/>
        <w:jc w:val="both"/>
        <w:rPr>
          <w:rFonts w:ascii="Traditional Arabic" w:hAnsi="Traditional Arabic" w:cs="Traditional Arabic"/>
          <w:sz w:val="28"/>
          <w:szCs w:val="28"/>
          <w:rtl/>
        </w:rPr>
      </w:pPr>
      <w:r w:rsidRPr="004968D2">
        <w:rPr>
          <w:rStyle w:val="FootnoteReference"/>
          <w:rFonts w:ascii="Traditional Arabic" w:hAnsi="Traditional Arabic" w:cs="Traditional Arabic"/>
          <w:sz w:val="28"/>
          <w:szCs w:val="28"/>
        </w:rPr>
        <w:footnoteRef/>
      </w:r>
      <w:r w:rsidRPr="004968D2">
        <w:rPr>
          <w:rFonts w:ascii="Traditional Arabic" w:hAnsi="Traditional Arabic" w:cs="Traditional Arabic"/>
          <w:sz w:val="28"/>
          <w:szCs w:val="28"/>
        </w:rPr>
        <w:t xml:space="preserve"> </w:t>
      </w:r>
      <w:r w:rsidRPr="004968D2">
        <w:rPr>
          <w:rFonts w:ascii="Traditional Arabic" w:hAnsi="Traditional Arabic" w:cs="Traditional Arabic"/>
          <w:sz w:val="28"/>
          <w:szCs w:val="28"/>
          <w:rtl/>
        </w:rPr>
        <w:t xml:space="preserve"> </w:t>
      </w:r>
      <w:r w:rsidRPr="00391080">
        <w:rPr>
          <w:rFonts w:ascii="Traditional Arabic" w:hAnsi="Traditional Arabic" w:cs="Traditional Arabic"/>
          <w:sz w:val="28"/>
          <w:szCs w:val="28"/>
          <w:rtl/>
        </w:rPr>
        <w:t>رحيم يونس كرو العزاوي،</w:t>
      </w:r>
      <w:r w:rsidRPr="00391080">
        <w:rPr>
          <w:rFonts w:ascii="Traditional Arabic" w:hAnsi="Traditional Arabic" w:cs="Traditional Arabic"/>
          <w:b/>
          <w:bCs/>
          <w:sz w:val="28"/>
          <w:szCs w:val="28"/>
          <w:rtl/>
        </w:rPr>
        <w:t xml:space="preserve"> م</w:t>
      </w:r>
      <w:r>
        <w:rPr>
          <w:rFonts w:ascii="Traditional Arabic" w:hAnsi="Traditional Arabic" w:cs="Traditional Arabic" w:hint="cs"/>
          <w:b/>
          <w:bCs/>
          <w:sz w:val="28"/>
          <w:szCs w:val="28"/>
          <w:rtl/>
        </w:rPr>
        <w:t xml:space="preserve">رجع السابق، </w:t>
      </w:r>
      <w:r w:rsidRPr="00391080">
        <w:rPr>
          <w:rFonts w:ascii="Traditional Arabic" w:hAnsi="Traditional Arabic" w:cs="Traditional Arabic"/>
          <w:sz w:val="28"/>
          <w:szCs w:val="28"/>
          <w:rtl/>
        </w:rPr>
        <w:t>ص</w:t>
      </w:r>
      <w:r>
        <w:rPr>
          <w:rFonts w:ascii="Traditional Arabic" w:hAnsi="Traditional Arabic" w:cs="Traditional Arabic" w:hint="cs"/>
          <w:sz w:val="28"/>
          <w:szCs w:val="28"/>
          <w:rtl/>
        </w:rPr>
        <w:t>.</w:t>
      </w:r>
      <w:r w:rsidRPr="00391080">
        <w:rPr>
          <w:rFonts w:ascii="Traditional Arabic" w:hAnsi="Traditional Arabic" w:cs="Traditional Arabic"/>
          <w:sz w:val="28"/>
          <w:szCs w:val="28"/>
          <w:rtl/>
        </w:rPr>
        <w:t xml:space="preserve"> 111</w:t>
      </w:r>
    </w:p>
  </w:footnote>
  <w:footnote w:id="11">
    <w:p w:rsidR="004A5C7A" w:rsidRPr="00293AC7" w:rsidRDefault="004A5C7A" w:rsidP="004A5C7A">
      <w:pPr>
        <w:pStyle w:val="FootnoteText"/>
        <w:tabs>
          <w:tab w:val="left" w:pos="284"/>
        </w:tabs>
        <w:ind w:firstLine="397"/>
        <w:jc w:val="both"/>
        <w:rPr>
          <w:rtl/>
          <w:lang w:val="id-ID"/>
        </w:rPr>
      </w:pPr>
      <w:r w:rsidRPr="00293AC7">
        <w:rPr>
          <w:rStyle w:val="FootnoteReference"/>
        </w:rPr>
        <w:footnoteRef/>
      </w:r>
      <w:r>
        <w:rPr>
          <w:rFonts w:ascii="Times New Roman" w:hAnsi="Times New Roman" w:cs="Times New Roman" w:hint="cs"/>
          <w:sz w:val="24"/>
          <w:szCs w:val="24"/>
          <w:rtl/>
          <w:lang w:val="id-ID"/>
        </w:rPr>
        <w:t xml:space="preserve"> </w:t>
      </w:r>
      <w:r w:rsidRPr="003C3E40">
        <w:rPr>
          <w:rFonts w:ascii="Times New Roman" w:hAnsi="Times New Roman" w:cs="Times New Roman"/>
          <w:lang w:val="id-ID"/>
        </w:rPr>
        <w:t xml:space="preserve">Anas Sudijono, </w:t>
      </w:r>
      <w:r w:rsidRPr="008C6F65">
        <w:rPr>
          <w:rFonts w:ascii="Times New Roman" w:hAnsi="Times New Roman" w:cs="Times New Roman"/>
          <w:i/>
          <w:iCs/>
          <w:lang w:val="id-ID"/>
        </w:rPr>
        <w:t>Pengantar Statistik Pendidikan</w:t>
      </w:r>
      <w:r w:rsidRPr="008C6F65">
        <w:rPr>
          <w:rFonts w:ascii="Times New Roman" w:hAnsi="Times New Roman" w:cs="Times New Roman"/>
          <w:lang w:val="id-ID"/>
        </w:rPr>
        <w:t>,</w:t>
      </w:r>
      <w:r w:rsidRPr="008C6F65">
        <w:rPr>
          <w:rFonts w:ascii="Times New Roman" w:hAnsi="Times New Roman" w:cs="Times New Roman"/>
        </w:rPr>
        <w:t xml:space="preserve"> </w:t>
      </w:r>
      <w:r w:rsidRPr="008C6F65">
        <w:rPr>
          <w:rFonts w:ascii="Times New Roman" w:hAnsi="Times New Roman" w:cs="Times New Roman"/>
          <w:lang w:val="id-ID"/>
        </w:rPr>
        <w:t>(Jakarta:</w:t>
      </w:r>
      <w:r w:rsidRPr="008C6F65">
        <w:rPr>
          <w:rFonts w:ascii="Times New Roman" w:hAnsi="Times New Roman" w:cs="Times New Roman"/>
        </w:rPr>
        <w:t xml:space="preserve"> </w:t>
      </w:r>
      <w:r w:rsidRPr="008C6F65">
        <w:rPr>
          <w:rFonts w:ascii="Times New Roman" w:hAnsi="Times New Roman" w:cs="Times New Roman"/>
          <w:lang w:val="id-ID"/>
        </w:rPr>
        <w:t>Raja Grafindo Persada,</w:t>
      </w:r>
      <w:r w:rsidRPr="008C6F65">
        <w:rPr>
          <w:rFonts w:ascii="Times New Roman" w:hAnsi="Times New Roman" w:cs="Times New Roman"/>
        </w:rPr>
        <w:t xml:space="preserve"> </w:t>
      </w:r>
      <w:r w:rsidRPr="008C6F65">
        <w:rPr>
          <w:rFonts w:ascii="Times New Roman" w:hAnsi="Times New Roman" w:cs="Times New Roman"/>
          <w:lang w:val="id-ID"/>
        </w:rPr>
        <w:t>2005,</w:t>
      </w:r>
      <w:r w:rsidRPr="008C6F65">
        <w:rPr>
          <w:rFonts w:ascii="Times New Roman" w:hAnsi="Times New Roman" w:cs="Times New Roman"/>
        </w:rPr>
        <w:t xml:space="preserve"> </w:t>
      </w:r>
      <w:r w:rsidRPr="003C3E40">
        <w:rPr>
          <w:rFonts w:ascii="Times New Roman" w:hAnsi="Times New Roman" w:cs="Times New Roman"/>
          <w:lang w:val="id-ID"/>
        </w:rPr>
        <w:t>h.</w:t>
      </w:r>
      <w:r w:rsidRPr="003C3E40">
        <w:rPr>
          <w:rFonts w:ascii="Times New Roman" w:hAnsi="Times New Roman" w:cs="Times New Roman"/>
        </w:rPr>
        <w:t xml:space="preserve"> </w:t>
      </w:r>
      <w:r w:rsidRPr="003C3E40">
        <w:rPr>
          <w:rFonts w:ascii="Times New Roman" w:hAnsi="Times New Roman" w:cs="Times New Roman"/>
          <w:lang w:val="id-ID"/>
        </w:rPr>
        <w:t>306-307.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6387"/>
      <w:docPartObj>
        <w:docPartGallery w:val="Page Numbers (Top of Page)"/>
        <w:docPartUnique/>
      </w:docPartObj>
    </w:sdtPr>
    <w:sdtContent>
      <w:p w:rsidR="00BD4318" w:rsidRDefault="00AD55E2">
        <w:pPr>
          <w:pStyle w:val="Header"/>
        </w:pPr>
        <w:r>
          <w:fldChar w:fldCharType="begin"/>
        </w:r>
        <w:r w:rsidR="00876181">
          <w:instrText xml:space="preserve"> PAGE   \* MERGEFORMAT </w:instrText>
        </w:r>
        <w:r>
          <w:fldChar w:fldCharType="separate"/>
        </w:r>
        <w:r w:rsidR="000A178F">
          <w:rPr>
            <w:noProof/>
          </w:rPr>
          <w:t>67</w:t>
        </w:r>
        <w:r>
          <w:fldChar w:fldCharType="end"/>
        </w:r>
      </w:p>
    </w:sdtContent>
  </w:sdt>
  <w:p w:rsidR="006867AF" w:rsidRDefault="008122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BFE"/>
    <w:multiLevelType w:val="hybridMultilevel"/>
    <w:tmpl w:val="2DEAC7C8"/>
    <w:lvl w:ilvl="0" w:tplc="813E8B36">
      <w:start w:val="1"/>
      <w:numFmt w:val="arabicAbjad"/>
      <w:lvlText w:val="%1)."/>
      <w:lvlJc w:val="left"/>
      <w:pPr>
        <w:ind w:left="1440" w:hanging="360"/>
      </w:pPr>
      <w:rPr>
        <w:rFonts w:cs="Traditional Arabic" w:hint="default"/>
        <w:b w:val="0"/>
        <w:bCs w:val="0"/>
        <w:sz w:val="36"/>
        <w:szCs w:val="36"/>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581D53"/>
    <w:multiLevelType w:val="hybridMultilevel"/>
    <w:tmpl w:val="7E223F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004FA2"/>
    <w:multiLevelType w:val="hybridMultilevel"/>
    <w:tmpl w:val="1D1E8AFC"/>
    <w:lvl w:ilvl="0" w:tplc="ED5EB758">
      <w:start w:val="1"/>
      <w:numFmt w:val="arabicAlpha"/>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F594B16"/>
    <w:multiLevelType w:val="hybridMultilevel"/>
    <w:tmpl w:val="B18AA77A"/>
    <w:lvl w:ilvl="0" w:tplc="8050E0BC">
      <w:start w:val="1"/>
      <w:numFmt w:val="arabicAbjad"/>
      <w:lvlText w:val="%1)"/>
      <w:lvlJc w:val="left"/>
      <w:pPr>
        <w:tabs>
          <w:tab w:val="num" w:pos="1701"/>
        </w:tabs>
        <w:ind w:left="1701" w:hanging="567"/>
      </w:pPr>
      <w:rPr>
        <w:rFonts w:cs="Traditional Arabic"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DA6197"/>
    <w:multiLevelType w:val="hybridMultilevel"/>
    <w:tmpl w:val="F4285D76"/>
    <w:lvl w:ilvl="0" w:tplc="145C6514">
      <w:start w:val="1"/>
      <w:numFmt w:val="arabicAbjad"/>
      <w:lvlText w:val="%1)"/>
      <w:lvlJc w:val="left"/>
      <w:pPr>
        <w:tabs>
          <w:tab w:val="num" w:pos="1701"/>
        </w:tabs>
        <w:ind w:left="1701" w:hanging="567"/>
      </w:pPr>
      <w:rPr>
        <w:rFonts w:cs="Traditional Arabic" w:hint="default"/>
        <w:sz w:val="40"/>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E20EA7"/>
    <w:multiLevelType w:val="hybridMultilevel"/>
    <w:tmpl w:val="949EF51E"/>
    <w:lvl w:ilvl="0" w:tplc="EA08E522">
      <w:start w:val="1"/>
      <w:numFmt w:val="decimal"/>
      <w:lvlText w:val="%1."/>
      <w:lvlJc w:val="left"/>
      <w:pPr>
        <w:ind w:left="643" w:hanging="360"/>
      </w:pPr>
      <w:rPr>
        <w:rFonts w:ascii="Traditional Arabic" w:hAnsi="Traditional Arabic" w:cs="Traditional Arabic" w:hint="default"/>
        <w:b/>
        <w:bCs/>
        <w:sz w:val="36"/>
        <w:szCs w:val="36"/>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4F286DCB"/>
    <w:multiLevelType w:val="hybridMultilevel"/>
    <w:tmpl w:val="F9F84EA6"/>
    <w:lvl w:ilvl="0" w:tplc="813E8B36">
      <w:start w:val="1"/>
      <w:numFmt w:val="arabicAbjad"/>
      <w:lvlText w:val="%1)."/>
      <w:lvlJc w:val="left"/>
      <w:pPr>
        <w:tabs>
          <w:tab w:val="num" w:pos="1525"/>
        </w:tabs>
        <w:ind w:left="1581" w:hanging="510"/>
      </w:pPr>
      <w:rPr>
        <w:rFonts w:cs="Traditional Arabic" w:hint="default"/>
        <w:b w:val="0"/>
        <w:bCs w:val="0"/>
        <w:sz w:val="36"/>
        <w:szCs w:val="36"/>
        <w:lang w:val="en-U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7BBA0658">
      <w:start w:val="1"/>
      <w:numFmt w:val="arabicAbjad"/>
      <w:lvlText w:val="%4)"/>
      <w:lvlJc w:val="left"/>
      <w:pPr>
        <w:tabs>
          <w:tab w:val="num" w:pos="2880"/>
        </w:tabs>
        <w:ind w:left="2880" w:hanging="360"/>
      </w:pPr>
      <w:rPr>
        <w:rFonts w:cs="Traditional Arabic" w:hint="default"/>
        <w:b w:val="0"/>
        <w:bCs w:val="0"/>
        <w:sz w:val="36"/>
        <w:szCs w:val="36"/>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7F5C4077"/>
    <w:multiLevelType w:val="hybridMultilevel"/>
    <w:tmpl w:val="7B5E69AA"/>
    <w:lvl w:ilvl="0" w:tplc="FAB0D30E">
      <w:start w:val="1"/>
      <w:numFmt w:val="decimal"/>
      <w:lvlText w:val="%1."/>
      <w:lvlJc w:val="left"/>
      <w:pPr>
        <w:ind w:left="1080" w:hanging="360"/>
      </w:pPr>
      <w:rPr>
        <w:rFonts w:hint="default"/>
        <w:sz w:val="36"/>
        <w:szCs w:val="36"/>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DB027D"/>
    <w:rsid w:val="0001275C"/>
    <w:rsid w:val="00083AD9"/>
    <w:rsid w:val="000A178F"/>
    <w:rsid w:val="000B06E8"/>
    <w:rsid w:val="00101DE8"/>
    <w:rsid w:val="001141E3"/>
    <w:rsid w:val="00114462"/>
    <w:rsid w:val="001175D8"/>
    <w:rsid w:val="00130E66"/>
    <w:rsid w:val="00163CFE"/>
    <w:rsid w:val="001A79BE"/>
    <w:rsid w:val="001B3C1D"/>
    <w:rsid w:val="001F4770"/>
    <w:rsid w:val="002522C0"/>
    <w:rsid w:val="002D2CE1"/>
    <w:rsid w:val="002D69D5"/>
    <w:rsid w:val="002D79E5"/>
    <w:rsid w:val="002F62CB"/>
    <w:rsid w:val="00371FBE"/>
    <w:rsid w:val="0038090A"/>
    <w:rsid w:val="003C5340"/>
    <w:rsid w:val="003E3F47"/>
    <w:rsid w:val="00405019"/>
    <w:rsid w:val="00455499"/>
    <w:rsid w:val="0048601B"/>
    <w:rsid w:val="004915A5"/>
    <w:rsid w:val="004A5C7A"/>
    <w:rsid w:val="0058669D"/>
    <w:rsid w:val="005A2772"/>
    <w:rsid w:val="0066416C"/>
    <w:rsid w:val="006B4578"/>
    <w:rsid w:val="006E5D1C"/>
    <w:rsid w:val="006F2ACC"/>
    <w:rsid w:val="00706F97"/>
    <w:rsid w:val="007207BA"/>
    <w:rsid w:val="00726D49"/>
    <w:rsid w:val="00736091"/>
    <w:rsid w:val="007516E0"/>
    <w:rsid w:val="00780775"/>
    <w:rsid w:val="00785B4E"/>
    <w:rsid w:val="007E4088"/>
    <w:rsid w:val="00801706"/>
    <w:rsid w:val="008122C6"/>
    <w:rsid w:val="00847D50"/>
    <w:rsid w:val="00876181"/>
    <w:rsid w:val="008A4D1E"/>
    <w:rsid w:val="0090504A"/>
    <w:rsid w:val="00937DF2"/>
    <w:rsid w:val="00943B08"/>
    <w:rsid w:val="00961FC2"/>
    <w:rsid w:val="00986626"/>
    <w:rsid w:val="00A07085"/>
    <w:rsid w:val="00A36906"/>
    <w:rsid w:val="00A44038"/>
    <w:rsid w:val="00A56333"/>
    <w:rsid w:val="00A66A68"/>
    <w:rsid w:val="00AA6A59"/>
    <w:rsid w:val="00AC1429"/>
    <w:rsid w:val="00AD55E2"/>
    <w:rsid w:val="00B13B40"/>
    <w:rsid w:val="00B537A9"/>
    <w:rsid w:val="00B66BF3"/>
    <w:rsid w:val="00C2173A"/>
    <w:rsid w:val="00C268B6"/>
    <w:rsid w:val="00C3050A"/>
    <w:rsid w:val="00C85CA7"/>
    <w:rsid w:val="00D06A32"/>
    <w:rsid w:val="00D40EA2"/>
    <w:rsid w:val="00D703C6"/>
    <w:rsid w:val="00DB027D"/>
    <w:rsid w:val="00DB72AF"/>
    <w:rsid w:val="00DC72A2"/>
    <w:rsid w:val="00DD4EBE"/>
    <w:rsid w:val="00DF348C"/>
    <w:rsid w:val="00DF55B4"/>
    <w:rsid w:val="00E168B1"/>
    <w:rsid w:val="00E735BB"/>
    <w:rsid w:val="00E81EB4"/>
    <w:rsid w:val="00EB2112"/>
    <w:rsid w:val="00FC2ED6"/>
    <w:rsid w:val="00FD09E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27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w:basedOn w:val="Normal"/>
    <w:link w:val="FootnoteTextChar"/>
    <w:uiPriority w:val="99"/>
    <w:unhideWhenUsed/>
    <w:rsid w:val="00DB027D"/>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DB027D"/>
    <w:rPr>
      <w:rFonts w:eastAsiaTheme="minorEastAsia"/>
      <w:sz w:val="20"/>
      <w:szCs w:val="20"/>
      <w:lang w:val="en-US"/>
    </w:rPr>
  </w:style>
  <w:style w:type="paragraph" w:styleId="ListParagraph">
    <w:name w:val="List Paragraph"/>
    <w:basedOn w:val="Normal"/>
    <w:link w:val="ListParagraphChar"/>
    <w:uiPriority w:val="34"/>
    <w:qFormat/>
    <w:rsid w:val="00DB027D"/>
    <w:pPr>
      <w:ind w:left="720"/>
      <w:contextualSpacing/>
    </w:pPr>
  </w:style>
  <w:style w:type="character" w:styleId="FootnoteReference">
    <w:name w:val="footnote reference"/>
    <w:basedOn w:val="DefaultParagraphFont"/>
    <w:uiPriority w:val="99"/>
    <w:semiHidden/>
    <w:unhideWhenUsed/>
    <w:rsid w:val="00DB027D"/>
    <w:rPr>
      <w:vertAlign w:val="superscript"/>
    </w:rPr>
  </w:style>
  <w:style w:type="paragraph" w:styleId="Header">
    <w:name w:val="header"/>
    <w:basedOn w:val="Normal"/>
    <w:link w:val="HeaderChar"/>
    <w:uiPriority w:val="99"/>
    <w:unhideWhenUsed/>
    <w:rsid w:val="00DB0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7D"/>
    <w:rPr>
      <w:rFonts w:eastAsiaTheme="minorEastAsia"/>
      <w:lang w:val="en-US"/>
    </w:rPr>
  </w:style>
  <w:style w:type="character" w:customStyle="1" w:styleId="longtext">
    <w:name w:val="long_text"/>
    <w:basedOn w:val="DefaultParagraphFont"/>
    <w:rsid w:val="00DB027D"/>
  </w:style>
  <w:style w:type="character" w:customStyle="1" w:styleId="hps">
    <w:name w:val="hps"/>
    <w:basedOn w:val="DefaultParagraphFont"/>
    <w:rsid w:val="00DB027D"/>
  </w:style>
  <w:style w:type="paragraph" w:styleId="NoSpacing">
    <w:name w:val="No Spacing"/>
    <w:uiPriority w:val="1"/>
    <w:qFormat/>
    <w:rsid w:val="00DB027D"/>
    <w:pPr>
      <w:spacing w:after="0" w:line="240" w:lineRule="auto"/>
    </w:pPr>
    <w:rPr>
      <w:rFonts w:eastAsiaTheme="minorEastAsia"/>
      <w:lang w:val="en-US"/>
    </w:rPr>
  </w:style>
  <w:style w:type="paragraph" w:styleId="Footer">
    <w:name w:val="footer"/>
    <w:basedOn w:val="Normal"/>
    <w:link w:val="FooterChar"/>
    <w:uiPriority w:val="99"/>
    <w:unhideWhenUsed/>
    <w:rsid w:val="00DB0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7D"/>
    <w:rPr>
      <w:rFonts w:eastAsiaTheme="minorEastAsia"/>
      <w:lang w:val="en-US"/>
    </w:rPr>
  </w:style>
  <w:style w:type="paragraph" w:styleId="BalloonText">
    <w:name w:val="Balloon Text"/>
    <w:basedOn w:val="Normal"/>
    <w:link w:val="BalloonTextChar"/>
    <w:uiPriority w:val="99"/>
    <w:semiHidden/>
    <w:unhideWhenUsed/>
    <w:rsid w:val="00DB0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7D"/>
    <w:rPr>
      <w:rFonts w:ascii="Tahoma" w:eastAsiaTheme="minorEastAsia" w:hAnsi="Tahoma" w:cs="Tahoma"/>
      <w:sz w:val="16"/>
      <w:szCs w:val="16"/>
      <w:lang w:val="en-US"/>
    </w:rPr>
  </w:style>
  <w:style w:type="character" w:customStyle="1" w:styleId="ListParagraphChar">
    <w:name w:val="List Paragraph Char"/>
    <w:basedOn w:val="DefaultParagraphFont"/>
    <w:link w:val="ListParagraph"/>
    <w:uiPriority w:val="34"/>
    <w:locked/>
    <w:rsid w:val="00D06A32"/>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ECB3D-19DC-4899-A3EB-0C7D60AF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2014-08-18T12:27:00Z</dcterms:created>
  <dcterms:modified xsi:type="dcterms:W3CDTF">2014-08-27T23:22:00Z</dcterms:modified>
</cp:coreProperties>
</file>