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B89" w:rsidRPr="00BC5FCD" w:rsidRDefault="00874B89" w:rsidP="00874B89">
      <w:pPr>
        <w:spacing w:before="240"/>
        <w:jc w:val="center"/>
        <w:rPr>
          <w:rFonts w:ascii="Traditional Arabic" w:hAnsi="Traditional Arabic"/>
          <w:b/>
          <w:bCs/>
          <w:sz w:val="40"/>
          <w:szCs w:val="40"/>
          <w:rtl/>
        </w:rPr>
      </w:pPr>
      <w:r w:rsidRPr="00BC5FCD">
        <w:rPr>
          <w:rFonts w:ascii="Traditional Arabic" w:hAnsi="Traditional Arabic" w:hint="eastAsia"/>
          <w:b/>
          <w:bCs/>
          <w:sz w:val="40"/>
          <w:szCs w:val="40"/>
          <w:rtl/>
        </w:rPr>
        <w:t>الباب</w:t>
      </w:r>
      <w:r w:rsidRPr="00BC5FCD">
        <w:rPr>
          <w:rFonts w:ascii="Traditional Arabic" w:hAnsi="Traditional Arabic"/>
          <w:b/>
          <w:bCs/>
          <w:sz w:val="40"/>
          <w:szCs w:val="40"/>
          <w:rtl/>
        </w:rPr>
        <w:t xml:space="preserve"> </w:t>
      </w:r>
      <w:r w:rsidRPr="00BC5FCD">
        <w:rPr>
          <w:rFonts w:ascii="Traditional Arabic" w:hAnsi="Traditional Arabic" w:hint="eastAsia"/>
          <w:b/>
          <w:bCs/>
          <w:sz w:val="40"/>
          <w:szCs w:val="40"/>
          <w:rtl/>
        </w:rPr>
        <w:t>الخامس</w:t>
      </w:r>
    </w:p>
    <w:p w:rsidR="00874B89" w:rsidRPr="00BC5FCD" w:rsidRDefault="00874B89" w:rsidP="00874B89">
      <w:pPr>
        <w:spacing w:before="240"/>
        <w:jc w:val="center"/>
        <w:rPr>
          <w:rFonts w:ascii="Traditional Arabic" w:hAnsi="Traditional Arabic"/>
          <w:b/>
          <w:bCs/>
          <w:sz w:val="40"/>
          <w:szCs w:val="40"/>
        </w:rPr>
      </w:pPr>
      <w:r w:rsidRPr="00BC5FCD">
        <w:rPr>
          <w:rFonts w:ascii="Traditional Arabic" w:hAnsi="Traditional Arabic" w:hint="eastAsia"/>
          <w:b/>
          <w:bCs/>
          <w:sz w:val="40"/>
          <w:szCs w:val="40"/>
          <w:rtl/>
        </w:rPr>
        <w:t>خاتمة</w:t>
      </w:r>
    </w:p>
    <w:p w:rsidR="00874B89" w:rsidRPr="00BC5FCD" w:rsidRDefault="00874B89" w:rsidP="00874B89">
      <w:pPr>
        <w:spacing w:before="240"/>
        <w:jc w:val="center"/>
        <w:rPr>
          <w:rFonts w:ascii="Arabic Typesetting" w:hAnsi="Arabic Typesetting" w:cs="Arabic Typesetting"/>
          <w:b/>
          <w:bCs/>
          <w:sz w:val="36"/>
          <w:szCs w:val="36"/>
          <w:rtl/>
        </w:rPr>
      </w:pPr>
    </w:p>
    <w:p w:rsidR="00874B89" w:rsidRPr="00BC5FCD" w:rsidRDefault="00874B89" w:rsidP="00874B89">
      <w:pPr>
        <w:pStyle w:val="ListParagraph"/>
        <w:numPr>
          <w:ilvl w:val="0"/>
          <w:numId w:val="1"/>
        </w:numPr>
        <w:tabs>
          <w:tab w:val="clear" w:pos="720"/>
          <w:tab w:val="num" w:pos="360"/>
        </w:tabs>
        <w:bidi/>
        <w:ind w:left="360"/>
        <w:jc w:val="both"/>
        <w:rPr>
          <w:rFonts w:ascii="Traditional Arabic" w:hAnsi="Traditional Arabic" w:cs="Traditional Arabic"/>
          <w:b/>
          <w:bCs/>
          <w:sz w:val="36"/>
          <w:szCs w:val="36"/>
        </w:rPr>
      </w:pPr>
      <w:r w:rsidRPr="00BC5FCD">
        <w:rPr>
          <w:rFonts w:ascii="Traditional Arabic" w:hAnsi="Traditional Arabic" w:cs="Traditional Arabic"/>
          <w:b/>
          <w:bCs/>
          <w:sz w:val="36"/>
          <w:szCs w:val="36"/>
          <w:rtl/>
        </w:rPr>
        <w:t xml:space="preserve"> </w:t>
      </w:r>
      <w:r w:rsidRPr="00BC5FCD">
        <w:rPr>
          <w:rFonts w:ascii="Traditional Arabic" w:hAnsi="Traditional Arabic" w:cs="Traditional Arabic" w:hint="eastAsia"/>
          <w:b/>
          <w:bCs/>
          <w:sz w:val="36"/>
          <w:szCs w:val="36"/>
          <w:rtl/>
        </w:rPr>
        <w:t>نتائج</w:t>
      </w:r>
      <w:r w:rsidRPr="00BC5FCD">
        <w:rPr>
          <w:rFonts w:ascii="Traditional Arabic" w:hAnsi="Traditional Arabic" w:cs="Traditional Arabic"/>
          <w:b/>
          <w:bCs/>
          <w:sz w:val="36"/>
          <w:szCs w:val="36"/>
          <w:rtl/>
        </w:rPr>
        <w:t xml:space="preserve"> </w:t>
      </w:r>
      <w:r w:rsidRPr="00BC5FCD">
        <w:rPr>
          <w:rFonts w:ascii="Traditional Arabic" w:hAnsi="Traditional Arabic" w:cs="Traditional Arabic" w:hint="eastAsia"/>
          <w:b/>
          <w:bCs/>
          <w:sz w:val="36"/>
          <w:szCs w:val="36"/>
          <w:rtl/>
        </w:rPr>
        <w:t>الباحث</w:t>
      </w:r>
    </w:p>
    <w:p w:rsidR="00874B89" w:rsidRPr="00874B89" w:rsidRDefault="00874B89" w:rsidP="004056A9">
      <w:pPr>
        <w:pStyle w:val="ListParagraph"/>
        <w:bidi/>
        <w:spacing w:line="360" w:lineRule="auto"/>
        <w:ind w:left="360" w:firstLine="720"/>
        <w:jc w:val="both"/>
        <w:rPr>
          <w:rFonts w:ascii="Traditional Arabic" w:hAnsi="Traditional Arabic" w:cs="Traditional Arabic"/>
          <w:sz w:val="36"/>
          <w:szCs w:val="36"/>
          <w:rtl/>
        </w:rPr>
      </w:pPr>
      <w:r w:rsidRPr="00874B89">
        <w:rPr>
          <w:rFonts w:ascii="Traditional Arabic" w:hAnsi="Traditional Arabic" w:cs="Traditional Arabic" w:hint="eastAsia"/>
          <w:sz w:val="36"/>
          <w:szCs w:val="36"/>
          <w:rtl/>
        </w:rPr>
        <w:t>بعد</w:t>
      </w:r>
      <w:r w:rsidRPr="00874B89">
        <w:rPr>
          <w:rFonts w:ascii="Traditional Arabic" w:hAnsi="Traditional Arabic" w:cs="Traditional Arabic"/>
          <w:sz w:val="36"/>
          <w:szCs w:val="36"/>
          <w:rtl/>
        </w:rPr>
        <w:t xml:space="preserve"> </w:t>
      </w:r>
      <w:r w:rsidRPr="00874B89">
        <w:rPr>
          <w:rFonts w:ascii="Traditional Arabic" w:hAnsi="Traditional Arabic" w:cs="Traditional Arabic" w:hint="eastAsia"/>
          <w:sz w:val="36"/>
          <w:szCs w:val="36"/>
          <w:rtl/>
        </w:rPr>
        <w:t>ما</w:t>
      </w:r>
      <w:r w:rsidRPr="00874B89">
        <w:rPr>
          <w:rFonts w:ascii="Traditional Arabic" w:hAnsi="Traditional Arabic" w:cs="Traditional Arabic"/>
          <w:sz w:val="36"/>
          <w:szCs w:val="36"/>
          <w:rtl/>
        </w:rPr>
        <w:t xml:space="preserve"> </w:t>
      </w:r>
      <w:r w:rsidRPr="00874B89">
        <w:rPr>
          <w:rFonts w:ascii="Traditional Arabic" w:hAnsi="Traditional Arabic" w:cs="Traditional Arabic" w:hint="eastAsia"/>
          <w:sz w:val="36"/>
          <w:szCs w:val="36"/>
          <w:rtl/>
        </w:rPr>
        <w:t>تحلل</w:t>
      </w:r>
      <w:r w:rsidRPr="00874B89">
        <w:rPr>
          <w:rFonts w:ascii="Traditional Arabic" w:hAnsi="Traditional Arabic" w:cs="Traditional Arabic"/>
          <w:sz w:val="36"/>
          <w:szCs w:val="36"/>
          <w:rtl/>
        </w:rPr>
        <w:t xml:space="preserve"> </w:t>
      </w:r>
      <w:r w:rsidRPr="00874B89">
        <w:rPr>
          <w:rFonts w:ascii="Traditional Arabic" w:hAnsi="Traditional Arabic" w:cs="Traditional Arabic" w:hint="eastAsia"/>
          <w:sz w:val="36"/>
          <w:szCs w:val="36"/>
          <w:rtl/>
        </w:rPr>
        <w:t>الكاتب</w:t>
      </w:r>
      <w:r w:rsidRPr="00874B89">
        <w:rPr>
          <w:rFonts w:ascii="Traditional Arabic" w:hAnsi="Traditional Arabic" w:cs="Traditional Arabic"/>
          <w:sz w:val="36"/>
          <w:szCs w:val="36"/>
          <w:rtl/>
        </w:rPr>
        <w:t xml:space="preserve"> </w:t>
      </w:r>
      <w:r w:rsidRPr="00874B89">
        <w:rPr>
          <w:rFonts w:ascii="Traditional Arabic" w:hAnsi="Traditional Arabic" w:cs="Traditional Arabic" w:hint="eastAsia"/>
          <w:sz w:val="36"/>
          <w:szCs w:val="36"/>
          <w:rtl/>
        </w:rPr>
        <w:t>نحو</w:t>
      </w:r>
      <w:r w:rsidRPr="00874B89">
        <w:rPr>
          <w:rFonts w:ascii="Traditional Arabic" w:hAnsi="Traditional Arabic" w:cs="Traditional Arabic"/>
          <w:sz w:val="36"/>
          <w:szCs w:val="36"/>
          <w:rtl/>
        </w:rPr>
        <w:t xml:space="preserve"> </w:t>
      </w:r>
      <w:r w:rsidRPr="00874B89">
        <w:rPr>
          <w:rFonts w:ascii="Traditional Arabic" w:hAnsi="Traditional Arabic" w:cs="Traditional Arabic" w:hint="eastAsia"/>
          <w:sz w:val="36"/>
          <w:szCs w:val="36"/>
          <w:rtl/>
        </w:rPr>
        <w:t>التضاد</w:t>
      </w:r>
      <w:r w:rsidRPr="00874B89">
        <w:rPr>
          <w:rFonts w:ascii="Traditional Arabic" w:hAnsi="Traditional Arabic" w:cs="Traditional Arabic"/>
          <w:sz w:val="36"/>
          <w:szCs w:val="36"/>
          <w:rtl/>
        </w:rPr>
        <w:t xml:space="preserve"> </w:t>
      </w:r>
      <w:r w:rsidRPr="00874B89">
        <w:rPr>
          <w:rFonts w:ascii="Traditional Arabic" w:hAnsi="Traditional Arabic" w:cs="Traditional Arabic" w:hint="eastAsia"/>
          <w:sz w:val="36"/>
          <w:szCs w:val="36"/>
          <w:rtl/>
        </w:rPr>
        <w:t>في</w:t>
      </w:r>
      <w:r w:rsidRPr="00874B89">
        <w:rPr>
          <w:rFonts w:ascii="Traditional Arabic" w:hAnsi="Traditional Arabic" w:cs="Traditional Arabic"/>
          <w:sz w:val="36"/>
          <w:szCs w:val="36"/>
          <w:rtl/>
        </w:rPr>
        <w:t xml:space="preserve"> </w:t>
      </w:r>
      <w:r w:rsidRPr="00874B89">
        <w:rPr>
          <w:rFonts w:ascii="Traditional Arabic" w:hAnsi="Traditional Arabic" w:cs="Traditional Arabic" w:hint="eastAsia"/>
          <w:sz w:val="36"/>
          <w:szCs w:val="36"/>
          <w:rtl/>
        </w:rPr>
        <w:t>اللغة</w:t>
      </w:r>
      <w:r w:rsidRPr="00874B89">
        <w:rPr>
          <w:rFonts w:ascii="Traditional Arabic" w:hAnsi="Traditional Arabic" w:cs="Traditional Arabic"/>
          <w:sz w:val="36"/>
          <w:szCs w:val="36"/>
          <w:rtl/>
        </w:rPr>
        <w:t xml:space="preserve"> </w:t>
      </w:r>
      <w:r w:rsidRPr="00874B89">
        <w:rPr>
          <w:rFonts w:ascii="Traditional Arabic" w:hAnsi="Traditional Arabic" w:cs="Traditional Arabic" w:hint="eastAsia"/>
          <w:sz w:val="36"/>
          <w:szCs w:val="36"/>
          <w:rtl/>
        </w:rPr>
        <w:t>العربية</w:t>
      </w:r>
      <w:r w:rsidRPr="00874B89">
        <w:rPr>
          <w:rFonts w:ascii="Traditional Arabic" w:hAnsi="Traditional Arabic" w:cs="Traditional Arabic"/>
          <w:sz w:val="36"/>
          <w:szCs w:val="36"/>
          <w:rtl/>
        </w:rPr>
        <w:t xml:space="preserve"> </w:t>
      </w:r>
      <w:r w:rsidRPr="00874B89">
        <w:rPr>
          <w:rFonts w:ascii="Traditional Arabic" w:hAnsi="Traditional Arabic" w:cs="Traditional Arabic" w:hint="eastAsia"/>
          <w:sz w:val="36"/>
          <w:szCs w:val="36"/>
          <w:rtl/>
        </w:rPr>
        <w:t>واستنادا</w:t>
      </w:r>
      <w:r w:rsidRPr="00874B89">
        <w:rPr>
          <w:rFonts w:ascii="Traditional Arabic" w:hAnsi="Traditional Arabic" w:cs="Traditional Arabic"/>
          <w:sz w:val="36"/>
          <w:szCs w:val="36"/>
          <w:rtl/>
        </w:rPr>
        <w:t xml:space="preserve"> </w:t>
      </w:r>
      <w:r w:rsidRPr="00874B89">
        <w:rPr>
          <w:rFonts w:ascii="Traditional Arabic" w:hAnsi="Traditional Arabic" w:cs="Traditional Arabic" w:hint="eastAsia"/>
          <w:sz w:val="36"/>
          <w:szCs w:val="36"/>
          <w:rtl/>
        </w:rPr>
        <w:t>بالسؤال</w:t>
      </w:r>
      <w:r w:rsidRPr="00874B89">
        <w:rPr>
          <w:rFonts w:ascii="Traditional Arabic" w:hAnsi="Traditional Arabic" w:cs="Traditional Arabic"/>
          <w:sz w:val="36"/>
          <w:szCs w:val="36"/>
          <w:rtl/>
        </w:rPr>
        <w:t xml:space="preserve"> </w:t>
      </w:r>
      <w:r w:rsidRPr="00874B89">
        <w:rPr>
          <w:rFonts w:ascii="Traditional Arabic" w:hAnsi="Traditional Arabic" w:cs="Traditional Arabic" w:hint="eastAsia"/>
          <w:sz w:val="36"/>
          <w:szCs w:val="36"/>
          <w:rtl/>
        </w:rPr>
        <w:t>الذي</w:t>
      </w:r>
      <w:r w:rsidRPr="00874B89">
        <w:rPr>
          <w:rFonts w:ascii="Traditional Arabic" w:hAnsi="Traditional Arabic" w:cs="Traditional Arabic"/>
          <w:sz w:val="36"/>
          <w:szCs w:val="36"/>
          <w:rtl/>
        </w:rPr>
        <w:t xml:space="preserve"> </w:t>
      </w:r>
      <w:r w:rsidRPr="00874B89">
        <w:rPr>
          <w:rFonts w:ascii="Traditional Arabic" w:hAnsi="Traditional Arabic" w:cs="Traditional Arabic" w:hint="eastAsia"/>
          <w:sz w:val="36"/>
          <w:szCs w:val="36"/>
          <w:rtl/>
        </w:rPr>
        <w:t>كتب</w:t>
      </w:r>
      <w:r w:rsidRPr="00874B89">
        <w:rPr>
          <w:rFonts w:ascii="Traditional Arabic" w:hAnsi="Traditional Arabic" w:cs="Traditional Arabic"/>
          <w:sz w:val="36"/>
          <w:szCs w:val="36"/>
          <w:rtl/>
        </w:rPr>
        <w:t xml:space="preserve"> </w:t>
      </w:r>
      <w:r w:rsidRPr="00874B89">
        <w:rPr>
          <w:rFonts w:ascii="Traditional Arabic" w:hAnsi="Traditional Arabic" w:cs="Traditional Arabic" w:hint="eastAsia"/>
          <w:sz w:val="36"/>
          <w:szCs w:val="36"/>
          <w:rtl/>
        </w:rPr>
        <w:t>الباحث</w:t>
      </w:r>
      <w:r w:rsidRPr="00874B89">
        <w:rPr>
          <w:rFonts w:ascii="Traditional Arabic" w:hAnsi="Traditional Arabic" w:cs="Traditional Arabic"/>
          <w:sz w:val="36"/>
          <w:szCs w:val="36"/>
          <w:rtl/>
        </w:rPr>
        <w:t xml:space="preserve"> </w:t>
      </w:r>
      <w:r w:rsidRPr="00874B89">
        <w:rPr>
          <w:rFonts w:ascii="Traditional Arabic" w:hAnsi="Traditional Arabic" w:cs="Traditional Arabic" w:hint="eastAsia"/>
          <w:sz w:val="36"/>
          <w:szCs w:val="36"/>
          <w:rtl/>
        </w:rPr>
        <w:t>في</w:t>
      </w:r>
      <w:r w:rsidRPr="00874B89">
        <w:rPr>
          <w:rFonts w:ascii="Traditional Arabic" w:hAnsi="Traditional Arabic" w:cs="Traditional Arabic"/>
          <w:sz w:val="36"/>
          <w:szCs w:val="36"/>
          <w:rtl/>
        </w:rPr>
        <w:t xml:space="preserve"> </w:t>
      </w:r>
      <w:r w:rsidRPr="00874B89">
        <w:rPr>
          <w:rFonts w:ascii="Traditional Arabic" w:hAnsi="Traditional Arabic" w:cs="Traditional Arabic" w:hint="eastAsia"/>
          <w:sz w:val="36"/>
          <w:szCs w:val="36"/>
          <w:rtl/>
        </w:rPr>
        <w:t>إشكليات</w:t>
      </w:r>
      <w:r w:rsidRPr="00874B89">
        <w:rPr>
          <w:rFonts w:ascii="Traditional Arabic" w:hAnsi="Traditional Arabic" w:cs="Traditional Arabic"/>
          <w:sz w:val="36"/>
          <w:szCs w:val="36"/>
          <w:rtl/>
        </w:rPr>
        <w:t xml:space="preserve"> </w:t>
      </w:r>
      <w:r w:rsidRPr="00874B89">
        <w:rPr>
          <w:rFonts w:ascii="Traditional Arabic" w:hAnsi="Traditional Arabic" w:cs="Traditional Arabic" w:hint="eastAsia"/>
          <w:sz w:val="36"/>
          <w:szCs w:val="36"/>
          <w:rtl/>
        </w:rPr>
        <w:t>البحث</w:t>
      </w:r>
      <w:r w:rsidRPr="00874B89">
        <w:rPr>
          <w:rFonts w:ascii="Traditional Arabic" w:hAnsi="Traditional Arabic" w:cs="Traditional Arabic"/>
          <w:sz w:val="36"/>
          <w:szCs w:val="36"/>
          <w:rtl/>
        </w:rPr>
        <w:t xml:space="preserve"> </w:t>
      </w:r>
      <w:r w:rsidRPr="00874B89">
        <w:rPr>
          <w:rFonts w:ascii="Traditional Arabic" w:hAnsi="Traditional Arabic" w:cs="Traditional Arabic" w:hint="eastAsia"/>
          <w:sz w:val="36"/>
          <w:szCs w:val="36"/>
          <w:rtl/>
        </w:rPr>
        <w:t>فاستطيع</w:t>
      </w:r>
      <w:r w:rsidRPr="00874B89">
        <w:rPr>
          <w:rFonts w:ascii="Traditional Arabic" w:hAnsi="Traditional Arabic" w:cs="Traditional Arabic"/>
          <w:sz w:val="36"/>
          <w:szCs w:val="36"/>
          <w:rtl/>
        </w:rPr>
        <w:t xml:space="preserve"> </w:t>
      </w:r>
      <w:r w:rsidRPr="00874B89">
        <w:rPr>
          <w:rFonts w:ascii="Traditional Arabic" w:hAnsi="Traditional Arabic" w:cs="Traditional Arabic" w:hint="eastAsia"/>
          <w:sz w:val="36"/>
          <w:szCs w:val="36"/>
          <w:rtl/>
        </w:rPr>
        <w:t>أن</w:t>
      </w:r>
      <w:r w:rsidRPr="00874B89">
        <w:rPr>
          <w:rFonts w:ascii="Traditional Arabic" w:hAnsi="Traditional Arabic" w:cs="Traditional Arabic"/>
          <w:sz w:val="36"/>
          <w:szCs w:val="36"/>
          <w:rtl/>
        </w:rPr>
        <w:t xml:space="preserve"> </w:t>
      </w:r>
      <w:r w:rsidRPr="00874B89">
        <w:rPr>
          <w:rFonts w:ascii="Traditional Arabic" w:hAnsi="Traditional Arabic" w:cs="Traditional Arabic" w:hint="eastAsia"/>
          <w:sz w:val="36"/>
          <w:szCs w:val="36"/>
          <w:rtl/>
        </w:rPr>
        <w:t>يأخذ</w:t>
      </w:r>
      <w:r w:rsidRPr="00874B89">
        <w:rPr>
          <w:rFonts w:ascii="Traditional Arabic" w:hAnsi="Traditional Arabic" w:cs="Traditional Arabic"/>
          <w:sz w:val="36"/>
          <w:szCs w:val="36"/>
          <w:rtl/>
        </w:rPr>
        <w:t xml:space="preserve"> </w:t>
      </w:r>
      <w:r w:rsidRPr="00874B89">
        <w:rPr>
          <w:rFonts w:ascii="Traditional Arabic" w:hAnsi="Traditional Arabic" w:cs="Traditional Arabic" w:hint="eastAsia"/>
          <w:sz w:val="36"/>
          <w:szCs w:val="36"/>
          <w:rtl/>
        </w:rPr>
        <w:t>نتائج</w:t>
      </w:r>
      <w:r w:rsidRPr="00874B89">
        <w:rPr>
          <w:rFonts w:ascii="Traditional Arabic" w:hAnsi="Traditional Arabic" w:cs="Traditional Arabic"/>
          <w:sz w:val="36"/>
          <w:szCs w:val="36"/>
          <w:rtl/>
        </w:rPr>
        <w:t xml:space="preserve"> </w:t>
      </w:r>
      <w:r w:rsidRPr="00874B89">
        <w:rPr>
          <w:rFonts w:ascii="Traditional Arabic" w:hAnsi="Traditional Arabic" w:cs="Traditional Arabic" w:hint="eastAsia"/>
          <w:sz w:val="36"/>
          <w:szCs w:val="36"/>
          <w:rtl/>
        </w:rPr>
        <w:t>الباحث</w:t>
      </w:r>
      <w:r w:rsidRPr="00874B89">
        <w:rPr>
          <w:rFonts w:ascii="Traditional Arabic" w:hAnsi="Traditional Arabic" w:cs="Traditional Arabic"/>
          <w:sz w:val="36"/>
          <w:szCs w:val="36"/>
          <w:rtl/>
        </w:rPr>
        <w:t xml:space="preserve"> </w:t>
      </w:r>
      <w:r w:rsidRPr="00874B89">
        <w:rPr>
          <w:rFonts w:ascii="Traditional Arabic" w:hAnsi="Traditional Arabic" w:cs="Traditional Arabic" w:hint="eastAsia"/>
          <w:sz w:val="36"/>
          <w:szCs w:val="36"/>
          <w:rtl/>
        </w:rPr>
        <w:t>عن</w:t>
      </w:r>
      <w:r w:rsidRPr="00874B89">
        <w:rPr>
          <w:rFonts w:ascii="Traditional Arabic" w:hAnsi="Traditional Arabic" w:cs="Traditional Arabic"/>
          <w:sz w:val="36"/>
          <w:szCs w:val="36"/>
          <w:rtl/>
        </w:rPr>
        <w:t xml:space="preserve"> </w:t>
      </w:r>
      <w:r w:rsidRPr="00874B89">
        <w:rPr>
          <w:rFonts w:ascii="Traditional Arabic" w:hAnsi="Traditional Arabic" w:cs="Traditional Arabic" w:hint="eastAsia"/>
          <w:sz w:val="36"/>
          <w:szCs w:val="36"/>
          <w:rtl/>
        </w:rPr>
        <w:t>هذه</w:t>
      </w:r>
      <w:r w:rsidRPr="00874B89">
        <w:rPr>
          <w:rFonts w:ascii="Traditional Arabic" w:hAnsi="Traditional Arabic" w:cs="Traditional Arabic"/>
          <w:sz w:val="36"/>
          <w:szCs w:val="36"/>
          <w:rtl/>
        </w:rPr>
        <w:t xml:space="preserve"> </w:t>
      </w:r>
      <w:r w:rsidRPr="00874B89">
        <w:rPr>
          <w:rFonts w:ascii="Traditional Arabic" w:hAnsi="Traditional Arabic" w:cs="Traditional Arabic" w:hint="eastAsia"/>
          <w:sz w:val="36"/>
          <w:szCs w:val="36"/>
          <w:rtl/>
        </w:rPr>
        <w:t>الرسالة</w:t>
      </w:r>
      <w:r w:rsidRPr="00874B89">
        <w:rPr>
          <w:rFonts w:ascii="Traditional Arabic" w:hAnsi="Traditional Arabic" w:cs="Traditional Arabic"/>
          <w:sz w:val="36"/>
          <w:szCs w:val="36"/>
          <w:rtl/>
        </w:rPr>
        <w:t xml:space="preserve"> </w:t>
      </w:r>
      <w:r w:rsidRPr="00874B89">
        <w:rPr>
          <w:rFonts w:ascii="Traditional Arabic" w:hAnsi="Traditional Arabic" w:cs="Traditional Arabic" w:hint="eastAsia"/>
          <w:sz w:val="36"/>
          <w:szCs w:val="36"/>
          <w:rtl/>
        </w:rPr>
        <w:t>وهي</w:t>
      </w:r>
      <w:r w:rsidRPr="00874B89">
        <w:rPr>
          <w:rFonts w:ascii="Traditional Arabic" w:hAnsi="Traditional Arabic" w:cs="Traditional Arabic"/>
          <w:sz w:val="36"/>
          <w:szCs w:val="36"/>
          <w:rtl/>
        </w:rPr>
        <w:t>:</w:t>
      </w:r>
    </w:p>
    <w:p w:rsidR="00874B89" w:rsidRDefault="00874B89" w:rsidP="004056A9">
      <w:pPr>
        <w:pStyle w:val="ListParagraph"/>
        <w:bidi/>
        <w:spacing w:line="360" w:lineRule="auto"/>
        <w:ind w:left="360" w:firstLine="720"/>
        <w:jc w:val="both"/>
        <w:rPr>
          <w:rFonts w:cs="Traditional Arabic"/>
          <w:sz w:val="36"/>
          <w:szCs w:val="36"/>
          <w:rtl/>
        </w:rPr>
      </w:pPr>
      <w:r w:rsidRPr="00874B89">
        <w:rPr>
          <w:rFonts w:cs="Traditional Arabic"/>
          <w:sz w:val="36"/>
          <w:szCs w:val="36"/>
          <w:rtl/>
        </w:rPr>
        <w:t>إنّ هذا الضرب من الألفاظ موجود في القرآن الكريم كان السياق بنوعيه اللغوي والحالي عاملاً حاسماً في تعيين الدلالة المقصودة من اللفظ إذا كان من الأضداد.أهم النتائج التي أمكن استخلاصها من دراسة ظاهرة التضاد الدلالي لمعرفة الأثر الذي تركته تلك الظاهرة في معاني الآيات القرآنية.</w:t>
      </w:r>
    </w:p>
    <w:p w:rsidR="00874B89" w:rsidRDefault="00874B89" w:rsidP="004056A9">
      <w:pPr>
        <w:pStyle w:val="ListParagraph"/>
        <w:bidi/>
        <w:spacing w:line="360" w:lineRule="auto"/>
        <w:ind w:left="360" w:firstLine="720"/>
        <w:jc w:val="both"/>
        <w:rPr>
          <w:rFonts w:cs="Traditional Arabic"/>
          <w:w w:val="95"/>
          <w:sz w:val="36"/>
          <w:szCs w:val="36"/>
          <w:rtl/>
        </w:rPr>
      </w:pPr>
      <w:r w:rsidRPr="00874B89">
        <w:rPr>
          <w:rFonts w:cs="Traditional Arabic"/>
          <w:w w:val="95"/>
          <w:sz w:val="36"/>
          <w:szCs w:val="36"/>
          <w:rtl/>
        </w:rPr>
        <w:t>ومهما يكن من أمر فإنَّ ظاهرة التضاد الدلالي تظل في حاجة إلى دراسة واستقصاء وتتبع لكل الألفاظ التي وردت في القرآن الكريم وقيل إنها من الأضداد، لمعرفة حقيقة انتماء كل لفظ منها إلى الأضداد، من خلال ما قاله أهل اللغة، وما قاله المفسرون، وفي يقيني أن دراسة كهذه سوف تُخرِج من زمرة الأضداد ألفاظاً كثيرة ما زال الدارسون حتى يومنا هذا يعدونها من الأضداد، وهي أبعد ما تكون عن ذلك.</w:t>
      </w:r>
    </w:p>
    <w:p w:rsidR="004056A9" w:rsidRPr="00AB19CE" w:rsidRDefault="00DE7242" w:rsidP="004056A9">
      <w:pPr>
        <w:pStyle w:val="ListParagraph"/>
        <w:bidi/>
        <w:spacing w:line="360" w:lineRule="auto"/>
        <w:ind w:left="360" w:firstLine="720"/>
        <w:jc w:val="both"/>
        <w:rPr>
          <w:w w:val="95"/>
          <w:sz w:val="36"/>
          <w:szCs w:val="36"/>
          <w:rtl/>
        </w:rPr>
      </w:pPr>
      <w:r>
        <w:rPr>
          <w:rFonts w:cs="Traditional Arabic" w:hint="cs"/>
          <w:w w:val="95"/>
          <w:sz w:val="36"/>
          <w:szCs w:val="36"/>
          <w:rtl/>
        </w:rPr>
        <w:lastRenderedPageBreak/>
        <w:t>وخلص الكاتب من ألفاظ التي توجد فيها تضاد ومعانيها موجودا في القرأن الكريم, هي كما في الجدوال :</w:t>
      </w:r>
      <w:r w:rsidR="00AB19CE">
        <w:rPr>
          <w:rFonts w:hint="cs"/>
          <w:w w:val="95"/>
          <w:sz w:val="36"/>
          <w:szCs w:val="36"/>
          <w:rtl/>
        </w:rPr>
        <w:tab/>
      </w:r>
    </w:p>
    <w:tbl>
      <w:tblPr>
        <w:tblStyle w:val="TableGrid"/>
        <w:bidiVisual/>
        <w:tblW w:w="0" w:type="auto"/>
        <w:tblInd w:w="299" w:type="dxa"/>
        <w:tblLook w:val="04A0"/>
      </w:tblPr>
      <w:tblGrid>
        <w:gridCol w:w="850"/>
        <w:gridCol w:w="4111"/>
        <w:gridCol w:w="2817"/>
      </w:tblGrid>
      <w:tr w:rsidR="004056A9" w:rsidTr="004056A9">
        <w:tc>
          <w:tcPr>
            <w:tcW w:w="850" w:type="dxa"/>
          </w:tcPr>
          <w:p w:rsidR="004056A9" w:rsidRPr="006618E2" w:rsidRDefault="004056A9" w:rsidP="006618E2">
            <w:pPr>
              <w:jc w:val="center"/>
              <w:rPr>
                <w:b/>
                <w:bCs/>
                <w:w w:val="95"/>
                <w:sz w:val="36"/>
                <w:szCs w:val="36"/>
                <w:rtl/>
              </w:rPr>
            </w:pPr>
            <w:r w:rsidRPr="006618E2">
              <w:rPr>
                <w:rFonts w:hint="cs"/>
                <w:b/>
                <w:bCs/>
                <w:w w:val="95"/>
                <w:sz w:val="36"/>
                <w:szCs w:val="36"/>
                <w:rtl/>
              </w:rPr>
              <w:t>رقم</w:t>
            </w:r>
          </w:p>
        </w:tc>
        <w:tc>
          <w:tcPr>
            <w:tcW w:w="4111" w:type="dxa"/>
          </w:tcPr>
          <w:p w:rsidR="004056A9" w:rsidRPr="006618E2" w:rsidRDefault="004056A9" w:rsidP="006618E2">
            <w:pPr>
              <w:jc w:val="center"/>
              <w:rPr>
                <w:b/>
                <w:bCs/>
                <w:w w:val="95"/>
                <w:sz w:val="36"/>
                <w:szCs w:val="36"/>
                <w:rtl/>
              </w:rPr>
            </w:pPr>
            <w:r w:rsidRPr="006618E2">
              <w:rPr>
                <w:rFonts w:hint="cs"/>
                <w:b/>
                <w:bCs/>
                <w:w w:val="95"/>
                <w:sz w:val="36"/>
                <w:szCs w:val="36"/>
                <w:rtl/>
              </w:rPr>
              <w:t>لفظ التضاد في القرأن</w:t>
            </w:r>
          </w:p>
        </w:tc>
        <w:tc>
          <w:tcPr>
            <w:tcW w:w="2817" w:type="dxa"/>
          </w:tcPr>
          <w:p w:rsidR="004056A9" w:rsidRPr="00FD2530" w:rsidRDefault="004056A9" w:rsidP="00FD2530">
            <w:pPr>
              <w:jc w:val="center"/>
              <w:rPr>
                <w:b/>
                <w:bCs/>
                <w:w w:val="95"/>
                <w:sz w:val="36"/>
                <w:szCs w:val="36"/>
                <w:rtl/>
              </w:rPr>
            </w:pPr>
            <w:r w:rsidRPr="00FD2530">
              <w:rPr>
                <w:rFonts w:hint="cs"/>
                <w:b/>
                <w:bCs/>
                <w:w w:val="95"/>
                <w:sz w:val="36"/>
                <w:szCs w:val="36"/>
                <w:rtl/>
              </w:rPr>
              <w:t>معن</w:t>
            </w:r>
            <w:r w:rsidR="00FD2530" w:rsidRPr="00FD2530">
              <w:rPr>
                <w:rFonts w:hint="cs"/>
                <w:b/>
                <w:bCs/>
                <w:w w:val="95"/>
                <w:sz w:val="36"/>
                <w:szCs w:val="36"/>
                <w:rtl/>
              </w:rPr>
              <w:t>ى</w:t>
            </w:r>
            <w:r w:rsidR="00FD2530" w:rsidRPr="00FD2530">
              <w:rPr>
                <w:b/>
                <w:bCs/>
                <w:w w:val="95"/>
                <w:sz w:val="36"/>
                <w:szCs w:val="36"/>
              </w:rPr>
              <w:t xml:space="preserve"> </w:t>
            </w:r>
            <w:r w:rsidRPr="00FD2530">
              <w:rPr>
                <w:rFonts w:hint="cs"/>
                <w:b/>
                <w:bCs/>
                <w:w w:val="95"/>
                <w:sz w:val="36"/>
                <w:szCs w:val="36"/>
                <w:rtl/>
              </w:rPr>
              <w:t>دلالة و السياق</w:t>
            </w:r>
          </w:p>
        </w:tc>
      </w:tr>
      <w:tr w:rsidR="004056A9" w:rsidTr="004056A9">
        <w:tc>
          <w:tcPr>
            <w:tcW w:w="850" w:type="dxa"/>
          </w:tcPr>
          <w:p w:rsidR="004056A9" w:rsidRDefault="004056A9" w:rsidP="006618E2">
            <w:pPr>
              <w:jc w:val="center"/>
              <w:rPr>
                <w:w w:val="95"/>
                <w:sz w:val="36"/>
                <w:szCs w:val="36"/>
                <w:rtl/>
              </w:rPr>
            </w:pPr>
            <w:r>
              <w:rPr>
                <w:rFonts w:hint="cs"/>
                <w:w w:val="95"/>
                <w:sz w:val="36"/>
                <w:szCs w:val="36"/>
                <w:rtl/>
              </w:rPr>
              <w:t>1</w:t>
            </w:r>
          </w:p>
        </w:tc>
        <w:tc>
          <w:tcPr>
            <w:tcW w:w="4111" w:type="dxa"/>
          </w:tcPr>
          <w:p w:rsidR="004056A9" w:rsidRPr="006618E2" w:rsidRDefault="006618E2" w:rsidP="00AB19CE">
            <w:pPr>
              <w:jc w:val="both"/>
              <w:rPr>
                <w:w w:val="95"/>
                <w:sz w:val="36"/>
                <w:szCs w:val="36"/>
                <w:rtl/>
              </w:rPr>
            </w:pPr>
            <w:r w:rsidRPr="006618E2">
              <w:rPr>
                <w:rFonts w:ascii="Arial"/>
                <w:sz w:val="36"/>
                <w:szCs w:val="36"/>
                <w:rtl/>
                <w:lang w:bidi="ar-EG"/>
              </w:rPr>
              <w:t xml:space="preserve">نَحْنُ جَعَلْنَاهَا تَذْكِرَةً وَمَتَاعاً </w:t>
            </w:r>
            <w:r w:rsidRPr="006618E2">
              <w:rPr>
                <w:rFonts w:ascii="Arial" w:hint="cs"/>
                <w:sz w:val="36"/>
                <w:szCs w:val="36"/>
                <w:rtl/>
                <w:lang w:bidi="ar-EG"/>
              </w:rPr>
              <w:br/>
            </w:r>
            <w:r w:rsidRPr="006618E2">
              <w:rPr>
                <w:rFonts w:ascii="Arial"/>
                <w:b/>
                <w:bCs/>
                <w:sz w:val="36"/>
                <w:szCs w:val="36"/>
                <w:rtl/>
                <w:lang w:bidi="ar-EG"/>
              </w:rPr>
              <w:t>ل</w:t>
            </w:r>
            <w:r w:rsidRPr="006618E2">
              <w:rPr>
                <w:rFonts w:ascii="Arial"/>
                <w:b/>
                <w:bCs/>
                <w:sz w:val="36"/>
                <w:szCs w:val="36"/>
                <w:u w:val="single"/>
                <w:rtl/>
                <w:lang w:bidi="ar-EG"/>
              </w:rPr>
              <w:t>ِّلْمُقْوِينَ</w:t>
            </w:r>
            <w:r w:rsidRPr="006618E2">
              <w:rPr>
                <w:rFonts w:ascii="Arial" w:hint="cs"/>
                <w:b/>
                <w:bCs/>
                <w:sz w:val="36"/>
                <w:szCs w:val="36"/>
                <w:rtl/>
                <w:lang w:bidi="ar-EG"/>
              </w:rPr>
              <w:t xml:space="preserve"> </w:t>
            </w:r>
            <w:r w:rsidRPr="006618E2">
              <w:rPr>
                <w:rFonts w:ascii="Arial" w:hint="cs"/>
                <w:sz w:val="36"/>
                <w:szCs w:val="36"/>
                <w:rtl/>
                <w:lang w:bidi="ar-EG"/>
              </w:rPr>
              <w:t xml:space="preserve"> </w:t>
            </w:r>
            <w:r w:rsidRPr="006618E2">
              <w:rPr>
                <w:sz w:val="36"/>
                <w:szCs w:val="36"/>
                <w:rtl/>
              </w:rPr>
              <w:t xml:space="preserve"> </w:t>
            </w:r>
            <w:r>
              <w:rPr>
                <w:rFonts w:hint="cs"/>
                <w:sz w:val="36"/>
                <w:szCs w:val="36"/>
                <w:rtl/>
              </w:rPr>
              <w:t xml:space="preserve">( </w:t>
            </w:r>
            <w:r w:rsidRPr="006618E2">
              <w:rPr>
                <w:sz w:val="36"/>
                <w:szCs w:val="36"/>
                <w:rtl/>
              </w:rPr>
              <w:t>الواقعة:73</w:t>
            </w:r>
            <w:r>
              <w:rPr>
                <w:rFonts w:hint="cs"/>
                <w:sz w:val="36"/>
                <w:szCs w:val="36"/>
                <w:rtl/>
              </w:rPr>
              <w:t xml:space="preserve"> )</w:t>
            </w:r>
          </w:p>
        </w:tc>
        <w:tc>
          <w:tcPr>
            <w:tcW w:w="2817" w:type="dxa"/>
          </w:tcPr>
          <w:p w:rsidR="004056A9" w:rsidRDefault="006618E2" w:rsidP="006618E2">
            <w:pPr>
              <w:jc w:val="both"/>
              <w:rPr>
                <w:w w:val="95"/>
                <w:sz w:val="36"/>
                <w:szCs w:val="36"/>
                <w:rtl/>
              </w:rPr>
            </w:pPr>
            <w:r w:rsidRPr="003B56C0">
              <w:rPr>
                <w:sz w:val="36"/>
                <w:szCs w:val="36"/>
                <w:rtl/>
              </w:rPr>
              <w:t>لا زاد معه ولا مال</w:t>
            </w:r>
            <w:r>
              <w:rPr>
                <w:rFonts w:hint="cs"/>
                <w:sz w:val="36"/>
                <w:szCs w:val="36"/>
                <w:rtl/>
              </w:rPr>
              <w:t xml:space="preserve">, </w:t>
            </w:r>
            <w:r w:rsidRPr="003B56C0">
              <w:rPr>
                <w:sz w:val="36"/>
                <w:szCs w:val="36"/>
                <w:rtl/>
              </w:rPr>
              <w:t xml:space="preserve">قوي </w:t>
            </w:r>
            <w:r>
              <w:rPr>
                <w:rFonts w:hint="cs"/>
                <w:sz w:val="36"/>
                <w:szCs w:val="36"/>
                <w:rtl/>
              </w:rPr>
              <w:t>و</w:t>
            </w:r>
            <w:r w:rsidRPr="003B56C0">
              <w:rPr>
                <w:sz w:val="36"/>
                <w:szCs w:val="36"/>
                <w:rtl/>
              </w:rPr>
              <w:t xml:space="preserve"> الضعيف</w:t>
            </w:r>
          </w:p>
        </w:tc>
      </w:tr>
      <w:tr w:rsidR="004056A9" w:rsidTr="004056A9">
        <w:tc>
          <w:tcPr>
            <w:tcW w:w="850" w:type="dxa"/>
          </w:tcPr>
          <w:p w:rsidR="004056A9" w:rsidRDefault="006618E2" w:rsidP="006618E2">
            <w:pPr>
              <w:jc w:val="center"/>
              <w:rPr>
                <w:w w:val="95"/>
                <w:sz w:val="36"/>
                <w:szCs w:val="36"/>
                <w:rtl/>
              </w:rPr>
            </w:pPr>
            <w:r>
              <w:rPr>
                <w:rFonts w:hint="cs"/>
                <w:w w:val="95"/>
                <w:sz w:val="36"/>
                <w:szCs w:val="36"/>
                <w:rtl/>
              </w:rPr>
              <w:t>2</w:t>
            </w:r>
          </w:p>
        </w:tc>
        <w:tc>
          <w:tcPr>
            <w:tcW w:w="4111" w:type="dxa"/>
          </w:tcPr>
          <w:p w:rsidR="004056A9" w:rsidRDefault="006618E2" w:rsidP="00AB19CE">
            <w:pPr>
              <w:jc w:val="both"/>
              <w:rPr>
                <w:w w:val="95"/>
                <w:sz w:val="36"/>
                <w:szCs w:val="36"/>
                <w:rtl/>
              </w:rPr>
            </w:pPr>
            <w:r w:rsidRPr="006618E2">
              <w:rPr>
                <w:rFonts w:ascii="Arial"/>
                <w:sz w:val="36"/>
                <w:szCs w:val="36"/>
                <w:rtl/>
                <w:lang w:bidi="ar-EG"/>
              </w:rPr>
              <w:t xml:space="preserve">إِنَّ السَّاعَةَ آتِيَةٌ أَكَادُ </w:t>
            </w:r>
            <w:r w:rsidRPr="006618E2">
              <w:rPr>
                <w:rFonts w:ascii="Arial"/>
                <w:b/>
                <w:bCs/>
                <w:sz w:val="36"/>
                <w:szCs w:val="36"/>
                <w:u w:val="single"/>
                <w:rtl/>
                <w:lang w:bidi="ar-EG"/>
              </w:rPr>
              <w:t>أُخْفِيهَا</w:t>
            </w:r>
            <w:r w:rsidRPr="009D1D9E">
              <w:rPr>
                <w:rFonts w:hint="cs"/>
                <w:sz w:val="36"/>
                <w:szCs w:val="36"/>
                <w:rtl/>
              </w:rPr>
              <w:t xml:space="preserve"> </w:t>
            </w:r>
            <w:r>
              <w:rPr>
                <w:rFonts w:hint="cs"/>
                <w:sz w:val="36"/>
                <w:szCs w:val="36"/>
                <w:rtl/>
              </w:rPr>
              <w:t xml:space="preserve"> </w:t>
            </w:r>
            <w:r>
              <w:rPr>
                <w:sz w:val="36"/>
                <w:szCs w:val="36"/>
                <w:rtl/>
              </w:rPr>
              <w:t xml:space="preserve"> </w:t>
            </w:r>
            <w:r>
              <w:rPr>
                <w:rFonts w:hint="cs"/>
                <w:sz w:val="36"/>
                <w:szCs w:val="36"/>
                <w:rtl/>
              </w:rPr>
              <w:t xml:space="preserve">( </w:t>
            </w:r>
            <w:r w:rsidRPr="009D1D9E">
              <w:rPr>
                <w:sz w:val="36"/>
                <w:szCs w:val="36"/>
                <w:rtl/>
              </w:rPr>
              <w:t>طه:15</w:t>
            </w:r>
            <w:r>
              <w:rPr>
                <w:rFonts w:hint="cs"/>
                <w:sz w:val="36"/>
                <w:szCs w:val="36"/>
                <w:rtl/>
              </w:rPr>
              <w:t>)</w:t>
            </w:r>
          </w:p>
        </w:tc>
        <w:tc>
          <w:tcPr>
            <w:tcW w:w="2817" w:type="dxa"/>
          </w:tcPr>
          <w:p w:rsidR="004056A9" w:rsidRDefault="006618E2" w:rsidP="006618E2">
            <w:pPr>
              <w:rPr>
                <w:w w:val="95"/>
                <w:sz w:val="36"/>
                <w:szCs w:val="36"/>
                <w:rtl/>
              </w:rPr>
            </w:pPr>
            <w:r w:rsidRPr="009D1D9E">
              <w:rPr>
                <w:sz w:val="36"/>
                <w:szCs w:val="36"/>
                <w:rtl/>
              </w:rPr>
              <w:t>أسترها</w:t>
            </w:r>
            <w:r>
              <w:rPr>
                <w:rFonts w:hint="cs"/>
                <w:sz w:val="36"/>
                <w:szCs w:val="36"/>
                <w:rtl/>
              </w:rPr>
              <w:t>,</w:t>
            </w:r>
            <w:r w:rsidRPr="009D1D9E">
              <w:rPr>
                <w:sz w:val="36"/>
                <w:szCs w:val="36"/>
                <w:rtl/>
              </w:rPr>
              <w:t>أخفيها</w:t>
            </w:r>
            <w:r>
              <w:rPr>
                <w:rFonts w:hint="cs"/>
                <w:sz w:val="36"/>
                <w:szCs w:val="36"/>
                <w:rtl/>
              </w:rPr>
              <w:t>,</w:t>
            </w:r>
            <w:r w:rsidRPr="001816C0">
              <w:rPr>
                <w:sz w:val="36"/>
                <w:szCs w:val="36"/>
                <w:rtl/>
              </w:rPr>
              <w:t>أظهرها</w:t>
            </w:r>
          </w:p>
        </w:tc>
      </w:tr>
      <w:tr w:rsidR="004056A9" w:rsidTr="004056A9">
        <w:tc>
          <w:tcPr>
            <w:tcW w:w="850" w:type="dxa"/>
          </w:tcPr>
          <w:p w:rsidR="004056A9" w:rsidRDefault="006618E2" w:rsidP="006618E2">
            <w:pPr>
              <w:jc w:val="center"/>
              <w:rPr>
                <w:w w:val="95"/>
                <w:sz w:val="36"/>
                <w:szCs w:val="36"/>
                <w:rtl/>
              </w:rPr>
            </w:pPr>
            <w:r>
              <w:rPr>
                <w:rFonts w:hint="cs"/>
                <w:w w:val="95"/>
                <w:sz w:val="36"/>
                <w:szCs w:val="36"/>
                <w:rtl/>
              </w:rPr>
              <w:t>3</w:t>
            </w:r>
          </w:p>
        </w:tc>
        <w:tc>
          <w:tcPr>
            <w:tcW w:w="4111" w:type="dxa"/>
          </w:tcPr>
          <w:p w:rsidR="004056A9" w:rsidRDefault="00865971" w:rsidP="00AB19CE">
            <w:pPr>
              <w:jc w:val="both"/>
              <w:rPr>
                <w:w w:val="95"/>
                <w:sz w:val="36"/>
                <w:szCs w:val="36"/>
                <w:rtl/>
              </w:rPr>
            </w:pPr>
            <w:r w:rsidRPr="00865971">
              <w:rPr>
                <w:rFonts w:ascii="Arial"/>
                <w:b/>
                <w:bCs/>
                <w:sz w:val="36"/>
                <w:szCs w:val="36"/>
                <w:u w:val="single"/>
                <w:rtl/>
                <w:lang w:bidi="ar-EG"/>
              </w:rPr>
              <w:t>وَارْجُوا</w:t>
            </w:r>
            <w:r w:rsidRPr="009D1D9E">
              <w:rPr>
                <w:rFonts w:ascii="Arial"/>
                <w:b/>
                <w:bCs/>
                <w:sz w:val="36"/>
                <w:szCs w:val="36"/>
                <w:rtl/>
                <w:lang w:bidi="ar-EG"/>
              </w:rPr>
              <w:t xml:space="preserve"> </w:t>
            </w:r>
            <w:r w:rsidRPr="00865971">
              <w:rPr>
                <w:rFonts w:ascii="Arial"/>
                <w:sz w:val="36"/>
                <w:szCs w:val="36"/>
                <w:rtl/>
                <w:lang w:bidi="ar-EG"/>
              </w:rPr>
              <w:t>اليَوْمَ الآخِرَ</w:t>
            </w:r>
            <w:r w:rsidRPr="009D1D9E">
              <w:rPr>
                <w:rFonts w:ascii="Arial" w:hint="cs"/>
                <w:b/>
                <w:bCs/>
                <w:sz w:val="36"/>
                <w:szCs w:val="36"/>
                <w:rtl/>
                <w:lang w:bidi="ar-EG"/>
              </w:rPr>
              <w:t xml:space="preserve"> </w:t>
            </w:r>
            <w:r>
              <w:rPr>
                <w:rFonts w:ascii="Arial" w:hint="cs"/>
                <w:sz w:val="36"/>
                <w:szCs w:val="36"/>
                <w:rtl/>
                <w:lang w:bidi="ar-EG"/>
              </w:rPr>
              <w:t xml:space="preserve"> </w:t>
            </w:r>
            <w:r>
              <w:rPr>
                <w:sz w:val="36"/>
                <w:szCs w:val="36"/>
                <w:rtl/>
              </w:rPr>
              <w:t xml:space="preserve"> </w:t>
            </w:r>
            <w:r>
              <w:rPr>
                <w:rFonts w:hint="cs"/>
                <w:sz w:val="36"/>
                <w:szCs w:val="36"/>
                <w:rtl/>
              </w:rPr>
              <w:t xml:space="preserve">( </w:t>
            </w:r>
            <w:r w:rsidRPr="009D1D9E">
              <w:rPr>
                <w:sz w:val="36"/>
                <w:szCs w:val="36"/>
                <w:rtl/>
              </w:rPr>
              <w:t>العنكبوت:36</w:t>
            </w:r>
            <w:r>
              <w:rPr>
                <w:rFonts w:hint="cs"/>
                <w:sz w:val="36"/>
                <w:szCs w:val="36"/>
                <w:rtl/>
              </w:rPr>
              <w:t xml:space="preserve"> )</w:t>
            </w:r>
          </w:p>
        </w:tc>
        <w:tc>
          <w:tcPr>
            <w:tcW w:w="2817" w:type="dxa"/>
          </w:tcPr>
          <w:p w:rsidR="004056A9" w:rsidRDefault="00865971" w:rsidP="00AB19CE">
            <w:pPr>
              <w:jc w:val="both"/>
              <w:rPr>
                <w:w w:val="95"/>
                <w:sz w:val="36"/>
                <w:szCs w:val="36"/>
                <w:rtl/>
              </w:rPr>
            </w:pPr>
            <w:r w:rsidRPr="00560354">
              <w:rPr>
                <w:sz w:val="36"/>
                <w:szCs w:val="36"/>
                <w:rtl/>
              </w:rPr>
              <w:t>الخوف والطمع</w:t>
            </w:r>
          </w:p>
        </w:tc>
      </w:tr>
      <w:tr w:rsidR="004056A9" w:rsidTr="004056A9">
        <w:tc>
          <w:tcPr>
            <w:tcW w:w="850" w:type="dxa"/>
          </w:tcPr>
          <w:p w:rsidR="004056A9" w:rsidRDefault="006618E2" w:rsidP="006618E2">
            <w:pPr>
              <w:jc w:val="center"/>
              <w:rPr>
                <w:w w:val="95"/>
                <w:sz w:val="36"/>
                <w:szCs w:val="36"/>
                <w:rtl/>
              </w:rPr>
            </w:pPr>
            <w:r>
              <w:rPr>
                <w:rFonts w:hint="cs"/>
                <w:w w:val="95"/>
                <w:sz w:val="36"/>
                <w:szCs w:val="36"/>
                <w:rtl/>
              </w:rPr>
              <w:t>4</w:t>
            </w:r>
          </w:p>
        </w:tc>
        <w:tc>
          <w:tcPr>
            <w:tcW w:w="4111" w:type="dxa"/>
          </w:tcPr>
          <w:p w:rsidR="004056A9" w:rsidRDefault="00865971" w:rsidP="00AB19CE">
            <w:pPr>
              <w:jc w:val="both"/>
              <w:rPr>
                <w:w w:val="95"/>
                <w:sz w:val="36"/>
                <w:szCs w:val="36"/>
                <w:rtl/>
              </w:rPr>
            </w:pPr>
            <w:r w:rsidRPr="00865971">
              <w:rPr>
                <w:rFonts w:ascii="Arial"/>
                <w:sz w:val="36"/>
                <w:szCs w:val="36"/>
                <w:rtl/>
                <w:lang w:bidi="ar-EG"/>
              </w:rPr>
              <w:t>وَالْبَحْرِ</w:t>
            </w:r>
            <w:r w:rsidRPr="009D1D9E">
              <w:rPr>
                <w:rFonts w:ascii="Arial"/>
                <w:b/>
                <w:bCs/>
                <w:sz w:val="36"/>
                <w:szCs w:val="36"/>
                <w:rtl/>
                <w:lang w:bidi="ar-EG"/>
              </w:rPr>
              <w:t xml:space="preserve"> </w:t>
            </w:r>
            <w:r w:rsidRPr="00865971">
              <w:rPr>
                <w:rFonts w:ascii="Arial"/>
                <w:b/>
                <w:bCs/>
                <w:sz w:val="36"/>
                <w:szCs w:val="36"/>
                <w:u w:val="single"/>
                <w:rtl/>
                <w:lang w:bidi="ar-EG"/>
              </w:rPr>
              <w:t>المَسْجُور</w:t>
            </w:r>
            <w:r w:rsidRPr="009D1D9E">
              <w:rPr>
                <w:rFonts w:ascii="Arial" w:hint="cs"/>
                <w:b/>
                <w:bCs/>
                <w:sz w:val="36"/>
                <w:szCs w:val="36"/>
                <w:rtl/>
                <w:lang w:bidi="ar-EG"/>
              </w:rPr>
              <w:t xml:space="preserve"> </w:t>
            </w:r>
            <w:r w:rsidRPr="009D1D9E">
              <w:rPr>
                <w:rFonts w:ascii="Arial"/>
                <w:b/>
                <w:bCs/>
                <w:sz w:val="36"/>
                <w:szCs w:val="36"/>
                <w:rtl/>
                <w:lang w:bidi="ar-EG"/>
              </w:rPr>
              <w:t>ِ</w:t>
            </w:r>
            <w:r>
              <w:rPr>
                <w:rFonts w:hint="cs"/>
                <w:sz w:val="36"/>
                <w:szCs w:val="36"/>
                <w:rtl/>
              </w:rPr>
              <w:t xml:space="preserve"> </w:t>
            </w:r>
            <w:r>
              <w:rPr>
                <w:sz w:val="36"/>
                <w:szCs w:val="36"/>
                <w:rtl/>
              </w:rPr>
              <w:t xml:space="preserve"> </w:t>
            </w:r>
            <w:r>
              <w:rPr>
                <w:rFonts w:hint="cs"/>
                <w:sz w:val="36"/>
                <w:szCs w:val="36"/>
                <w:rtl/>
              </w:rPr>
              <w:t xml:space="preserve">( </w:t>
            </w:r>
            <w:r w:rsidRPr="009D1D9E">
              <w:rPr>
                <w:sz w:val="36"/>
                <w:szCs w:val="36"/>
                <w:rtl/>
              </w:rPr>
              <w:t>الطور:6</w:t>
            </w:r>
            <w:r>
              <w:rPr>
                <w:rFonts w:hint="cs"/>
                <w:sz w:val="36"/>
                <w:szCs w:val="36"/>
                <w:rtl/>
              </w:rPr>
              <w:t xml:space="preserve"> )</w:t>
            </w:r>
          </w:p>
        </w:tc>
        <w:tc>
          <w:tcPr>
            <w:tcW w:w="2817" w:type="dxa"/>
          </w:tcPr>
          <w:p w:rsidR="004056A9" w:rsidRDefault="00865971" w:rsidP="00865971">
            <w:pPr>
              <w:jc w:val="both"/>
              <w:rPr>
                <w:w w:val="95"/>
                <w:sz w:val="36"/>
                <w:szCs w:val="36"/>
                <w:rtl/>
              </w:rPr>
            </w:pPr>
            <w:r w:rsidRPr="00560354">
              <w:rPr>
                <w:sz w:val="36"/>
                <w:szCs w:val="36"/>
                <w:rtl/>
              </w:rPr>
              <w:t>المملوء والمسجور</w:t>
            </w:r>
          </w:p>
        </w:tc>
      </w:tr>
      <w:tr w:rsidR="004056A9" w:rsidTr="004056A9">
        <w:tc>
          <w:tcPr>
            <w:tcW w:w="850" w:type="dxa"/>
          </w:tcPr>
          <w:p w:rsidR="004056A9" w:rsidRDefault="006618E2" w:rsidP="006618E2">
            <w:pPr>
              <w:jc w:val="center"/>
              <w:rPr>
                <w:w w:val="95"/>
                <w:sz w:val="36"/>
                <w:szCs w:val="36"/>
                <w:rtl/>
              </w:rPr>
            </w:pPr>
            <w:r>
              <w:rPr>
                <w:rFonts w:hint="cs"/>
                <w:w w:val="95"/>
                <w:sz w:val="36"/>
                <w:szCs w:val="36"/>
                <w:rtl/>
              </w:rPr>
              <w:t>5</w:t>
            </w:r>
          </w:p>
        </w:tc>
        <w:tc>
          <w:tcPr>
            <w:tcW w:w="4111" w:type="dxa"/>
          </w:tcPr>
          <w:p w:rsidR="004056A9" w:rsidRDefault="00300748" w:rsidP="00AB19CE">
            <w:pPr>
              <w:jc w:val="both"/>
              <w:rPr>
                <w:w w:val="95"/>
                <w:sz w:val="36"/>
                <w:szCs w:val="36"/>
                <w:rtl/>
              </w:rPr>
            </w:pPr>
            <w:r w:rsidRPr="00300748">
              <w:rPr>
                <w:rFonts w:ascii="Arial"/>
                <w:b/>
                <w:bCs/>
                <w:sz w:val="36"/>
                <w:szCs w:val="36"/>
                <w:u w:val="single"/>
                <w:rtl/>
                <w:lang w:bidi="ar-EG"/>
              </w:rPr>
              <w:t>وَأَسَرُّوا</w:t>
            </w:r>
            <w:r w:rsidRPr="00BA6F44">
              <w:rPr>
                <w:rFonts w:ascii="Arial"/>
                <w:b/>
                <w:bCs/>
                <w:sz w:val="36"/>
                <w:szCs w:val="36"/>
                <w:rtl/>
                <w:lang w:bidi="ar-EG"/>
              </w:rPr>
              <w:t xml:space="preserve"> </w:t>
            </w:r>
            <w:r w:rsidRPr="00300748">
              <w:rPr>
                <w:rFonts w:ascii="Arial"/>
                <w:sz w:val="36"/>
                <w:szCs w:val="36"/>
                <w:rtl/>
                <w:lang w:bidi="ar-EG"/>
              </w:rPr>
              <w:t>النَّدَامَةَ لَمَّا رَأَوُا العَذَابَ</w:t>
            </w:r>
            <w:r w:rsidRPr="00BA6F44">
              <w:rPr>
                <w:rFonts w:hint="cs"/>
                <w:sz w:val="36"/>
                <w:szCs w:val="36"/>
                <w:rtl/>
                <w:lang w:bidi="ar-EG"/>
              </w:rPr>
              <w:t xml:space="preserve"> </w:t>
            </w:r>
            <w:r w:rsidRPr="00BA6F44">
              <w:rPr>
                <w:rFonts w:hint="cs"/>
                <w:sz w:val="36"/>
                <w:szCs w:val="36"/>
                <w:rtl/>
              </w:rPr>
              <w:t xml:space="preserve"> </w:t>
            </w:r>
            <w:r w:rsidRPr="00BA6F44">
              <w:rPr>
                <w:sz w:val="36"/>
                <w:szCs w:val="36"/>
                <w:rtl/>
              </w:rPr>
              <w:t xml:space="preserve"> </w:t>
            </w:r>
            <w:r w:rsidR="003D4276">
              <w:rPr>
                <w:rFonts w:hint="cs"/>
                <w:sz w:val="36"/>
                <w:szCs w:val="36"/>
                <w:rtl/>
              </w:rPr>
              <w:t>(</w:t>
            </w:r>
            <w:r w:rsidRPr="00BA6F44">
              <w:rPr>
                <w:sz w:val="36"/>
                <w:szCs w:val="36"/>
                <w:rtl/>
              </w:rPr>
              <w:t>يونس:54</w:t>
            </w:r>
            <w:r w:rsidR="003D4276">
              <w:rPr>
                <w:rFonts w:hint="cs"/>
                <w:sz w:val="36"/>
                <w:szCs w:val="36"/>
                <w:rtl/>
              </w:rPr>
              <w:t>)</w:t>
            </w:r>
          </w:p>
        </w:tc>
        <w:tc>
          <w:tcPr>
            <w:tcW w:w="2817" w:type="dxa"/>
          </w:tcPr>
          <w:p w:rsidR="004056A9" w:rsidRDefault="009D269A" w:rsidP="00AB19CE">
            <w:pPr>
              <w:jc w:val="both"/>
              <w:rPr>
                <w:w w:val="95"/>
                <w:sz w:val="36"/>
                <w:szCs w:val="36"/>
                <w:rtl/>
              </w:rPr>
            </w:pPr>
            <w:r>
              <w:rPr>
                <w:sz w:val="36"/>
                <w:szCs w:val="36"/>
                <w:rtl/>
              </w:rPr>
              <w:t>أسررت الشيء</w:t>
            </w:r>
            <w:r w:rsidR="00300748" w:rsidRPr="00BA6F44">
              <w:rPr>
                <w:sz w:val="36"/>
                <w:szCs w:val="36"/>
                <w:rtl/>
              </w:rPr>
              <w:t xml:space="preserve"> أخفيته وأظهرته</w:t>
            </w:r>
          </w:p>
        </w:tc>
      </w:tr>
      <w:tr w:rsidR="004056A9" w:rsidTr="004056A9">
        <w:tc>
          <w:tcPr>
            <w:tcW w:w="850" w:type="dxa"/>
          </w:tcPr>
          <w:p w:rsidR="004056A9" w:rsidRDefault="006618E2" w:rsidP="006618E2">
            <w:pPr>
              <w:jc w:val="center"/>
              <w:rPr>
                <w:w w:val="95"/>
                <w:sz w:val="36"/>
                <w:szCs w:val="36"/>
                <w:rtl/>
              </w:rPr>
            </w:pPr>
            <w:r>
              <w:rPr>
                <w:rFonts w:hint="cs"/>
                <w:w w:val="95"/>
                <w:sz w:val="36"/>
                <w:szCs w:val="36"/>
                <w:rtl/>
              </w:rPr>
              <w:t>6</w:t>
            </w:r>
          </w:p>
        </w:tc>
        <w:tc>
          <w:tcPr>
            <w:tcW w:w="4111" w:type="dxa"/>
          </w:tcPr>
          <w:p w:rsidR="004056A9" w:rsidRDefault="003D4276" w:rsidP="00AB19CE">
            <w:pPr>
              <w:jc w:val="both"/>
              <w:rPr>
                <w:w w:val="95"/>
                <w:sz w:val="36"/>
                <w:szCs w:val="36"/>
                <w:rtl/>
              </w:rPr>
            </w:pPr>
            <w:r w:rsidRPr="003D4276">
              <w:rPr>
                <w:rFonts w:ascii="Arial"/>
                <w:b/>
                <w:bCs/>
                <w:sz w:val="36"/>
                <w:szCs w:val="36"/>
                <w:u w:val="single"/>
                <w:rtl/>
                <w:lang w:bidi="ar-EG"/>
              </w:rPr>
              <w:t>وَشَرَوْهُ</w:t>
            </w:r>
            <w:r w:rsidRPr="009D1D9E">
              <w:rPr>
                <w:rFonts w:ascii="Arial"/>
                <w:b/>
                <w:bCs/>
                <w:sz w:val="36"/>
                <w:szCs w:val="36"/>
                <w:rtl/>
                <w:lang w:bidi="ar-EG"/>
              </w:rPr>
              <w:t xml:space="preserve"> </w:t>
            </w:r>
            <w:r w:rsidRPr="003D4276">
              <w:rPr>
                <w:rFonts w:ascii="Arial"/>
                <w:sz w:val="36"/>
                <w:szCs w:val="36"/>
                <w:rtl/>
                <w:lang w:bidi="ar-EG"/>
              </w:rPr>
              <w:t>بِثَمَنٍ بَخْسٍ</w:t>
            </w:r>
            <w:r w:rsidRPr="003D4276">
              <w:rPr>
                <w:rFonts w:hint="cs"/>
                <w:sz w:val="36"/>
                <w:szCs w:val="36"/>
                <w:rtl/>
                <w:lang w:bidi="ar-EG"/>
              </w:rPr>
              <w:t xml:space="preserve"> </w:t>
            </w:r>
            <w:r w:rsidRPr="003D4276">
              <w:rPr>
                <w:rFonts w:hint="cs"/>
                <w:sz w:val="36"/>
                <w:szCs w:val="36"/>
                <w:rtl/>
              </w:rPr>
              <w:t xml:space="preserve"> </w:t>
            </w:r>
            <w:r>
              <w:rPr>
                <w:rFonts w:hint="cs"/>
                <w:sz w:val="36"/>
                <w:szCs w:val="36"/>
                <w:rtl/>
              </w:rPr>
              <w:t>(</w:t>
            </w:r>
            <w:r w:rsidRPr="003D4276">
              <w:rPr>
                <w:sz w:val="36"/>
                <w:szCs w:val="36"/>
                <w:rtl/>
              </w:rPr>
              <w:t xml:space="preserve"> </w:t>
            </w:r>
            <w:r w:rsidRPr="009D1D9E">
              <w:rPr>
                <w:sz w:val="36"/>
                <w:szCs w:val="36"/>
                <w:rtl/>
              </w:rPr>
              <w:t>يوسف:20</w:t>
            </w:r>
            <w:r>
              <w:rPr>
                <w:rFonts w:hint="cs"/>
                <w:sz w:val="36"/>
                <w:szCs w:val="36"/>
                <w:rtl/>
              </w:rPr>
              <w:t>)</w:t>
            </w:r>
          </w:p>
        </w:tc>
        <w:tc>
          <w:tcPr>
            <w:tcW w:w="2817" w:type="dxa"/>
          </w:tcPr>
          <w:p w:rsidR="004056A9" w:rsidRDefault="003D4276" w:rsidP="00AB19CE">
            <w:pPr>
              <w:jc w:val="both"/>
              <w:rPr>
                <w:w w:val="95"/>
                <w:sz w:val="36"/>
                <w:szCs w:val="36"/>
                <w:rtl/>
              </w:rPr>
            </w:pPr>
            <w:r w:rsidRPr="00BA6F44">
              <w:rPr>
                <w:w w:val="90"/>
                <w:sz w:val="36"/>
                <w:szCs w:val="36"/>
                <w:rtl/>
              </w:rPr>
              <w:t>شريت الشيء بعته واشتريته</w:t>
            </w:r>
          </w:p>
        </w:tc>
      </w:tr>
      <w:tr w:rsidR="004056A9" w:rsidTr="004056A9">
        <w:tc>
          <w:tcPr>
            <w:tcW w:w="850" w:type="dxa"/>
          </w:tcPr>
          <w:p w:rsidR="004056A9" w:rsidRDefault="006618E2" w:rsidP="006618E2">
            <w:pPr>
              <w:jc w:val="center"/>
              <w:rPr>
                <w:w w:val="95"/>
                <w:sz w:val="36"/>
                <w:szCs w:val="36"/>
                <w:rtl/>
              </w:rPr>
            </w:pPr>
            <w:r>
              <w:rPr>
                <w:rFonts w:hint="cs"/>
                <w:w w:val="95"/>
                <w:sz w:val="36"/>
                <w:szCs w:val="36"/>
                <w:rtl/>
              </w:rPr>
              <w:t>7</w:t>
            </w:r>
          </w:p>
        </w:tc>
        <w:tc>
          <w:tcPr>
            <w:tcW w:w="4111" w:type="dxa"/>
          </w:tcPr>
          <w:p w:rsidR="004056A9" w:rsidRDefault="003D4276" w:rsidP="00AB19CE">
            <w:pPr>
              <w:jc w:val="both"/>
              <w:rPr>
                <w:w w:val="95"/>
                <w:sz w:val="36"/>
                <w:szCs w:val="36"/>
                <w:rtl/>
              </w:rPr>
            </w:pPr>
            <w:r w:rsidRPr="003D4276">
              <w:rPr>
                <w:rFonts w:ascii="Arial"/>
                <w:sz w:val="36"/>
                <w:szCs w:val="36"/>
                <w:rtl/>
                <w:lang w:bidi="ar-EG"/>
              </w:rPr>
              <w:t>فَلاَ</w:t>
            </w:r>
            <w:r w:rsidRPr="009D1D9E">
              <w:rPr>
                <w:rFonts w:ascii="Arial"/>
                <w:b/>
                <w:bCs/>
                <w:sz w:val="36"/>
                <w:szCs w:val="36"/>
                <w:rtl/>
                <w:lang w:bidi="ar-EG"/>
              </w:rPr>
              <w:t xml:space="preserve"> </w:t>
            </w:r>
            <w:r w:rsidRPr="003D4276">
              <w:rPr>
                <w:rFonts w:ascii="Arial"/>
                <w:b/>
                <w:bCs/>
                <w:sz w:val="36"/>
                <w:szCs w:val="36"/>
                <w:u w:val="single"/>
                <w:rtl/>
                <w:lang w:bidi="ar-EG"/>
              </w:rPr>
              <w:t>صَرِيخَ</w:t>
            </w:r>
            <w:r w:rsidRPr="009D1D9E">
              <w:rPr>
                <w:rFonts w:ascii="Arial"/>
                <w:b/>
                <w:bCs/>
                <w:sz w:val="36"/>
                <w:szCs w:val="36"/>
                <w:rtl/>
                <w:lang w:bidi="ar-EG"/>
              </w:rPr>
              <w:t xml:space="preserve"> </w:t>
            </w:r>
            <w:r w:rsidRPr="003D4276">
              <w:rPr>
                <w:rFonts w:ascii="Arial"/>
                <w:sz w:val="36"/>
                <w:szCs w:val="36"/>
                <w:rtl/>
                <w:lang w:bidi="ar-EG"/>
              </w:rPr>
              <w:t>لَهُمْ</w:t>
            </w:r>
            <w:r w:rsidRPr="009D1D9E">
              <w:rPr>
                <w:rFonts w:hint="cs"/>
                <w:sz w:val="36"/>
                <w:szCs w:val="36"/>
                <w:rtl/>
                <w:lang w:bidi="ar-EG"/>
              </w:rPr>
              <w:t xml:space="preserve"> </w:t>
            </w:r>
            <w:r>
              <w:rPr>
                <w:rFonts w:hint="cs"/>
                <w:sz w:val="36"/>
                <w:szCs w:val="36"/>
                <w:rtl/>
              </w:rPr>
              <w:t xml:space="preserve"> (</w:t>
            </w:r>
            <w:r>
              <w:rPr>
                <w:sz w:val="36"/>
                <w:szCs w:val="36"/>
                <w:rtl/>
              </w:rPr>
              <w:t xml:space="preserve"> </w:t>
            </w:r>
            <w:r w:rsidRPr="009D1D9E">
              <w:rPr>
                <w:sz w:val="36"/>
                <w:szCs w:val="36"/>
                <w:rtl/>
              </w:rPr>
              <w:t>يس:43</w:t>
            </w:r>
            <w:r>
              <w:rPr>
                <w:rFonts w:hint="cs"/>
                <w:sz w:val="36"/>
                <w:szCs w:val="36"/>
                <w:rtl/>
              </w:rPr>
              <w:t>)</w:t>
            </w:r>
          </w:p>
        </w:tc>
        <w:tc>
          <w:tcPr>
            <w:tcW w:w="2817" w:type="dxa"/>
          </w:tcPr>
          <w:p w:rsidR="004056A9" w:rsidRDefault="003D4276" w:rsidP="00AB19CE">
            <w:pPr>
              <w:jc w:val="both"/>
              <w:rPr>
                <w:w w:val="95"/>
                <w:sz w:val="36"/>
                <w:szCs w:val="36"/>
                <w:rtl/>
              </w:rPr>
            </w:pPr>
            <w:r w:rsidRPr="00BA6F44">
              <w:rPr>
                <w:sz w:val="36"/>
                <w:szCs w:val="36"/>
                <w:rtl/>
              </w:rPr>
              <w:t>المغيث والمنقذ</w:t>
            </w:r>
          </w:p>
        </w:tc>
      </w:tr>
      <w:tr w:rsidR="004056A9" w:rsidTr="004056A9">
        <w:tc>
          <w:tcPr>
            <w:tcW w:w="850" w:type="dxa"/>
          </w:tcPr>
          <w:p w:rsidR="004056A9" w:rsidRDefault="006618E2" w:rsidP="006618E2">
            <w:pPr>
              <w:jc w:val="center"/>
              <w:rPr>
                <w:w w:val="95"/>
                <w:sz w:val="36"/>
                <w:szCs w:val="36"/>
                <w:rtl/>
              </w:rPr>
            </w:pPr>
            <w:r>
              <w:rPr>
                <w:rFonts w:hint="cs"/>
                <w:w w:val="95"/>
                <w:sz w:val="36"/>
                <w:szCs w:val="36"/>
                <w:rtl/>
              </w:rPr>
              <w:t>8</w:t>
            </w:r>
          </w:p>
        </w:tc>
        <w:tc>
          <w:tcPr>
            <w:tcW w:w="4111" w:type="dxa"/>
          </w:tcPr>
          <w:p w:rsidR="004056A9" w:rsidRDefault="003D4276" w:rsidP="003D4276">
            <w:pPr>
              <w:jc w:val="both"/>
              <w:rPr>
                <w:w w:val="95"/>
                <w:sz w:val="36"/>
                <w:szCs w:val="36"/>
                <w:rtl/>
              </w:rPr>
            </w:pPr>
            <w:r w:rsidRPr="003D4276">
              <w:rPr>
                <w:rFonts w:ascii="Arial"/>
                <w:sz w:val="36"/>
                <w:szCs w:val="36"/>
                <w:rtl/>
                <w:lang w:bidi="ar-EG"/>
              </w:rPr>
              <w:t>فَأَصْبَحَتْ</w:t>
            </w:r>
            <w:r>
              <w:rPr>
                <w:rFonts w:ascii="Arial" w:hint="cs"/>
                <w:b/>
                <w:bCs/>
                <w:sz w:val="36"/>
                <w:szCs w:val="36"/>
                <w:rtl/>
                <w:lang w:bidi="ar-EG"/>
              </w:rPr>
              <w:t xml:space="preserve"> </w:t>
            </w:r>
            <w:r w:rsidRPr="009D1D9E">
              <w:rPr>
                <w:rFonts w:ascii="Arial"/>
                <w:b/>
                <w:bCs/>
                <w:sz w:val="36"/>
                <w:szCs w:val="36"/>
                <w:rtl/>
                <w:lang w:bidi="ar-EG"/>
              </w:rPr>
              <w:t>كَا</w:t>
            </w:r>
            <w:r w:rsidRPr="003D4276">
              <w:rPr>
                <w:rFonts w:ascii="Arial"/>
                <w:b/>
                <w:bCs/>
                <w:sz w:val="36"/>
                <w:szCs w:val="36"/>
                <w:u w:val="single"/>
                <w:rtl/>
                <w:lang w:bidi="ar-EG"/>
              </w:rPr>
              <w:t>لصَّرِيمِ</w:t>
            </w:r>
            <w:r w:rsidRPr="009D1D9E">
              <w:rPr>
                <w:rFonts w:hint="cs"/>
                <w:sz w:val="36"/>
                <w:szCs w:val="36"/>
                <w:rtl/>
                <w:lang w:bidi="ar-EG"/>
              </w:rPr>
              <w:t xml:space="preserve"> </w:t>
            </w:r>
            <w:r>
              <w:rPr>
                <w:rFonts w:hint="cs"/>
                <w:sz w:val="36"/>
                <w:szCs w:val="36"/>
                <w:rtl/>
              </w:rPr>
              <w:t xml:space="preserve"> </w:t>
            </w:r>
            <w:r>
              <w:rPr>
                <w:sz w:val="36"/>
                <w:szCs w:val="36"/>
                <w:rtl/>
              </w:rPr>
              <w:t xml:space="preserve"> </w:t>
            </w:r>
            <w:r w:rsidR="00F45769">
              <w:rPr>
                <w:rFonts w:hint="cs"/>
                <w:sz w:val="36"/>
                <w:szCs w:val="36"/>
                <w:rtl/>
              </w:rPr>
              <w:t xml:space="preserve">( </w:t>
            </w:r>
            <w:r w:rsidRPr="009D1D9E">
              <w:rPr>
                <w:sz w:val="36"/>
                <w:szCs w:val="36"/>
                <w:rtl/>
              </w:rPr>
              <w:t>القلم:20</w:t>
            </w:r>
            <w:r w:rsidR="00F45769">
              <w:rPr>
                <w:rFonts w:hint="cs"/>
                <w:sz w:val="36"/>
                <w:szCs w:val="36"/>
                <w:rtl/>
              </w:rPr>
              <w:t xml:space="preserve"> )</w:t>
            </w:r>
          </w:p>
        </w:tc>
        <w:tc>
          <w:tcPr>
            <w:tcW w:w="2817" w:type="dxa"/>
          </w:tcPr>
          <w:p w:rsidR="004056A9" w:rsidRDefault="00F45769" w:rsidP="00F45769">
            <w:pPr>
              <w:jc w:val="both"/>
              <w:rPr>
                <w:w w:val="95"/>
                <w:sz w:val="36"/>
                <w:szCs w:val="36"/>
                <w:rtl/>
              </w:rPr>
            </w:pPr>
            <w:r w:rsidRPr="00BA6F44">
              <w:rPr>
                <w:sz w:val="36"/>
                <w:szCs w:val="36"/>
                <w:rtl/>
              </w:rPr>
              <w:t>الليل المظلم</w:t>
            </w:r>
            <w:r>
              <w:rPr>
                <w:rFonts w:hint="cs"/>
                <w:sz w:val="36"/>
                <w:szCs w:val="36"/>
                <w:rtl/>
              </w:rPr>
              <w:t xml:space="preserve"> و </w:t>
            </w:r>
            <w:r w:rsidRPr="009D1D9E">
              <w:rPr>
                <w:sz w:val="36"/>
                <w:szCs w:val="36"/>
                <w:rtl/>
              </w:rPr>
              <w:t>أرض باليمن</w:t>
            </w:r>
          </w:p>
        </w:tc>
      </w:tr>
      <w:tr w:rsidR="004056A9" w:rsidTr="004056A9">
        <w:tc>
          <w:tcPr>
            <w:tcW w:w="850" w:type="dxa"/>
          </w:tcPr>
          <w:p w:rsidR="004056A9" w:rsidRDefault="006618E2" w:rsidP="006618E2">
            <w:pPr>
              <w:jc w:val="center"/>
              <w:rPr>
                <w:w w:val="95"/>
                <w:sz w:val="36"/>
                <w:szCs w:val="36"/>
                <w:rtl/>
              </w:rPr>
            </w:pPr>
            <w:r>
              <w:rPr>
                <w:rFonts w:hint="cs"/>
                <w:w w:val="95"/>
                <w:sz w:val="36"/>
                <w:szCs w:val="36"/>
                <w:rtl/>
              </w:rPr>
              <w:t>9</w:t>
            </w:r>
          </w:p>
        </w:tc>
        <w:tc>
          <w:tcPr>
            <w:tcW w:w="4111" w:type="dxa"/>
          </w:tcPr>
          <w:p w:rsidR="004056A9" w:rsidRDefault="00F45769" w:rsidP="00F45769">
            <w:pPr>
              <w:jc w:val="both"/>
              <w:rPr>
                <w:w w:val="95"/>
                <w:sz w:val="36"/>
                <w:szCs w:val="36"/>
                <w:rtl/>
              </w:rPr>
            </w:pPr>
            <w:r w:rsidRPr="00F45769">
              <w:rPr>
                <w:rFonts w:ascii="Arial"/>
                <w:sz w:val="36"/>
                <w:szCs w:val="36"/>
                <w:rtl/>
                <w:lang w:bidi="ar-EG"/>
              </w:rPr>
              <w:t>وَاللَّيْلِ إِذَا</w:t>
            </w:r>
            <w:r w:rsidRPr="00F45769">
              <w:rPr>
                <w:rFonts w:ascii="Arial" w:hint="cs"/>
                <w:sz w:val="36"/>
                <w:szCs w:val="36"/>
                <w:rtl/>
                <w:lang w:bidi="ar-EG"/>
              </w:rPr>
              <w:t xml:space="preserve"> </w:t>
            </w:r>
            <w:r w:rsidRPr="00F45769">
              <w:rPr>
                <w:rFonts w:ascii="Arial"/>
                <w:b/>
                <w:bCs/>
                <w:sz w:val="36"/>
                <w:szCs w:val="36"/>
                <w:u w:val="single"/>
                <w:rtl/>
                <w:lang w:bidi="ar-EG"/>
              </w:rPr>
              <w:t>عَسْعَسَ</w:t>
            </w:r>
            <w:r w:rsidRPr="00BA6F44">
              <w:rPr>
                <w:rFonts w:hint="cs"/>
                <w:sz w:val="36"/>
                <w:szCs w:val="36"/>
                <w:rtl/>
                <w:lang w:bidi="ar-EG"/>
              </w:rPr>
              <w:t xml:space="preserve"> </w:t>
            </w:r>
            <w:r w:rsidRPr="00BA6F44">
              <w:rPr>
                <w:rFonts w:hint="cs"/>
                <w:sz w:val="36"/>
                <w:szCs w:val="36"/>
                <w:rtl/>
              </w:rPr>
              <w:t xml:space="preserve"> </w:t>
            </w:r>
            <w:r w:rsidRPr="00BA6F44">
              <w:rPr>
                <w:sz w:val="36"/>
                <w:szCs w:val="36"/>
                <w:rtl/>
              </w:rPr>
              <w:t xml:space="preserve"> </w:t>
            </w:r>
            <w:r>
              <w:rPr>
                <w:rFonts w:hint="cs"/>
                <w:sz w:val="36"/>
                <w:szCs w:val="36"/>
                <w:rtl/>
              </w:rPr>
              <w:t xml:space="preserve">( </w:t>
            </w:r>
            <w:r w:rsidRPr="00BA6F44">
              <w:rPr>
                <w:sz w:val="36"/>
                <w:szCs w:val="36"/>
                <w:rtl/>
              </w:rPr>
              <w:t>التكوير:17</w:t>
            </w:r>
            <w:r>
              <w:rPr>
                <w:rFonts w:hint="cs"/>
                <w:sz w:val="36"/>
                <w:szCs w:val="36"/>
                <w:rtl/>
              </w:rPr>
              <w:t xml:space="preserve"> )</w:t>
            </w:r>
          </w:p>
        </w:tc>
        <w:tc>
          <w:tcPr>
            <w:tcW w:w="2817" w:type="dxa"/>
          </w:tcPr>
          <w:p w:rsidR="004056A9" w:rsidRDefault="009D269A" w:rsidP="00F45769">
            <w:pPr>
              <w:jc w:val="both"/>
              <w:rPr>
                <w:w w:val="95"/>
                <w:sz w:val="36"/>
                <w:szCs w:val="36"/>
                <w:rtl/>
              </w:rPr>
            </w:pPr>
            <w:r>
              <w:rPr>
                <w:sz w:val="36"/>
                <w:szCs w:val="36"/>
                <w:rtl/>
              </w:rPr>
              <w:t>أقبل</w:t>
            </w:r>
            <w:r w:rsidR="00F45769" w:rsidRPr="00BA6F44">
              <w:rPr>
                <w:sz w:val="36"/>
                <w:szCs w:val="36"/>
                <w:rtl/>
              </w:rPr>
              <w:t xml:space="preserve"> و أدبر</w:t>
            </w:r>
          </w:p>
        </w:tc>
      </w:tr>
      <w:tr w:rsidR="004056A9" w:rsidTr="004056A9">
        <w:tc>
          <w:tcPr>
            <w:tcW w:w="850" w:type="dxa"/>
          </w:tcPr>
          <w:p w:rsidR="004056A9" w:rsidRDefault="006618E2" w:rsidP="006618E2">
            <w:pPr>
              <w:jc w:val="center"/>
              <w:rPr>
                <w:w w:val="95"/>
                <w:sz w:val="36"/>
                <w:szCs w:val="36"/>
                <w:rtl/>
              </w:rPr>
            </w:pPr>
            <w:r>
              <w:rPr>
                <w:rFonts w:hint="cs"/>
                <w:w w:val="95"/>
                <w:sz w:val="36"/>
                <w:szCs w:val="36"/>
                <w:rtl/>
              </w:rPr>
              <w:t>10</w:t>
            </w:r>
          </w:p>
        </w:tc>
        <w:tc>
          <w:tcPr>
            <w:tcW w:w="4111" w:type="dxa"/>
          </w:tcPr>
          <w:p w:rsidR="004056A9" w:rsidRDefault="009D269A" w:rsidP="00AB19CE">
            <w:pPr>
              <w:jc w:val="both"/>
              <w:rPr>
                <w:w w:val="95"/>
                <w:sz w:val="36"/>
                <w:szCs w:val="36"/>
                <w:rtl/>
              </w:rPr>
            </w:pPr>
            <w:r w:rsidRPr="009D269A">
              <w:rPr>
                <w:rFonts w:ascii="Arial"/>
                <w:sz w:val="36"/>
                <w:szCs w:val="36"/>
                <w:rtl/>
                <w:lang w:bidi="ar-EG"/>
              </w:rPr>
              <w:t>حَتَّى</w:t>
            </w:r>
            <w:r w:rsidRPr="009D1D9E">
              <w:rPr>
                <w:rFonts w:ascii="Arial"/>
                <w:b/>
                <w:bCs/>
                <w:sz w:val="36"/>
                <w:szCs w:val="36"/>
                <w:rtl/>
                <w:lang w:bidi="ar-EG"/>
              </w:rPr>
              <w:t xml:space="preserve"> </w:t>
            </w:r>
            <w:r w:rsidRPr="009D269A">
              <w:rPr>
                <w:rFonts w:ascii="Arial"/>
                <w:b/>
                <w:bCs/>
                <w:sz w:val="36"/>
                <w:szCs w:val="36"/>
                <w:u w:val="single"/>
                <w:rtl/>
                <w:lang w:bidi="ar-EG"/>
              </w:rPr>
              <w:t>عَفَوْا</w:t>
            </w:r>
            <w:r w:rsidRPr="009D269A">
              <w:rPr>
                <w:rFonts w:hint="cs"/>
                <w:sz w:val="36"/>
                <w:szCs w:val="36"/>
                <w:u w:val="single"/>
                <w:rtl/>
              </w:rPr>
              <w:t xml:space="preserve"> </w:t>
            </w:r>
            <w:r>
              <w:rPr>
                <w:rFonts w:hint="cs"/>
                <w:sz w:val="36"/>
                <w:szCs w:val="36"/>
                <w:rtl/>
              </w:rPr>
              <w:t xml:space="preserve"> (</w:t>
            </w:r>
            <w:r>
              <w:rPr>
                <w:sz w:val="36"/>
                <w:szCs w:val="36"/>
                <w:rtl/>
              </w:rPr>
              <w:t xml:space="preserve"> </w:t>
            </w:r>
            <w:r w:rsidRPr="009D1D9E">
              <w:rPr>
                <w:sz w:val="36"/>
                <w:szCs w:val="36"/>
                <w:rtl/>
              </w:rPr>
              <w:t>الأعراف:95</w:t>
            </w:r>
            <w:r>
              <w:rPr>
                <w:sz w:val="36"/>
                <w:szCs w:val="36"/>
                <w:rtl/>
              </w:rPr>
              <w:t xml:space="preserve"> </w:t>
            </w:r>
            <w:r>
              <w:rPr>
                <w:rFonts w:hint="cs"/>
                <w:sz w:val="36"/>
                <w:szCs w:val="36"/>
                <w:rtl/>
              </w:rPr>
              <w:t>)</w:t>
            </w:r>
            <w:r w:rsidRPr="009D1D9E">
              <w:rPr>
                <w:rFonts w:hint="cs"/>
                <w:sz w:val="36"/>
                <w:szCs w:val="36"/>
                <w:rtl/>
              </w:rPr>
              <w:t xml:space="preserve"> </w:t>
            </w:r>
          </w:p>
        </w:tc>
        <w:tc>
          <w:tcPr>
            <w:tcW w:w="2817" w:type="dxa"/>
          </w:tcPr>
          <w:p w:rsidR="004056A9" w:rsidRDefault="009D269A" w:rsidP="00AB19CE">
            <w:pPr>
              <w:jc w:val="both"/>
              <w:rPr>
                <w:w w:val="95"/>
                <w:sz w:val="36"/>
                <w:szCs w:val="36"/>
                <w:rtl/>
              </w:rPr>
            </w:pPr>
            <w:r w:rsidRPr="00BA6F44">
              <w:rPr>
                <w:sz w:val="36"/>
                <w:szCs w:val="36"/>
                <w:rtl/>
              </w:rPr>
              <w:t>كثرت أموالهم وأولادهم</w:t>
            </w:r>
          </w:p>
        </w:tc>
      </w:tr>
      <w:tr w:rsidR="004056A9" w:rsidTr="004056A9">
        <w:tc>
          <w:tcPr>
            <w:tcW w:w="850" w:type="dxa"/>
          </w:tcPr>
          <w:p w:rsidR="004056A9" w:rsidRDefault="006618E2" w:rsidP="006618E2">
            <w:pPr>
              <w:jc w:val="center"/>
              <w:rPr>
                <w:w w:val="95"/>
                <w:sz w:val="36"/>
                <w:szCs w:val="36"/>
                <w:rtl/>
              </w:rPr>
            </w:pPr>
            <w:r>
              <w:rPr>
                <w:rFonts w:hint="cs"/>
                <w:w w:val="95"/>
                <w:sz w:val="36"/>
                <w:szCs w:val="36"/>
                <w:rtl/>
              </w:rPr>
              <w:t>11</w:t>
            </w:r>
          </w:p>
        </w:tc>
        <w:tc>
          <w:tcPr>
            <w:tcW w:w="4111" w:type="dxa"/>
          </w:tcPr>
          <w:p w:rsidR="009D269A" w:rsidRDefault="009D269A" w:rsidP="009D269A">
            <w:pPr>
              <w:jc w:val="both"/>
              <w:rPr>
                <w:rFonts w:ascii="Arial"/>
                <w:sz w:val="36"/>
                <w:szCs w:val="36"/>
                <w:rtl/>
                <w:lang w:bidi="ar-EG"/>
              </w:rPr>
            </w:pPr>
            <w:r w:rsidRPr="009D269A">
              <w:rPr>
                <w:rFonts w:ascii="Arial"/>
                <w:sz w:val="36"/>
                <w:szCs w:val="36"/>
                <w:rtl/>
                <w:lang w:bidi="ar-EG"/>
              </w:rPr>
              <w:t>فَلاَ تَحْسَبَنَّهُمْ</w:t>
            </w:r>
            <w:r w:rsidRPr="009D1D9E">
              <w:rPr>
                <w:rFonts w:ascii="Arial"/>
                <w:b/>
                <w:bCs/>
                <w:sz w:val="36"/>
                <w:szCs w:val="36"/>
                <w:rtl/>
                <w:lang w:bidi="ar-EG"/>
              </w:rPr>
              <w:t xml:space="preserve"> بِمَ</w:t>
            </w:r>
            <w:r w:rsidRPr="009D269A">
              <w:rPr>
                <w:rFonts w:ascii="Arial"/>
                <w:b/>
                <w:bCs/>
                <w:sz w:val="36"/>
                <w:szCs w:val="36"/>
                <w:u w:val="single"/>
                <w:rtl/>
                <w:lang w:bidi="ar-EG"/>
              </w:rPr>
              <w:t>فَازَةٍ</w:t>
            </w:r>
            <w:r w:rsidRPr="009D269A">
              <w:rPr>
                <w:rFonts w:ascii="Arial"/>
                <w:sz w:val="36"/>
                <w:szCs w:val="36"/>
                <w:rtl/>
                <w:lang w:bidi="ar-EG"/>
              </w:rPr>
              <w:t xml:space="preserve"> مِّنَ العَذَابِ</w:t>
            </w:r>
          </w:p>
          <w:p w:rsidR="004056A9" w:rsidRDefault="009D269A" w:rsidP="009D269A">
            <w:pPr>
              <w:jc w:val="both"/>
              <w:rPr>
                <w:w w:val="95"/>
                <w:sz w:val="36"/>
                <w:szCs w:val="36"/>
                <w:rtl/>
              </w:rPr>
            </w:pPr>
            <w:r>
              <w:rPr>
                <w:rFonts w:hint="cs"/>
                <w:sz w:val="36"/>
                <w:szCs w:val="36"/>
                <w:rtl/>
              </w:rPr>
              <w:t xml:space="preserve"> (</w:t>
            </w:r>
            <w:r>
              <w:rPr>
                <w:sz w:val="36"/>
                <w:szCs w:val="36"/>
                <w:rtl/>
              </w:rPr>
              <w:t xml:space="preserve"> </w:t>
            </w:r>
            <w:r w:rsidRPr="009D1D9E">
              <w:rPr>
                <w:sz w:val="36"/>
                <w:szCs w:val="36"/>
                <w:rtl/>
              </w:rPr>
              <w:t>آل عمران:188</w:t>
            </w:r>
            <w:r>
              <w:rPr>
                <w:rFonts w:hint="cs"/>
                <w:sz w:val="36"/>
                <w:szCs w:val="36"/>
                <w:rtl/>
              </w:rPr>
              <w:t xml:space="preserve"> )</w:t>
            </w:r>
          </w:p>
        </w:tc>
        <w:tc>
          <w:tcPr>
            <w:tcW w:w="2817" w:type="dxa"/>
          </w:tcPr>
          <w:p w:rsidR="004056A9" w:rsidRDefault="00730932" w:rsidP="00AB19CE">
            <w:pPr>
              <w:jc w:val="both"/>
              <w:rPr>
                <w:w w:val="95"/>
                <w:sz w:val="36"/>
                <w:szCs w:val="36"/>
                <w:rtl/>
              </w:rPr>
            </w:pPr>
            <w:r w:rsidRPr="009D1D9E">
              <w:rPr>
                <w:sz w:val="36"/>
                <w:szCs w:val="36"/>
                <w:rtl/>
              </w:rPr>
              <w:t xml:space="preserve">مهلكة، </w:t>
            </w:r>
            <w:r w:rsidR="009D269A" w:rsidRPr="0006647D">
              <w:rPr>
                <w:sz w:val="36"/>
                <w:szCs w:val="36"/>
                <w:rtl/>
              </w:rPr>
              <w:t>قَطَعها فاز</w:t>
            </w:r>
            <w:r>
              <w:rPr>
                <w:rFonts w:hint="cs"/>
                <w:sz w:val="36"/>
                <w:szCs w:val="36"/>
                <w:rtl/>
              </w:rPr>
              <w:t>,</w:t>
            </w:r>
            <w:r w:rsidRPr="009D1D9E">
              <w:rPr>
                <w:sz w:val="36"/>
                <w:szCs w:val="36"/>
                <w:rtl/>
              </w:rPr>
              <w:t xml:space="preserve"> بمنجاة</w:t>
            </w:r>
          </w:p>
        </w:tc>
      </w:tr>
    </w:tbl>
    <w:p w:rsidR="00DE7242" w:rsidRPr="00AB19CE" w:rsidRDefault="00DE7242" w:rsidP="00AB19CE">
      <w:pPr>
        <w:jc w:val="both"/>
        <w:rPr>
          <w:w w:val="95"/>
          <w:sz w:val="36"/>
          <w:szCs w:val="36"/>
          <w:rtl/>
        </w:rPr>
      </w:pPr>
      <w:r w:rsidRPr="00AB19CE">
        <w:rPr>
          <w:rFonts w:hint="cs"/>
          <w:w w:val="95"/>
          <w:sz w:val="36"/>
          <w:szCs w:val="36"/>
          <w:rtl/>
        </w:rPr>
        <w:t xml:space="preserve"> </w:t>
      </w:r>
    </w:p>
    <w:p w:rsidR="00874B89" w:rsidRPr="00874B89" w:rsidRDefault="00874B89" w:rsidP="00874B89">
      <w:pPr>
        <w:pStyle w:val="ListParagraph"/>
        <w:bidi/>
        <w:ind w:left="360" w:firstLine="720"/>
        <w:jc w:val="both"/>
        <w:rPr>
          <w:rFonts w:cs="Traditional Arabic"/>
          <w:sz w:val="36"/>
          <w:szCs w:val="36"/>
          <w:rtl/>
        </w:rPr>
      </w:pPr>
      <w:r w:rsidRPr="00874B89">
        <w:rPr>
          <w:rFonts w:cs="Traditional Arabic"/>
          <w:sz w:val="36"/>
          <w:szCs w:val="36"/>
          <w:rtl/>
        </w:rPr>
        <w:t xml:space="preserve">إنّ الألفاظ التي ثبت أنها من الأضداد تركت آثاراً مهمة في دلالات الآيات القرآنية، فقد ترددت أقوال المفسرين بين المعنيين المتضادين لكل واحدة منها، مما </w:t>
      </w:r>
      <w:r w:rsidRPr="00874B89">
        <w:rPr>
          <w:rFonts w:cs="Traditional Arabic"/>
          <w:sz w:val="36"/>
          <w:szCs w:val="36"/>
          <w:rtl/>
        </w:rPr>
        <w:lastRenderedPageBreak/>
        <w:t xml:space="preserve">يؤكد إحساسهم بأنها من الأضداد وأنها تحتمل المعنيين معاً، وقد ظهر ذلك في اختلافهم في تأويل لفظة </w:t>
      </w:r>
    </w:p>
    <w:p w:rsidR="00874B89" w:rsidRPr="00BC5FCD" w:rsidRDefault="00874B89" w:rsidP="00874B89">
      <w:pPr>
        <w:pStyle w:val="ListParagraph"/>
        <w:bidi/>
        <w:ind w:left="360" w:firstLine="720"/>
        <w:jc w:val="both"/>
        <w:rPr>
          <w:rFonts w:ascii="Traditional Arabic" w:hAnsi="Traditional Arabic" w:cs="Traditional Arabic"/>
          <w:sz w:val="36"/>
          <w:szCs w:val="36"/>
          <w:rtl/>
        </w:rPr>
      </w:pPr>
    </w:p>
    <w:p w:rsidR="00874B89" w:rsidRPr="00BC5FCD" w:rsidRDefault="00874B89" w:rsidP="00874B89">
      <w:pPr>
        <w:numPr>
          <w:ilvl w:val="0"/>
          <w:numId w:val="1"/>
        </w:numPr>
        <w:tabs>
          <w:tab w:val="clear" w:pos="720"/>
        </w:tabs>
        <w:ind w:left="360"/>
        <w:jc w:val="both"/>
        <w:rPr>
          <w:rFonts w:ascii="Traditional Arabic" w:hAnsi="Traditional Arabic"/>
          <w:b/>
          <w:bCs/>
          <w:sz w:val="36"/>
          <w:szCs w:val="36"/>
        </w:rPr>
      </w:pPr>
      <w:r w:rsidRPr="00BC5FCD">
        <w:rPr>
          <w:rFonts w:ascii="Traditional Arabic" w:hAnsi="Traditional Arabic" w:hint="eastAsia"/>
          <w:b/>
          <w:bCs/>
          <w:sz w:val="36"/>
          <w:szCs w:val="36"/>
          <w:rtl/>
        </w:rPr>
        <w:t>الاقتراحات</w:t>
      </w:r>
    </w:p>
    <w:p w:rsidR="00262DD4" w:rsidRDefault="00262DD4" w:rsidP="00262DD4">
      <w:pPr>
        <w:ind w:left="360" w:firstLine="720"/>
        <w:jc w:val="both"/>
        <w:rPr>
          <w:rFonts w:ascii="Traditional Arabic" w:hAnsi="Traditional Arabic"/>
          <w:sz w:val="36"/>
          <w:szCs w:val="36"/>
          <w:rtl/>
        </w:rPr>
      </w:pPr>
    </w:p>
    <w:p w:rsidR="00262DD4" w:rsidRDefault="00874B89" w:rsidP="002E1F12">
      <w:pPr>
        <w:spacing w:line="360" w:lineRule="auto"/>
        <w:ind w:left="360" w:firstLine="720"/>
        <w:jc w:val="both"/>
        <w:rPr>
          <w:rFonts w:ascii="Traditional Arabic" w:hAnsi="Traditional Arabic"/>
          <w:sz w:val="36"/>
          <w:szCs w:val="36"/>
          <w:rtl/>
        </w:rPr>
      </w:pPr>
      <w:r w:rsidRPr="00874B89">
        <w:rPr>
          <w:rFonts w:ascii="Traditional Arabic" w:hAnsi="Traditional Arabic" w:hint="eastAsia"/>
          <w:sz w:val="36"/>
          <w:szCs w:val="36"/>
          <w:rtl/>
        </w:rPr>
        <w:t>إتماما</w:t>
      </w:r>
      <w:r w:rsidRPr="00874B89">
        <w:rPr>
          <w:rFonts w:ascii="Traditional Arabic" w:hAnsi="Traditional Arabic"/>
          <w:sz w:val="36"/>
          <w:szCs w:val="36"/>
          <w:rtl/>
        </w:rPr>
        <w:t xml:space="preserve"> </w:t>
      </w:r>
      <w:r w:rsidRPr="00874B89">
        <w:rPr>
          <w:rFonts w:ascii="Traditional Arabic" w:hAnsi="Traditional Arabic" w:hint="eastAsia"/>
          <w:sz w:val="36"/>
          <w:szCs w:val="36"/>
          <w:rtl/>
        </w:rPr>
        <w:t>للفائدة</w:t>
      </w:r>
      <w:r w:rsidRPr="00874B89">
        <w:rPr>
          <w:rFonts w:ascii="Traditional Arabic" w:hAnsi="Traditional Arabic"/>
          <w:sz w:val="36"/>
          <w:szCs w:val="36"/>
          <w:rtl/>
        </w:rPr>
        <w:t xml:space="preserve"> </w:t>
      </w:r>
      <w:r w:rsidRPr="00874B89">
        <w:rPr>
          <w:rFonts w:ascii="Traditional Arabic" w:hAnsi="Traditional Arabic" w:hint="eastAsia"/>
          <w:sz w:val="36"/>
          <w:szCs w:val="36"/>
          <w:rtl/>
        </w:rPr>
        <w:t>تقدم</w:t>
      </w:r>
      <w:r w:rsidRPr="00874B89">
        <w:rPr>
          <w:rFonts w:ascii="Traditional Arabic" w:hAnsi="Traditional Arabic"/>
          <w:sz w:val="36"/>
          <w:szCs w:val="36"/>
          <w:rtl/>
        </w:rPr>
        <w:t xml:space="preserve"> </w:t>
      </w:r>
      <w:r w:rsidRPr="00874B89">
        <w:rPr>
          <w:rFonts w:ascii="Traditional Arabic" w:hAnsi="Traditional Arabic" w:hint="eastAsia"/>
          <w:sz w:val="36"/>
          <w:szCs w:val="36"/>
          <w:rtl/>
        </w:rPr>
        <w:t>الباحث</w:t>
      </w:r>
      <w:r w:rsidRPr="00874B89">
        <w:rPr>
          <w:rFonts w:ascii="Traditional Arabic" w:hAnsi="Traditional Arabic"/>
          <w:sz w:val="36"/>
          <w:szCs w:val="36"/>
          <w:rtl/>
        </w:rPr>
        <w:t xml:space="preserve"> </w:t>
      </w:r>
      <w:r w:rsidRPr="00874B89">
        <w:rPr>
          <w:rFonts w:ascii="Traditional Arabic" w:hAnsi="Traditional Arabic" w:hint="eastAsia"/>
          <w:sz w:val="36"/>
          <w:szCs w:val="36"/>
          <w:rtl/>
        </w:rPr>
        <w:t>بعض</w:t>
      </w:r>
      <w:r w:rsidRPr="00874B89">
        <w:rPr>
          <w:rFonts w:ascii="Traditional Arabic" w:hAnsi="Traditional Arabic"/>
          <w:sz w:val="36"/>
          <w:szCs w:val="36"/>
          <w:rtl/>
        </w:rPr>
        <w:t xml:space="preserve"> </w:t>
      </w:r>
      <w:r w:rsidRPr="00874B89">
        <w:rPr>
          <w:rFonts w:ascii="Traditional Arabic" w:hAnsi="Traditional Arabic" w:hint="eastAsia"/>
          <w:sz w:val="36"/>
          <w:szCs w:val="36"/>
          <w:rtl/>
        </w:rPr>
        <w:t>الاقتراحات</w:t>
      </w:r>
      <w:r w:rsidRPr="00874B89">
        <w:rPr>
          <w:rFonts w:ascii="Traditional Arabic" w:hAnsi="Traditional Arabic"/>
          <w:sz w:val="36"/>
          <w:szCs w:val="36"/>
          <w:rtl/>
        </w:rPr>
        <w:t xml:space="preserve"> </w:t>
      </w:r>
      <w:r w:rsidRPr="00874B89">
        <w:rPr>
          <w:rFonts w:ascii="Traditional Arabic" w:hAnsi="Traditional Arabic" w:hint="eastAsia"/>
          <w:sz w:val="36"/>
          <w:szCs w:val="36"/>
          <w:rtl/>
        </w:rPr>
        <w:t>فيما</w:t>
      </w:r>
      <w:r w:rsidRPr="00874B89">
        <w:rPr>
          <w:rFonts w:ascii="Traditional Arabic" w:hAnsi="Traditional Arabic"/>
          <w:sz w:val="36"/>
          <w:szCs w:val="36"/>
          <w:rtl/>
        </w:rPr>
        <w:t xml:space="preserve"> </w:t>
      </w:r>
      <w:r w:rsidRPr="00874B89">
        <w:rPr>
          <w:rFonts w:ascii="Traditional Arabic" w:hAnsi="Traditional Arabic" w:hint="eastAsia"/>
          <w:sz w:val="36"/>
          <w:szCs w:val="36"/>
          <w:rtl/>
        </w:rPr>
        <w:t>يلي</w:t>
      </w:r>
      <w:r w:rsidR="00262DD4">
        <w:rPr>
          <w:rFonts w:ascii="Traditional Arabic" w:hAnsi="Traditional Arabic"/>
          <w:sz w:val="36"/>
          <w:szCs w:val="36"/>
          <w:rtl/>
        </w:rPr>
        <w:t xml:space="preserve"> </w:t>
      </w:r>
      <w:r w:rsidRPr="00262DD4">
        <w:rPr>
          <w:rFonts w:ascii="Traditional Arabic" w:hAnsi="Traditional Arabic" w:hint="eastAsia"/>
          <w:sz w:val="36"/>
          <w:szCs w:val="36"/>
          <w:rtl/>
        </w:rPr>
        <w:t>إن</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التضاد</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أحد</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من</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عناصر</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اللغة</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العربية</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وأرجوكم</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أن</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يتعمقون</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في</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التضاد</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مع</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معرفة</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طبيعة</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اللغة</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العربية</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من</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حيث</w:t>
      </w:r>
      <w:r w:rsidRPr="00262DD4">
        <w:rPr>
          <w:rFonts w:ascii="Traditional Arabic" w:hAnsi="Traditional Arabic"/>
          <w:sz w:val="36"/>
          <w:szCs w:val="36"/>
          <w:rtl/>
        </w:rPr>
        <w:t xml:space="preserve"> </w:t>
      </w:r>
      <w:r w:rsidRPr="00262DD4">
        <w:rPr>
          <w:sz w:val="36"/>
          <w:szCs w:val="36"/>
          <w:rtl/>
        </w:rPr>
        <w:t xml:space="preserve">أكثر الألفاظ التي إنها من </w:t>
      </w:r>
      <w:r w:rsidRPr="00262DD4">
        <w:rPr>
          <w:rFonts w:ascii="Traditional Arabic" w:hAnsi="Traditional Arabic" w:hint="eastAsia"/>
          <w:sz w:val="36"/>
          <w:szCs w:val="36"/>
          <w:rtl/>
        </w:rPr>
        <w:t>التضاد</w:t>
      </w:r>
      <w:r w:rsidRPr="00262DD4">
        <w:rPr>
          <w:sz w:val="36"/>
          <w:szCs w:val="36"/>
          <w:rtl/>
        </w:rPr>
        <w:t xml:space="preserve"> جاءت في القرآن الكريم كله بإحدى دلالتيها وندر أن جاءت إحدى تلك الألفاظ بالمعنيين المتضادين في السياقات القرآنية المختلفة.</w:t>
      </w:r>
    </w:p>
    <w:p w:rsidR="00262DD4" w:rsidRDefault="00262DD4" w:rsidP="002E1F12">
      <w:pPr>
        <w:spacing w:line="360" w:lineRule="auto"/>
        <w:ind w:left="360" w:firstLine="720"/>
        <w:jc w:val="both"/>
        <w:rPr>
          <w:rFonts w:ascii="Traditional Arabic" w:hAnsi="Traditional Arabic"/>
          <w:sz w:val="36"/>
          <w:szCs w:val="36"/>
          <w:rtl/>
        </w:rPr>
      </w:pPr>
    </w:p>
    <w:p w:rsidR="00874B89" w:rsidRPr="00262DD4" w:rsidRDefault="00874B89" w:rsidP="002E1F12">
      <w:pPr>
        <w:spacing w:line="360" w:lineRule="auto"/>
        <w:ind w:left="360" w:firstLine="720"/>
        <w:jc w:val="both"/>
        <w:rPr>
          <w:rFonts w:ascii="Traditional Arabic" w:hAnsi="Traditional Arabic"/>
          <w:sz w:val="36"/>
          <w:szCs w:val="36"/>
        </w:rPr>
      </w:pPr>
      <w:r w:rsidRPr="00262DD4">
        <w:rPr>
          <w:rFonts w:ascii="Traditional Arabic" w:hAnsi="Traditional Arabic" w:hint="eastAsia"/>
          <w:sz w:val="36"/>
          <w:szCs w:val="36"/>
          <w:rtl/>
        </w:rPr>
        <w:t>اقترح</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على</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الطلبة</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الآخرين</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أن</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يبحث</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من</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ناحية</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أخرى</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أو</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يكمل</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ماقد</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بحث</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الباحث</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حتي</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يكون</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كل</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ما</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يتعلق</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بعناصر</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اللغة</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فهما</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جيداختما</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أيقنت</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بنفسي</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أن</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عمل</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في</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تأليف</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هذه</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الرسالة</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لا</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يخلو</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عن</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النقائص</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وربما</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هناك</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الغلط</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والغموض</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في</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فهم</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الأفكار</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من</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أصدقائي</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الطلبة</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والقراء</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الكرام</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لتكون</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هذه</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الرسالة</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مفيدة</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لحل</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هذه</w:t>
      </w:r>
      <w:r w:rsidRPr="00262DD4">
        <w:rPr>
          <w:rFonts w:ascii="Traditional Arabic" w:hAnsi="Traditional Arabic"/>
          <w:sz w:val="36"/>
          <w:szCs w:val="36"/>
          <w:rtl/>
        </w:rPr>
        <w:t xml:space="preserve"> </w:t>
      </w:r>
      <w:r w:rsidRPr="00262DD4">
        <w:rPr>
          <w:rFonts w:ascii="Traditional Arabic" w:hAnsi="Traditional Arabic" w:hint="eastAsia"/>
          <w:sz w:val="36"/>
          <w:szCs w:val="36"/>
          <w:rtl/>
        </w:rPr>
        <w:t>القضايا</w:t>
      </w:r>
      <w:r w:rsidRPr="00262DD4">
        <w:rPr>
          <w:rFonts w:ascii="Traditional Arabic" w:hAnsi="Traditional Arabic"/>
          <w:sz w:val="36"/>
          <w:szCs w:val="36"/>
          <w:rtl/>
        </w:rPr>
        <w:t>.</w:t>
      </w:r>
      <w:r w:rsidR="001E06F8" w:rsidRPr="00262DD4">
        <w:rPr>
          <w:rFonts w:ascii="Traditional Arabic" w:hAnsi="Traditional Arabic" w:hint="cs"/>
          <w:sz w:val="36"/>
          <w:szCs w:val="36"/>
          <w:rtl/>
        </w:rPr>
        <w:t xml:space="preserve"> والله أعلم</w:t>
      </w:r>
    </w:p>
    <w:p w:rsidR="00874B89" w:rsidRPr="00262DD4" w:rsidRDefault="00874B89" w:rsidP="00874B89">
      <w:pPr>
        <w:rPr>
          <w:rFonts w:ascii="Traditional Arabic" w:hAnsi="Traditional Arabic"/>
          <w:sz w:val="36"/>
          <w:szCs w:val="36"/>
          <w:rtl/>
        </w:rPr>
      </w:pPr>
    </w:p>
    <w:p w:rsidR="00874B89" w:rsidRPr="00874B89" w:rsidRDefault="00874B89" w:rsidP="00874B89">
      <w:pPr>
        <w:pStyle w:val="BodyTextIndent"/>
        <w:spacing w:line="360" w:lineRule="auto"/>
        <w:rPr>
          <w:rFonts w:cs="Traditional Arabic"/>
          <w:w w:val="100"/>
          <w:sz w:val="36"/>
          <w:szCs w:val="36"/>
          <w:rtl/>
        </w:rPr>
      </w:pPr>
    </w:p>
    <w:sectPr w:rsidR="00874B89" w:rsidRPr="00874B89" w:rsidSect="008B3D5C">
      <w:headerReference w:type="even" r:id="rId8"/>
      <w:headerReference w:type="default" r:id="rId9"/>
      <w:headerReference w:type="first" r:id="rId10"/>
      <w:pgSz w:w="12240" w:h="15840"/>
      <w:pgMar w:top="2268" w:right="2268" w:bottom="1701" w:left="1701" w:header="720" w:footer="720" w:gutter="0"/>
      <w:pgNumType w:start="10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32D" w:rsidRDefault="008C732D" w:rsidP="001E06F8">
      <w:r>
        <w:separator/>
      </w:r>
    </w:p>
  </w:endnote>
  <w:endnote w:type="continuationSeparator" w:id="1">
    <w:p w:rsidR="008C732D" w:rsidRDefault="008C732D" w:rsidP="001E06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32D" w:rsidRDefault="008C732D" w:rsidP="001E06F8">
      <w:r>
        <w:separator/>
      </w:r>
    </w:p>
  </w:footnote>
  <w:footnote w:type="continuationSeparator" w:id="1">
    <w:p w:rsidR="008C732D" w:rsidRDefault="008C732D" w:rsidP="001E06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6F8" w:rsidRDefault="0084061C" w:rsidP="00122734">
    <w:pPr>
      <w:pStyle w:val="Header"/>
      <w:framePr w:wrap="around" w:vAnchor="text" w:hAnchor="margin" w:xAlign="right" w:y="1"/>
      <w:rPr>
        <w:rStyle w:val="PageNumber"/>
      </w:rPr>
    </w:pPr>
    <w:r>
      <w:rPr>
        <w:rStyle w:val="PageNumber"/>
        <w:rtl/>
      </w:rPr>
      <w:fldChar w:fldCharType="begin"/>
    </w:r>
    <w:r w:rsidR="001E06F8">
      <w:rPr>
        <w:rStyle w:val="PageNumber"/>
      </w:rPr>
      <w:instrText xml:space="preserve">PAGE  </w:instrText>
    </w:r>
    <w:r>
      <w:rPr>
        <w:rStyle w:val="PageNumber"/>
        <w:rtl/>
      </w:rPr>
      <w:fldChar w:fldCharType="end"/>
    </w:r>
  </w:p>
  <w:p w:rsidR="001E06F8" w:rsidRDefault="001E06F8" w:rsidP="001E06F8">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tl/>
      </w:rPr>
      <w:id w:val="8083530"/>
      <w:docPartObj>
        <w:docPartGallery w:val="Page Numbers (Top of Page)"/>
        <w:docPartUnique/>
      </w:docPartObj>
    </w:sdtPr>
    <w:sdtContent>
      <w:p w:rsidR="001E06F8" w:rsidRPr="00262DD4" w:rsidRDefault="0084061C">
        <w:pPr>
          <w:pStyle w:val="Header"/>
          <w:jc w:val="right"/>
          <w:rPr>
            <w:sz w:val="28"/>
            <w:szCs w:val="28"/>
          </w:rPr>
        </w:pPr>
        <w:r w:rsidRPr="00262DD4">
          <w:rPr>
            <w:sz w:val="28"/>
            <w:szCs w:val="28"/>
          </w:rPr>
          <w:fldChar w:fldCharType="begin"/>
        </w:r>
        <w:r w:rsidR="00244795" w:rsidRPr="00262DD4">
          <w:rPr>
            <w:sz w:val="28"/>
            <w:szCs w:val="28"/>
          </w:rPr>
          <w:instrText xml:space="preserve"> PAGE   \* MERGEFORMAT </w:instrText>
        </w:r>
        <w:r w:rsidRPr="00262DD4">
          <w:rPr>
            <w:sz w:val="28"/>
            <w:szCs w:val="28"/>
          </w:rPr>
          <w:fldChar w:fldCharType="separate"/>
        </w:r>
        <w:r w:rsidR="008B3D5C">
          <w:rPr>
            <w:noProof/>
            <w:sz w:val="28"/>
            <w:szCs w:val="28"/>
            <w:rtl/>
          </w:rPr>
          <w:t>104</w:t>
        </w:r>
        <w:r w:rsidRPr="00262DD4">
          <w:rPr>
            <w:sz w:val="28"/>
            <w:szCs w:val="28"/>
          </w:rPr>
          <w:fldChar w:fldCharType="end"/>
        </w:r>
      </w:p>
    </w:sdtContent>
  </w:sdt>
  <w:p w:rsidR="001E06F8" w:rsidRDefault="001E06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6F8" w:rsidRPr="00096188" w:rsidRDefault="008B3D5C" w:rsidP="004307C0">
    <w:pPr>
      <w:pStyle w:val="Header"/>
      <w:jc w:val="center"/>
      <w:rPr>
        <w:sz w:val="32"/>
        <w:szCs w:val="32"/>
      </w:rPr>
    </w:pPr>
    <w:r>
      <w:rPr>
        <w:sz w:val="32"/>
        <w:szCs w:val="32"/>
      </w:rPr>
      <w:t>103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10F28"/>
    <w:multiLevelType w:val="hybridMultilevel"/>
    <w:tmpl w:val="4592583A"/>
    <w:lvl w:ilvl="0" w:tplc="18FCD31A">
      <w:start w:val="1"/>
      <w:numFmt w:val="arabicAlpha"/>
      <w:lvlText w:val="%1."/>
      <w:lvlJc w:val="left"/>
      <w:pPr>
        <w:tabs>
          <w:tab w:val="num" w:pos="720"/>
        </w:tabs>
        <w:ind w:left="720" w:hanging="360"/>
      </w:pPr>
      <w:rPr>
        <w:rFonts w:cs="Traditional Arabic"/>
        <w:sz w:val="36"/>
        <w:szCs w:val="36"/>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59777829"/>
    <w:multiLevelType w:val="hybridMultilevel"/>
    <w:tmpl w:val="8B62A3FA"/>
    <w:lvl w:ilvl="0" w:tplc="3D08E4EA">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74B89"/>
    <w:rsid w:val="00011BF0"/>
    <w:rsid w:val="0003429D"/>
    <w:rsid w:val="00057566"/>
    <w:rsid w:val="0008130A"/>
    <w:rsid w:val="00096188"/>
    <w:rsid w:val="000B16E8"/>
    <w:rsid w:val="000D2E8D"/>
    <w:rsid w:val="000E5F4F"/>
    <w:rsid w:val="000E6630"/>
    <w:rsid w:val="001078E0"/>
    <w:rsid w:val="00111C13"/>
    <w:rsid w:val="0012723F"/>
    <w:rsid w:val="00143C7A"/>
    <w:rsid w:val="001B7932"/>
    <w:rsid w:val="001C3C2C"/>
    <w:rsid w:val="001C5859"/>
    <w:rsid w:val="001E06F8"/>
    <w:rsid w:val="001E5320"/>
    <w:rsid w:val="001F0302"/>
    <w:rsid w:val="001F1A23"/>
    <w:rsid w:val="00206883"/>
    <w:rsid w:val="00244795"/>
    <w:rsid w:val="00250C1A"/>
    <w:rsid w:val="002539CA"/>
    <w:rsid w:val="00262DD4"/>
    <w:rsid w:val="00273288"/>
    <w:rsid w:val="002867A4"/>
    <w:rsid w:val="002B3978"/>
    <w:rsid w:val="002D624E"/>
    <w:rsid w:val="002E1F12"/>
    <w:rsid w:val="002E3D31"/>
    <w:rsid w:val="00300748"/>
    <w:rsid w:val="00311C35"/>
    <w:rsid w:val="00330D96"/>
    <w:rsid w:val="00333349"/>
    <w:rsid w:val="00335D5B"/>
    <w:rsid w:val="00353660"/>
    <w:rsid w:val="00354A52"/>
    <w:rsid w:val="003952B6"/>
    <w:rsid w:val="003D0B0A"/>
    <w:rsid w:val="003D4276"/>
    <w:rsid w:val="00403F3C"/>
    <w:rsid w:val="004056A9"/>
    <w:rsid w:val="004307C0"/>
    <w:rsid w:val="00445978"/>
    <w:rsid w:val="0046479E"/>
    <w:rsid w:val="00474FC1"/>
    <w:rsid w:val="004A71E3"/>
    <w:rsid w:val="00516D46"/>
    <w:rsid w:val="00533B44"/>
    <w:rsid w:val="00535B35"/>
    <w:rsid w:val="00542505"/>
    <w:rsid w:val="00544538"/>
    <w:rsid w:val="00554536"/>
    <w:rsid w:val="00565C27"/>
    <w:rsid w:val="00573C38"/>
    <w:rsid w:val="00581F2D"/>
    <w:rsid w:val="00593A38"/>
    <w:rsid w:val="0059501A"/>
    <w:rsid w:val="005A2BBC"/>
    <w:rsid w:val="005A3062"/>
    <w:rsid w:val="005A48E0"/>
    <w:rsid w:val="005D6CA4"/>
    <w:rsid w:val="00602C74"/>
    <w:rsid w:val="00617F0E"/>
    <w:rsid w:val="006618E2"/>
    <w:rsid w:val="00664243"/>
    <w:rsid w:val="00673B25"/>
    <w:rsid w:val="006B06A0"/>
    <w:rsid w:val="006C6EB0"/>
    <w:rsid w:val="006F758F"/>
    <w:rsid w:val="006F75F0"/>
    <w:rsid w:val="00730932"/>
    <w:rsid w:val="00756A50"/>
    <w:rsid w:val="007826F3"/>
    <w:rsid w:val="007A5F31"/>
    <w:rsid w:val="00823E13"/>
    <w:rsid w:val="0083093E"/>
    <w:rsid w:val="00836080"/>
    <w:rsid w:val="00840290"/>
    <w:rsid w:val="0084061C"/>
    <w:rsid w:val="00841922"/>
    <w:rsid w:val="00865971"/>
    <w:rsid w:val="00873160"/>
    <w:rsid w:val="00874B89"/>
    <w:rsid w:val="00893C64"/>
    <w:rsid w:val="008B3D5C"/>
    <w:rsid w:val="008B6C46"/>
    <w:rsid w:val="008C732D"/>
    <w:rsid w:val="008D6217"/>
    <w:rsid w:val="008F58D3"/>
    <w:rsid w:val="00901209"/>
    <w:rsid w:val="009121AE"/>
    <w:rsid w:val="00925147"/>
    <w:rsid w:val="00926EEB"/>
    <w:rsid w:val="009276C9"/>
    <w:rsid w:val="009346D3"/>
    <w:rsid w:val="00940CEF"/>
    <w:rsid w:val="00944583"/>
    <w:rsid w:val="00944E62"/>
    <w:rsid w:val="00945EC2"/>
    <w:rsid w:val="00955A49"/>
    <w:rsid w:val="00961F8C"/>
    <w:rsid w:val="009867CB"/>
    <w:rsid w:val="00986D2A"/>
    <w:rsid w:val="00990650"/>
    <w:rsid w:val="009A6F2A"/>
    <w:rsid w:val="009C2B1B"/>
    <w:rsid w:val="009D269A"/>
    <w:rsid w:val="009F31B2"/>
    <w:rsid w:val="009F424A"/>
    <w:rsid w:val="00A15299"/>
    <w:rsid w:val="00A51472"/>
    <w:rsid w:val="00A67FB6"/>
    <w:rsid w:val="00A87048"/>
    <w:rsid w:val="00A927EF"/>
    <w:rsid w:val="00AB19CE"/>
    <w:rsid w:val="00AB6278"/>
    <w:rsid w:val="00AF5B1D"/>
    <w:rsid w:val="00B20C24"/>
    <w:rsid w:val="00B22130"/>
    <w:rsid w:val="00BC5F44"/>
    <w:rsid w:val="00C05980"/>
    <w:rsid w:val="00C21F19"/>
    <w:rsid w:val="00C4248A"/>
    <w:rsid w:val="00C46669"/>
    <w:rsid w:val="00C520D8"/>
    <w:rsid w:val="00C565F8"/>
    <w:rsid w:val="00C6016D"/>
    <w:rsid w:val="00C96B7E"/>
    <w:rsid w:val="00CB4681"/>
    <w:rsid w:val="00CB64FB"/>
    <w:rsid w:val="00CD7C40"/>
    <w:rsid w:val="00CE0391"/>
    <w:rsid w:val="00D105AF"/>
    <w:rsid w:val="00D30BBD"/>
    <w:rsid w:val="00D869D6"/>
    <w:rsid w:val="00DE2774"/>
    <w:rsid w:val="00DE7242"/>
    <w:rsid w:val="00E00AF9"/>
    <w:rsid w:val="00E14655"/>
    <w:rsid w:val="00E52321"/>
    <w:rsid w:val="00E536A7"/>
    <w:rsid w:val="00E65F48"/>
    <w:rsid w:val="00E67B81"/>
    <w:rsid w:val="00E9488C"/>
    <w:rsid w:val="00ED3859"/>
    <w:rsid w:val="00EE169A"/>
    <w:rsid w:val="00F22B4F"/>
    <w:rsid w:val="00F35393"/>
    <w:rsid w:val="00F45769"/>
    <w:rsid w:val="00F45A00"/>
    <w:rsid w:val="00F75339"/>
    <w:rsid w:val="00F95EE3"/>
    <w:rsid w:val="00FB32B1"/>
    <w:rsid w:val="00FC08CE"/>
    <w:rsid w:val="00FD2530"/>
    <w:rsid w:val="00FD663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89"/>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4B89"/>
    <w:pPr>
      <w:jc w:val="lowKashida"/>
    </w:pPr>
    <w:rPr>
      <w:rFonts w:cs="Simplified Arabic"/>
      <w:sz w:val="24"/>
      <w:szCs w:val="32"/>
    </w:rPr>
  </w:style>
  <w:style w:type="character" w:customStyle="1" w:styleId="BodyTextChar">
    <w:name w:val="Body Text Char"/>
    <w:basedOn w:val="DefaultParagraphFont"/>
    <w:link w:val="BodyText"/>
    <w:rsid w:val="00874B89"/>
    <w:rPr>
      <w:rFonts w:ascii="Times New Roman" w:eastAsia="Times New Roman" w:hAnsi="Times New Roman" w:cs="Simplified Arabic"/>
      <w:sz w:val="24"/>
      <w:szCs w:val="32"/>
    </w:rPr>
  </w:style>
  <w:style w:type="paragraph" w:styleId="BodyTextIndent">
    <w:name w:val="Body Text Indent"/>
    <w:basedOn w:val="Normal"/>
    <w:link w:val="BodyTextIndentChar"/>
    <w:rsid w:val="00874B89"/>
    <w:pPr>
      <w:widowControl w:val="0"/>
      <w:ind w:firstLine="720"/>
      <w:jc w:val="lowKashida"/>
    </w:pPr>
    <w:rPr>
      <w:rFonts w:cs="Simplified Arabic"/>
      <w:w w:val="95"/>
      <w:sz w:val="24"/>
      <w:szCs w:val="32"/>
    </w:rPr>
  </w:style>
  <w:style w:type="character" w:customStyle="1" w:styleId="BodyTextIndentChar">
    <w:name w:val="Body Text Indent Char"/>
    <w:basedOn w:val="DefaultParagraphFont"/>
    <w:link w:val="BodyTextIndent"/>
    <w:rsid w:val="00874B89"/>
    <w:rPr>
      <w:rFonts w:ascii="Times New Roman" w:eastAsia="Times New Roman" w:hAnsi="Times New Roman" w:cs="Simplified Arabic"/>
      <w:w w:val="95"/>
      <w:sz w:val="24"/>
      <w:szCs w:val="32"/>
    </w:rPr>
  </w:style>
  <w:style w:type="paragraph" w:styleId="ListParagraph">
    <w:name w:val="List Paragraph"/>
    <w:basedOn w:val="Normal"/>
    <w:uiPriority w:val="34"/>
    <w:qFormat/>
    <w:rsid w:val="00874B89"/>
    <w:pPr>
      <w:bidi w:val="0"/>
      <w:ind w:left="720"/>
      <w:contextualSpacing/>
    </w:pPr>
    <w:rPr>
      <w:rFonts w:cs="Times New Roman"/>
      <w:sz w:val="24"/>
      <w:szCs w:val="24"/>
    </w:rPr>
  </w:style>
  <w:style w:type="paragraph" w:styleId="Header">
    <w:name w:val="header"/>
    <w:basedOn w:val="Normal"/>
    <w:link w:val="HeaderChar"/>
    <w:uiPriority w:val="99"/>
    <w:unhideWhenUsed/>
    <w:rsid w:val="001E06F8"/>
    <w:pPr>
      <w:tabs>
        <w:tab w:val="center" w:pos="4680"/>
        <w:tab w:val="right" w:pos="9360"/>
      </w:tabs>
    </w:pPr>
  </w:style>
  <w:style w:type="character" w:customStyle="1" w:styleId="HeaderChar">
    <w:name w:val="Header Char"/>
    <w:basedOn w:val="DefaultParagraphFont"/>
    <w:link w:val="Header"/>
    <w:uiPriority w:val="99"/>
    <w:rsid w:val="001E06F8"/>
    <w:rPr>
      <w:rFonts w:ascii="Times New Roman" w:eastAsia="Times New Roman" w:hAnsi="Times New Roman" w:cs="Traditional Arabic"/>
      <w:sz w:val="20"/>
      <w:szCs w:val="20"/>
    </w:rPr>
  </w:style>
  <w:style w:type="paragraph" w:styleId="Footer">
    <w:name w:val="footer"/>
    <w:basedOn w:val="Normal"/>
    <w:link w:val="FooterChar"/>
    <w:uiPriority w:val="99"/>
    <w:semiHidden/>
    <w:unhideWhenUsed/>
    <w:rsid w:val="001E06F8"/>
    <w:pPr>
      <w:tabs>
        <w:tab w:val="center" w:pos="4680"/>
        <w:tab w:val="right" w:pos="9360"/>
      </w:tabs>
    </w:pPr>
  </w:style>
  <w:style w:type="character" w:customStyle="1" w:styleId="FooterChar">
    <w:name w:val="Footer Char"/>
    <w:basedOn w:val="DefaultParagraphFont"/>
    <w:link w:val="Footer"/>
    <w:uiPriority w:val="99"/>
    <w:semiHidden/>
    <w:rsid w:val="001E06F8"/>
    <w:rPr>
      <w:rFonts w:ascii="Times New Roman" w:eastAsia="Times New Roman" w:hAnsi="Times New Roman" w:cs="Traditional Arabic"/>
      <w:sz w:val="20"/>
      <w:szCs w:val="20"/>
    </w:rPr>
  </w:style>
  <w:style w:type="character" w:styleId="PageNumber">
    <w:name w:val="page number"/>
    <w:basedOn w:val="DefaultParagraphFont"/>
    <w:uiPriority w:val="99"/>
    <w:semiHidden/>
    <w:unhideWhenUsed/>
    <w:rsid w:val="001E06F8"/>
  </w:style>
  <w:style w:type="table" w:styleId="TableGrid">
    <w:name w:val="Table Grid"/>
    <w:basedOn w:val="TableNormal"/>
    <w:uiPriority w:val="59"/>
    <w:rsid w:val="00AB19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7C571-7531-4A77-AD12-0D828AEA2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2014-06-07T01:38:00Z</cp:lastPrinted>
  <dcterms:created xsi:type="dcterms:W3CDTF">2014-01-28T03:47:00Z</dcterms:created>
  <dcterms:modified xsi:type="dcterms:W3CDTF">2014-06-07T01:41:00Z</dcterms:modified>
</cp:coreProperties>
</file>