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9A" w:rsidRDefault="00DB069A" w:rsidP="00DB069A">
      <w:pPr>
        <w:spacing w:line="480" w:lineRule="auto"/>
        <w:jc w:val="center"/>
        <w:rPr>
          <w:b/>
        </w:rPr>
      </w:pPr>
      <w:r>
        <w:rPr>
          <w:b/>
        </w:rPr>
        <w:t>BAB I</w:t>
      </w:r>
    </w:p>
    <w:p w:rsidR="00B46BF4" w:rsidRPr="00DA404C" w:rsidRDefault="00DB069A" w:rsidP="00DB069A">
      <w:pPr>
        <w:spacing w:line="480" w:lineRule="auto"/>
        <w:jc w:val="center"/>
        <w:rPr>
          <w:b/>
        </w:rPr>
      </w:pPr>
      <w:r>
        <w:rPr>
          <w:b/>
        </w:rPr>
        <w:t>PENDAHULUAN</w:t>
      </w:r>
    </w:p>
    <w:p w:rsidR="00B46BF4" w:rsidRDefault="00B46BF4" w:rsidP="00B46BF4">
      <w:pPr>
        <w:pStyle w:val="ListParagraph"/>
        <w:numPr>
          <w:ilvl w:val="0"/>
          <w:numId w:val="5"/>
        </w:numPr>
        <w:spacing w:line="480" w:lineRule="auto"/>
        <w:ind w:left="360"/>
        <w:jc w:val="both"/>
      </w:pPr>
      <w:r>
        <w:t>Latar Belakang Masalah</w:t>
      </w:r>
    </w:p>
    <w:p w:rsidR="00B46BF4" w:rsidRDefault="00B46BF4" w:rsidP="00B46BF4">
      <w:pPr>
        <w:spacing w:line="480" w:lineRule="auto"/>
        <w:ind w:left="360" w:firstLine="720"/>
        <w:jc w:val="both"/>
        <w:rPr>
          <w:lang w:val="en-US"/>
        </w:rPr>
      </w:pPr>
      <w:r w:rsidRPr="00323C7A">
        <w:rPr>
          <w:lang w:val="id-ID"/>
        </w:rPr>
        <w:t xml:space="preserve">Pendidikan merupakan suatu aspek untuk mengembangkan kepribadian manusia baik jasmasi maupun rohani dengan cara memberikan bimbingan, asuhan dan pengajaran sehingga kelak kehidupannya bisa berguna </w:t>
      </w:r>
      <w:r w:rsidR="00E36BEC">
        <w:rPr>
          <w:lang w:val="id-ID"/>
        </w:rPr>
        <w:t>bagi bangsa dan negara. A</w:t>
      </w:r>
      <w:r w:rsidRPr="00323C7A">
        <w:rPr>
          <w:lang w:val="id-ID"/>
        </w:rPr>
        <w:t xml:space="preserve">danya proses pendidikan manusia dapat berkembang secara wajar dan normal serta memiliki kehidupan yang bermartabat. </w:t>
      </w:r>
    </w:p>
    <w:p w:rsidR="00B46BF4" w:rsidRDefault="00B46BF4" w:rsidP="00B46BF4">
      <w:pPr>
        <w:spacing w:line="480" w:lineRule="auto"/>
        <w:ind w:left="360" w:firstLine="720"/>
        <w:jc w:val="both"/>
        <w:rPr>
          <w:lang w:val="en-US"/>
        </w:rPr>
      </w:pPr>
      <w:r w:rsidRPr="00323C7A">
        <w:rPr>
          <w:lang w:val="id-ID"/>
        </w:rPr>
        <w:t xml:space="preserve">Dalam Undang-Undang Nomor 20 Tahun 2003 dicantumkan pendidikan Nasional mempunyai tujuan “Untuk berkembangnya potensi peserta didik agar menjadi manusia yang beriman dan bertakwa kepada Tuhan Yang Maha Esa, berakhlak mulia, sehat, berilmu, cakap, kreatif, mandiri dan menjadi warga negara yang demokratis serta bertanggung jawab”. </w:t>
      </w:r>
      <w:r>
        <w:rPr>
          <w:rStyle w:val="FootnoteReference"/>
          <w:lang w:val="id-ID"/>
        </w:rPr>
        <w:footnoteReference w:id="2"/>
      </w:r>
    </w:p>
    <w:p w:rsidR="00B46BF4" w:rsidRDefault="00B46BF4" w:rsidP="00B46BF4">
      <w:pPr>
        <w:spacing w:line="480" w:lineRule="auto"/>
        <w:ind w:left="360" w:firstLine="720"/>
        <w:jc w:val="both"/>
        <w:rPr>
          <w:lang w:val="en-US"/>
        </w:rPr>
      </w:pPr>
      <w:r w:rsidRPr="00323C7A">
        <w:rPr>
          <w:lang w:val="id-ID"/>
        </w:rPr>
        <w:t xml:space="preserve">Untuk mencapai tujuan pendidikan di atas yang tercakup di dalamnya pembinaan baik dari segi aqidah, akhlak yang terpuji, maupun pengimplementasian pelaksanaan ibadah pada anak. Berbicara tentang pembinaan anak maka berbicara mengenai pendidikan kendati pendidikan merupakan  suatu upaya sadar dalam mengembangkan kepribadian bagi peranannya dimasa yang </w:t>
      </w:r>
      <w:r w:rsidRPr="00323C7A">
        <w:rPr>
          <w:lang w:val="id-ID"/>
        </w:rPr>
        <w:lastRenderedPageBreak/>
        <w:t>akan datang. GBHN dan UU No. 2 / 1989 menetapkan bahwa pendidikan merupakan tanggung jawab bersama antara pemerintah keluarga dan masyarakat.</w:t>
      </w:r>
      <w:r>
        <w:rPr>
          <w:rStyle w:val="FootnoteReference"/>
          <w:lang w:val="id-ID"/>
        </w:rPr>
        <w:footnoteReference w:id="3"/>
      </w:r>
    </w:p>
    <w:p w:rsidR="00B46BF4" w:rsidRPr="00E14249" w:rsidRDefault="00B46BF4" w:rsidP="00B46BF4">
      <w:pPr>
        <w:spacing w:line="480" w:lineRule="auto"/>
        <w:ind w:left="360" w:firstLine="720"/>
        <w:jc w:val="both"/>
        <w:rPr>
          <w:lang w:val="id-ID"/>
        </w:rPr>
      </w:pPr>
      <w:r w:rsidRPr="00323C7A">
        <w:rPr>
          <w:lang w:val="id-ID"/>
        </w:rPr>
        <w:t>Membina yang berarti meningkatkan kemampuan. Kemampuan ini ditingkatkan oleh pendidik dengan pengetahuan-pengetahuan, pengalaman-pengalaman, latihan-latihan dan sebagainya</w:t>
      </w:r>
      <w:r>
        <w:rPr>
          <w:lang w:val="en-US"/>
        </w:rPr>
        <w:t>.</w:t>
      </w:r>
      <w:r w:rsidRPr="00323C7A">
        <w:rPr>
          <w:lang w:val="id-ID"/>
        </w:rPr>
        <w:t xml:space="preserve"> Hasilpembinaan itu diharapkan anak mampu memikul tugasnya dikemudian hari, sebagai orangtua anak-anaknya, sebagai anggota masyarakat dan sebagai warga negara. </w:t>
      </w:r>
    </w:p>
    <w:p w:rsidR="00B46BF4" w:rsidRPr="00A659D1" w:rsidRDefault="00B46BF4" w:rsidP="00B46BF4">
      <w:pPr>
        <w:spacing w:line="480" w:lineRule="auto"/>
        <w:ind w:left="360" w:firstLine="762"/>
        <w:jc w:val="both"/>
        <w:rPr>
          <w:lang w:val="id-ID"/>
        </w:rPr>
      </w:pPr>
      <w:r>
        <w:rPr>
          <w:lang w:val="id-ID"/>
        </w:rPr>
        <w:t>Pendidikan merupakan usaha orang dewasa dalam membentuk generasi yang lebih baik untuk ke depannya. Pada hakikatnya pendidikan itu diberikan kepada peserta didik oleh pendidik.</w:t>
      </w:r>
      <w:r w:rsidRPr="00A659D1">
        <w:rPr>
          <w:lang w:val="id-ID"/>
        </w:rPr>
        <w:t xml:space="preserve">Pendidikan mempunyai fungsi </w:t>
      </w:r>
      <w:r w:rsidR="00E36BEC" w:rsidRPr="00A659D1">
        <w:rPr>
          <w:lang w:val="id-ID"/>
        </w:rPr>
        <w:t>yang komplek bagi anak.</w:t>
      </w:r>
      <w:r w:rsidR="00E36BEC">
        <w:rPr>
          <w:lang w:val="id-ID"/>
        </w:rPr>
        <w:t>A</w:t>
      </w:r>
      <w:r w:rsidRPr="00A659D1">
        <w:rPr>
          <w:lang w:val="id-ID"/>
        </w:rPr>
        <w:t>danya pendidikan anak bisa keluar dari berbagai masalahnya. Misalnya dari tidak tahu menjadi tahu, dari bodoh menjadi pintar, anak yang tidak punya pengetahuan menjadi berpengetahuan dan lain sebagainya.</w:t>
      </w:r>
    </w:p>
    <w:p w:rsidR="00B46BF4" w:rsidRDefault="00B46BF4" w:rsidP="00B46BF4">
      <w:pPr>
        <w:spacing w:line="480" w:lineRule="auto"/>
        <w:ind w:left="360" w:firstLine="762"/>
        <w:jc w:val="both"/>
        <w:rPr>
          <w:lang w:val="en-US"/>
        </w:rPr>
      </w:pPr>
      <w:proofErr w:type="gramStart"/>
      <w:r>
        <w:rPr>
          <w:lang w:val="en-US"/>
        </w:rPr>
        <w:t>Pendidikan merupakan wadah bagi anak untuk mendapatkan ilmu pengetahuan.</w:t>
      </w:r>
      <w:proofErr w:type="gramEnd"/>
      <w:r>
        <w:rPr>
          <w:lang w:val="en-US"/>
        </w:rPr>
        <w:t xml:space="preserve"> Sementara ilmu pengetahuan ini sangat berguna </w:t>
      </w:r>
      <w:proofErr w:type="gramStart"/>
      <w:r>
        <w:rPr>
          <w:lang w:val="en-US"/>
        </w:rPr>
        <w:t>bagi  anak</w:t>
      </w:r>
      <w:proofErr w:type="gramEnd"/>
      <w:r>
        <w:rPr>
          <w:lang w:val="en-US"/>
        </w:rPr>
        <w:t xml:space="preserve"> dalam kehidupannya. Menurut Ramayulis dan Samsul Nizar mengatakan bahwa fungsi ilmu pengetahuan secara umum adalah sebagai berikut:</w:t>
      </w:r>
    </w:p>
    <w:p w:rsidR="00B46BF4" w:rsidRPr="00597DDA" w:rsidRDefault="00B46BF4" w:rsidP="00B46BF4">
      <w:pPr>
        <w:pStyle w:val="ListParagraph"/>
        <w:numPr>
          <w:ilvl w:val="0"/>
          <w:numId w:val="4"/>
        </w:numPr>
        <w:spacing w:after="200"/>
        <w:ind w:left="720"/>
        <w:jc w:val="both"/>
      </w:pPr>
      <w:r>
        <w:t>Untuk berubudiyah kepada Allah</w:t>
      </w:r>
    </w:p>
    <w:p w:rsidR="00B46BF4" w:rsidRPr="00597DDA" w:rsidRDefault="00B46BF4" w:rsidP="00B46BF4">
      <w:pPr>
        <w:pStyle w:val="ListParagraph"/>
        <w:numPr>
          <w:ilvl w:val="0"/>
          <w:numId w:val="4"/>
        </w:numPr>
        <w:spacing w:after="200"/>
        <w:ind w:left="720"/>
        <w:jc w:val="both"/>
      </w:pPr>
      <w:r>
        <w:t>Untuk dapat membedakan yang hak dengan yang batil, yang salah dan yang benar</w:t>
      </w:r>
    </w:p>
    <w:p w:rsidR="00B46BF4" w:rsidRPr="003F150F" w:rsidRDefault="00B46BF4" w:rsidP="00B46BF4">
      <w:pPr>
        <w:pStyle w:val="ListParagraph"/>
        <w:numPr>
          <w:ilvl w:val="0"/>
          <w:numId w:val="4"/>
        </w:numPr>
        <w:spacing w:after="200"/>
        <w:ind w:left="720"/>
        <w:jc w:val="both"/>
      </w:pPr>
      <w:r>
        <w:t>Sebagai modal untuk mencapai kebenaran dan kebahagiaan hidup di dunia dan di akhirat.</w:t>
      </w:r>
      <w:r>
        <w:rPr>
          <w:rStyle w:val="FootnoteReference"/>
        </w:rPr>
        <w:footnoteReference w:id="4"/>
      </w:r>
    </w:p>
    <w:p w:rsidR="00B46BF4" w:rsidRDefault="00B46BF4" w:rsidP="00B46BF4">
      <w:pPr>
        <w:spacing w:line="480" w:lineRule="auto"/>
        <w:ind w:left="360" w:firstLine="762"/>
        <w:jc w:val="both"/>
        <w:rPr>
          <w:lang w:val="en-US"/>
        </w:rPr>
      </w:pPr>
      <w:proofErr w:type="gramStart"/>
      <w:r>
        <w:rPr>
          <w:lang w:val="en-US"/>
        </w:rPr>
        <w:lastRenderedPageBreak/>
        <w:t>Berdasarkan penjelasan di atas, dapat dikemukakan bahwa ilmu pengetahuan sangat penting bagi anak dalam</w:t>
      </w:r>
      <w:r w:rsidR="00E36BEC">
        <w:rPr>
          <w:lang w:val="en-US"/>
        </w:rPr>
        <w:t xml:space="preserve"> mengabdi kepada Allah.</w:t>
      </w:r>
      <w:r w:rsidR="00E36BEC">
        <w:rPr>
          <w:lang w:val="id-ID"/>
        </w:rPr>
        <w:t>A</w:t>
      </w:r>
      <w:r>
        <w:rPr>
          <w:lang w:val="en-US"/>
        </w:rPr>
        <w:t>danya pendidikan sudah barang tentu anak dapat melaksanakan semua ajaran agama dan berperilaku sesuai dengan norma-norma yang berlaku.</w:t>
      </w:r>
      <w:proofErr w:type="gramEnd"/>
    </w:p>
    <w:p w:rsidR="00B46BF4" w:rsidRDefault="00B46BF4" w:rsidP="00B46BF4">
      <w:pPr>
        <w:spacing w:line="480" w:lineRule="auto"/>
        <w:ind w:left="360" w:firstLine="762"/>
        <w:jc w:val="both"/>
        <w:rPr>
          <w:lang w:val="id-ID"/>
        </w:rPr>
      </w:pPr>
      <w:r>
        <w:rPr>
          <w:lang w:val="en-US"/>
        </w:rPr>
        <w:t xml:space="preserve">Terkait dengan pendidikan Islam, </w:t>
      </w:r>
      <w:r>
        <w:rPr>
          <w:lang w:val="id-ID"/>
        </w:rPr>
        <w:t>Hasniyati Gani A</w:t>
      </w:r>
      <w:r>
        <w:rPr>
          <w:lang w:val="en-US"/>
        </w:rPr>
        <w:t>li mengatakan bahwa pendidikan</w:t>
      </w:r>
      <w:r>
        <w:rPr>
          <w:lang w:val="id-ID"/>
        </w:rPr>
        <w:t xml:space="preserve"> berfungsi untuk:</w:t>
      </w:r>
    </w:p>
    <w:p w:rsidR="00B46BF4" w:rsidRPr="00877672" w:rsidRDefault="00B46BF4" w:rsidP="00B46BF4">
      <w:pPr>
        <w:pStyle w:val="ListParagraph"/>
        <w:numPr>
          <w:ilvl w:val="0"/>
          <w:numId w:val="3"/>
        </w:numPr>
        <w:tabs>
          <w:tab w:val="clear" w:pos="1080"/>
        </w:tabs>
        <w:spacing w:after="200" w:line="276" w:lineRule="auto"/>
        <w:ind w:left="720"/>
        <w:jc w:val="both"/>
        <w:rPr>
          <w:lang w:val="id-ID"/>
        </w:rPr>
      </w:pPr>
      <w:r w:rsidRPr="00877672">
        <w:rPr>
          <w:lang w:val="id-ID"/>
        </w:rPr>
        <w:t>Menumbuhkembangkan peserta didik ke tingkat yang normatif lebih baik, dengan kata lain, fungsi pendidikan  Islam merupakan kristalisasi dari nilai-nilai yang terkandung dalam landasan  dasar pendidikan Isalm tersebut.</w:t>
      </w:r>
    </w:p>
    <w:p w:rsidR="00B46BF4" w:rsidRPr="007430EB" w:rsidRDefault="00B46BF4" w:rsidP="00B46BF4">
      <w:pPr>
        <w:pStyle w:val="ListParagraph"/>
        <w:numPr>
          <w:ilvl w:val="0"/>
          <w:numId w:val="3"/>
        </w:numPr>
        <w:tabs>
          <w:tab w:val="clear" w:pos="1080"/>
          <w:tab w:val="num" w:pos="360"/>
        </w:tabs>
        <w:spacing w:after="200" w:line="276" w:lineRule="auto"/>
        <w:ind w:left="720"/>
        <w:jc w:val="both"/>
        <w:rPr>
          <w:lang w:val="id-ID"/>
        </w:rPr>
      </w:pPr>
      <w:r w:rsidRPr="007430EB">
        <w:rPr>
          <w:lang w:val="id-ID"/>
        </w:rPr>
        <w:t>Melestarikan ajaran Islam dalam berbagai aspek, dalam hal ini berarti ajaran Islam itu  dijadikan  tetap tidak berubah  dibiarkan murni seperti keadaan semula, sekaligus dijaga, dipertahankan kelangsungan eksistensinya hingga waktu yang tidak terbatas. Hal ini khususnya menyangkut tekstual al-Qur’an dan hadist. Adapun mengenai interprestasi  dan pemahaman harus senantiasa dinamis disesuaikan sesuai dengan tuntutan zaman dan kondisi masyarakat.</w:t>
      </w:r>
    </w:p>
    <w:p w:rsidR="00B46BF4" w:rsidRPr="00877672" w:rsidRDefault="00B46BF4" w:rsidP="00B46BF4">
      <w:pPr>
        <w:pStyle w:val="ListParagraph"/>
        <w:numPr>
          <w:ilvl w:val="0"/>
          <w:numId w:val="3"/>
        </w:numPr>
        <w:tabs>
          <w:tab w:val="clear" w:pos="1080"/>
          <w:tab w:val="num" w:pos="360"/>
        </w:tabs>
        <w:spacing w:after="200" w:line="276" w:lineRule="auto"/>
        <w:ind w:left="720"/>
        <w:jc w:val="both"/>
        <w:rPr>
          <w:lang w:val="id-ID"/>
        </w:rPr>
      </w:pPr>
      <w:r w:rsidRPr="007430EB">
        <w:rPr>
          <w:lang w:val="id-ID"/>
        </w:rPr>
        <w:t xml:space="preserve">Melestarikan kebudayaan dan peradaban Islam, dalam arti buah budi dan kemajuan yang dicapai oleh umat Islam secara keseluruhannya., mencakup pengetahuan, kepercayaan, moral, hukum, adat serta prestasi yang mereka capai. </w:t>
      </w:r>
      <w:r w:rsidRPr="007430EB">
        <w:rPr>
          <w:rStyle w:val="FootnoteReference"/>
          <w:lang w:val="id-ID"/>
        </w:rPr>
        <w:footnoteReference w:id="5"/>
      </w:r>
    </w:p>
    <w:p w:rsidR="00897A0C" w:rsidRDefault="00B46BF4" w:rsidP="00897A0C">
      <w:pPr>
        <w:spacing w:line="480" w:lineRule="auto"/>
        <w:ind w:left="360" w:firstLine="720"/>
        <w:jc w:val="both"/>
        <w:rPr>
          <w:lang w:val="en-US"/>
        </w:rPr>
      </w:pPr>
      <w:r>
        <w:rPr>
          <w:lang w:val="id-ID"/>
        </w:rPr>
        <w:t>Berdasarkan pendapat Hasniyati Gani Ali di atas, maka sudah jelaslah pendidikan Islam itu sangat penting bagi anak. Pendidikan Islam diselenggarakan sangat benyak mendatangkan</w:t>
      </w:r>
      <w:r w:rsidR="00E36BEC">
        <w:rPr>
          <w:lang w:val="id-ID"/>
        </w:rPr>
        <w:t xml:space="preserve"> manfaat bagi anak. A</w:t>
      </w:r>
      <w:r>
        <w:rPr>
          <w:lang w:val="id-ID"/>
        </w:rPr>
        <w:t xml:space="preserve">danya pendidikan Islam seorang anak dapat mengetahui, memahami ajaran Islam. Dan lebih dari itu, seorang anak yang diberi pendidikan Islam maka tujuan pendidikan Islam tersebut akan tercapai yaitu berakhlakul karimah. Adapun manfaat pendidikan Islam yang </w:t>
      </w:r>
      <w:r>
        <w:rPr>
          <w:lang w:val="id-ID"/>
        </w:rPr>
        <w:lastRenderedPageBreak/>
        <w:t>lain adalah anak mampu mengaplikasikan ajaran Islam ke dalam kehidupannya sehari-hari.</w:t>
      </w:r>
    </w:p>
    <w:p w:rsidR="007E47FB" w:rsidRPr="00E54C1A" w:rsidRDefault="007E47FB" w:rsidP="007E47FB">
      <w:pPr>
        <w:spacing w:line="480" w:lineRule="auto"/>
        <w:ind w:left="360" w:firstLine="720"/>
        <w:jc w:val="both"/>
        <w:rPr>
          <w:lang w:val="id-ID"/>
        </w:rPr>
      </w:pPr>
      <w:r>
        <w:rPr>
          <w:lang w:val="id-ID"/>
        </w:rPr>
        <w:t xml:space="preserve">Proses pendidikan pertama kali dilaksanakan tidak lain adalah dalam rumah tangga, hitam putihnya pendidikan anak dalam rumah tangganya terletak pada pundak yang membesarkannya yaitu ibu dan bapaknya.Namun realita atau operasional dalam rumah tangga cenderung tidak berjalan dengan lancar dan tidak sesuai dengan apa yang disyari’at kan dalam konsep </w:t>
      </w:r>
      <w:r>
        <w:rPr>
          <w:lang w:val="en-US"/>
        </w:rPr>
        <w:t>a</w:t>
      </w:r>
      <w:r>
        <w:rPr>
          <w:lang w:val="id-ID"/>
        </w:rPr>
        <w:t xml:space="preserve">l–Qur’an dan ajaran Islam. Ditemui beberapa orang tua tidak memperhatikan hidup putra dan putrinya dan tidak sedikit pula dijumpai orang tua yang melalaikan amanah Allah, sedangkan Allah memerintahkan untuk mendidik keluarga serta menjaganya. Firman allah dalam at-Tahrim ayat 6 yang berbunyi : </w:t>
      </w:r>
    </w:p>
    <w:p w:rsidR="00E221B9" w:rsidRDefault="00E221B9" w:rsidP="00E221B9">
      <w:pPr>
        <w:bidi/>
        <w:spacing w:line="360" w:lineRule="auto"/>
        <w:ind w:left="49"/>
        <w:jc w:val="both"/>
        <w:rPr>
          <w:rFonts w:ascii="(normal text)" w:hAnsi="(normal text)"/>
          <w:rtl/>
        </w:rPr>
      </w:pPr>
      <w:r w:rsidRPr="00E221B9">
        <w:rPr>
          <w:b/>
          <w:bCs/>
        </w:rPr>
        <w:sym w:font="HQPB1" w:char="F024"/>
      </w:r>
      <w:r w:rsidRPr="00E221B9">
        <w:rPr>
          <w:b/>
          <w:bCs/>
        </w:rPr>
        <w:sym w:font="HQPB5" w:char="F070"/>
      </w:r>
      <w:r w:rsidRPr="00E221B9">
        <w:rPr>
          <w:b/>
          <w:bCs/>
        </w:rPr>
        <w:sym w:font="HQPB2" w:char="F06B"/>
      </w:r>
      <w:r w:rsidRPr="00E221B9">
        <w:rPr>
          <w:b/>
          <w:bCs/>
        </w:rPr>
        <w:sym w:font="HQPB4" w:char="F09A"/>
      </w:r>
      <w:r w:rsidRPr="00E221B9">
        <w:rPr>
          <w:b/>
          <w:bCs/>
        </w:rPr>
        <w:sym w:font="HQPB2" w:char="F089"/>
      </w:r>
      <w:r w:rsidRPr="00E221B9">
        <w:rPr>
          <w:b/>
          <w:bCs/>
        </w:rPr>
        <w:sym w:font="HQPB5" w:char="F072"/>
      </w:r>
      <w:r w:rsidRPr="00E221B9">
        <w:rPr>
          <w:b/>
          <w:bCs/>
        </w:rPr>
        <w:sym w:font="HQPB1" w:char="F027"/>
      </w:r>
      <w:r w:rsidRPr="00E221B9">
        <w:rPr>
          <w:b/>
          <w:bCs/>
        </w:rPr>
        <w:sym w:font="HQPB5" w:char="F0AF"/>
      </w:r>
      <w:r w:rsidRPr="00E221B9">
        <w:rPr>
          <w:b/>
          <w:bCs/>
        </w:rPr>
        <w:sym w:font="HQPB2" w:char="F0BB"/>
      </w:r>
      <w:r w:rsidRPr="00E221B9">
        <w:rPr>
          <w:b/>
          <w:bCs/>
        </w:rPr>
        <w:sym w:font="HQPB5" w:char="F074"/>
      </w:r>
      <w:r w:rsidRPr="00E221B9">
        <w:rPr>
          <w:b/>
          <w:bCs/>
          <w:sz w:val="28"/>
          <w:szCs w:val="28"/>
        </w:rPr>
        <w:sym w:font="HQPB2" w:char="F083"/>
      </w:r>
      <w:r w:rsidRPr="00E221B9">
        <w:rPr>
          <w:b/>
          <w:bCs/>
          <w:sz w:val="28"/>
          <w:szCs w:val="28"/>
          <w:rtl/>
        </w:rPr>
        <w:t xml:space="preserve"> </w:t>
      </w:r>
      <w:r w:rsidRPr="00E221B9">
        <w:rPr>
          <w:b/>
          <w:bCs/>
          <w:sz w:val="28"/>
          <w:szCs w:val="28"/>
        </w:rPr>
        <w:sym w:font="HQPB5" w:char="F074"/>
      </w:r>
      <w:r w:rsidRPr="00E221B9">
        <w:rPr>
          <w:b/>
          <w:bCs/>
          <w:sz w:val="28"/>
          <w:szCs w:val="28"/>
        </w:rPr>
        <w:sym w:font="HQPB2" w:char="F0FB"/>
      </w:r>
      <w:r w:rsidRPr="00E221B9">
        <w:rPr>
          <w:b/>
          <w:bCs/>
          <w:sz w:val="28"/>
          <w:szCs w:val="28"/>
        </w:rPr>
        <w:sym w:font="HQPB2" w:char="F0EF"/>
      </w:r>
      <w:r w:rsidRPr="00E221B9">
        <w:rPr>
          <w:b/>
          <w:bCs/>
          <w:sz w:val="28"/>
          <w:szCs w:val="28"/>
        </w:rPr>
        <w:sym w:font="HQPB4" w:char="F0CF"/>
      </w:r>
      <w:r w:rsidRPr="00E221B9">
        <w:rPr>
          <w:b/>
          <w:bCs/>
          <w:sz w:val="28"/>
          <w:szCs w:val="28"/>
        </w:rPr>
        <w:sym w:font="HQPB3" w:char="F025"/>
      </w:r>
      <w:r w:rsidRPr="00E221B9">
        <w:rPr>
          <w:b/>
          <w:bCs/>
          <w:sz w:val="28"/>
          <w:szCs w:val="28"/>
        </w:rPr>
        <w:sym w:font="HQPB4" w:char="F0A9"/>
      </w:r>
      <w:r w:rsidRPr="00E221B9">
        <w:rPr>
          <w:b/>
          <w:bCs/>
          <w:sz w:val="28"/>
          <w:szCs w:val="28"/>
        </w:rPr>
        <w:sym w:font="HQPB3" w:char="F021"/>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5" w:char="F028"/>
      </w:r>
      <w:r w:rsidRPr="00E221B9">
        <w:rPr>
          <w:b/>
          <w:bCs/>
          <w:sz w:val="28"/>
          <w:szCs w:val="28"/>
        </w:rPr>
        <w:sym w:font="HQPB1" w:char="F023"/>
      </w:r>
      <w:r w:rsidRPr="00E221B9">
        <w:rPr>
          <w:b/>
          <w:bCs/>
          <w:sz w:val="28"/>
          <w:szCs w:val="28"/>
        </w:rPr>
        <w:sym w:font="HQPB2" w:char="F071"/>
      </w:r>
      <w:r w:rsidRPr="00E221B9">
        <w:rPr>
          <w:b/>
          <w:bCs/>
          <w:sz w:val="28"/>
          <w:szCs w:val="28"/>
        </w:rPr>
        <w:sym w:font="HQPB4" w:char="F0E3"/>
      </w:r>
      <w:r w:rsidRPr="00E221B9">
        <w:rPr>
          <w:b/>
          <w:bCs/>
          <w:sz w:val="28"/>
          <w:szCs w:val="28"/>
        </w:rPr>
        <w:sym w:font="HQPB2" w:char="F05A"/>
      </w:r>
      <w:r w:rsidRPr="00E221B9">
        <w:rPr>
          <w:b/>
          <w:bCs/>
          <w:sz w:val="28"/>
          <w:szCs w:val="28"/>
        </w:rPr>
        <w:sym w:font="HQPB5" w:char="F074"/>
      </w:r>
      <w:r w:rsidRPr="00E221B9">
        <w:rPr>
          <w:b/>
          <w:bCs/>
          <w:sz w:val="28"/>
          <w:szCs w:val="28"/>
        </w:rPr>
        <w:sym w:font="HQPB2" w:char="F042"/>
      </w:r>
      <w:r w:rsidRPr="00E221B9">
        <w:rPr>
          <w:b/>
          <w:bCs/>
          <w:sz w:val="28"/>
          <w:szCs w:val="28"/>
        </w:rPr>
        <w:sym w:font="HQPB1" w:char="F023"/>
      </w:r>
      <w:r w:rsidRPr="00E221B9">
        <w:rPr>
          <w:b/>
          <w:bCs/>
          <w:sz w:val="28"/>
          <w:szCs w:val="28"/>
        </w:rPr>
        <w:sym w:font="HQPB5" w:char="F075"/>
      </w:r>
      <w:r w:rsidRPr="00E221B9">
        <w:rPr>
          <w:b/>
          <w:bCs/>
          <w:sz w:val="28"/>
          <w:szCs w:val="28"/>
        </w:rPr>
        <w:sym w:font="HQPB2" w:char="F0E4"/>
      </w:r>
      <w:r w:rsidRPr="00E221B9">
        <w:rPr>
          <w:b/>
          <w:bCs/>
          <w:sz w:val="28"/>
          <w:szCs w:val="28"/>
          <w:rtl/>
        </w:rPr>
        <w:t xml:space="preserve"> </w:t>
      </w:r>
      <w:r w:rsidRPr="00E221B9">
        <w:rPr>
          <w:b/>
          <w:bCs/>
          <w:sz w:val="28"/>
          <w:szCs w:val="28"/>
        </w:rPr>
        <w:sym w:font="HQPB5" w:char="F028"/>
      </w:r>
      <w:r w:rsidRPr="00E221B9">
        <w:rPr>
          <w:b/>
          <w:bCs/>
          <w:sz w:val="28"/>
          <w:szCs w:val="28"/>
        </w:rPr>
        <w:sym w:font="HQPB1" w:char="F023"/>
      </w:r>
      <w:r w:rsidRPr="00E221B9">
        <w:rPr>
          <w:b/>
          <w:bCs/>
          <w:sz w:val="28"/>
          <w:szCs w:val="28"/>
        </w:rPr>
        <w:sym w:font="HQPB4" w:char="F0FE"/>
      </w:r>
      <w:r w:rsidRPr="00E221B9">
        <w:rPr>
          <w:b/>
          <w:bCs/>
          <w:sz w:val="28"/>
          <w:szCs w:val="28"/>
        </w:rPr>
        <w:sym w:font="HQPB2" w:char="F071"/>
      </w:r>
      <w:r w:rsidRPr="00E221B9">
        <w:rPr>
          <w:b/>
          <w:bCs/>
          <w:sz w:val="28"/>
          <w:szCs w:val="28"/>
        </w:rPr>
        <w:sym w:font="HQPB4" w:char="F0E8"/>
      </w:r>
      <w:r w:rsidRPr="00E221B9">
        <w:rPr>
          <w:b/>
          <w:bCs/>
          <w:sz w:val="28"/>
          <w:szCs w:val="28"/>
        </w:rPr>
        <w:sym w:font="HQPB2" w:char="F025"/>
      </w:r>
      <w:r w:rsidRPr="00E221B9">
        <w:rPr>
          <w:b/>
          <w:bCs/>
          <w:sz w:val="28"/>
          <w:szCs w:val="28"/>
          <w:rtl/>
        </w:rPr>
        <w:t xml:space="preserve"> </w:t>
      </w:r>
      <w:r w:rsidRPr="00E221B9">
        <w:rPr>
          <w:b/>
          <w:bCs/>
          <w:sz w:val="28"/>
          <w:szCs w:val="28"/>
        </w:rPr>
        <w:sym w:font="HQPB4" w:char="F0F6"/>
      </w:r>
      <w:r w:rsidRPr="00E221B9">
        <w:rPr>
          <w:b/>
          <w:bCs/>
          <w:sz w:val="28"/>
          <w:szCs w:val="28"/>
        </w:rPr>
        <w:sym w:font="HQPB3" w:char="F02F"/>
      </w:r>
      <w:r w:rsidRPr="00E221B9">
        <w:rPr>
          <w:b/>
          <w:bCs/>
          <w:sz w:val="28"/>
          <w:szCs w:val="28"/>
        </w:rPr>
        <w:sym w:font="HQPB4" w:char="F0E4"/>
      </w:r>
      <w:r w:rsidRPr="00E221B9">
        <w:rPr>
          <w:b/>
          <w:bCs/>
          <w:sz w:val="28"/>
          <w:szCs w:val="28"/>
        </w:rPr>
        <w:sym w:font="HQPB2" w:char="F033"/>
      </w:r>
      <w:r w:rsidRPr="00E221B9">
        <w:rPr>
          <w:b/>
          <w:bCs/>
          <w:sz w:val="28"/>
          <w:szCs w:val="28"/>
        </w:rPr>
        <w:sym w:font="HQPB5" w:char="F07C"/>
      </w:r>
      <w:r w:rsidRPr="00E221B9">
        <w:rPr>
          <w:b/>
          <w:bCs/>
          <w:sz w:val="28"/>
          <w:szCs w:val="28"/>
        </w:rPr>
        <w:sym w:font="HQPB1" w:char="F0A1"/>
      </w:r>
      <w:r w:rsidRPr="00E221B9">
        <w:rPr>
          <w:b/>
          <w:bCs/>
          <w:sz w:val="28"/>
          <w:szCs w:val="28"/>
        </w:rPr>
        <w:sym w:font="HQPB4" w:char="F0E0"/>
      </w:r>
      <w:r w:rsidRPr="00E221B9">
        <w:rPr>
          <w:b/>
          <w:bCs/>
          <w:sz w:val="28"/>
          <w:szCs w:val="28"/>
        </w:rPr>
        <w:sym w:font="HQPB1" w:char="F0FF"/>
      </w:r>
      <w:r w:rsidRPr="00E221B9">
        <w:rPr>
          <w:b/>
          <w:bCs/>
          <w:sz w:val="28"/>
          <w:szCs w:val="28"/>
        </w:rPr>
        <w:sym w:font="HQPB2" w:char="F052"/>
      </w:r>
      <w:r w:rsidRPr="00E221B9">
        <w:rPr>
          <w:b/>
          <w:bCs/>
          <w:sz w:val="28"/>
          <w:szCs w:val="28"/>
        </w:rPr>
        <w:sym w:font="HQPB5" w:char="F072"/>
      </w:r>
      <w:r w:rsidRPr="00E221B9">
        <w:rPr>
          <w:b/>
          <w:bCs/>
          <w:sz w:val="28"/>
          <w:szCs w:val="28"/>
        </w:rPr>
        <w:sym w:font="HQPB1" w:char="F026"/>
      </w:r>
      <w:r w:rsidRPr="00E221B9">
        <w:rPr>
          <w:b/>
          <w:bCs/>
          <w:sz w:val="28"/>
          <w:szCs w:val="28"/>
          <w:rtl/>
        </w:rPr>
        <w:t xml:space="preserve"> </w:t>
      </w:r>
      <w:r w:rsidRPr="00E221B9">
        <w:rPr>
          <w:b/>
          <w:bCs/>
          <w:sz w:val="28"/>
          <w:szCs w:val="28"/>
        </w:rPr>
        <w:sym w:font="HQPB4" w:char="F0F6"/>
      </w:r>
      <w:r w:rsidRPr="00E221B9">
        <w:rPr>
          <w:b/>
          <w:bCs/>
          <w:sz w:val="28"/>
          <w:szCs w:val="28"/>
        </w:rPr>
        <w:sym w:font="HQPB3" w:char="F02F"/>
      </w:r>
      <w:r w:rsidRPr="00E221B9">
        <w:rPr>
          <w:b/>
          <w:bCs/>
          <w:sz w:val="28"/>
          <w:szCs w:val="28"/>
        </w:rPr>
        <w:sym w:font="HQPB4" w:char="F0E4"/>
      </w:r>
      <w:r w:rsidRPr="00E221B9">
        <w:rPr>
          <w:b/>
          <w:bCs/>
          <w:sz w:val="28"/>
          <w:szCs w:val="28"/>
        </w:rPr>
        <w:sym w:font="HQPB2" w:char="F033"/>
      </w:r>
      <w:r w:rsidRPr="00E221B9">
        <w:rPr>
          <w:b/>
          <w:bCs/>
          <w:sz w:val="28"/>
          <w:szCs w:val="28"/>
        </w:rPr>
        <w:sym w:font="HQPB2" w:char="F08B"/>
      </w:r>
      <w:r w:rsidRPr="00E221B9">
        <w:rPr>
          <w:b/>
          <w:bCs/>
          <w:sz w:val="28"/>
          <w:szCs w:val="28"/>
        </w:rPr>
        <w:sym w:font="HQPB4" w:char="F0CE"/>
      </w:r>
      <w:r w:rsidRPr="00E221B9">
        <w:rPr>
          <w:b/>
          <w:bCs/>
          <w:sz w:val="28"/>
          <w:szCs w:val="28"/>
        </w:rPr>
        <w:sym w:font="HQPB2" w:char="F03D"/>
      </w:r>
      <w:r w:rsidRPr="00E221B9">
        <w:rPr>
          <w:b/>
          <w:bCs/>
          <w:sz w:val="28"/>
          <w:szCs w:val="28"/>
        </w:rPr>
        <w:sym w:font="HQPB4" w:char="F0F7"/>
      </w:r>
      <w:r w:rsidRPr="00E221B9">
        <w:rPr>
          <w:b/>
          <w:bCs/>
          <w:sz w:val="28"/>
          <w:szCs w:val="28"/>
        </w:rPr>
        <w:sym w:font="HQPB2" w:char="F064"/>
      </w:r>
      <w:r w:rsidRPr="00E221B9">
        <w:rPr>
          <w:b/>
          <w:bCs/>
          <w:sz w:val="28"/>
          <w:szCs w:val="28"/>
        </w:rPr>
        <w:sym w:font="HQPB5" w:char="F072"/>
      </w:r>
      <w:r w:rsidRPr="00E221B9">
        <w:rPr>
          <w:b/>
          <w:bCs/>
          <w:sz w:val="28"/>
          <w:szCs w:val="28"/>
        </w:rPr>
        <w:sym w:font="HQPB1" w:char="F026"/>
      </w:r>
      <w:r w:rsidRPr="00E221B9">
        <w:rPr>
          <w:b/>
          <w:bCs/>
          <w:sz w:val="28"/>
          <w:szCs w:val="28"/>
        </w:rPr>
        <w:sym w:font="HQPB5" w:char="F075"/>
      </w:r>
      <w:r w:rsidRPr="00E221B9">
        <w:rPr>
          <w:b/>
          <w:bCs/>
          <w:sz w:val="28"/>
          <w:szCs w:val="28"/>
        </w:rPr>
        <w:sym w:font="HQPB2" w:char="F072"/>
      </w:r>
      <w:r w:rsidRPr="00E221B9">
        <w:rPr>
          <w:b/>
          <w:bCs/>
          <w:sz w:val="28"/>
          <w:szCs w:val="28"/>
          <w:rtl/>
        </w:rPr>
        <w:t xml:space="preserve"> </w:t>
      </w:r>
      <w:r w:rsidRPr="00E221B9">
        <w:rPr>
          <w:b/>
          <w:bCs/>
          <w:sz w:val="28"/>
          <w:szCs w:val="28"/>
        </w:rPr>
        <w:sym w:font="HQPB1" w:char="F023"/>
      </w:r>
      <w:r w:rsidRPr="00E221B9">
        <w:rPr>
          <w:b/>
          <w:bCs/>
          <w:sz w:val="28"/>
          <w:szCs w:val="28"/>
        </w:rPr>
        <w:sym w:font="HQPB4" w:char="F059"/>
      </w:r>
      <w:r w:rsidRPr="00E221B9">
        <w:rPr>
          <w:b/>
          <w:bCs/>
          <w:sz w:val="28"/>
          <w:szCs w:val="28"/>
        </w:rPr>
        <w:sym w:font="HQPB1" w:char="F091"/>
      </w:r>
      <w:r w:rsidRPr="00E221B9">
        <w:rPr>
          <w:b/>
          <w:bCs/>
          <w:sz w:val="28"/>
          <w:szCs w:val="28"/>
        </w:rPr>
        <w:sym w:font="HQPB1" w:char="F024"/>
      </w:r>
      <w:r w:rsidRPr="00E221B9">
        <w:rPr>
          <w:b/>
          <w:bCs/>
          <w:sz w:val="28"/>
          <w:szCs w:val="28"/>
        </w:rPr>
        <w:sym w:font="HQPB5" w:char="F074"/>
      </w:r>
      <w:r w:rsidRPr="00E221B9">
        <w:rPr>
          <w:b/>
          <w:bCs/>
          <w:sz w:val="28"/>
          <w:szCs w:val="28"/>
        </w:rPr>
        <w:sym w:font="HQPB2" w:char="F052"/>
      </w:r>
      <w:r w:rsidRPr="00E221B9">
        <w:rPr>
          <w:b/>
          <w:bCs/>
          <w:sz w:val="28"/>
          <w:szCs w:val="28"/>
          <w:rtl/>
        </w:rPr>
        <w:t xml:space="preserve"> </w:t>
      </w:r>
      <w:r w:rsidRPr="00E221B9">
        <w:rPr>
          <w:b/>
          <w:bCs/>
          <w:sz w:val="28"/>
          <w:szCs w:val="28"/>
        </w:rPr>
        <w:sym w:font="HQPB1" w:char="F024"/>
      </w:r>
      <w:r w:rsidRPr="00E221B9">
        <w:rPr>
          <w:b/>
          <w:bCs/>
          <w:sz w:val="28"/>
          <w:szCs w:val="28"/>
        </w:rPr>
        <w:sym w:font="HQPB5" w:char="F079"/>
      </w:r>
      <w:r w:rsidRPr="00E221B9">
        <w:rPr>
          <w:b/>
          <w:bCs/>
          <w:sz w:val="28"/>
          <w:szCs w:val="28"/>
        </w:rPr>
        <w:sym w:font="HQPB2" w:char="F064"/>
      </w:r>
      <w:r w:rsidRPr="00E221B9">
        <w:rPr>
          <w:b/>
          <w:bCs/>
          <w:sz w:val="28"/>
          <w:szCs w:val="28"/>
        </w:rPr>
        <w:sym w:font="HQPB4" w:char="F0DF"/>
      </w:r>
      <w:r w:rsidRPr="00E221B9">
        <w:rPr>
          <w:b/>
          <w:bCs/>
          <w:sz w:val="28"/>
          <w:szCs w:val="28"/>
        </w:rPr>
        <w:sym w:font="HQPB1" w:char="F08A"/>
      </w:r>
      <w:r w:rsidRPr="00E221B9">
        <w:rPr>
          <w:b/>
          <w:bCs/>
          <w:sz w:val="28"/>
          <w:szCs w:val="28"/>
        </w:rPr>
        <w:sym w:font="HQPB2" w:char="F071"/>
      </w:r>
      <w:r w:rsidRPr="00E221B9">
        <w:rPr>
          <w:b/>
          <w:bCs/>
          <w:sz w:val="28"/>
          <w:szCs w:val="28"/>
        </w:rPr>
        <w:sym w:font="HQPB4" w:char="F0E8"/>
      </w:r>
      <w:r w:rsidRPr="00E221B9">
        <w:rPr>
          <w:b/>
          <w:bCs/>
          <w:sz w:val="28"/>
          <w:szCs w:val="28"/>
        </w:rPr>
        <w:sym w:font="HQPB2" w:char="F025"/>
      </w:r>
      <w:r w:rsidRPr="00E221B9">
        <w:rPr>
          <w:b/>
          <w:bCs/>
          <w:sz w:val="28"/>
          <w:szCs w:val="28"/>
        </w:rPr>
        <w:sym w:font="HQPB5" w:char="F075"/>
      </w:r>
      <w:r w:rsidRPr="00E221B9">
        <w:rPr>
          <w:b/>
          <w:bCs/>
          <w:sz w:val="28"/>
          <w:szCs w:val="28"/>
        </w:rPr>
        <w:sym w:font="HQPB2" w:char="F072"/>
      </w:r>
      <w:r w:rsidRPr="00E221B9">
        <w:rPr>
          <w:b/>
          <w:bCs/>
          <w:sz w:val="28"/>
          <w:szCs w:val="28"/>
          <w:rtl/>
        </w:rPr>
        <w:t xml:space="preserve"> </w:t>
      </w:r>
      <w:r w:rsidRPr="00E221B9">
        <w:rPr>
          <w:b/>
          <w:bCs/>
          <w:sz w:val="28"/>
          <w:szCs w:val="28"/>
        </w:rPr>
        <w:sym w:font="HQPB4" w:char="F0E2"/>
      </w:r>
      <w:r w:rsidRPr="00E221B9">
        <w:rPr>
          <w:b/>
          <w:bCs/>
          <w:sz w:val="28"/>
          <w:szCs w:val="28"/>
        </w:rPr>
        <w:sym w:font="HQPB1" w:char="F0A8"/>
      </w:r>
      <w:r w:rsidRPr="00E221B9">
        <w:rPr>
          <w:b/>
          <w:bCs/>
          <w:sz w:val="28"/>
          <w:szCs w:val="28"/>
        </w:rPr>
        <w:sym w:font="HQPB1" w:char="F024"/>
      </w:r>
      <w:r w:rsidRPr="00E221B9">
        <w:rPr>
          <w:b/>
          <w:bCs/>
          <w:sz w:val="28"/>
          <w:szCs w:val="28"/>
        </w:rPr>
        <w:sym w:font="HQPB4" w:char="F0A8"/>
      </w:r>
      <w:r w:rsidRPr="00E221B9">
        <w:rPr>
          <w:b/>
          <w:bCs/>
          <w:sz w:val="28"/>
          <w:szCs w:val="28"/>
        </w:rPr>
        <w:sym w:font="HQPB2" w:char="F05A"/>
      </w:r>
      <w:r w:rsidRPr="00E221B9">
        <w:rPr>
          <w:b/>
          <w:bCs/>
          <w:sz w:val="28"/>
          <w:szCs w:val="28"/>
        </w:rPr>
        <w:sym w:font="HQPB2" w:char="F039"/>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4" w:char="F0E4"/>
      </w:r>
      <w:r w:rsidRPr="00E221B9">
        <w:rPr>
          <w:b/>
          <w:bCs/>
          <w:sz w:val="28"/>
          <w:szCs w:val="28"/>
        </w:rPr>
        <w:sym w:font="HQPB2" w:char="F06F"/>
      </w:r>
      <w:r w:rsidRPr="00E221B9">
        <w:rPr>
          <w:b/>
          <w:bCs/>
          <w:sz w:val="28"/>
          <w:szCs w:val="28"/>
        </w:rPr>
        <w:sym w:font="HQPB5" w:char="F075"/>
      </w:r>
      <w:r w:rsidRPr="00E221B9">
        <w:rPr>
          <w:b/>
          <w:bCs/>
          <w:sz w:val="28"/>
          <w:szCs w:val="28"/>
        </w:rPr>
        <w:sym w:font="HQPB1" w:char="F091"/>
      </w:r>
      <w:r w:rsidRPr="00E221B9">
        <w:rPr>
          <w:b/>
          <w:bCs/>
          <w:sz w:val="28"/>
          <w:szCs w:val="28"/>
        </w:rPr>
        <w:sym w:font="HQPB1" w:char="F024"/>
      </w:r>
      <w:r w:rsidRPr="00E221B9">
        <w:rPr>
          <w:b/>
          <w:bCs/>
          <w:sz w:val="28"/>
          <w:szCs w:val="28"/>
        </w:rPr>
        <w:sym w:font="HQPB5" w:char="F079"/>
      </w:r>
      <w:r w:rsidRPr="00E221B9">
        <w:rPr>
          <w:b/>
          <w:bCs/>
          <w:sz w:val="28"/>
          <w:szCs w:val="28"/>
        </w:rPr>
        <w:sym w:font="HQPB1" w:char="F066"/>
      </w:r>
      <w:r w:rsidRPr="00E221B9">
        <w:rPr>
          <w:b/>
          <w:bCs/>
          <w:sz w:val="28"/>
          <w:szCs w:val="28"/>
        </w:rPr>
        <w:sym w:font="HQPB4" w:char="F0CF"/>
      </w:r>
      <w:r w:rsidRPr="00E221B9">
        <w:rPr>
          <w:b/>
          <w:bCs/>
          <w:sz w:val="28"/>
          <w:szCs w:val="28"/>
        </w:rPr>
        <w:sym w:font="HQPB1" w:char="F074"/>
      </w:r>
      <w:r w:rsidRPr="00E221B9">
        <w:rPr>
          <w:b/>
          <w:bCs/>
          <w:sz w:val="28"/>
          <w:szCs w:val="28"/>
        </w:rPr>
        <w:sym w:font="HQPB4" w:char="F0F8"/>
      </w:r>
      <w:r w:rsidRPr="00E221B9">
        <w:rPr>
          <w:b/>
          <w:bCs/>
          <w:sz w:val="28"/>
          <w:szCs w:val="28"/>
        </w:rPr>
        <w:sym w:font="HQPB2" w:char="F03A"/>
      </w:r>
      <w:r w:rsidRPr="00E221B9">
        <w:rPr>
          <w:b/>
          <w:bCs/>
          <w:sz w:val="28"/>
          <w:szCs w:val="28"/>
        </w:rPr>
        <w:sym w:font="HQPB5" w:char="F024"/>
      </w:r>
      <w:r w:rsidRPr="00E221B9">
        <w:rPr>
          <w:b/>
          <w:bCs/>
          <w:sz w:val="28"/>
          <w:szCs w:val="28"/>
        </w:rPr>
        <w:sym w:font="HQPB1" w:char="F023"/>
      </w:r>
      <w:r w:rsidRPr="00E221B9">
        <w:rPr>
          <w:b/>
          <w:bCs/>
          <w:sz w:val="28"/>
          <w:szCs w:val="28"/>
        </w:rPr>
        <w:sym w:font="HQPB5" w:char="F075"/>
      </w:r>
      <w:r w:rsidRPr="00E221B9">
        <w:rPr>
          <w:b/>
          <w:bCs/>
          <w:sz w:val="28"/>
          <w:szCs w:val="28"/>
        </w:rPr>
        <w:sym w:font="HQPB2" w:char="F072"/>
      </w:r>
      <w:r w:rsidRPr="00E221B9">
        <w:rPr>
          <w:b/>
          <w:bCs/>
          <w:sz w:val="28"/>
          <w:szCs w:val="28"/>
          <w:rtl/>
        </w:rPr>
        <w:t xml:space="preserve"> </w:t>
      </w:r>
      <w:r w:rsidRPr="00E221B9">
        <w:rPr>
          <w:b/>
          <w:bCs/>
          <w:sz w:val="28"/>
          <w:szCs w:val="28"/>
        </w:rPr>
        <w:sym w:font="HQPB1" w:char="F024"/>
      </w:r>
      <w:r w:rsidRPr="00E221B9">
        <w:rPr>
          <w:b/>
          <w:bCs/>
          <w:sz w:val="28"/>
          <w:szCs w:val="28"/>
        </w:rPr>
        <w:sym w:font="HQPB5" w:char="F070"/>
      </w:r>
      <w:r w:rsidRPr="00E221B9">
        <w:rPr>
          <w:b/>
          <w:bCs/>
          <w:sz w:val="28"/>
          <w:szCs w:val="28"/>
        </w:rPr>
        <w:sym w:font="HQPB2" w:char="F06B"/>
      </w:r>
      <w:r w:rsidRPr="00E221B9">
        <w:rPr>
          <w:b/>
          <w:bCs/>
          <w:sz w:val="28"/>
          <w:szCs w:val="28"/>
        </w:rPr>
        <w:sym w:font="HQPB4" w:char="F0F6"/>
      </w:r>
      <w:r w:rsidRPr="00E221B9">
        <w:rPr>
          <w:b/>
          <w:bCs/>
          <w:sz w:val="28"/>
          <w:szCs w:val="28"/>
        </w:rPr>
        <w:sym w:font="HQPB2" w:char="F08E"/>
      </w:r>
      <w:r w:rsidRPr="00E221B9">
        <w:rPr>
          <w:b/>
          <w:bCs/>
          <w:sz w:val="28"/>
          <w:szCs w:val="28"/>
        </w:rPr>
        <w:sym w:font="HQPB5" w:char="F06E"/>
      </w:r>
      <w:r w:rsidRPr="00E221B9">
        <w:rPr>
          <w:b/>
          <w:bCs/>
          <w:sz w:val="28"/>
          <w:szCs w:val="28"/>
        </w:rPr>
        <w:sym w:font="HQPB2" w:char="F03D"/>
      </w:r>
      <w:r w:rsidRPr="00E221B9">
        <w:rPr>
          <w:b/>
          <w:bCs/>
          <w:sz w:val="28"/>
          <w:szCs w:val="28"/>
        </w:rPr>
        <w:sym w:font="HQPB5" w:char="F074"/>
      </w:r>
      <w:r w:rsidRPr="00E221B9">
        <w:rPr>
          <w:b/>
          <w:bCs/>
          <w:sz w:val="28"/>
          <w:szCs w:val="28"/>
        </w:rPr>
        <w:sym w:font="HQPB1" w:char="F0E6"/>
      </w:r>
      <w:r w:rsidRPr="00E221B9">
        <w:rPr>
          <w:b/>
          <w:bCs/>
          <w:sz w:val="28"/>
          <w:szCs w:val="28"/>
          <w:rtl/>
        </w:rPr>
        <w:t xml:space="preserve"> </w:t>
      </w:r>
      <w:r w:rsidRPr="00E221B9">
        <w:rPr>
          <w:b/>
          <w:bCs/>
          <w:sz w:val="28"/>
          <w:szCs w:val="28"/>
        </w:rPr>
        <w:sym w:font="HQPB4" w:char="F0EE"/>
      </w:r>
      <w:r w:rsidRPr="00E221B9">
        <w:rPr>
          <w:b/>
          <w:bCs/>
          <w:sz w:val="28"/>
          <w:szCs w:val="28"/>
        </w:rPr>
        <w:sym w:font="HQPB2" w:char="F070"/>
      </w:r>
      <w:r w:rsidRPr="00E221B9">
        <w:rPr>
          <w:b/>
          <w:bCs/>
          <w:sz w:val="28"/>
          <w:szCs w:val="28"/>
        </w:rPr>
        <w:sym w:font="HQPB5" w:char="F073"/>
      </w:r>
      <w:r w:rsidRPr="00E221B9">
        <w:rPr>
          <w:b/>
          <w:bCs/>
          <w:sz w:val="28"/>
          <w:szCs w:val="28"/>
        </w:rPr>
        <w:sym w:font="HQPB2" w:char="F033"/>
      </w:r>
      <w:r w:rsidRPr="00E221B9">
        <w:rPr>
          <w:b/>
          <w:bCs/>
          <w:sz w:val="28"/>
          <w:szCs w:val="28"/>
        </w:rPr>
        <w:sym w:font="HQPB4" w:char="F0CD"/>
      </w:r>
      <w:r w:rsidRPr="00E221B9">
        <w:rPr>
          <w:b/>
          <w:bCs/>
          <w:sz w:val="28"/>
          <w:szCs w:val="28"/>
        </w:rPr>
        <w:sym w:font="HQPB2" w:char="F0B4"/>
      </w:r>
      <w:r w:rsidRPr="00E221B9">
        <w:rPr>
          <w:b/>
          <w:bCs/>
          <w:sz w:val="28"/>
          <w:szCs w:val="28"/>
        </w:rPr>
        <w:sym w:font="HQPB5" w:char="F0AF"/>
      </w:r>
      <w:r w:rsidRPr="00E221B9">
        <w:rPr>
          <w:b/>
          <w:bCs/>
          <w:sz w:val="28"/>
          <w:szCs w:val="28"/>
        </w:rPr>
        <w:sym w:font="HQPB2" w:char="F0BB"/>
      </w:r>
      <w:r w:rsidRPr="00E221B9">
        <w:rPr>
          <w:b/>
          <w:bCs/>
          <w:sz w:val="28"/>
          <w:szCs w:val="28"/>
        </w:rPr>
        <w:sym w:font="HQPB5" w:char="F06E"/>
      </w:r>
      <w:r w:rsidRPr="00E221B9">
        <w:rPr>
          <w:b/>
          <w:bCs/>
          <w:sz w:val="28"/>
          <w:szCs w:val="28"/>
        </w:rPr>
        <w:sym w:font="HQPB2" w:char="F03D"/>
      </w:r>
      <w:r w:rsidRPr="00E221B9">
        <w:rPr>
          <w:b/>
          <w:bCs/>
          <w:sz w:val="28"/>
          <w:szCs w:val="28"/>
        </w:rPr>
        <w:sym w:font="HQPB5" w:char="F074"/>
      </w:r>
      <w:r w:rsidRPr="00E221B9">
        <w:rPr>
          <w:b/>
          <w:bCs/>
          <w:sz w:val="28"/>
          <w:szCs w:val="28"/>
        </w:rPr>
        <w:sym w:font="HQPB2" w:char="F042"/>
      </w:r>
      <w:r w:rsidRPr="00E221B9">
        <w:rPr>
          <w:b/>
          <w:bCs/>
          <w:sz w:val="28"/>
          <w:szCs w:val="28"/>
          <w:rtl/>
        </w:rPr>
        <w:t xml:space="preserve"> </w:t>
      </w:r>
      <w:r w:rsidRPr="00E221B9">
        <w:rPr>
          <w:b/>
          <w:bCs/>
          <w:sz w:val="28"/>
          <w:szCs w:val="28"/>
        </w:rPr>
        <w:sym w:font="HQPB4" w:char="F0D4"/>
      </w:r>
      <w:r w:rsidRPr="00E221B9">
        <w:rPr>
          <w:b/>
          <w:bCs/>
          <w:sz w:val="28"/>
          <w:szCs w:val="28"/>
        </w:rPr>
        <w:sym w:font="HQPB1" w:char="F0E2"/>
      </w:r>
      <w:r w:rsidRPr="00E221B9">
        <w:rPr>
          <w:b/>
          <w:bCs/>
          <w:sz w:val="28"/>
          <w:szCs w:val="28"/>
        </w:rPr>
        <w:sym w:font="HQPB5" w:char="F09F"/>
      </w:r>
      <w:r w:rsidRPr="00E221B9">
        <w:rPr>
          <w:b/>
          <w:bCs/>
          <w:sz w:val="28"/>
          <w:szCs w:val="28"/>
        </w:rPr>
        <w:sym w:font="HQPB2" w:char="F078"/>
      </w:r>
      <w:r w:rsidRPr="00E221B9">
        <w:rPr>
          <w:b/>
          <w:bCs/>
          <w:sz w:val="28"/>
          <w:szCs w:val="28"/>
        </w:rPr>
        <w:sym w:font="HQPB4" w:char="F0CF"/>
      </w:r>
      <w:r w:rsidRPr="00E221B9">
        <w:rPr>
          <w:b/>
          <w:bCs/>
          <w:sz w:val="28"/>
          <w:szCs w:val="28"/>
        </w:rPr>
        <w:sym w:font="HQPB1" w:char="F0EE"/>
      </w:r>
      <w:r w:rsidRPr="00E221B9">
        <w:rPr>
          <w:b/>
          <w:bCs/>
          <w:sz w:val="28"/>
          <w:szCs w:val="28"/>
          <w:rtl/>
        </w:rPr>
        <w:t xml:space="preserve"> </w:t>
      </w:r>
      <w:r w:rsidRPr="00E221B9">
        <w:rPr>
          <w:b/>
          <w:bCs/>
          <w:sz w:val="28"/>
          <w:szCs w:val="28"/>
        </w:rPr>
        <w:sym w:font="HQPB4" w:char="F0D7"/>
      </w:r>
      <w:r w:rsidRPr="00E221B9">
        <w:rPr>
          <w:b/>
          <w:bCs/>
          <w:sz w:val="28"/>
          <w:szCs w:val="28"/>
        </w:rPr>
        <w:sym w:font="HQPB1" w:char="F08A"/>
      </w:r>
      <w:r w:rsidRPr="00E221B9">
        <w:rPr>
          <w:b/>
          <w:bCs/>
          <w:sz w:val="28"/>
          <w:szCs w:val="28"/>
        </w:rPr>
        <w:sym w:font="HQPB1" w:char="F023"/>
      </w:r>
      <w:r w:rsidRPr="00E221B9">
        <w:rPr>
          <w:b/>
          <w:bCs/>
          <w:sz w:val="28"/>
          <w:szCs w:val="28"/>
        </w:rPr>
        <w:sym w:font="HQPB5" w:char="F079"/>
      </w:r>
      <w:r w:rsidRPr="00E221B9">
        <w:rPr>
          <w:b/>
          <w:bCs/>
          <w:sz w:val="28"/>
          <w:szCs w:val="28"/>
        </w:rPr>
        <w:sym w:font="HQPB1" w:char="F089"/>
      </w:r>
      <w:r w:rsidRPr="00E221B9">
        <w:rPr>
          <w:b/>
          <w:bCs/>
          <w:sz w:val="28"/>
          <w:szCs w:val="28"/>
        </w:rPr>
        <w:sym w:font="HQPB4" w:char="F0CF"/>
      </w:r>
      <w:r w:rsidRPr="00E221B9">
        <w:rPr>
          <w:b/>
          <w:bCs/>
          <w:sz w:val="28"/>
          <w:szCs w:val="28"/>
        </w:rPr>
        <w:sym w:font="HQPB1" w:char="F0A9"/>
      </w:r>
      <w:r w:rsidRPr="00E221B9">
        <w:rPr>
          <w:b/>
          <w:bCs/>
          <w:sz w:val="28"/>
          <w:szCs w:val="28"/>
          <w:rtl/>
        </w:rPr>
        <w:t xml:space="preserve"> </w:t>
      </w:r>
      <w:r w:rsidRPr="00E221B9">
        <w:rPr>
          <w:b/>
          <w:bCs/>
          <w:sz w:val="28"/>
          <w:szCs w:val="28"/>
        </w:rPr>
        <w:sym w:font="HQPB5" w:char="F09E"/>
      </w:r>
      <w:r w:rsidRPr="00E221B9">
        <w:rPr>
          <w:b/>
          <w:bCs/>
          <w:sz w:val="28"/>
          <w:szCs w:val="28"/>
        </w:rPr>
        <w:sym w:font="HQPB2" w:char="F077"/>
      </w:r>
      <w:r w:rsidRPr="00E221B9">
        <w:rPr>
          <w:b/>
          <w:bCs/>
          <w:sz w:val="28"/>
          <w:szCs w:val="28"/>
          <w:rtl/>
        </w:rPr>
        <w:t xml:space="preserve"> </w:t>
      </w:r>
      <w:r w:rsidRPr="00E221B9">
        <w:rPr>
          <w:b/>
          <w:bCs/>
          <w:sz w:val="28"/>
          <w:szCs w:val="28"/>
        </w:rPr>
        <w:sym w:font="HQPB5" w:char="F074"/>
      </w:r>
      <w:r w:rsidRPr="00E221B9">
        <w:rPr>
          <w:b/>
          <w:bCs/>
          <w:sz w:val="28"/>
          <w:szCs w:val="28"/>
        </w:rPr>
        <w:sym w:font="HQPB2" w:char="F062"/>
      </w:r>
      <w:r w:rsidRPr="00E221B9">
        <w:rPr>
          <w:b/>
          <w:bCs/>
          <w:sz w:val="28"/>
          <w:szCs w:val="28"/>
        </w:rPr>
        <w:sym w:font="HQPB2" w:char="F071"/>
      </w:r>
      <w:r w:rsidRPr="00E221B9">
        <w:rPr>
          <w:b/>
          <w:bCs/>
          <w:sz w:val="28"/>
          <w:szCs w:val="28"/>
        </w:rPr>
        <w:sym w:font="HQPB4" w:char="F0DD"/>
      </w:r>
      <w:r w:rsidRPr="00E221B9">
        <w:rPr>
          <w:b/>
          <w:bCs/>
          <w:sz w:val="28"/>
          <w:szCs w:val="28"/>
        </w:rPr>
        <w:sym w:font="HQPB1" w:char="F0C1"/>
      </w:r>
      <w:r w:rsidRPr="00E221B9">
        <w:rPr>
          <w:b/>
          <w:bCs/>
          <w:sz w:val="28"/>
          <w:szCs w:val="28"/>
        </w:rPr>
        <w:sym w:font="HQPB4" w:char="F0F7"/>
      </w:r>
      <w:r w:rsidRPr="00E221B9">
        <w:rPr>
          <w:b/>
          <w:bCs/>
          <w:sz w:val="28"/>
          <w:szCs w:val="28"/>
        </w:rPr>
        <w:sym w:font="HQPB1" w:char="F0E8"/>
      </w:r>
      <w:r w:rsidRPr="00E221B9">
        <w:rPr>
          <w:b/>
          <w:bCs/>
          <w:sz w:val="28"/>
          <w:szCs w:val="28"/>
        </w:rPr>
        <w:sym w:font="HQPB5" w:char="F074"/>
      </w:r>
      <w:r w:rsidRPr="00E221B9">
        <w:rPr>
          <w:b/>
          <w:bCs/>
          <w:sz w:val="28"/>
          <w:szCs w:val="28"/>
        </w:rPr>
        <w:sym w:font="HQPB2" w:char="F083"/>
      </w:r>
      <w:r w:rsidRPr="00E221B9">
        <w:rPr>
          <w:b/>
          <w:bCs/>
          <w:sz w:val="28"/>
          <w:szCs w:val="28"/>
          <w:rtl/>
        </w:rPr>
        <w:t xml:space="preserve"> </w:t>
      </w:r>
      <w:r w:rsidRPr="00E221B9">
        <w:rPr>
          <w:b/>
          <w:bCs/>
          <w:sz w:val="28"/>
          <w:szCs w:val="28"/>
        </w:rPr>
        <w:sym w:font="HQPB5" w:char="F0A9"/>
      </w:r>
      <w:r w:rsidRPr="00E221B9">
        <w:rPr>
          <w:b/>
          <w:bCs/>
          <w:sz w:val="28"/>
          <w:szCs w:val="28"/>
        </w:rPr>
        <w:sym w:font="HQPB1" w:char="F021"/>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5" w:char="F021"/>
      </w:r>
      <w:r w:rsidRPr="00E221B9">
        <w:rPr>
          <w:b/>
          <w:bCs/>
          <w:sz w:val="28"/>
          <w:szCs w:val="28"/>
        </w:rPr>
        <w:sym w:font="HQPB1" w:char="F024"/>
      </w:r>
      <w:r w:rsidRPr="00E221B9">
        <w:rPr>
          <w:b/>
          <w:bCs/>
          <w:sz w:val="28"/>
          <w:szCs w:val="28"/>
        </w:rPr>
        <w:sym w:font="HQPB5" w:char="F074"/>
      </w:r>
      <w:r w:rsidRPr="00E221B9">
        <w:rPr>
          <w:b/>
          <w:bCs/>
          <w:sz w:val="28"/>
          <w:szCs w:val="28"/>
        </w:rPr>
        <w:sym w:font="HQPB2" w:char="F042"/>
      </w:r>
      <w:r w:rsidRPr="00E221B9">
        <w:rPr>
          <w:b/>
          <w:bCs/>
          <w:sz w:val="28"/>
          <w:szCs w:val="28"/>
          <w:rtl/>
        </w:rPr>
        <w:t xml:space="preserve"> </w:t>
      </w:r>
      <w:r w:rsidRPr="00E221B9">
        <w:rPr>
          <w:b/>
          <w:bCs/>
          <w:sz w:val="28"/>
          <w:szCs w:val="28"/>
        </w:rPr>
        <w:sym w:font="HQPB4" w:char="F0F6"/>
      </w:r>
      <w:r w:rsidRPr="00E221B9">
        <w:rPr>
          <w:b/>
          <w:bCs/>
          <w:sz w:val="28"/>
          <w:szCs w:val="28"/>
        </w:rPr>
        <w:sym w:font="HQPB2" w:char="F04E"/>
      </w:r>
      <w:r w:rsidRPr="00E221B9">
        <w:rPr>
          <w:b/>
          <w:bCs/>
          <w:sz w:val="28"/>
          <w:szCs w:val="28"/>
        </w:rPr>
        <w:sym w:font="HQPB4" w:char="F0E8"/>
      </w:r>
      <w:r w:rsidRPr="00E221B9">
        <w:rPr>
          <w:b/>
          <w:bCs/>
          <w:sz w:val="28"/>
          <w:szCs w:val="28"/>
        </w:rPr>
        <w:sym w:font="HQPB2" w:char="F064"/>
      </w:r>
      <w:r w:rsidRPr="00E221B9">
        <w:rPr>
          <w:b/>
          <w:bCs/>
          <w:sz w:val="28"/>
          <w:szCs w:val="28"/>
        </w:rPr>
        <w:sym w:font="HQPB5" w:char="F074"/>
      </w:r>
      <w:r w:rsidRPr="00E221B9">
        <w:rPr>
          <w:b/>
          <w:bCs/>
          <w:sz w:val="28"/>
          <w:szCs w:val="28"/>
        </w:rPr>
        <w:sym w:font="HQPB1" w:char="F08D"/>
      </w:r>
      <w:r w:rsidRPr="00E221B9">
        <w:rPr>
          <w:b/>
          <w:bCs/>
          <w:sz w:val="28"/>
          <w:szCs w:val="28"/>
        </w:rPr>
        <w:sym w:font="HQPB5" w:char="F074"/>
      </w:r>
      <w:r w:rsidRPr="00E221B9">
        <w:rPr>
          <w:b/>
          <w:bCs/>
          <w:sz w:val="28"/>
          <w:szCs w:val="28"/>
        </w:rPr>
        <w:sym w:font="HQPB2" w:char="F042"/>
      </w:r>
      <w:r w:rsidRPr="00E221B9">
        <w:rPr>
          <w:b/>
          <w:bCs/>
          <w:sz w:val="28"/>
          <w:szCs w:val="28"/>
        </w:rPr>
        <w:sym w:font="HQPB5" w:char="F072"/>
      </w:r>
      <w:r w:rsidRPr="00E221B9">
        <w:rPr>
          <w:b/>
          <w:bCs/>
          <w:sz w:val="28"/>
          <w:szCs w:val="28"/>
        </w:rPr>
        <w:sym w:font="HQPB1" w:char="F026"/>
      </w:r>
      <w:r w:rsidRPr="00E221B9">
        <w:rPr>
          <w:b/>
          <w:bCs/>
          <w:sz w:val="28"/>
          <w:szCs w:val="28"/>
          <w:rtl/>
        </w:rPr>
        <w:t xml:space="preserve"> </w:t>
      </w:r>
      <w:r w:rsidRPr="00E221B9">
        <w:rPr>
          <w:b/>
          <w:bCs/>
          <w:sz w:val="28"/>
          <w:szCs w:val="28"/>
        </w:rPr>
        <w:sym w:font="HQPB5" w:char="F074"/>
      </w:r>
      <w:r w:rsidRPr="00E221B9">
        <w:rPr>
          <w:b/>
          <w:bCs/>
          <w:sz w:val="28"/>
          <w:szCs w:val="28"/>
        </w:rPr>
        <w:sym w:font="HQPB2" w:char="F062"/>
      </w:r>
      <w:r w:rsidRPr="00E221B9">
        <w:rPr>
          <w:b/>
          <w:bCs/>
          <w:sz w:val="28"/>
          <w:szCs w:val="28"/>
        </w:rPr>
        <w:sym w:font="HQPB2" w:char="F071"/>
      </w:r>
      <w:r w:rsidRPr="00E221B9">
        <w:rPr>
          <w:b/>
          <w:bCs/>
          <w:sz w:val="28"/>
          <w:szCs w:val="28"/>
        </w:rPr>
        <w:sym w:font="HQPB4" w:char="F0E8"/>
      </w:r>
      <w:r w:rsidRPr="00E221B9">
        <w:rPr>
          <w:b/>
          <w:bCs/>
          <w:sz w:val="28"/>
          <w:szCs w:val="28"/>
        </w:rPr>
        <w:sym w:font="HQPB2" w:char="F03D"/>
      </w:r>
      <w:r w:rsidRPr="00E221B9">
        <w:rPr>
          <w:b/>
          <w:bCs/>
          <w:sz w:val="28"/>
          <w:szCs w:val="28"/>
        </w:rPr>
        <w:sym w:font="HQPB5" w:char="F079"/>
      </w:r>
      <w:r w:rsidRPr="00E221B9">
        <w:rPr>
          <w:b/>
          <w:bCs/>
          <w:sz w:val="28"/>
          <w:szCs w:val="28"/>
        </w:rPr>
        <w:sym w:font="HQPB1" w:char="F0E8"/>
      </w:r>
      <w:r w:rsidRPr="00E221B9">
        <w:rPr>
          <w:b/>
          <w:bCs/>
          <w:sz w:val="28"/>
          <w:szCs w:val="28"/>
        </w:rPr>
        <w:sym w:font="HQPB4" w:char="F0F8"/>
      </w:r>
      <w:r w:rsidRPr="00E221B9">
        <w:rPr>
          <w:b/>
          <w:bCs/>
          <w:sz w:val="28"/>
          <w:szCs w:val="28"/>
        </w:rPr>
        <w:sym w:font="HQPB1" w:char="F0FF"/>
      </w:r>
      <w:r w:rsidRPr="00E221B9">
        <w:rPr>
          <w:b/>
          <w:bCs/>
          <w:sz w:val="28"/>
          <w:szCs w:val="28"/>
        </w:rPr>
        <w:sym w:font="HQPB5" w:char="F074"/>
      </w:r>
      <w:r w:rsidRPr="00E221B9">
        <w:rPr>
          <w:b/>
          <w:bCs/>
          <w:sz w:val="28"/>
          <w:szCs w:val="28"/>
        </w:rPr>
        <w:sym w:font="HQPB2" w:char="F083"/>
      </w:r>
      <w:r w:rsidRPr="00E221B9">
        <w:rPr>
          <w:b/>
          <w:bCs/>
          <w:sz w:val="28"/>
          <w:szCs w:val="28"/>
        </w:rPr>
        <w:sym w:font="HQPB5" w:char="F075"/>
      </w:r>
      <w:r w:rsidRPr="00E221B9">
        <w:rPr>
          <w:b/>
          <w:bCs/>
          <w:sz w:val="28"/>
          <w:szCs w:val="28"/>
        </w:rPr>
        <w:sym w:font="HQPB2" w:char="F072"/>
      </w:r>
      <w:r w:rsidRPr="00E221B9">
        <w:rPr>
          <w:b/>
          <w:bCs/>
          <w:sz w:val="28"/>
          <w:szCs w:val="28"/>
          <w:rtl/>
        </w:rPr>
        <w:t xml:space="preserve"> </w:t>
      </w:r>
      <w:r w:rsidRPr="00E221B9">
        <w:rPr>
          <w:b/>
          <w:bCs/>
          <w:sz w:val="28"/>
          <w:szCs w:val="28"/>
        </w:rPr>
        <w:sym w:font="HQPB1" w:char="F024"/>
      </w:r>
      <w:r w:rsidRPr="00E221B9">
        <w:rPr>
          <w:b/>
          <w:bCs/>
          <w:sz w:val="28"/>
          <w:szCs w:val="28"/>
        </w:rPr>
        <w:sym w:font="HQPB5" w:char="F074"/>
      </w:r>
      <w:r w:rsidRPr="00E221B9">
        <w:rPr>
          <w:b/>
          <w:bCs/>
          <w:sz w:val="28"/>
          <w:szCs w:val="28"/>
        </w:rPr>
        <w:sym w:font="HQPB2" w:char="F042"/>
      </w:r>
      <w:r w:rsidRPr="00E221B9">
        <w:rPr>
          <w:b/>
          <w:bCs/>
          <w:sz w:val="28"/>
          <w:szCs w:val="28"/>
          <w:rtl/>
        </w:rPr>
        <w:t xml:space="preserve"> </w:t>
      </w:r>
      <w:r w:rsidRPr="00E221B9">
        <w:rPr>
          <w:b/>
          <w:bCs/>
          <w:sz w:val="28"/>
          <w:szCs w:val="28"/>
        </w:rPr>
        <w:sym w:font="HQPB5" w:char="F074"/>
      </w:r>
      <w:r w:rsidRPr="00E221B9">
        <w:rPr>
          <w:b/>
          <w:bCs/>
          <w:sz w:val="28"/>
          <w:szCs w:val="28"/>
        </w:rPr>
        <w:sym w:font="HQPB2" w:char="F062"/>
      </w:r>
      <w:r w:rsidRPr="00E221B9">
        <w:rPr>
          <w:b/>
          <w:bCs/>
          <w:sz w:val="28"/>
          <w:szCs w:val="28"/>
        </w:rPr>
        <w:sym w:font="HQPB2" w:char="F072"/>
      </w:r>
      <w:r w:rsidRPr="00E221B9">
        <w:rPr>
          <w:b/>
          <w:bCs/>
          <w:sz w:val="28"/>
          <w:szCs w:val="28"/>
        </w:rPr>
        <w:sym w:font="HQPB4" w:char="F0E2"/>
      </w:r>
      <w:r w:rsidRPr="00E221B9">
        <w:rPr>
          <w:b/>
          <w:bCs/>
          <w:sz w:val="28"/>
          <w:szCs w:val="28"/>
        </w:rPr>
        <w:sym w:font="HQPB1" w:char="F090"/>
      </w:r>
      <w:r w:rsidRPr="00E221B9">
        <w:rPr>
          <w:b/>
          <w:bCs/>
          <w:sz w:val="28"/>
          <w:szCs w:val="28"/>
        </w:rPr>
        <w:sym w:font="HQPB5" w:char="F073"/>
      </w:r>
      <w:r w:rsidRPr="00E221B9">
        <w:rPr>
          <w:b/>
          <w:bCs/>
          <w:sz w:val="28"/>
          <w:szCs w:val="28"/>
        </w:rPr>
        <w:sym w:font="HQPB2" w:char="F044"/>
      </w:r>
      <w:r w:rsidRPr="00E221B9">
        <w:rPr>
          <w:b/>
          <w:bCs/>
          <w:sz w:val="28"/>
          <w:szCs w:val="28"/>
        </w:rPr>
        <w:sym w:font="HQPB4" w:char="F0F7"/>
      </w:r>
      <w:r w:rsidRPr="00E221B9">
        <w:rPr>
          <w:b/>
          <w:bCs/>
          <w:sz w:val="28"/>
          <w:szCs w:val="28"/>
        </w:rPr>
        <w:sym w:font="HQPB2" w:char="F073"/>
      </w:r>
      <w:r w:rsidRPr="00E221B9">
        <w:rPr>
          <w:b/>
          <w:bCs/>
          <w:sz w:val="28"/>
          <w:szCs w:val="28"/>
        </w:rPr>
        <w:sym w:font="HQPB4" w:char="F0E3"/>
      </w:r>
      <w:r w:rsidRPr="00E221B9">
        <w:rPr>
          <w:b/>
          <w:bCs/>
          <w:sz w:val="28"/>
          <w:szCs w:val="28"/>
        </w:rPr>
        <w:sym w:font="HQPB2" w:char="F083"/>
      </w:r>
      <w:r>
        <w:rPr>
          <w:rFonts w:ascii="(normal text)" w:hAnsi="(normal text)"/>
          <w:rtl/>
        </w:rPr>
        <w:t xml:space="preserve"> </w:t>
      </w:r>
      <w:r>
        <w:sym w:font="HQPB2" w:char="F0C7"/>
      </w:r>
      <w:r>
        <w:sym w:font="HQPB2" w:char="F0CF"/>
      </w:r>
      <w:r>
        <w:sym w:font="HQPB2" w:char="F0C8"/>
      </w:r>
      <w:r>
        <w:rPr>
          <w:rFonts w:ascii="(normal text)" w:hAnsi="(normal text)"/>
          <w:rtl/>
        </w:rPr>
        <w:t xml:space="preserve">   </w:t>
      </w:r>
    </w:p>
    <w:p w:rsidR="007E47FB" w:rsidRPr="00C96157" w:rsidRDefault="007E47FB" w:rsidP="008F620D">
      <w:pPr>
        <w:ind w:left="1440" w:hanging="1080"/>
        <w:jc w:val="both"/>
        <w:rPr>
          <w:rStyle w:val="gen"/>
          <w:lang w:val="id-ID"/>
        </w:rPr>
      </w:pPr>
      <w:r w:rsidRPr="001C51A6">
        <w:rPr>
          <w:lang w:val="id-ID"/>
        </w:rPr>
        <w:t xml:space="preserve">Artinya: </w:t>
      </w:r>
      <w:r w:rsidRPr="001C51A6">
        <w:rPr>
          <w:i/>
          <w:lang w:val="id-ID"/>
        </w:rPr>
        <w:t>“</w:t>
      </w:r>
      <w:r w:rsidRPr="001C51A6">
        <w:rPr>
          <w:rStyle w:val="gen"/>
          <w:i/>
          <w:lang w:val="id-ID"/>
        </w:rPr>
        <w:t>Hai orang-orang yang beriman, peliharalah dirimu dan keluargamu dari api neraka yang bahan bakarnya adalah manusia dan batu; penjaganya malaikat-malaikat yang kasar, keras, dan tidak mendurhakai Allah terhadap apa yang diperintahkan-Nya kepada mereka dan selalu mengerjakan apa yang diperintahkan”.</w:t>
      </w:r>
      <w:r>
        <w:rPr>
          <w:rStyle w:val="FootnoteReference"/>
          <w:i/>
        </w:rPr>
        <w:footnoteReference w:id="6"/>
      </w:r>
      <w:r w:rsidRPr="001C51A6">
        <w:rPr>
          <w:rStyle w:val="gen"/>
          <w:lang w:val="id-ID"/>
        </w:rPr>
        <w:t xml:space="preserve"> (QS: At-Tahrim: 6)</w:t>
      </w:r>
    </w:p>
    <w:p w:rsidR="008F620D" w:rsidRPr="00C96157" w:rsidRDefault="008F620D" w:rsidP="008F620D">
      <w:pPr>
        <w:ind w:left="1440" w:hanging="1080"/>
        <w:jc w:val="both"/>
        <w:rPr>
          <w:rStyle w:val="gen"/>
          <w:lang w:val="id-ID"/>
        </w:rPr>
      </w:pPr>
    </w:p>
    <w:p w:rsidR="007E47FB" w:rsidRDefault="007E47FB" w:rsidP="007E47FB">
      <w:pPr>
        <w:spacing w:line="480" w:lineRule="auto"/>
        <w:ind w:left="360" w:firstLine="720"/>
        <w:jc w:val="both"/>
        <w:rPr>
          <w:lang w:val="id-ID"/>
        </w:rPr>
      </w:pPr>
      <w:r>
        <w:rPr>
          <w:lang w:val="id-ID"/>
        </w:rPr>
        <w:t xml:space="preserve">Hal ini diterangkan dalam versi amar (perintah ) oleh allah SWT dalam Al–Qur’an, tapi karena kebutuhan sehari – hari semakin meningkat dan perlu </w:t>
      </w:r>
      <w:r>
        <w:rPr>
          <w:lang w:val="id-ID"/>
        </w:rPr>
        <w:lastRenderedPageBreak/>
        <w:t>kerja keras untuk mendapatkannya, sehingga sering terjadi kealpaan kontrolan terhadap kelangsungan kehidupan dan pendidikan anak dalam rumah tangga. Dapat pula penulis lihat kenyataanya bahwa banyak anak dan remaja mempunyai tingkah laku yang kurang baik suka mengganggu ketenangan orang lain atau masyarakat. Hal ini lebih dikenal pada saat sekarang</w:t>
      </w:r>
      <w:r w:rsidR="00B61B16">
        <w:rPr>
          <w:lang w:val="id-ID"/>
        </w:rPr>
        <w:t xml:space="preserve"> dengan sebutan kenakalan Peserta didik</w:t>
      </w:r>
      <w:r>
        <w:rPr>
          <w:lang w:val="id-ID"/>
        </w:rPr>
        <w:t>. Kenakalan tersebut terjadi kendati kurangnya pendidikan dan pengawasan dari orang tua</w:t>
      </w:r>
      <w:r w:rsidR="00B61B16">
        <w:rPr>
          <w:lang w:val="id-ID"/>
        </w:rPr>
        <w:t xml:space="preserve"> pada</w:t>
      </w:r>
      <w:r>
        <w:rPr>
          <w:lang w:val="id-ID"/>
        </w:rPr>
        <w:t xml:space="preserve"> umumnya.</w:t>
      </w:r>
    </w:p>
    <w:p w:rsidR="007E47FB" w:rsidRDefault="007E47FB" w:rsidP="007E47FB">
      <w:pPr>
        <w:spacing w:line="480" w:lineRule="auto"/>
        <w:ind w:left="360" w:firstLine="720"/>
        <w:jc w:val="both"/>
        <w:rPr>
          <w:lang w:val="id-ID"/>
        </w:rPr>
      </w:pPr>
      <w:r>
        <w:rPr>
          <w:lang w:val="id-ID"/>
        </w:rPr>
        <w:t xml:space="preserve">Bertolak dari kenyataan tersebut maka untuk membentuk kepribadian yang baik adalah berpangkal dari pendidikan rumah tangga yang dilakukan oleh orang tua, karena orang tua adalah tiang dalam rumah tangga dan peletak dasar pertama akhlak dan kepribadian anak. Maka dari itu tingkah laku anak merupakan cermin dari keadaan rumah tangga, sebab anak suka meniru dengan segala senang hati apa yang ada disekelilingnya. </w:t>
      </w:r>
    </w:p>
    <w:p w:rsidR="007E47FB" w:rsidRDefault="007E47FB" w:rsidP="007E47FB">
      <w:pPr>
        <w:spacing w:line="480" w:lineRule="auto"/>
        <w:ind w:left="360" w:firstLine="720"/>
        <w:jc w:val="both"/>
        <w:rPr>
          <w:lang w:val="id-ID"/>
        </w:rPr>
      </w:pPr>
      <w:r>
        <w:rPr>
          <w:lang w:val="id-ID"/>
        </w:rPr>
        <w:t>Untuk selanjutnya pendidikan ini harus dipusatkan dan dilaksanakan sebaik-baiknya, sebagaimana yang telah dikemukakan oleh para ahli didik dari aliran Nativisme yang dipelopori oleh John Lock yang disebut dengan teori tabularasa, yang mengatakan bahwa anak  itu lahir bagaikan  kertas putih dan baru akan mendapat dan menerima sesuatu melalui alat inderanya.</w:t>
      </w:r>
      <w:r>
        <w:rPr>
          <w:rStyle w:val="FootnoteReference"/>
          <w:lang w:val="id-ID"/>
        </w:rPr>
        <w:footnoteReference w:id="7"/>
      </w:r>
    </w:p>
    <w:p w:rsidR="007E47FB" w:rsidRDefault="007E47FB" w:rsidP="007E47FB">
      <w:pPr>
        <w:spacing w:line="480" w:lineRule="auto"/>
        <w:ind w:left="360" w:firstLine="720"/>
        <w:jc w:val="both"/>
        <w:rPr>
          <w:lang w:val="id-ID"/>
        </w:rPr>
      </w:pPr>
      <w:r>
        <w:rPr>
          <w:lang w:val="id-ID"/>
        </w:rPr>
        <w:t xml:space="preserve">Sebagian pakar psikologis memandang bahwa pada dasarnya anak itu adalah baik, artinya ketika anak itu dilahirkan, ia telah memiliki tabiat kemanusiaan yang baik. Namun, terkadang tidak dapat dipehara fitrah baiknya </w:t>
      </w:r>
      <w:r>
        <w:rPr>
          <w:lang w:val="id-ID"/>
        </w:rPr>
        <w:lastRenderedPageBreak/>
        <w:t>tersebut ada faktor-faktor yang mempengaruhinya. Sebagaimana sabda Rasulullah berbunyi :</w:t>
      </w:r>
    </w:p>
    <w:p w:rsidR="007E47FB" w:rsidRPr="00B24011" w:rsidRDefault="007E47FB" w:rsidP="007E47FB">
      <w:pPr>
        <w:spacing w:before="240" w:line="360" w:lineRule="auto"/>
        <w:jc w:val="right"/>
        <w:rPr>
          <w:sz w:val="32"/>
          <w:szCs w:val="32"/>
          <w:lang w:val="id-ID"/>
        </w:rPr>
      </w:pPr>
      <w:r w:rsidRPr="00FE1302">
        <w:rPr>
          <w:sz w:val="32"/>
          <w:szCs w:val="32"/>
          <w:rtl/>
          <w:lang w:val="id-ID"/>
        </w:rPr>
        <w:t>ﻋﻦﺃﺑﻰﻫﺮﻴﺮﺓﺮﻀﻰﺍﷲﻋﻨﻪﻘﺎﻞ</w:t>
      </w:r>
      <w:r w:rsidRPr="00FE1302">
        <w:rPr>
          <w:sz w:val="32"/>
          <w:szCs w:val="32"/>
          <w:rtl/>
          <w:lang w:val="id-ID" w:bidi="he-IL"/>
        </w:rPr>
        <w:t>׃</w:t>
      </w:r>
      <w:r w:rsidRPr="00FE1302">
        <w:rPr>
          <w:sz w:val="32"/>
          <w:szCs w:val="32"/>
          <w:rtl/>
          <w:lang w:val="id-ID"/>
        </w:rPr>
        <w:t>ﻘﺎﻞﺮﺴﻮﻞﺍﷲﺼﻟﻰﺍﷲﻋﻟﻴﻪﻮﺴﻟﻢ</w:t>
      </w:r>
      <w:r w:rsidRPr="00FE1302">
        <w:rPr>
          <w:sz w:val="32"/>
          <w:szCs w:val="32"/>
          <w:rtl/>
          <w:lang w:val="id-ID" w:bidi="he-IL"/>
        </w:rPr>
        <w:t>׃</w:t>
      </w:r>
      <w:r w:rsidRPr="00FE1302">
        <w:rPr>
          <w:sz w:val="32"/>
          <w:szCs w:val="32"/>
          <w:rtl/>
          <w:lang w:val="id-ID"/>
        </w:rPr>
        <w:t>ﻤﺎﻤﻦﻤﻮﻟﻮﺪﺇﻻﻴﻮﻟﺪﻋﻟﻰﺍﻟﻔﻂﺭﺓﻔﺄ</w:t>
      </w:r>
      <w:r w:rsidRPr="00B24011">
        <w:rPr>
          <w:sz w:val="32"/>
          <w:szCs w:val="32"/>
          <w:rtl/>
          <w:lang w:val="id-ID"/>
        </w:rPr>
        <w:t>ﺒﻮﺍﻩﻴﻬﻮﺪﺍﻧﻪﺍﻮﻴﻨﺼﺭﺍﻧﻪﺍﻮﻴﻤﺠﺴﺎﻧﻪ</w:t>
      </w:r>
      <w:r w:rsidRPr="001E2B9D">
        <w:rPr>
          <w:rtl/>
          <w:lang w:val="id-ID"/>
        </w:rPr>
        <w:t>(ﺭﻭﻩﺍﻠﺒﺨﺎﺭﻯ)</w:t>
      </w:r>
    </w:p>
    <w:p w:rsidR="007E47FB" w:rsidRDefault="007E47FB" w:rsidP="007E47FB">
      <w:pPr>
        <w:ind w:left="1800" w:hanging="1080"/>
        <w:jc w:val="both"/>
        <w:rPr>
          <w:lang w:val="id-ID"/>
        </w:rPr>
      </w:pPr>
      <w:r>
        <w:rPr>
          <w:lang w:val="id-ID"/>
        </w:rPr>
        <w:t xml:space="preserve">Artinya :   </w:t>
      </w:r>
      <w:r w:rsidRPr="004E3804">
        <w:rPr>
          <w:i/>
          <w:lang w:val="id-ID"/>
        </w:rPr>
        <w:t>Dari Abi Hurairah r.a, dia berkata bahwa Rasulullah SAW telah bersabda : tiadalah anak yang dilahirkan melainkan dilahirkan menurut fitrahnya, maka orangtuanyalah yang menjadikan Yahudi, Nasrani dan Majusi</w:t>
      </w:r>
      <w:r>
        <w:rPr>
          <w:lang w:val="id-ID"/>
        </w:rPr>
        <w:t>”(HR. Bukhari)</w:t>
      </w:r>
      <w:r>
        <w:rPr>
          <w:rStyle w:val="FootnoteReference"/>
          <w:lang w:val="id-ID"/>
        </w:rPr>
        <w:footnoteReference w:id="8"/>
      </w:r>
    </w:p>
    <w:p w:rsidR="007E47FB" w:rsidRDefault="007E47FB" w:rsidP="007E47FB">
      <w:pPr>
        <w:ind w:left="1440" w:hanging="1080"/>
        <w:jc w:val="both"/>
        <w:rPr>
          <w:lang w:val="id-ID"/>
        </w:rPr>
      </w:pPr>
    </w:p>
    <w:p w:rsidR="007E47FB" w:rsidRDefault="007E47FB" w:rsidP="007E47FB">
      <w:pPr>
        <w:spacing w:line="480" w:lineRule="auto"/>
        <w:ind w:left="360" w:firstLine="720"/>
        <w:jc w:val="both"/>
        <w:rPr>
          <w:lang w:val="id-ID"/>
        </w:rPr>
      </w:pPr>
      <w:r>
        <w:rPr>
          <w:lang w:val="id-ID"/>
        </w:rPr>
        <w:t>Berdasarkan hadist di atas, maka jelaslah bahwa orangtua berpengaruh terhadap jalannya pendidikan seorang anak. Hadist tersebut memberi isyarat bahwa orangtua menjadi tombak utama perjalanan hidup seorang anak. Pendidikan yang diperoleh pertama dan utama sekali didapat di dalam keluarga melalui pendidikan dalam rumah tangganya sendiri, yaitu ibu dan bapaknya. Kemudian barulah dilanjutkan pada pendidikan di sekolah dan lingkungan masyarakat.</w:t>
      </w:r>
    </w:p>
    <w:p w:rsidR="00897A0C" w:rsidRDefault="00897A0C" w:rsidP="00897A0C">
      <w:pPr>
        <w:spacing w:line="480" w:lineRule="auto"/>
        <w:ind w:left="360" w:firstLine="720"/>
        <w:jc w:val="both"/>
        <w:rPr>
          <w:lang w:val="en-US"/>
        </w:rPr>
      </w:pPr>
      <w:r w:rsidRPr="00A7103D">
        <w:rPr>
          <w:lang w:eastAsia="id-ID"/>
        </w:rPr>
        <w:t xml:space="preserve">Guru </w:t>
      </w:r>
      <w:proofErr w:type="gramStart"/>
      <w:r w:rsidRPr="00A7103D">
        <w:rPr>
          <w:lang w:eastAsia="id-ID"/>
        </w:rPr>
        <w:t>adalah</w:t>
      </w:r>
      <w:proofErr w:type="gramEnd"/>
      <w:r w:rsidRPr="00A7103D">
        <w:rPr>
          <w:lang w:eastAsia="id-ID"/>
        </w:rPr>
        <w:t xml:space="preserve"> orang yang mampu merelakan dirinya dan memikul sebagian tanggung jawa</w:t>
      </w:r>
      <w:r w:rsidR="00E36BEC">
        <w:rPr>
          <w:lang w:eastAsia="id-ID"/>
        </w:rPr>
        <w:t>b yang terpikul di pundak orang</w:t>
      </w:r>
      <w:r w:rsidRPr="00A7103D">
        <w:rPr>
          <w:lang w:eastAsia="id-ID"/>
        </w:rPr>
        <w:t>tua.</w:t>
      </w:r>
      <w:r w:rsidRPr="00A7103D">
        <w:rPr>
          <w:rStyle w:val="FootnoteReference"/>
          <w:lang w:eastAsia="id-ID"/>
        </w:rPr>
        <w:footnoteReference w:id="9"/>
      </w:r>
      <w:r w:rsidR="00E221B9">
        <w:rPr>
          <w:lang w:eastAsia="id-ID"/>
        </w:rPr>
        <w:t xml:space="preserve"> </w:t>
      </w:r>
      <w:proofErr w:type="gramStart"/>
      <w:r w:rsidRPr="00A7103D">
        <w:rPr>
          <w:lang w:eastAsia="id-ID"/>
        </w:rPr>
        <w:t>Sedangkan guru agama adalah pendidik yang bertugas dan bertanggung jawab dalam mengajarkan mata pelajaran PAI (Pendidikan Agama Islam) terhadap anak didik di sekolah.</w:t>
      </w:r>
      <w:proofErr w:type="gramEnd"/>
      <w:r w:rsidRPr="00A7103D">
        <w:rPr>
          <w:rStyle w:val="FootnoteReference"/>
          <w:lang w:eastAsia="id-ID"/>
        </w:rPr>
        <w:footnoteReference w:id="10"/>
      </w:r>
    </w:p>
    <w:p w:rsidR="00897A0C" w:rsidRPr="00897A0C" w:rsidRDefault="00897A0C" w:rsidP="00897A0C">
      <w:pPr>
        <w:spacing w:line="480" w:lineRule="auto"/>
        <w:ind w:left="360" w:firstLine="720"/>
        <w:jc w:val="both"/>
        <w:rPr>
          <w:lang w:val="en-US"/>
        </w:rPr>
      </w:pPr>
      <w:r>
        <w:rPr>
          <w:lang w:eastAsia="id-ID"/>
        </w:rPr>
        <w:lastRenderedPageBreak/>
        <w:t>T</w:t>
      </w:r>
      <w:r w:rsidRPr="00A7103D">
        <w:rPr>
          <w:lang w:eastAsia="id-ID"/>
        </w:rPr>
        <w:t xml:space="preserve">ugas guru di sekolah adalah mengemban sebagian tugas dan tanggung jawab orang tua anak didik dan masalah pendidikan.Jadi, di sini terlihat bahwa guru merupakan pemegang amanat dari orang tua, dan guru bertanggung jawab atas amanat yang diserahkan kepadanya.Firman Allah dalam </w:t>
      </w:r>
      <w:r>
        <w:rPr>
          <w:lang w:eastAsia="id-ID"/>
        </w:rPr>
        <w:t>al-Qur’an:</w:t>
      </w:r>
    </w:p>
    <w:p w:rsidR="00042AE5" w:rsidRPr="00E221B9" w:rsidRDefault="00042AE5" w:rsidP="00E221B9">
      <w:pPr>
        <w:bidi/>
        <w:ind w:left="49" w:hanging="142"/>
        <w:jc w:val="both"/>
        <w:rPr>
          <w:b/>
          <w:bCs/>
          <w:sz w:val="28"/>
          <w:szCs w:val="28"/>
          <w:rtl/>
        </w:rPr>
      </w:pPr>
      <w:r>
        <w:rPr>
          <w:rFonts w:ascii="(normal text)" w:hAnsi="(normal text)"/>
          <w:rtl/>
        </w:rPr>
        <w:t xml:space="preserve"> </w:t>
      </w:r>
      <w:r w:rsidRPr="00E221B9">
        <w:rPr>
          <w:b/>
          <w:bCs/>
          <w:sz w:val="28"/>
          <w:szCs w:val="28"/>
        </w:rPr>
        <w:sym w:font="HQPB4" w:char="F0A8"/>
      </w:r>
      <w:r w:rsidRPr="00E221B9">
        <w:rPr>
          <w:b/>
          <w:bCs/>
          <w:sz w:val="28"/>
          <w:szCs w:val="28"/>
        </w:rPr>
        <w:sym w:font="HQPB2" w:char="F062"/>
      </w:r>
      <w:r w:rsidRPr="00E221B9">
        <w:rPr>
          <w:b/>
          <w:bCs/>
          <w:sz w:val="28"/>
          <w:szCs w:val="28"/>
        </w:rPr>
        <w:sym w:font="HQPB4" w:char="F0CE"/>
      </w:r>
      <w:r w:rsidRPr="00E221B9">
        <w:rPr>
          <w:b/>
          <w:bCs/>
          <w:sz w:val="28"/>
          <w:szCs w:val="28"/>
        </w:rPr>
        <w:sym w:font="HQPB1" w:char="F029"/>
      </w:r>
      <w:r w:rsidRPr="00E221B9">
        <w:rPr>
          <w:b/>
          <w:bCs/>
          <w:sz w:val="28"/>
          <w:szCs w:val="28"/>
          <w:rtl/>
        </w:rPr>
        <w:t xml:space="preserve"> </w:t>
      </w:r>
      <w:r w:rsidRPr="00E221B9">
        <w:rPr>
          <w:b/>
          <w:bCs/>
          <w:sz w:val="28"/>
          <w:szCs w:val="28"/>
        </w:rPr>
        <w:sym w:font="HQPB5" w:char="F0A9"/>
      </w:r>
      <w:r w:rsidRPr="00E221B9">
        <w:rPr>
          <w:b/>
          <w:bCs/>
          <w:sz w:val="28"/>
          <w:szCs w:val="28"/>
        </w:rPr>
        <w:sym w:font="HQPB1" w:char="F021"/>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4" w:char="F0F6"/>
      </w:r>
      <w:r w:rsidRPr="00E221B9">
        <w:rPr>
          <w:b/>
          <w:bCs/>
          <w:sz w:val="28"/>
          <w:szCs w:val="28"/>
        </w:rPr>
        <w:sym w:font="HQPB2" w:char="F04E"/>
      </w:r>
      <w:r w:rsidRPr="00E221B9">
        <w:rPr>
          <w:b/>
          <w:bCs/>
          <w:sz w:val="28"/>
          <w:szCs w:val="28"/>
        </w:rPr>
        <w:sym w:font="HQPB4" w:char="F0E4"/>
      </w:r>
      <w:r w:rsidRPr="00E221B9">
        <w:rPr>
          <w:b/>
          <w:bCs/>
          <w:sz w:val="28"/>
          <w:szCs w:val="28"/>
        </w:rPr>
        <w:sym w:font="HQPB2" w:char="F02E"/>
      </w:r>
      <w:r w:rsidRPr="00E221B9">
        <w:rPr>
          <w:b/>
          <w:bCs/>
          <w:sz w:val="28"/>
          <w:szCs w:val="28"/>
        </w:rPr>
        <w:sym w:font="HQPB4" w:char="F0E3"/>
      </w:r>
      <w:r w:rsidRPr="00E221B9">
        <w:rPr>
          <w:b/>
          <w:bCs/>
          <w:sz w:val="28"/>
          <w:szCs w:val="28"/>
        </w:rPr>
        <w:sym w:font="HQPB1" w:char="F08D"/>
      </w:r>
      <w:r w:rsidRPr="00E221B9">
        <w:rPr>
          <w:b/>
          <w:bCs/>
          <w:sz w:val="28"/>
          <w:szCs w:val="28"/>
        </w:rPr>
        <w:sym w:font="HQPB4" w:char="F0E3"/>
      </w:r>
      <w:r w:rsidRPr="00E221B9">
        <w:rPr>
          <w:b/>
          <w:bCs/>
          <w:sz w:val="28"/>
          <w:szCs w:val="28"/>
        </w:rPr>
        <w:sym w:font="HQPB2" w:char="F042"/>
      </w:r>
      <w:r w:rsidRPr="00E221B9">
        <w:rPr>
          <w:b/>
          <w:bCs/>
          <w:sz w:val="28"/>
          <w:szCs w:val="28"/>
        </w:rPr>
        <w:sym w:font="HQPB4" w:char="F0F9"/>
      </w:r>
      <w:r w:rsidRPr="00E221B9">
        <w:rPr>
          <w:b/>
          <w:bCs/>
          <w:sz w:val="28"/>
          <w:szCs w:val="28"/>
        </w:rPr>
        <w:sym w:font="HQPB1" w:char="F027"/>
      </w:r>
      <w:r w:rsidRPr="00E221B9">
        <w:rPr>
          <w:b/>
          <w:bCs/>
          <w:sz w:val="28"/>
          <w:szCs w:val="28"/>
        </w:rPr>
        <w:sym w:font="HQPB5" w:char="F074"/>
      </w:r>
      <w:r w:rsidRPr="00E221B9">
        <w:rPr>
          <w:b/>
          <w:bCs/>
          <w:sz w:val="28"/>
          <w:szCs w:val="28"/>
        </w:rPr>
        <w:sym w:font="HQPB2" w:char="F083"/>
      </w:r>
      <w:r w:rsidRPr="00E221B9">
        <w:rPr>
          <w:b/>
          <w:bCs/>
          <w:sz w:val="28"/>
          <w:szCs w:val="28"/>
          <w:rtl/>
        </w:rPr>
        <w:t xml:space="preserve"> </w:t>
      </w:r>
      <w:r w:rsidRPr="00E221B9">
        <w:rPr>
          <w:b/>
          <w:bCs/>
          <w:sz w:val="28"/>
          <w:szCs w:val="28"/>
        </w:rPr>
        <w:sym w:font="HQPB2" w:char="F062"/>
      </w:r>
      <w:r w:rsidRPr="00E221B9">
        <w:rPr>
          <w:b/>
          <w:bCs/>
          <w:sz w:val="28"/>
          <w:szCs w:val="28"/>
        </w:rPr>
        <w:sym w:font="HQPB5" w:char="F072"/>
      </w:r>
      <w:r w:rsidRPr="00E221B9">
        <w:rPr>
          <w:b/>
          <w:bCs/>
          <w:sz w:val="28"/>
          <w:szCs w:val="28"/>
        </w:rPr>
        <w:sym w:font="HQPB1" w:char="F026"/>
      </w:r>
      <w:r w:rsidRPr="00E221B9">
        <w:rPr>
          <w:b/>
          <w:bCs/>
          <w:sz w:val="28"/>
          <w:szCs w:val="28"/>
          <w:rtl/>
        </w:rPr>
        <w:t xml:space="preserve"> </w:t>
      </w:r>
      <w:r w:rsidRPr="00E221B9">
        <w:rPr>
          <w:b/>
          <w:bCs/>
          <w:sz w:val="28"/>
          <w:szCs w:val="28"/>
        </w:rPr>
        <w:sym w:font="HQPB5" w:char="F028"/>
      </w:r>
      <w:r w:rsidRPr="00E221B9">
        <w:rPr>
          <w:b/>
          <w:bCs/>
          <w:sz w:val="28"/>
          <w:szCs w:val="28"/>
        </w:rPr>
        <w:sym w:font="HQPB1" w:char="F023"/>
      </w:r>
      <w:r w:rsidRPr="00E221B9">
        <w:rPr>
          <w:b/>
          <w:bCs/>
          <w:sz w:val="28"/>
          <w:szCs w:val="28"/>
        </w:rPr>
        <w:sym w:font="HQPB2" w:char="F072"/>
      </w:r>
      <w:r w:rsidRPr="00E221B9">
        <w:rPr>
          <w:b/>
          <w:bCs/>
          <w:sz w:val="28"/>
          <w:szCs w:val="28"/>
        </w:rPr>
        <w:sym w:font="HQPB4" w:char="F096"/>
      </w:r>
      <w:r w:rsidRPr="00E221B9">
        <w:rPr>
          <w:b/>
          <w:bCs/>
          <w:sz w:val="28"/>
          <w:szCs w:val="28"/>
        </w:rPr>
        <w:sym w:font="HQPB1" w:char="F08A"/>
      </w:r>
      <w:r w:rsidRPr="00E221B9">
        <w:rPr>
          <w:b/>
          <w:bCs/>
          <w:sz w:val="28"/>
          <w:szCs w:val="28"/>
        </w:rPr>
        <w:sym w:font="HQPB5" w:char="F078"/>
      </w:r>
      <w:r w:rsidRPr="00E221B9">
        <w:rPr>
          <w:b/>
          <w:bCs/>
          <w:sz w:val="28"/>
          <w:szCs w:val="28"/>
        </w:rPr>
        <w:sym w:font="HQPB2" w:char="F073"/>
      </w:r>
      <w:r w:rsidRPr="00E221B9">
        <w:rPr>
          <w:b/>
          <w:bCs/>
          <w:sz w:val="28"/>
          <w:szCs w:val="28"/>
        </w:rPr>
        <w:sym w:font="HQPB4" w:char="F0E8"/>
      </w:r>
      <w:r w:rsidRPr="00E221B9">
        <w:rPr>
          <w:b/>
          <w:bCs/>
          <w:sz w:val="28"/>
          <w:szCs w:val="28"/>
        </w:rPr>
        <w:sym w:font="HQPB1" w:char="F03F"/>
      </w:r>
      <w:r w:rsidRPr="00E221B9">
        <w:rPr>
          <w:b/>
          <w:bCs/>
          <w:sz w:val="28"/>
          <w:szCs w:val="28"/>
          <w:rtl/>
        </w:rPr>
        <w:t xml:space="preserve"> </w:t>
      </w:r>
      <w:r w:rsidRPr="00E221B9">
        <w:rPr>
          <w:b/>
          <w:bCs/>
          <w:sz w:val="28"/>
          <w:szCs w:val="28"/>
        </w:rPr>
        <w:sym w:font="HQPB4" w:char="F0CF"/>
      </w:r>
      <w:r w:rsidRPr="00E221B9">
        <w:rPr>
          <w:b/>
          <w:bCs/>
          <w:sz w:val="28"/>
          <w:szCs w:val="28"/>
        </w:rPr>
        <w:sym w:font="HQPB1" w:char="F04D"/>
      </w:r>
      <w:r w:rsidRPr="00E221B9">
        <w:rPr>
          <w:b/>
          <w:bCs/>
          <w:sz w:val="28"/>
          <w:szCs w:val="28"/>
        </w:rPr>
        <w:sym w:font="HQPB2" w:char="F0BB"/>
      </w:r>
      <w:r w:rsidRPr="00E221B9">
        <w:rPr>
          <w:b/>
          <w:bCs/>
          <w:sz w:val="28"/>
          <w:szCs w:val="28"/>
        </w:rPr>
        <w:sym w:font="HQPB5" w:char="F075"/>
      </w:r>
      <w:r w:rsidRPr="00E221B9">
        <w:rPr>
          <w:b/>
          <w:bCs/>
          <w:sz w:val="28"/>
          <w:szCs w:val="28"/>
        </w:rPr>
        <w:sym w:font="HQPB2" w:char="F05A"/>
      </w:r>
      <w:r w:rsidRPr="00E221B9">
        <w:rPr>
          <w:b/>
          <w:bCs/>
          <w:sz w:val="28"/>
          <w:szCs w:val="28"/>
        </w:rPr>
        <w:sym w:font="HQPB2" w:char="F0BB"/>
      </w:r>
      <w:r w:rsidRPr="00E221B9">
        <w:rPr>
          <w:b/>
          <w:bCs/>
          <w:sz w:val="28"/>
          <w:szCs w:val="28"/>
        </w:rPr>
        <w:sym w:font="HQPB5" w:char="F074"/>
      </w:r>
      <w:r w:rsidRPr="00E221B9">
        <w:rPr>
          <w:b/>
          <w:bCs/>
          <w:sz w:val="28"/>
          <w:szCs w:val="28"/>
        </w:rPr>
        <w:sym w:font="HQPB2" w:char="F042"/>
      </w:r>
      <w:r w:rsidRPr="00E221B9">
        <w:rPr>
          <w:b/>
          <w:bCs/>
          <w:sz w:val="28"/>
          <w:szCs w:val="28"/>
        </w:rPr>
        <w:sym w:font="HQPB5" w:char="F046"/>
      </w:r>
      <w:r w:rsidRPr="00E221B9">
        <w:rPr>
          <w:b/>
          <w:bCs/>
          <w:sz w:val="28"/>
          <w:szCs w:val="28"/>
        </w:rPr>
        <w:sym w:font="HQPB2" w:char="F07B"/>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5" w:char="F023"/>
      </w:r>
      <w:r w:rsidRPr="00E221B9">
        <w:rPr>
          <w:b/>
          <w:bCs/>
          <w:sz w:val="28"/>
          <w:szCs w:val="28"/>
        </w:rPr>
        <w:sym w:font="HQPB2" w:char="F092"/>
      </w:r>
      <w:r w:rsidRPr="00E221B9">
        <w:rPr>
          <w:b/>
          <w:bCs/>
          <w:sz w:val="28"/>
          <w:szCs w:val="28"/>
        </w:rPr>
        <w:sym w:font="HQPB5" w:char="F06E"/>
      </w:r>
      <w:r w:rsidRPr="00E221B9">
        <w:rPr>
          <w:b/>
          <w:bCs/>
          <w:sz w:val="28"/>
          <w:szCs w:val="28"/>
        </w:rPr>
        <w:sym w:font="HQPB2" w:char="F03C"/>
      </w:r>
      <w:r w:rsidRPr="00E221B9">
        <w:rPr>
          <w:b/>
          <w:bCs/>
          <w:sz w:val="28"/>
          <w:szCs w:val="28"/>
        </w:rPr>
        <w:sym w:font="HQPB4" w:char="F0CE"/>
      </w:r>
      <w:r w:rsidRPr="00E221B9">
        <w:rPr>
          <w:b/>
          <w:bCs/>
          <w:sz w:val="28"/>
          <w:szCs w:val="28"/>
        </w:rPr>
        <w:sym w:font="HQPB1" w:char="F029"/>
      </w:r>
      <w:r w:rsidRPr="00E221B9">
        <w:rPr>
          <w:b/>
          <w:bCs/>
          <w:sz w:val="28"/>
          <w:szCs w:val="28"/>
          <w:rtl/>
        </w:rPr>
        <w:t xml:space="preserve"> </w:t>
      </w:r>
      <w:r w:rsidRPr="00E221B9">
        <w:rPr>
          <w:b/>
          <w:bCs/>
          <w:sz w:val="28"/>
          <w:szCs w:val="28"/>
        </w:rPr>
        <w:sym w:font="HQPB1" w:char="F024"/>
      </w:r>
      <w:r w:rsidRPr="00E221B9">
        <w:rPr>
          <w:b/>
          <w:bCs/>
          <w:sz w:val="28"/>
          <w:szCs w:val="28"/>
        </w:rPr>
        <w:sym w:font="HQPB5" w:char="F079"/>
      </w:r>
      <w:r w:rsidRPr="00E221B9">
        <w:rPr>
          <w:b/>
          <w:bCs/>
          <w:sz w:val="28"/>
          <w:szCs w:val="28"/>
        </w:rPr>
        <w:sym w:font="HQPB2" w:char="F067"/>
      </w:r>
      <w:r w:rsidRPr="00E221B9">
        <w:rPr>
          <w:b/>
          <w:bCs/>
          <w:sz w:val="28"/>
          <w:szCs w:val="28"/>
        </w:rPr>
        <w:sym w:font="HQPB4" w:char="F0CE"/>
      </w:r>
      <w:r w:rsidRPr="00E221B9">
        <w:rPr>
          <w:b/>
          <w:bCs/>
          <w:sz w:val="28"/>
          <w:szCs w:val="28"/>
        </w:rPr>
        <w:sym w:font="HQPB2" w:char="F03D"/>
      </w:r>
      <w:r w:rsidRPr="00E221B9">
        <w:rPr>
          <w:b/>
          <w:bCs/>
          <w:sz w:val="28"/>
          <w:szCs w:val="28"/>
        </w:rPr>
        <w:sym w:font="HQPB4" w:char="F0F7"/>
      </w:r>
      <w:r w:rsidRPr="00E221B9">
        <w:rPr>
          <w:b/>
          <w:bCs/>
          <w:sz w:val="28"/>
          <w:szCs w:val="28"/>
        </w:rPr>
        <w:sym w:font="HQPB2" w:char="F064"/>
      </w:r>
      <w:r w:rsidRPr="00E221B9">
        <w:rPr>
          <w:b/>
          <w:bCs/>
          <w:sz w:val="28"/>
          <w:szCs w:val="28"/>
        </w:rPr>
        <w:sym w:font="HQPB5" w:char="F072"/>
      </w:r>
      <w:r w:rsidRPr="00E221B9">
        <w:rPr>
          <w:b/>
          <w:bCs/>
          <w:sz w:val="28"/>
          <w:szCs w:val="28"/>
        </w:rPr>
        <w:sym w:font="HQPB1" w:char="F026"/>
      </w:r>
      <w:r w:rsidRPr="00E221B9">
        <w:rPr>
          <w:b/>
          <w:bCs/>
          <w:sz w:val="28"/>
          <w:szCs w:val="28"/>
          <w:rtl/>
        </w:rPr>
        <w:t xml:space="preserve"> </w:t>
      </w:r>
      <w:r w:rsidRPr="00E221B9">
        <w:rPr>
          <w:b/>
          <w:bCs/>
          <w:sz w:val="28"/>
          <w:szCs w:val="28"/>
        </w:rPr>
        <w:sym w:font="HQPB1" w:char="F023"/>
      </w:r>
      <w:r w:rsidRPr="00E221B9">
        <w:rPr>
          <w:b/>
          <w:bCs/>
          <w:sz w:val="28"/>
          <w:szCs w:val="28"/>
        </w:rPr>
        <w:sym w:font="HQPB5" w:char="F073"/>
      </w:r>
      <w:r w:rsidRPr="00E221B9">
        <w:rPr>
          <w:b/>
          <w:bCs/>
          <w:sz w:val="28"/>
          <w:szCs w:val="28"/>
        </w:rPr>
        <w:sym w:font="HQPB1" w:char="F08C"/>
      </w:r>
      <w:r w:rsidRPr="00E221B9">
        <w:rPr>
          <w:b/>
          <w:bCs/>
          <w:sz w:val="28"/>
          <w:szCs w:val="28"/>
        </w:rPr>
        <w:sym w:font="HQPB4" w:char="F0CE"/>
      </w:r>
      <w:r w:rsidRPr="00E221B9">
        <w:rPr>
          <w:b/>
          <w:bCs/>
          <w:sz w:val="28"/>
          <w:szCs w:val="28"/>
        </w:rPr>
        <w:sym w:font="HQPB1" w:char="F029"/>
      </w:r>
      <w:r w:rsidRPr="00E221B9">
        <w:rPr>
          <w:b/>
          <w:bCs/>
          <w:sz w:val="28"/>
          <w:szCs w:val="28"/>
        </w:rPr>
        <w:sym w:font="HQPB5" w:char="F075"/>
      </w:r>
      <w:r w:rsidRPr="00E221B9">
        <w:rPr>
          <w:b/>
          <w:bCs/>
          <w:sz w:val="28"/>
          <w:szCs w:val="28"/>
        </w:rPr>
        <w:sym w:font="HQPB2" w:char="F072"/>
      </w:r>
      <w:r w:rsidRPr="00E221B9">
        <w:rPr>
          <w:b/>
          <w:bCs/>
          <w:sz w:val="28"/>
          <w:szCs w:val="28"/>
          <w:rtl/>
        </w:rPr>
        <w:t xml:space="preserve"> </w:t>
      </w:r>
      <w:r w:rsidRPr="00E221B9">
        <w:rPr>
          <w:b/>
          <w:bCs/>
          <w:sz w:val="28"/>
          <w:szCs w:val="28"/>
        </w:rPr>
        <w:sym w:font="HQPB2" w:char="F04F"/>
      </w:r>
      <w:r w:rsidRPr="00E221B9">
        <w:rPr>
          <w:b/>
          <w:bCs/>
          <w:sz w:val="28"/>
          <w:szCs w:val="28"/>
        </w:rPr>
        <w:sym w:font="HQPB4" w:char="F0E7"/>
      </w:r>
      <w:r w:rsidRPr="00E221B9">
        <w:rPr>
          <w:b/>
          <w:bCs/>
          <w:sz w:val="28"/>
          <w:szCs w:val="28"/>
        </w:rPr>
        <w:sym w:font="HQPB1" w:char="F046"/>
      </w:r>
      <w:r w:rsidRPr="00E221B9">
        <w:rPr>
          <w:b/>
          <w:bCs/>
          <w:sz w:val="28"/>
          <w:szCs w:val="28"/>
        </w:rPr>
        <w:sym w:font="HQPB4" w:char="F0F4"/>
      </w:r>
      <w:r w:rsidRPr="00E221B9">
        <w:rPr>
          <w:b/>
          <w:bCs/>
          <w:sz w:val="28"/>
          <w:szCs w:val="28"/>
        </w:rPr>
        <w:sym w:font="HQPB2" w:char="F04A"/>
      </w:r>
      <w:r w:rsidRPr="00E221B9">
        <w:rPr>
          <w:b/>
          <w:bCs/>
          <w:sz w:val="28"/>
          <w:szCs w:val="28"/>
        </w:rPr>
        <w:sym w:font="HQPB5" w:char="F073"/>
      </w:r>
      <w:r w:rsidRPr="00E221B9">
        <w:rPr>
          <w:b/>
          <w:bCs/>
          <w:sz w:val="28"/>
          <w:szCs w:val="28"/>
        </w:rPr>
        <w:sym w:font="HQPB2" w:char="F033"/>
      </w:r>
      <w:r w:rsidRPr="00E221B9">
        <w:rPr>
          <w:b/>
          <w:bCs/>
          <w:sz w:val="28"/>
          <w:szCs w:val="28"/>
        </w:rPr>
        <w:sym w:font="HQPB5" w:char="F079"/>
      </w:r>
      <w:r w:rsidRPr="00E221B9">
        <w:rPr>
          <w:b/>
          <w:bCs/>
          <w:sz w:val="28"/>
          <w:szCs w:val="28"/>
        </w:rPr>
        <w:sym w:font="HQPB1" w:char="F06D"/>
      </w:r>
      <w:r w:rsidRPr="00E221B9">
        <w:rPr>
          <w:b/>
          <w:bCs/>
          <w:sz w:val="28"/>
          <w:szCs w:val="28"/>
          <w:rtl/>
        </w:rPr>
        <w:t xml:space="preserve"> </w:t>
      </w:r>
      <w:r w:rsidRPr="00E221B9">
        <w:rPr>
          <w:b/>
          <w:bCs/>
          <w:sz w:val="28"/>
          <w:szCs w:val="28"/>
        </w:rPr>
        <w:sym w:font="HQPB5" w:char="F074"/>
      </w:r>
      <w:r w:rsidRPr="00E221B9">
        <w:rPr>
          <w:b/>
          <w:bCs/>
          <w:sz w:val="28"/>
          <w:szCs w:val="28"/>
        </w:rPr>
        <w:sym w:font="HQPB2" w:char="F0FB"/>
      </w:r>
      <w:r w:rsidRPr="00E221B9">
        <w:rPr>
          <w:b/>
          <w:bCs/>
          <w:sz w:val="28"/>
          <w:szCs w:val="28"/>
        </w:rPr>
        <w:sym w:font="HQPB4" w:char="F0F7"/>
      </w:r>
      <w:r w:rsidRPr="00E221B9">
        <w:rPr>
          <w:b/>
          <w:bCs/>
          <w:sz w:val="28"/>
          <w:szCs w:val="28"/>
        </w:rPr>
        <w:sym w:font="HQPB2" w:char="F0FC"/>
      </w:r>
      <w:r w:rsidRPr="00E221B9">
        <w:rPr>
          <w:b/>
          <w:bCs/>
          <w:sz w:val="28"/>
          <w:szCs w:val="28"/>
        </w:rPr>
        <w:sym w:font="HQPB5" w:char="F074"/>
      </w:r>
      <w:r w:rsidRPr="00E221B9">
        <w:rPr>
          <w:b/>
          <w:bCs/>
          <w:sz w:val="28"/>
          <w:szCs w:val="28"/>
        </w:rPr>
        <w:sym w:font="HQPB1" w:char="F02F"/>
      </w:r>
      <w:r w:rsidRPr="00E221B9">
        <w:rPr>
          <w:b/>
          <w:bCs/>
          <w:sz w:val="28"/>
          <w:szCs w:val="28"/>
          <w:rtl/>
        </w:rPr>
        <w:t xml:space="preserve"> </w:t>
      </w:r>
      <w:r w:rsidRPr="00E221B9">
        <w:rPr>
          <w:b/>
          <w:bCs/>
          <w:sz w:val="28"/>
          <w:szCs w:val="28"/>
        </w:rPr>
        <w:sym w:font="HQPB4" w:char="F0C4"/>
      </w:r>
      <w:r w:rsidRPr="00E221B9">
        <w:rPr>
          <w:b/>
          <w:bCs/>
          <w:sz w:val="28"/>
          <w:szCs w:val="28"/>
        </w:rPr>
        <w:sym w:font="HQPB1" w:char="F0A8"/>
      </w:r>
      <w:r w:rsidRPr="00E221B9">
        <w:rPr>
          <w:b/>
          <w:bCs/>
          <w:sz w:val="28"/>
          <w:szCs w:val="28"/>
        </w:rPr>
        <w:sym w:font="HQPB1" w:char="F024"/>
      </w:r>
      <w:r w:rsidRPr="00E221B9">
        <w:rPr>
          <w:b/>
          <w:bCs/>
          <w:sz w:val="28"/>
          <w:szCs w:val="28"/>
        </w:rPr>
        <w:sym w:font="HQPB4" w:char="F0A8"/>
      </w:r>
      <w:r w:rsidRPr="00E221B9">
        <w:rPr>
          <w:b/>
          <w:bCs/>
          <w:sz w:val="28"/>
          <w:szCs w:val="28"/>
        </w:rPr>
        <w:sym w:font="HQPB2" w:char="F05A"/>
      </w:r>
      <w:r w:rsidRPr="00E221B9">
        <w:rPr>
          <w:b/>
          <w:bCs/>
          <w:sz w:val="28"/>
          <w:szCs w:val="28"/>
        </w:rPr>
        <w:sym w:font="HQPB2" w:char="F039"/>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2" w:char="F062"/>
      </w:r>
      <w:r w:rsidRPr="00E221B9">
        <w:rPr>
          <w:b/>
          <w:bCs/>
          <w:sz w:val="28"/>
          <w:szCs w:val="28"/>
        </w:rPr>
        <w:sym w:font="HQPB5" w:char="F072"/>
      </w:r>
      <w:r w:rsidRPr="00E221B9">
        <w:rPr>
          <w:b/>
          <w:bCs/>
          <w:sz w:val="28"/>
          <w:szCs w:val="28"/>
        </w:rPr>
        <w:sym w:font="HQPB1" w:char="F026"/>
      </w:r>
      <w:r w:rsidRPr="00E221B9">
        <w:rPr>
          <w:b/>
          <w:bCs/>
          <w:sz w:val="28"/>
          <w:szCs w:val="28"/>
          <w:rtl/>
        </w:rPr>
        <w:t xml:space="preserve"> </w:t>
      </w:r>
      <w:r w:rsidRPr="00E221B9">
        <w:rPr>
          <w:b/>
          <w:bCs/>
          <w:sz w:val="28"/>
          <w:szCs w:val="28"/>
        </w:rPr>
        <w:sym w:font="HQPB5" w:char="F028"/>
      </w:r>
      <w:r w:rsidRPr="00E221B9">
        <w:rPr>
          <w:b/>
          <w:bCs/>
          <w:sz w:val="28"/>
          <w:szCs w:val="28"/>
        </w:rPr>
        <w:sym w:font="HQPB1" w:char="F023"/>
      </w:r>
      <w:r w:rsidRPr="00E221B9">
        <w:rPr>
          <w:b/>
          <w:bCs/>
          <w:sz w:val="28"/>
          <w:szCs w:val="28"/>
        </w:rPr>
        <w:sym w:font="HQPB2" w:char="F071"/>
      </w:r>
      <w:r w:rsidRPr="00E221B9">
        <w:rPr>
          <w:b/>
          <w:bCs/>
          <w:sz w:val="28"/>
          <w:szCs w:val="28"/>
        </w:rPr>
        <w:sym w:font="HQPB4" w:char="F0DF"/>
      </w:r>
      <w:r w:rsidRPr="00E221B9">
        <w:rPr>
          <w:b/>
          <w:bCs/>
          <w:sz w:val="28"/>
          <w:szCs w:val="28"/>
        </w:rPr>
        <w:sym w:font="HQPB2" w:char="F04A"/>
      </w:r>
      <w:r w:rsidRPr="00E221B9">
        <w:rPr>
          <w:b/>
          <w:bCs/>
          <w:sz w:val="28"/>
          <w:szCs w:val="28"/>
        </w:rPr>
        <w:sym w:font="HQPB4" w:char="F0E4"/>
      </w:r>
      <w:r w:rsidRPr="00E221B9">
        <w:rPr>
          <w:b/>
          <w:bCs/>
          <w:sz w:val="28"/>
          <w:szCs w:val="28"/>
        </w:rPr>
        <w:sym w:font="HQPB2" w:char="F033"/>
      </w:r>
      <w:r w:rsidRPr="00E221B9">
        <w:rPr>
          <w:b/>
          <w:bCs/>
          <w:sz w:val="28"/>
          <w:szCs w:val="28"/>
        </w:rPr>
        <w:sym w:font="HQPB4" w:char="F0F8"/>
      </w:r>
      <w:r w:rsidRPr="00E221B9">
        <w:rPr>
          <w:b/>
          <w:bCs/>
          <w:sz w:val="28"/>
          <w:szCs w:val="28"/>
        </w:rPr>
        <w:sym w:font="HQPB1" w:char="F074"/>
      </w:r>
      <w:r w:rsidRPr="00E221B9">
        <w:rPr>
          <w:b/>
          <w:bCs/>
          <w:sz w:val="28"/>
          <w:szCs w:val="28"/>
        </w:rPr>
        <w:sym w:font="HQPB5" w:char="F072"/>
      </w:r>
      <w:r w:rsidRPr="00E221B9">
        <w:rPr>
          <w:b/>
          <w:bCs/>
          <w:sz w:val="28"/>
          <w:szCs w:val="28"/>
        </w:rPr>
        <w:sym w:font="HQPB1" w:char="F042"/>
      </w:r>
      <w:r w:rsidRPr="00E221B9">
        <w:rPr>
          <w:b/>
          <w:bCs/>
          <w:sz w:val="28"/>
          <w:szCs w:val="28"/>
          <w:rtl/>
        </w:rPr>
        <w:t xml:space="preserve"> </w:t>
      </w:r>
      <w:r w:rsidRPr="00E221B9">
        <w:rPr>
          <w:b/>
          <w:bCs/>
          <w:sz w:val="28"/>
          <w:szCs w:val="28"/>
        </w:rPr>
        <w:sym w:font="HQPB4" w:char="F0C9"/>
      </w:r>
      <w:r w:rsidRPr="00E221B9">
        <w:rPr>
          <w:b/>
          <w:bCs/>
          <w:sz w:val="28"/>
          <w:szCs w:val="28"/>
        </w:rPr>
        <w:sym w:font="HQPB2" w:char="F041"/>
      </w:r>
      <w:r w:rsidRPr="00E221B9">
        <w:rPr>
          <w:b/>
          <w:bCs/>
          <w:sz w:val="28"/>
          <w:szCs w:val="28"/>
        </w:rPr>
        <w:sym w:font="HQPB4" w:char="F0F4"/>
      </w:r>
      <w:r w:rsidRPr="00E221B9">
        <w:rPr>
          <w:b/>
          <w:bCs/>
          <w:sz w:val="28"/>
          <w:szCs w:val="28"/>
        </w:rPr>
        <w:sym w:font="HQPB1" w:char="F089"/>
      </w:r>
      <w:r w:rsidRPr="00E221B9">
        <w:rPr>
          <w:b/>
          <w:bCs/>
          <w:sz w:val="28"/>
          <w:szCs w:val="28"/>
        </w:rPr>
        <w:sym w:font="HQPB5" w:char="F079"/>
      </w:r>
      <w:r w:rsidRPr="00E221B9">
        <w:rPr>
          <w:b/>
          <w:bCs/>
          <w:sz w:val="28"/>
          <w:szCs w:val="28"/>
        </w:rPr>
        <w:sym w:font="HQPB1" w:char="F0E8"/>
      </w:r>
      <w:r w:rsidRPr="00E221B9">
        <w:rPr>
          <w:b/>
          <w:bCs/>
          <w:sz w:val="28"/>
          <w:szCs w:val="28"/>
        </w:rPr>
        <w:sym w:font="HQPB4" w:char="F0F8"/>
      </w:r>
      <w:r w:rsidRPr="00E221B9">
        <w:rPr>
          <w:b/>
          <w:bCs/>
          <w:sz w:val="28"/>
          <w:szCs w:val="28"/>
        </w:rPr>
        <w:sym w:font="HQPB2" w:char="F039"/>
      </w:r>
      <w:r w:rsidRPr="00E221B9">
        <w:rPr>
          <w:b/>
          <w:bCs/>
          <w:sz w:val="28"/>
          <w:szCs w:val="28"/>
        </w:rPr>
        <w:sym w:font="HQPB5" w:char="F024"/>
      </w:r>
      <w:r w:rsidRPr="00E221B9">
        <w:rPr>
          <w:b/>
          <w:bCs/>
          <w:sz w:val="28"/>
          <w:szCs w:val="28"/>
        </w:rPr>
        <w:sym w:font="HQPB1" w:char="F024"/>
      </w:r>
      <w:r w:rsidRPr="00E221B9">
        <w:rPr>
          <w:b/>
          <w:bCs/>
          <w:sz w:val="28"/>
          <w:szCs w:val="28"/>
        </w:rPr>
        <w:sym w:font="HQPB4" w:char="F0CE"/>
      </w:r>
      <w:r w:rsidRPr="00E221B9">
        <w:rPr>
          <w:b/>
          <w:bCs/>
          <w:sz w:val="28"/>
          <w:szCs w:val="28"/>
        </w:rPr>
        <w:sym w:font="HQPB1" w:char="F02F"/>
      </w:r>
      <w:r w:rsidRPr="00E221B9">
        <w:rPr>
          <w:b/>
          <w:bCs/>
          <w:sz w:val="28"/>
          <w:szCs w:val="28"/>
          <w:rtl/>
        </w:rPr>
        <w:t xml:space="preserve"> </w:t>
      </w:r>
      <w:r w:rsidRPr="00E221B9">
        <w:rPr>
          <w:b/>
          <w:bCs/>
          <w:sz w:val="28"/>
          <w:szCs w:val="28"/>
        </w:rPr>
        <w:sym w:font="HQPB4" w:char="F034"/>
      </w:r>
      <w:r w:rsidRPr="00E221B9">
        <w:rPr>
          <w:b/>
          <w:bCs/>
          <w:sz w:val="28"/>
          <w:szCs w:val="28"/>
          <w:rtl/>
        </w:rPr>
        <w:t xml:space="preserve"> </w:t>
      </w:r>
      <w:r w:rsidRPr="00E221B9">
        <w:rPr>
          <w:b/>
          <w:bCs/>
          <w:sz w:val="28"/>
          <w:szCs w:val="28"/>
        </w:rPr>
        <w:sym w:font="HQPB4" w:char="F0A8"/>
      </w:r>
      <w:r w:rsidRPr="00E221B9">
        <w:rPr>
          <w:b/>
          <w:bCs/>
          <w:sz w:val="28"/>
          <w:szCs w:val="28"/>
        </w:rPr>
        <w:sym w:font="HQPB2" w:char="F062"/>
      </w:r>
      <w:r w:rsidRPr="00E221B9">
        <w:rPr>
          <w:b/>
          <w:bCs/>
          <w:sz w:val="28"/>
          <w:szCs w:val="28"/>
        </w:rPr>
        <w:sym w:font="HQPB4" w:char="F0CE"/>
      </w:r>
      <w:r w:rsidRPr="00E221B9">
        <w:rPr>
          <w:b/>
          <w:bCs/>
          <w:sz w:val="28"/>
          <w:szCs w:val="28"/>
        </w:rPr>
        <w:sym w:font="HQPB1" w:char="F029"/>
      </w:r>
      <w:r w:rsidRPr="00E221B9">
        <w:rPr>
          <w:b/>
          <w:bCs/>
          <w:sz w:val="28"/>
          <w:szCs w:val="28"/>
          <w:rtl/>
        </w:rPr>
        <w:t xml:space="preserve"> </w:t>
      </w:r>
      <w:r w:rsidRPr="00E221B9">
        <w:rPr>
          <w:b/>
          <w:bCs/>
          <w:sz w:val="28"/>
          <w:szCs w:val="28"/>
        </w:rPr>
        <w:sym w:font="HQPB5" w:char="F0A9"/>
      </w:r>
      <w:r w:rsidRPr="00E221B9">
        <w:rPr>
          <w:b/>
          <w:bCs/>
          <w:sz w:val="28"/>
          <w:szCs w:val="28"/>
        </w:rPr>
        <w:sym w:font="HQPB1" w:char="F021"/>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1" w:char="F024"/>
      </w:r>
      <w:r w:rsidRPr="00E221B9">
        <w:rPr>
          <w:b/>
          <w:bCs/>
          <w:sz w:val="28"/>
          <w:szCs w:val="28"/>
        </w:rPr>
        <w:sym w:font="HQPB4" w:char="F0AD"/>
      </w:r>
      <w:r w:rsidRPr="00E221B9">
        <w:rPr>
          <w:b/>
          <w:bCs/>
          <w:sz w:val="28"/>
          <w:szCs w:val="28"/>
        </w:rPr>
        <w:sym w:font="HQPB2" w:char="F04B"/>
      </w:r>
      <w:r w:rsidRPr="00E221B9">
        <w:rPr>
          <w:b/>
          <w:bCs/>
          <w:sz w:val="28"/>
          <w:szCs w:val="28"/>
        </w:rPr>
        <w:sym w:font="HQPB4" w:char="F0CF"/>
      </w:r>
      <w:r w:rsidRPr="00E221B9">
        <w:rPr>
          <w:b/>
          <w:bCs/>
          <w:sz w:val="28"/>
          <w:szCs w:val="28"/>
        </w:rPr>
        <w:sym w:font="HQPB1" w:char="F0E8"/>
      </w:r>
      <w:r w:rsidRPr="00E221B9">
        <w:rPr>
          <w:b/>
          <w:bCs/>
          <w:sz w:val="28"/>
          <w:szCs w:val="28"/>
        </w:rPr>
        <w:sym w:font="HQPB4" w:char="F0CF"/>
      </w:r>
      <w:r w:rsidRPr="00E221B9">
        <w:rPr>
          <w:b/>
          <w:bCs/>
          <w:sz w:val="28"/>
          <w:szCs w:val="28"/>
        </w:rPr>
        <w:sym w:font="HQPB2" w:char="F052"/>
      </w:r>
      <w:r w:rsidRPr="00E221B9">
        <w:rPr>
          <w:b/>
          <w:bCs/>
          <w:sz w:val="28"/>
          <w:szCs w:val="28"/>
          <w:rtl/>
        </w:rPr>
        <w:t xml:space="preserve"> </w:t>
      </w:r>
      <w:r w:rsidRPr="00E221B9">
        <w:rPr>
          <w:b/>
          <w:bCs/>
          <w:sz w:val="28"/>
          <w:szCs w:val="28"/>
        </w:rPr>
        <w:sym w:font="HQPB3" w:char="F02F"/>
      </w:r>
      <w:r w:rsidRPr="00E221B9">
        <w:rPr>
          <w:b/>
          <w:bCs/>
          <w:sz w:val="28"/>
          <w:szCs w:val="28"/>
        </w:rPr>
        <w:sym w:font="HQPB4" w:char="F0E4"/>
      </w:r>
      <w:r w:rsidRPr="00E221B9">
        <w:rPr>
          <w:b/>
          <w:bCs/>
          <w:sz w:val="28"/>
          <w:szCs w:val="28"/>
        </w:rPr>
        <w:sym w:font="HQPB2" w:char="F033"/>
      </w:r>
      <w:r w:rsidRPr="00E221B9">
        <w:rPr>
          <w:b/>
          <w:bCs/>
          <w:sz w:val="28"/>
          <w:szCs w:val="28"/>
        </w:rPr>
        <w:sym w:font="HQPB4" w:char="F0DD"/>
      </w:r>
      <w:r w:rsidRPr="00E221B9">
        <w:rPr>
          <w:b/>
          <w:bCs/>
          <w:sz w:val="28"/>
          <w:szCs w:val="28"/>
        </w:rPr>
        <w:sym w:font="HQPB1" w:char="F0E0"/>
      </w:r>
      <w:r w:rsidRPr="00E221B9">
        <w:rPr>
          <w:b/>
          <w:bCs/>
          <w:sz w:val="28"/>
          <w:szCs w:val="28"/>
        </w:rPr>
        <w:sym w:font="HQPB4" w:char="F0CF"/>
      </w:r>
      <w:r w:rsidRPr="00E221B9">
        <w:rPr>
          <w:b/>
          <w:bCs/>
          <w:sz w:val="28"/>
          <w:szCs w:val="28"/>
        </w:rPr>
        <w:sym w:font="HQPB1" w:char="F0E8"/>
      </w:r>
      <w:r w:rsidRPr="00E221B9">
        <w:rPr>
          <w:b/>
          <w:bCs/>
          <w:sz w:val="28"/>
          <w:szCs w:val="28"/>
        </w:rPr>
        <w:sym w:font="HQPB5" w:char="F074"/>
      </w:r>
      <w:r w:rsidRPr="00E221B9">
        <w:rPr>
          <w:b/>
          <w:bCs/>
          <w:sz w:val="28"/>
          <w:szCs w:val="28"/>
        </w:rPr>
        <w:sym w:font="HQPB2" w:char="F083"/>
      </w:r>
      <w:r w:rsidRPr="00E221B9">
        <w:rPr>
          <w:b/>
          <w:bCs/>
          <w:sz w:val="28"/>
          <w:szCs w:val="28"/>
          <w:rtl/>
        </w:rPr>
        <w:t xml:space="preserve"> </w:t>
      </w:r>
      <w:r w:rsidRPr="00E221B9">
        <w:rPr>
          <w:b/>
          <w:bCs/>
          <w:sz w:val="28"/>
          <w:szCs w:val="28"/>
        </w:rPr>
        <w:sym w:font="HQPB4" w:char="F0FF"/>
      </w:r>
      <w:r w:rsidRPr="00E221B9">
        <w:rPr>
          <w:b/>
          <w:bCs/>
          <w:sz w:val="28"/>
          <w:szCs w:val="28"/>
        </w:rPr>
        <w:sym w:font="HQPB2" w:char="F0BE"/>
      </w:r>
      <w:r w:rsidRPr="00E221B9">
        <w:rPr>
          <w:b/>
          <w:bCs/>
          <w:sz w:val="28"/>
          <w:szCs w:val="28"/>
        </w:rPr>
        <w:sym w:font="HQPB4" w:char="F0CF"/>
      </w:r>
      <w:r w:rsidRPr="00E221B9">
        <w:rPr>
          <w:b/>
          <w:bCs/>
          <w:sz w:val="28"/>
          <w:szCs w:val="28"/>
        </w:rPr>
        <w:sym w:font="HQPB2" w:char="F06D"/>
      </w:r>
      <w:r w:rsidRPr="00E221B9">
        <w:rPr>
          <w:b/>
          <w:bCs/>
          <w:sz w:val="28"/>
          <w:szCs w:val="28"/>
        </w:rPr>
        <w:sym w:font="HQPB4" w:char="F0CE"/>
      </w:r>
      <w:r w:rsidRPr="00E221B9">
        <w:rPr>
          <w:b/>
          <w:bCs/>
          <w:sz w:val="28"/>
          <w:szCs w:val="28"/>
        </w:rPr>
        <w:sym w:font="HQPB1" w:char="F02F"/>
      </w:r>
      <w:r w:rsidRPr="00E221B9">
        <w:rPr>
          <w:b/>
          <w:bCs/>
          <w:sz w:val="28"/>
          <w:szCs w:val="28"/>
          <w:rtl/>
        </w:rPr>
        <w:t xml:space="preserve"> </w:t>
      </w:r>
      <w:r w:rsidRPr="00E221B9">
        <w:rPr>
          <w:b/>
          <w:bCs/>
          <w:sz w:val="28"/>
          <w:szCs w:val="28"/>
        </w:rPr>
        <w:sym w:font="HQPB4" w:char="F033"/>
      </w:r>
      <w:r w:rsidRPr="00E221B9">
        <w:rPr>
          <w:b/>
          <w:bCs/>
          <w:sz w:val="28"/>
          <w:szCs w:val="28"/>
          <w:rtl/>
        </w:rPr>
        <w:t xml:space="preserve"> </w:t>
      </w:r>
      <w:r w:rsidRPr="00E221B9">
        <w:rPr>
          <w:b/>
          <w:bCs/>
          <w:sz w:val="28"/>
          <w:szCs w:val="28"/>
        </w:rPr>
        <w:sym w:font="HQPB4" w:char="F0A8"/>
      </w:r>
      <w:r w:rsidRPr="00E221B9">
        <w:rPr>
          <w:b/>
          <w:bCs/>
          <w:sz w:val="28"/>
          <w:szCs w:val="28"/>
        </w:rPr>
        <w:sym w:font="HQPB2" w:char="F062"/>
      </w:r>
      <w:r w:rsidRPr="00E221B9">
        <w:rPr>
          <w:b/>
          <w:bCs/>
          <w:sz w:val="28"/>
          <w:szCs w:val="28"/>
        </w:rPr>
        <w:sym w:font="HQPB4" w:char="F0CE"/>
      </w:r>
      <w:r w:rsidRPr="00E221B9">
        <w:rPr>
          <w:b/>
          <w:bCs/>
          <w:sz w:val="28"/>
          <w:szCs w:val="28"/>
        </w:rPr>
        <w:sym w:font="HQPB1" w:char="F029"/>
      </w:r>
      <w:r w:rsidRPr="00E221B9">
        <w:rPr>
          <w:b/>
          <w:bCs/>
          <w:sz w:val="28"/>
          <w:szCs w:val="28"/>
          <w:rtl/>
        </w:rPr>
        <w:t xml:space="preserve"> </w:t>
      </w:r>
      <w:r w:rsidRPr="00E221B9">
        <w:rPr>
          <w:b/>
          <w:bCs/>
          <w:sz w:val="28"/>
          <w:szCs w:val="28"/>
        </w:rPr>
        <w:sym w:font="HQPB5" w:char="F0A9"/>
      </w:r>
      <w:r w:rsidRPr="00E221B9">
        <w:rPr>
          <w:b/>
          <w:bCs/>
          <w:sz w:val="28"/>
          <w:szCs w:val="28"/>
        </w:rPr>
        <w:sym w:font="HQPB1" w:char="F021"/>
      </w:r>
      <w:r w:rsidRPr="00E221B9">
        <w:rPr>
          <w:b/>
          <w:bCs/>
          <w:sz w:val="28"/>
          <w:szCs w:val="28"/>
        </w:rPr>
        <w:sym w:font="HQPB5" w:char="F024"/>
      </w:r>
      <w:r w:rsidRPr="00E221B9">
        <w:rPr>
          <w:b/>
          <w:bCs/>
          <w:sz w:val="28"/>
          <w:szCs w:val="28"/>
        </w:rPr>
        <w:sym w:font="HQPB1" w:char="F023"/>
      </w:r>
      <w:r w:rsidRPr="00E221B9">
        <w:rPr>
          <w:b/>
          <w:bCs/>
          <w:sz w:val="28"/>
          <w:szCs w:val="28"/>
          <w:rtl/>
        </w:rPr>
        <w:t xml:space="preserve"> </w:t>
      </w:r>
      <w:r w:rsidRPr="00E221B9">
        <w:rPr>
          <w:b/>
          <w:bCs/>
          <w:sz w:val="28"/>
          <w:szCs w:val="28"/>
        </w:rPr>
        <w:sym w:font="HQPB5" w:char="F074"/>
      </w:r>
      <w:r w:rsidRPr="00E221B9">
        <w:rPr>
          <w:b/>
          <w:bCs/>
          <w:sz w:val="28"/>
          <w:szCs w:val="28"/>
        </w:rPr>
        <w:sym w:font="HQPB2" w:char="F062"/>
      </w:r>
      <w:r w:rsidRPr="00E221B9">
        <w:rPr>
          <w:b/>
          <w:bCs/>
          <w:sz w:val="28"/>
          <w:szCs w:val="28"/>
        </w:rPr>
        <w:sym w:font="HQPB1" w:char="F025"/>
      </w:r>
      <w:r w:rsidRPr="00E221B9">
        <w:rPr>
          <w:b/>
          <w:bCs/>
          <w:sz w:val="28"/>
          <w:szCs w:val="28"/>
        </w:rPr>
        <w:sym w:font="HQPB5" w:char="F078"/>
      </w:r>
      <w:r w:rsidRPr="00E221B9">
        <w:rPr>
          <w:b/>
          <w:bCs/>
          <w:sz w:val="28"/>
          <w:szCs w:val="28"/>
        </w:rPr>
        <w:sym w:font="HQPB2" w:char="F02E"/>
      </w:r>
      <w:r w:rsidRPr="00E221B9">
        <w:rPr>
          <w:b/>
          <w:bCs/>
          <w:sz w:val="28"/>
          <w:szCs w:val="28"/>
          <w:rtl/>
        </w:rPr>
        <w:t xml:space="preserve"> </w:t>
      </w:r>
      <w:r w:rsidRPr="00E221B9">
        <w:rPr>
          <w:b/>
          <w:bCs/>
          <w:sz w:val="28"/>
          <w:szCs w:val="28"/>
        </w:rPr>
        <w:sym w:font="HQPB1" w:char="F024"/>
      </w:r>
      <w:r w:rsidRPr="00E221B9">
        <w:rPr>
          <w:b/>
          <w:bCs/>
          <w:sz w:val="28"/>
          <w:szCs w:val="28"/>
        </w:rPr>
        <w:sym w:font="HQPB4" w:char="F04A"/>
      </w:r>
      <w:r w:rsidRPr="00E221B9">
        <w:rPr>
          <w:b/>
          <w:bCs/>
          <w:sz w:val="28"/>
          <w:szCs w:val="28"/>
        </w:rPr>
        <w:sym w:font="HQPB1" w:char="F0E8"/>
      </w:r>
      <w:r w:rsidRPr="00E221B9">
        <w:rPr>
          <w:b/>
          <w:bCs/>
          <w:sz w:val="28"/>
          <w:szCs w:val="28"/>
        </w:rPr>
        <w:sym w:font="HQPB2" w:char="F08B"/>
      </w:r>
      <w:r w:rsidRPr="00E221B9">
        <w:rPr>
          <w:b/>
          <w:bCs/>
          <w:sz w:val="28"/>
          <w:szCs w:val="28"/>
        </w:rPr>
        <w:sym w:font="HQPB4" w:char="F0CF"/>
      </w:r>
      <w:r w:rsidRPr="00E221B9">
        <w:rPr>
          <w:b/>
          <w:bCs/>
          <w:sz w:val="28"/>
          <w:szCs w:val="28"/>
        </w:rPr>
        <w:sym w:font="HQPB2" w:char="F0FF"/>
      </w:r>
      <w:r w:rsidRPr="00E221B9">
        <w:rPr>
          <w:b/>
          <w:bCs/>
          <w:sz w:val="28"/>
          <w:szCs w:val="28"/>
        </w:rPr>
        <w:sym w:font="HQPB5" w:char="F078"/>
      </w:r>
      <w:r w:rsidRPr="00E221B9">
        <w:rPr>
          <w:b/>
          <w:bCs/>
          <w:sz w:val="28"/>
          <w:szCs w:val="28"/>
        </w:rPr>
        <w:sym w:font="HQPB1" w:char="F09C"/>
      </w:r>
      <w:r w:rsidRPr="00E221B9">
        <w:rPr>
          <w:b/>
          <w:bCs/>
          <w:sz w:val="28"/>
          <w:szCs w:val="28"/>
          <w:rtl/>
        </w:rPr>
        <w:t xml:space="preserve"> </w:t>
      </w:r>
      <w:r w:rsidRPr="00E221B9">
        <w:rPr>
          <w:b/>
          <w:bCs/>
          <w:sz w:val="28"/>
          <w:szCs w:val="28"/>
        </w:rPr>
        <w:sym w:font="HQPB1" w:char="F023"/>
      </w:r>
      <w:r w:rsidRPr="00E221B9">
        <w:rPr>
          <w:b/>
          <w:bCs/>
          <w:sz w:val="28"/>
          <w:szCs w:val="28"/>
        </w:rPr>
        <w:sym w:font="HQPB4" w:char="F05A"/>
      </w:r>
      <w:r w:rsidRPr="00E221B9">
        <w:rPr>
          <w:b/>
          <w:bCs/>
          <w:sz w:val="28"/>
          <w:szCs w:val="28"/>
        </w:rPr>
        <w:sym w:font="HQPB1" w:char="F08E"/>
      </w:r>
      <w:r w:rsidRPr="00E221B9">
        <w:rPr>
          <w:b/>
          <w:bCs/>
          <w:sz w:val="28"/>
          <w:szCs w:val="28"/>
        </w:rPr>
        <w:sym w:font="HQPB2" w:char="F08D"/>
      </w:r>
      <w:r w:rsidRPr="00E221B9">
        <w:rPr>
          <w:b/>
          <w:bCs/>
          <w:sz w:val="28"/>
          <w:szCs w:val="28"/>
        </w:rPr>
        <w:sym w:font="HQPB4" w:char="F0C5"/>
      </w:r>
      <w:r w:rsidRPr="00E221B9">
        <w:rPr>
          <w:b/>
          <w:bCs/>
          <w:sz w:val="28"/>
          <w:szCs w:val="28"/>
        </w:rPr>
        <w:sym w:font="HQPB1" w:char="F0C1"/>
      </w:r>
      <w:r w:rsidRPr="00E221B9">
        <w:rPr>
          <w:b/>
          <w:bCs/>
          <w:sz w:val="28"/>
          <w:szCs w:val="28"/>
        </w:rPr>
        <w:sym w:font="HQPB5" w:char="F074"/>
      </w:r>
      <w:r w:rsidRPr="00E221B9">
        <w:rPr>
          <w:b/>
          <w:bCs/>
          <w:sz w:val="28"/>
          <w:szCs w:val="28"/>
        </w:rPr>
        <w:sym w:font="HQPB1" w:char="F02F"/>
      </w:r>
      <w:r w:rsidRPr="00E221B9">
        <w:rPr>
          <w:b/>
          <w:bCs/>
          <w:sz w:val="28"/>
          <w:szCs w:val="28"/>
          <w:rtl/>
        </w:rPr>
        <w:t xml:space="preserve"> </w:t>
      </w:r>
      <w:r w:rsidRPr="00E221B9">
        <w:rPr>
          <w:b/>
          <w:bCs/>
          <w:sz w:val="28"/>
          <w:szCs w:val="28"/>
        </w:rPr>
        <w:sym w:font="HQPB2" w:char="F0C7"/>
      </w:r>
      <w:r w:rsidRPr="00E221B9">
        <w:rPr>
          <w:b/>
          <w:bCs/>
          <w:sz w:val="28"/>
          <w:szCs w:val="28"/>
        </w:rPr>
        <w:sym w:font="HQPB2" w:char="F0CE"/>
      </w:r>
      <w:r w:rsidRPr="00E221B9">
        <w:rPr>
          <w:b/>
          <w:bCs/>
          <w:sz w:val="28"/>
          <w:szCs w:val="28"/>
        </w:rPr>
        <w:sym w:font="HQPB2" w:char="F0D1"/>
      </w:r>
      <w:r w:rsidRPr="00E221B9">
        <w:rPr>
          <w:b/>
          <w:bCs/>
          <w:sz w:val="28"/>
          <w:szCs w:val="28"/>
        </w:rPr>
        <w:sym w:font="HQPB2" w:char="F0C8"/>
      </w:r>
      <w:r w:rsidRPr="00E221B9">
        <w:rPr>
          <w:b/>
          <w:bCs/>
          <w:sz w:val="28"/>
          <w:szCs w:val="28"/>
          <w:rtl/>
        </w:rPr>
        <w:t xml:space="preserve">   </w:t>
      </w:r>
    </w:p>
    <w:p w:rsidR="00042AE5" w:rsidRDefault="00042AE5" w:rsidP="00042AE5">
      <w:pPr>
        <w:bidi/>
        <w:ind w:left="1276" w:hanging="850"/>
        <w:jc w:val="both"/>
        <w:rPr>
          <w:lang w:val="en-US" w:eastAsia="id-ID"/>
        </w:rPr>
      </w:pPr>
    </w:p>
    <w:p w:rsidR="00897A0C" w:rsidRPr="001C51A6" w:rsidRDefault="00897A0C" w:rsidP="007E47FB">
      <w:pPr>
        <w:ind w:left="1276" w:hanging="850"/>
        <w:jc w:val="both"/>
        <w:rPr>
          <w:iCs/>
          <w:lang w:val="id-ID" w:eastAsia="id-ID"/>
        </w:rPr>
      </w:pPr>
      <w:r w:rsidRPr="00FC2688">
        <w:rPr>
          <w:lang w:val="id-ID" w:eastAsia="id-ID"/>
        </w:rPr>
        <w:t>Artinya:</w:t>
      </w:r>
      <w:r w:rsidRPr="00FC2688">
        <w:rPr>
          <w:i/>
          <w:iCs/>
          <w:lang w:val="id-ID" w:eastAsia="id-ID"/>
        </w:rPr>
        <w:t xml:space="preserve"> “Sesungguhnya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sidRPr="001C51A6">
        <w:rPr>
          <w:iCs/>
          <w:lang w:val="id-ID" w:eastAsia="id-ID"/>
        </w:rPr>
        <w:t>(</w:t>
      </w:r>
      <w:r w:rsidRPr="001C51A6">
        <w:rPr>
          <w:lang w:val="id-ID" w:eastAsia="id-ID"/>
        </w:rPr>
        <w:t>Q.S. an-Nisa’: 58</w:t>
      </w:r>
      <w:r w:rsidRPr="001C51A6">
        <w:rPr>
          <w:iCs/>
          <w:lang w:val="id-ID" w:eastAsia="id-ID"/>
        </w:rPr>
        <w:t>)</w:t>
      </w:r>
    </w:p>
    <w:p w:rsidR="007E47FB" w:rsidRPr="007E47FB" w:rsidRDefault="007E47FB" w:rsidP="007E47FB">
      <w:pPr>
        <w:ind w:left="1276" w:hanging="850"/>
        <w:jc w:val="both"/>
        <w:rPr>
          <w:i/>
          <w:iCs/>
          <w:lang w:val="id-ID" w:eastAsia="id-ID"/>
        </w:rPr>
      </w:pPr>
    </w:p>
    <w:p w:rsidR="00897A0C" w:rsidRPr="00897A0C" w:rsidRDefault="00897A0C" w:rsidP="00897A0C">
      <w:pPr>
        <w:spacing w:line="480" w:lineRule="auto"/>
        <w:ind w:left="360" w:firstLine="720"/>
        <w:jc w:val="both"/>
        <w:rPr>
          <w:lang w:val="en-US"/>
        </w:rPr>
      </w:pPr>
      <w:proofErr w:type="gramStart"/>
      <w:r>
        <w:rPr>
          <w:lang w:eastAsia="id-ID"/>
        </w:rPr>
        <w:t>Dari ayat di atas dapat di</w:t>
      </w:r>
      <w:r w:rsidRPr="00A7103D">
        <w:rPr>
          <w:lang w:eastAsia="id-ID"/>
        </w:rPr>
        <w:t>ambil kesimpulan bahwa memberikan amanat hendaknya pada orang yang memiliki kesanggupan untuk mengemban amanat tersebut.</w:t>
      </w:r>
      <w:proofErr w:type="gramEnd"/>
      <w:r w:rsidRPr="00A7103D">
        <w:rPr>
          <w:lang w:eastAsia="id-ID"/>
        </w:rPr>
        <w:t xml:space="preserve"> Guru </w:t>
      </w:r>
      <w:proofErr w:type="gramStart"/>
      <w:r w:rsidRPr="00A7103D">
        <w:rPr>
          <w:lang w:eastAsia="id-ID"/>
        </w:rPr>
        <w:t>adalah</w:t>
      </w:r>
      <w:proofErr w:type="gramEnd"/>
      <w:r w:rsidRPr="00A7103D">
        <w:rPr>
          <w:lang w:eastAsia="id-ID"/>
        </w:rPr>
        <w:t xml:space="preserve"> orang yang dipandang berhak mengemban amanat untuk mendidik siswa menjadi pribadi yang berakhlak mulia.</w:t>
      </w:r>
    </w:p>
    <w:p w:rsidR="00B46BF4" w:rsidRDefault="00B46BF4" w:rsidP="00B46BF4">
      <w:pPr>
        <w:spacing w:line="480" w:lineRule="auto"/>
        <w:ind w:left="360" w:firstLine="720"/>
        <w:jc w:val="both"/>
        <w:rPr>
          <w:lang w:val="en-US"/>
        </w:rPr>
      </w:pPr>
      <w:proofErr w:type="gramStart"/>
      <w:r>
        <w:rPr>
          <w:lang w:val="en-US"/>
        </w:rPr>
        <w:t xml:space="preserve">Dalam lingkungan formal, pendidikan dapat diperoleh oleh anak melalui bidang studi pendidikan agama Islam.Begitupun bagi siswa Sekolah Menengah </w:t>
      </w:r>
      <w:r w:rsidR="00AB1C73">
        <w:rPr>
          <w:lang w:val="en-US"/>
        </w:rPr>
        <w:t>Atas</w:t>
      </w:r>
      <w:r>
        <w:rPr>
          <w:lang w:val="en-US"/>
        </w:rPr>
        <w:t xml:space="preserve"> Negeri 1 </w:t>
      </w:r>
      <w:r w:rsidR="00AB1C73">
        <w:rPr>
          <w:lang w:val="en-US"/>
        </w:rPr>
        <w:t>Batang Kapas</w:t>
      </w:r>
      <w:r>
        <w:rPr>
          <w:lang w:val="en-US"/>
        </w:rPr>
        <w:t xml:space="preserve"> Kabupaten Pesisir Selatan.</w:t>
      </w:r>
      <w:proofErr w:type="gramEnd"/>
    </w:p>
    <w:p w:rsidR="00B46BF4" w:rsidRDefault="00B46BF4" w:rsidP="00B46BF4">
      <w:pPr>
        <w:spacing w:line="480" w:lineRule="auto"/>
        <w:ind w:left="360" w:firstLine="720"/>
        <w:jc w:val="both"/>
        <w:rPr>
          <w:lang w:val="en-US"/>
        </w:rPr>
      </w:pPr>
      <w:proofErr w:type="gramStart"/>
      <w:r>
        <w:rPr>
          <w:lang w:val="en-US"/>
        </w:rPr>
        <w:t>Siswa yang mempelajari pendidikan agama Islam merupakan</w:t>
      </w:r>
      <w:r w:rsidR="00B80834">
        <w:rPr>
          <w:lang w:val="id-ID"/>
        </w:rPr>
        <w:t xml:space="preserve"> peserta didik</w:t>
      </w:r>
      <w:r>
        <w:rPr>
          <w:lang w:val="en-US"/>
        </w:rPr>
        <w:t xml:space="preserve"> yang berada dalam masa pubertas.</w:t>
      </w:r>
      <w:proofErr w:type="gramEnd"/>
      <w:r>
        <w:rPr>
          <w:lang w:val="en-US"/>
        </w:rPr>
        <w:t xml:space="preserve"> </w:t>
      </w:r>
      <w:proofErr w:type="gramStart"/>
      <w:r>
        <w:rPr>
          <w:lang w:val="en-US"/>
        </w:rPr>
        <w:t xml:space="preserve">Masa pubertas (atau disebut juga masa puber) </w:t>
      </w:r>
      <w:r>
        <w:rPr>
          <w:lang w:val="en-US"/>
        </w:rPr>
        <w:lastRenderedPageBreak/>
        <w:t>berawal dari haid atau mimpi basah yang pertama.</w:t>
      </w:r>
      <w:proofErr w:type="gramEnd"/>
      <w:r>
        <w:rPr>
          <w:lang w:val="en-US"/>
        </w:rPr>
        <w:t xml:space="preserve"> Berangkat dari masalah ini, WHO menetapkan batas usia 10-20 tahun sebagai </w:t>
      </w:r>
      <w:proofErr w:type="gramStart"/>
      <w:r>
        <w:rPr>
          <w:lang w:val="en-US"/>
        </w:rPr>
        <w:t>batasan  usia</w:t>
      </w:r>
      <w:proofErr w:type="gramEnd"/>
      <w:r>
        <w:rPr>
          <w:lang w:val="en-US"/>
        </w:rPr>
        <w:t xml:space="preserve"> remaja.</w:t>
      </w:r>
      <w:r>
        <w:rPr>
          <w:rStyle w:val="FootnoteReference"/>
          <w:lang w:val="en-US"/>
        </w:rPr>
        <w:footnoteReference w:id="11"/>
      </w:r>
    </w:p>
    <w:p w:rsidR="006F6A2C" w:rsidRDefault="00B80834" w:rsidP="006F6A2C">
      <w:pPr>
        <w:spacing w:line="480" w:lineRule="auto"/>
        <w:ind w:left="426" w:firstLine="720"/>
        <w:jc w:val="both"/>
      </w:pPr>
      <w:r>
        <w:t xml:space="preserve">Masa </w:t>
      </w:r>
      <w:r>
        <w:rPr>
          <w:lang w:val="id-ID"/>
        </w:rPr>
        <w:t>ini</w:t>
      </w:r>
      <w:r w:rsidR="006F6A2C">
        <w:t xml:space="preserve"> merupakan </w:t>
      </w:r>
      <w:proofErr w:type="gramStart"/>
      <w:r w:rsidR="006F6A2C">
        <w:t>suatu  masa</w:t>
      </w:r>
      <w:proofErr w:type="gramEnd"/>
      <w:r w:rsidR="006F6A2C">
        <w:t xml:space="preserve"> yang sangat menentukan karena pada masa ini</w:t>
      </w:r>
      <w:r>
        <w:rPr>
          <w:lang w:val="id-ID"/>
        </w:rPr>
        <w:t xml:space="preserve"> juga</w:t>
      </w:r>
      <w:r w:rsidR="006F6A2C">
        <w:t xml:space="preserve"> seseorang banyak mengalami perubahan, baik secara fisik maupun psikis. </w:t>
      </w:r>
      <w:proofErr w:type="gramStart"/>
      <w:r w:rsidR="006F6A2C">
        <w:t>Terjadinya banyak perubahan tersebut</w:t>
      </w:r>
      <w:bookmarkStart w:id="0" w:name="_GoBack"/>
      <w:bookmarkEnd w:id="0"/>
      <w:r w:rsidR="006F6A2C">
        <w:t xml:space="preserve"> sering menimbulkan kebingungan-kebingungan atau kegoncangan-kegoncanga</w:t>
      </w:r>
      <w:r>
        <w:t xml:space="preserve">n jiwa </w:t>
      </w:r>
      <w:r>
        <w:rPr>
          <w:lang w:val="id-ID"/>
        </w:rPr>
        <w:t>pada peserta didik</w:t>
      </w:r>
      <w:r w:rsidR="006F6A2C">
        <w:t xml:space="preserve">, sehingga ada orang yang menyebutkan sebagai periode </w:t>
      </w:r>
      <w:r w:rsidR="006F6A2C">
        <w:rPr>
          <w:i/>
        </w:rPr>
        <w:t>“surm und drang”</w:t>
      </w:r>
      <w:r w:rsidR="006F6A2C">
        <w:t xml:space="preserve"> atau puberitas.</w:t>
      </w:r>
      <w:proofErr w:type="gramEnd"/>
      <w:r w:rsidR="006F6A2C">
        <w:rPr>
          <w:rStyle w:val="FootnoteReference"/>
        </w:rPr>
        <w:footnoteReference w:id="12"/>
      </w:r>
    </w:p>
    <w:p w:rsidR="006F6A2C" w:rsidRPr="00436417" w:rsidRDefault="00E221B9" w:rsidP="006F6A2C">
      <w:pPr>
        <w:spacing w:line="480" w:lineRule="auto"/>
        <w:ind w:left="360" w:firstLine="720"/>
        <w:jc w:val="both"/>
      </w:pPr>
      <w:proofErr w:type="gramStart"/>
      <w:r>
        <w:t>Secara</w:t>
      </w:r>
      <w:r w:rsidR="00B80834">
        <w:t xml:space="preserve"> biologis, </w:t>
      </w:r>
      <w:r w:rsidR="00B80834">
        <w:rPr>
          <w:lang w:val="id-ID"/>
        </w:rPr>
        <w:t>pubertas</w:t>
      </w:r>
      <w:r w:rsidR="006F6A2C" w:rsidRPr="00436417">
        <w:t xml:space="preserve"> ditandai dengan mulai berfungsinya kematangan kelenjer kelamin (buah zakar, kelipir) untuk anak laki-laki</w:t>
      </w:r>
      <w:r>
        <w:t xml:space="preserve"> </w:t>
      </w:r>
      <w:r w:rsidR="006F6A2C" w:rsidRPr="00436417">
        <w:t xml:space="preserve">dan </w:t>
      </w:r>
      <w:r w:rsidR="006F6A2C" w:rsidRPr="00436417">
        <w:rPr>
          <w:i/>
        </w:rPr>
        <w:t>ovarium</w:t>
      </w:r>
      <w:r w:rsidR="006F6A2C" w:rsidRPr="00436417">
        <w:t xml:space="preserve"> atau indung telur untuk anak gadis.</w:t>
      </w:r>
      <w:proofErr w:type="gramEnd"/>
      <w:r w:rsidR="006F6A2C" w:rsidRPr="00436417">
        <w:t xml:space="preserve"> </w:t>
      </w:r>
      <w:proofErr w:type="gramStart"/>
      <w:r w:rsidR="006F6A2C" w:rsidRPr="00436417">
        <w:t>Secara fisik tanda-tanda yang dapat diamati adalah tumbuhnya badan yang semakin besar, tumbuhnya rambut pada alat kelamin, ketiak, kumis, cambang dan perubahan suara.</w:t>
      </w:r>
      <w:proofErr w:type="gramEnd"/>
      <w:r w:rsidR="006F6A2C" w:rsidRPr="00436417">
        <w:t xml:space="preserve"> Ciri yang mencolok pada anak gadis adalah melebarnya dada dan tumbuhnya payudara, juga melebarnya lapisan </w:t>
      </w:r>
      <w:proofErr w:type="gramStart"/>
      <w:r w:rsidR="006F6A2C" w:rsidRPr="00436417">
        <w:t>lemak  sekitar</w:t>
      </w:r>
      <w:proofErr w:type="gramEnd"/>
      <w:r w:rsidR="006F6A2C" w:rsidRPr="00436417">
        <w:t xml:space="preserve"> pinggul, paha dan perut. Secara psikologis anak remaja </w:t>
      </w:r>
      <w:proofErr w:type="gramStart"/>
      <w:r w:rsidR="006F6A2C" w:rsidRPr="00436417">
        <w:t>mengalami  satu</w:t>
      </w:r>
      <w:proofErr w:type="gramEnd"/>
      <w:r w:rsidR="006F6A2C" w:rsidRPr="00436417">
        <w:t xml:space="preserve"> bentuk krisis, berupa hilangnya keseimbangan jasmani dan rohani. </w:t>
      </w:r>
      <w:proofErr w:type="gramStart"/>
      <w:r w:rsidR="006F6A2C" w:rsidRPr="00436417">
        <w:t>Kadangkala  fungsi</w:t>
      </w:r>
      <w:proofErr w:type="gramEnd"/>
      <w:r w:rsidR="006F6A2C" w:rsidRPr="00436417">
        <w:t xml:space="preserve"> harmoni motoriknya juga terganggu. </w:t>
      </w:r>
      <w:proofErr w:type="gramStart"/>
      <w:r w:rsidR="006F6A2C" w:rsidRPr="00436417">
        <w:t xml:space="preserve">Sehingga dengan </w:t>
      </w:r>
      <w:r w:rsidR="006F6A2C" w:rsidRPr="00436417">
        <w:lastRenderedPageBreak/>
        <w:t>kejadian tersebut anak remaja kadang berperilaku canggung, tidak sopan dan kasar tingkah lakunya.</w:t>
      </w:r>
      <w:proofErr w:type="gramEnd"/>
      <w:r w:rsidR="006F6A2C" w:rsidRPr="00436417">
        <w:rPr>
          <w:rStyle w:val="FootnoteReference"/>
        </w:rPr>
        <w:footnoteReference w:id="13"/>
      </w:r>
    </w:p>
    <w:p w:rsidR="006F6A2C" w:rsidRDefault="006F6A2C" w:rsidP="006F6A2C">
      <w:pPr>
        <w:spacing w:line="480" w:lineRule="auto"/>
        <w:ind w:left="426" w:firstLine="720"/>
        <w:jc w:val="both"/>
        <w:rPr>
          <w:i/>
        </w:rPr>
      </w:pPr>
      <w:r>
        <w:t>Mereka bingung karena pikiran dan emosinya berjuang untuk menemukan diri, memahami dan menyeleksi serta untuk menemukan diri, memahami dan menyeleksi serta melaksanakan nilai-nilai yang ditemui di masayarakatnya, disamping perasaan ingin bebas dari segala ikatanpun muncul dengan kuatnya.Sementara fisiknya sudah cukup besar</w:t>
      </w:r>
      <w:r w:rsidR="00B80834">
        <w:t>, sehingga disebut anak tidak m</w:t>
      </w:r>
      <w:r>
        <w:t xml:space="preserve">au dan disebut orang dewasa tidak mampu.Tepatlah kiranya kalau ada ahli yang menyebutnya sebagai </w:t>
      </w:r>
      <w:r>
        <w:rPr>
          <w:i/>
        </w:rPr>
        <w:t>“masa peralihan”.</w:t>
      </w:r>
    </w:p>
    <w:p w:rsidR="006F6A2C" w:rsidRDefault="006061B0" w:rsidP="006F6A2C">
      <w:pPr>
        <w:spacing w:line="480" w:lineRule="auto"/>
        <w:ind w:left="426" w:firstLine="720"/>
        <w:jc w:val="both"/>
        <w:rPr>
          <w:i/>
        </w:rPr>
      </w:pPr>
      <w:r>
        <w:t>Masa</w:t>
      </w:r>
      <w:r>
        <w:rPr>
          <w:lang w:val="id-ID"/>
        </w:rPr>
        <w:t xml:space="preserve"> peralihan</w:t>
      </w:r>
      <w:r w:rsidR="006F6A2C" w:rsidRPr="00436417">
        <w:t xml:space="preserve"> ini disebut “masa peka” yaitu suatu masa di </w:t>
      </w:r>
      <w:r>
        <w:t>mana sesuatu fungsi berada pada</w:t>
      </w:r>
      <w:r w:rsidR="006F6A2C" w:rsidRPr="00436417">
        <w:t xml:space="preserve"> perkembangan yang baik atau pesat, jika dibanding dengan masa-masa lainnya.Setiap fungsi hanya mengalami sekali saja datangnya masa peka.Oleh karena itu harus dilayani dan diberi kesempatan untuk berkembang pada masa ini dengan sebaik-baiknya.Hanya saja untuk mengetahui datangnya masa peka itu tidaklah mudah, kecuali apabila kita rajin memperhatikan perubah</w:t>
      </w:r>
      <w:r>
        <w:rPr>
          <w:lang w:val="id-ID"/>
        </w:rPr>
        <w:t>a</w:t>
      </w:r>
      <w:r w:rsidR="006F6A2C" w:rsidRPr="00436417">
        <w:t xml:space="preserve">n tingkah laku anak setiap hari. Sebagi contoh: masa peka untuk berjalan umumnya pada tahun kedua, masa peka untuk menggambar pada tahun kelima, masa peka untuk perkembangan ingatantahun kelima, masa peka untuk </w:t>
      </w:r>
      <w:r w:rsidR="006F6A2C" w:rsidRPr="00436417">
        <w:lastRenderedPageBreak/>
        <w:t xml:space="preserve">perkembangan ingatan </w:t>
      </w:r>
      <w:proofErr w:type="gramStart"/>
      <w:r w:rsidR="006F6A2C" w:rsidRPr="00436417">
        <w:t>logis  mulai</w:t>
      </w:r>
      <w:proofErr w:type="gramEnd"/>
      <w:r w:rsidR="006F6A2C" w:rsidRPr="00436417">
        <w:t xml:space="preserve"> pada tahunke-12 atau ke-13, dan sebagainya.</w:t>
      </w:r>
      <w:r w:rsidR="006F6A2C">
        <w:rPr>
          <w:rStyle w:val="FootnoteReference"/>
        </w:rPr>
        <w:footnoteReference w:id="14"/>
      </w:r>
    </w:p>
    <w:p w:rsidR="006F6A2C" w:rsidRDefault="006F6A2C" w:rsidP="006F6A2C">
      <w:pPr>
        <w:spacing w:line="480" w:lineRule="auto"/>
        <w:ind w:left="426" w:firstLine="720"/>
        <w:jc w:val="both"/>
        <w:rPr>
          <w:i/>
        </w:rPr>
      </w:pPr>
      <w:proofErr w:type="gramStart"/>
      <w:r>
        <w:t>Masa remaja ini merupakan suatu masa yang sangat menarik perhatian para ahli.Banyak ahli yang berpendapat bahwa hak</w:t>
      </w:r>
      <w:r w:rsidR="00C6329D">
        <w:t xml:space="preserve">ikat masa ini ialah kematangan </w:t>
      </w:r>
      <w:r>
        <w:t>kehidupan seksual; karena itu tidaklah mengherankan bahwa banyak penelitian mengenai anak-anak masa remaja itu dilakukan da</w:t>
      </w:r>
      <w:r w:rsidR="00C6329D">
        <w:t>lam bidang kehidupan seksual</w:t>
      </w:r>
      <w:r>
        <w:t>, terutama oleh para dokter.Dan banyak di antara ahli-ahli psikologi anak-anak yang mula-mula adalah dokter.</w:t>
      </w:r>
      <w:proofErr w:type="gramEnd"/>
      <w:r>
        <w:rPr>
          <w:rStyle w:val="FootnoteReference"/>
        </w:rPr>
        <w:footnoteReference w:id="15"/>
      </w:r>
    </w:p>
    <w:p w:rsidR="006F6A2C" w:rsidRPr="006F6A2C" w:rsidRDefault="006F6A2C" w:rsidP="006F6A2C">
      <w:pPr>
        <w:spacing w:line="480" w:lineRule="auto"/>
        <w:ind w:left="426" w:firstLine="720"/>
        <w:jc w:val="both"/>
        <w:rPr>
          <w:i/>
        </w:rPr>
      </w:pPr>
      <w:proofErr w:type="gramStart"/>
      <w:r>
        <w:t xml:space="preserve">Istilah peremajaan dipakai untuk menunjukkan suatu masa yang langsung mengikuti masa </w:t>
      </w:r>
      <w:r w:rsidRPr="006F6A2C">
        <w:rPr>
          <w:i/>
        </w:rPr>
        <w:t>puber</w:t>
      </w:r>
      <w:r>
        <w:t>, yang berlangsung dalam waktu singkat saja.Masa ini ditandai oleh sifat-sifat negatif pada si remaja sehingga masa ini seringkali disebut masa atau fase negatif.</w:t>
      </w:r>
      <w:proofErr w:type="gramEnd"/>
    </w:p>
    <w:p w:rsidR="00B46BF4" w:rsidRDefault="00B46BF4" w:rsidP="00B46BF4">
      <w:pPr>
        <w:spacing w:line="480" w:lineRule="auto"/>
        <w:ind w:left="360" w:firstLine="720"/>
        <w:jc w:val="both"/>
        <w:rPr>
          <w:lang w:val="en-US"/>
        </w:rPr>
      </w:pPr>
      <w:r>
        <w:rPr>
          <w:lang w:val="en-US"/>
        </w:rPr>
        <w:t xml:space="preserve">Berdasarkan penjelasan di atas, dapat diketahui bahwa siswa </w:t>
      </w:r>
      <w:r w:rsidR="00AB1C73">
        <w:rPr>
          <w:lang w:val="en-US"/>
        </w:rPr>
        <w:t>Sekolah Menengah Atas Negeri 1 Batang Kapas</w:t>
      </w:r>
      <w:r>
        <w:rPr>
          <w:lang w:val="en-US"/>
        </w:rPr>
        <w:t xml:space="preserve"> berada dalam </w:t>
      </w:r>
      <w:proofErr w:type="gramStart"/>
      <w:r>
        <w:rPr>
          <w:lang w:val="en-US"/>
        </w:rPr>
        <w:t>usia</w:t>
      </w:r>
      <w:proofErr w:type="gramEnd"/>
      <w:r>
        <w:rPr>
          <w:lang w:val="en-US"/>
        </w:rPr>
        <w:t xml:space="preserve"> remaja.  </w:t>
      </w:r>
      <w:proofErr w:type="gramStart"/>
      <w:r>
        <w:rPr>
          <w:lang w:val="en-US"/>
        </w:rPr>
        <w:t>Masa ini dapat membawa pengaruh yang buruk terhadap siswa.Untuk itu, siswa tersebut membutuhkan bimbingan dan arahan dari orang dewasa.Salah satu bimbingan dapat diperoleh oleh siswa melalui mata pelajaran pendidikan agama Islam.</w:t>
      </w:r>
      <w:r w:rsidR="00E36BEC">
        <w:rPr>
          <w:lang w:val="id-ID"/>
        </w:rPr>
        <w:t>A</w:t>
      </w:r>
      <w:r>
        <w:rPr>
          <w:lang w:val="en-US"/>
        </w:rPr>
        <w:t>danya pendidikan agama diharapkan siswa tersebut dapat meminimalisir berbagai gejolak kejiwaan yang ada dalam dirinya.</w:t>
      </w:r>
      <w:proofErr w:type="gramEnd"/>
    </w:p>
    <w:p w:rsidR="005B6671" w:rsidRDefault="006F6A2C" w:rsidP="006F6A2C">
      <w:pPr>
        <w:spacing w:line="480" w:lineRule="auto"/>
        <w:ind w:left="360" w:firstLine="720"/>
        <w:jc w:val="both"/>
        <w:rPr>
          <w:lang w:val="sv-SE"/>
        </w:rPr>
      </w:pPr>
      <w:r>
        <w:rPr>
          <w:lang w:val="en-US"/>
        </w:rPr>
        <w:lastRenderedPageBreak/>
        <w:t>Berdasarkan pengamatan awal yang penulis lakukan, dapat digambarkan bahwa siswa di sekolah tersebut mempelajari bidang studi pendidikan agama Is</w:t>
      </w:r>
      <w:r w:rsidR="00C6329D">
        <w:rPr>
          <w:lang w:val="en-US"/>
        </w:rPr>
        <w:t>lam 2 jam pelajaran dalam semin</w:t>
      </w:r>
      <w:r>
        <w:rPr>
          <w:lang w:val="en-US"/>
        </w:rPr>
        <w:t xml:space="preserve">ggu. </w:t>
      </w:r>
      <w:proofErr w:type="gramStart"/>
      <w:r>
        <w:rPr>
          <w:lang w:val="en-US"/>
        </w:rPr>
        <w:t>Pembelajaran tersebut tentunya mempunyai efektivitas yang baik bagi siswa yang mempelajarinya.</w:t>
      </w:r>
      <w:proofErr w:type="gramEnd"/>
      <w:r>
        <w:rPr>
          <w:lang w:val="en-US"/>
        </w:rPr>
        <w:t xml:space="preserve"> Namun, kenyataanya masih ada siswa di </w:t>
      </w:r>
      <w:r w:rsidR="00AB1C73">
        <w:rPr>
          <w:lang w:val="en-US"/>
        </w:rPr>
        <w:t>Sekolah Menengah Atas Negeri 1 Batang Kapas</w:t>
      </w:r>
      <w:r w:rsidR="00C336A8">
        <w:rPr>
          <w:lang w:val="en-US"/>
        </w:rPr>
        <w:t>berbuat sesuka hatinya mengikuti perkembangan kejiwaannya seperti suka mengganggu teman-temannya, suka cari masalah, bergaul bebas</w:t>
      </w:r>
      <w:r w:rsidRPr="00B501A9">
        <w:rPr>
          <w:lang w:val="id-ID"/>
        </w:rPr>
        <w:t>,</w:t>
      </w:r>
      <w:r w:rsidR="00C336A8">
        <w:rPr>
          <w:lang w:val="en-US"/>
        </w:rPr>
        <w:t xml:space="preserve"> suka bercanda tentang hal-hal yang negative,</w:t>
      </w:r>
      <w:r w:rsidR="00C6329D">
        <w:rPr>
          <w:lang w:val="en-US"/>
        </w:rPr>
        <w:t xml:space="preserve"> berbicara kotor. Gejolak </w:t>
      </w:r>
      <w:r w:rsidR="00C6329D">
        <w:rPr>
          <w:lang w:val="id-ID"/>
        </w:rPr>
        <w:t>tingkah laku pada pesrta didik</w:t>
      </w:r>
      <w:r w:rsidR="00C6329D">
        <w:rPr>
          <w:lang w:val="en-US"/>
        </w:rPr>
        <w:t xml:space="preserve"> ini cenderung membuat</w:t>
      </w:r>
      <w:r w:rsidR="00C336A8">
        <w:rPr>
          <w:lang w:val="en-US"/>
        </w:rPr>
        <w:t xml:space="preserve"> melanggar tata tertib di sekolah,</w:t>
      </w:r>
      <w:r w:rsidRPr="00B501A9">
        <w:rPr>
          <w:lang w:val="sv-SE"/>
        </w:rPr>
        <w:t>kurang hormat kepada guru dan pegawai sekolah, kurang disiplin terhadap waktu dan tidak mengindahkan tata tertib serta peraturan sekolah, kurang memelihara keindahan dan kebersihan lingkungan, ketika akan berbaris, beberapa orang guru menjemput siswa yang bermain-main di pekarangan sekolah</w:t>
      </w:r>
      <w:r>
        <w:rPr>
          <w:lang w:val="sv-SE"/>
        </w:rPr>
        <w:t>.</w:t>
      </w:r>
      <w:r>
        <w:rPr>
          <w:rStyle w:val="FootnoteReference"/>
          <w:lang w:val="en-US"/>
        </w:rPr>
        <w:footnoteReference w:id="16"/>
      </w:r>
    </w:p>
    <w:p w:rsidR="006F6A2C" w:rsidRDefault="005B6671" w:rsidP="006F6A2C">
      <w:pPr>
        <w:spacing w:line="480" w:lineRule="auto"/>
        <w:ind w:left="360" w:firstLine="720"/>
        <w:jc w:val="both"/>
        <w:rPr>
          <w:lang w:val="en-US"/>
        </w:rPr>
      </w:pPr>
      <w:r>
        <w:rPr>
          <w:lang w:val="sv-SE"/>
        </w:rPr>
        <w:t>Hal ini diperkuat oleh hasil wawancara penulis dengan guru Pendidikan Agama Islam di</w:t>
      </w:r>
      <w:r w:rsidRPr="00A659D1">
        <w:rPr>
          <w:lang w:val="sv-SE"/>
        </w:rPr>
        <w:t xml:space="preserve">Sekolah Menengah Atas Negeri 1 Batang Kapas bahwa siswa pada masa remaja membutuhkan perhatian yang besar dari </w:t>
      </w:r>
      <w:r w:rsidR="00BA3818" w:rsidRPr="00A659D1">
        <w:rPr>
          <w:lang w:val="sv-SE"/>
        </w:rPr>
        <w:t>orang sekelilingnya. Mas</w:t>
      </w:r>
      <w:r w:rsidR="00BA3818">
        <w:rPr>
          <w:lang w:val="id-ID"/>
        </w:rPr>
        <w:t>a</w:t>
      </w:r>
      <w:r w:rsidRPr="00A659D1">
        <w:rPr>
          <w:lang w:val="sv-SE"/>
        </w:rPr>
        <w:t xml:space="preserve"> ini cenderung guru harus berhati-hati dalam mengarahkannya karena apabila siswa kaprah dalam memahami kehidupan, maka generasi </w:t>
      </w:r>
      <w:r w:rsidR="00BA3818">
        <w:rPr>
          <w:lang w:val="id-ID"/>
        </w:rPr>
        <w:t>peserta didik</w:t>
      </w:r>
      <w:r w:rsidRPr="00A659D1">
        <w:rPr>
          <w:lang w:val="sv-SE"/>
        </w:rPr>
        <w:t>akan terjerumus pada hal-hal yang tidak diinginkan.</w:t>
      </w:r>
      <w:r>
        <w:rPr>
          <w:rStyle w:val="FootnoteReference"/>
          <w:lang w:val="en-US"/>
        </w:rPr>
        <w:footnoteReference w:id="17"/>
      </w:r>
      <w:proofErr w:type="gramStart"/>
      <w:r w:rsidR="00BA3818">
        <w:rPr>
          <w:lang w:val="en-US"/>
        </w:rPr>
        <w:t>Misalnya</w:t>
      </w:r>
      <w:r w:rsidR="00BA3818">
        <w:rPr>
          <w:lang w:val="id-ID"/>
        </w:rPr>
        <w:t xml:space="preserve"> peseta didik</w:t>
      </w:r>
      <w:r>
        <w:rPr>
          <w:lang w:val="en-US"/>
        </w:rPr>
        <w:t xml:space="preserve"> tersebut berkelahi, penganiayaan terhadap teman </w:t>
      </w:r>
      <w:r w:rsidR="00F02604">
        <w:rPr>
          <w:lang w:val="en-US"/>
        </w:rPr>
        <w:t xml:space="preserve">gara-gara persoalan sepele, tidak </w:t>
      </w:r>
      <w:r w:rsidR="00F02604">
        <w:rPr>
          <w:lang w:val="en-US"/>
        </w:rPr>
        <w:lastRenderedPageBreak/>
        <w:t>peduli dengan orang lain, terjerumus pada pergaulan bebas seperti pacaran dengan orang yang sudah dewasa membuat siswa tersebut lupa diri dan waktu, tidak peduli dengan pembelajaran dan lain sebagainya.</w:t>
      </w:r>
      <w:proofErr w:type="gramEnd"/>
      <w:r w:rsidR="00F02604">
        <w:rPr>
          <w:rStyle w:val="FootnoteReference"/>
          <w:lang w:val="en-US"/>
        </w:rPr>
        <w:footnoteReference w:id="18"/>
      </w:r>
      <w:proofErr w:type="gramStart"/>
      <w:r w:rsidR="00F02604">
        <w:rPr>
          <w:lang w:val="en-US"/>
        </w:rPr>
        <w:t>Persoalan ini harus diatasi dengan strategi yang tepat sasaran.Strategi yang penulis maksud adalah strategi guru Pendidikan Agama Islam.</w:t>
      </w:r>
      <w:proofErr w:type="gramEnd"/>
    </w:p>
    <w:p w:rsidR="00B9736D" w:rsidRDefault="00B9736D" w:rsidP="006F6A2C">
      <w:pPr>
        <w:spacing w:line="480" w:lineRule="auto"/>
        <w:ind w:left="360" w:firstLine="720"/>
        <w:jc w:val="both"/>
        <w:rPr>
          <w:lang w:val="en-US"/>
        </w:rPr>
      </w:pPr>
      <w:r>
        <w:rPr>
          <w:lang w:val="en-US"/>
        </w:rPr>
        <w:t xml:space="preserve">Adapun guru Pendidikan Agama Islam </w:t>
      </w:r>
      <w:proofErr w:type="gramStart"/>
      <w:r>
        <w:rPr>
          <w:lang w:val="en-US"/>
        </w:rPr>
        <w:t>lain</w:t>
      </w:r>
      <w:proofErr w:type="gramEnd"/>
      <w:r>
        <w:rPr>
          <w:lang w:val="en-US"/>
        </w:rPr>
        <w:t xml:space="preserve"> mengemukakan bahwa siswa di Sekolah Menengah Atas Negeri 1 Batang Kapas bahwa dalam pembelajaran ada yang mengantuk mengikuti pembelajaran. Siswa yang mengantuk tersebut disebabkan karena berbagai hal, seperti kurang tidur karena bermain dengan temannya tanpa mengenal waktu, sehingga waktu belajar, </w:t>
      </w:r>
      <w:proofErr w:type="gramStart"/>
      <w:r>
        <w:rPr>
          <w:lang w:val="en-US"/>
        </w:rPr>
        <w:t>ia</w:t>
      </w:r>
      <w:proofErr w:type="gramEnd"/>
      <w:r>
        <w:rPr>
          <w:lang w:val="en-US"/>
        </w:rPr>
        <w:t xml:space="preserve"> mengantuk. </w:t>
      </w:r>
      <w:proofErr w:type="gramStart"/>
      <w:r>
        <w:rPr>
          <w:lang w:val="en-US"/>
        </w:rPr>
        <w:t>Selanjutnya ada juga siswa yang dongkol kepada gurunya dan bahkan membangkang kepada gurunya saat dinasehati.</w:t>
      </w:r>
      <w:proofErr w:type="gramEnd"/>
      <w:r w:rsidR="00390D30">
        <w:rPr>
          <w:rStyle w:val="FootnoteReference"/>
          <w:lang w:val="en-US"/>
        </w:rPr>
        <w:footnoteReference w:id="19"/>
      </w:r>
      <w:proofErr w:type="gramStart"/>
      <w:r w:rsidR="00390D30">
        <w:rPr>
          <w:lang w:val="en-US"/>
        </w:rPr>
        <w:t>Mengatasi persoalan ini, maka guru melakukan pembinaan terhadap perilaku siswa.Pembinaan yang dimaksud dapat memperbaiki sikap siswa ke arah yang positif yang tentunya menggunakan strategi tertentu.</w:t>
      </w:r>
      <w:proofErr w:type="gramEnd"/>
    </w:p>
    <w:p w:rsidR="00B46BF4" w:rsidRPr="00DB069A" w:rsidRDefault="00B46BF4" w:rsidP="00DB069A">
      <w:pPr>
        <w:spacing w:line="480" w:lineRule="auto"/>
        <w:ind w:left="360" w:firstLine="720"/>
        <w:jc w:val="both"/>
        <w:rPr>
          <w:lang w:val="en-US"/>
        </w:rPr>
      </w:pPr>
      <w:proofErr w:type="gramStart"/>
      <w:r>
        <w:t>Berdasarkan latar belakang di atas, maka penulis ingin mengkaji permasalahan ini dalam bentuk penelitian.</w:t>
      </w:r>
      <w:proofErr w:type="gramEnd"/>
      <w:r>
        <w:t xml:space="preserve"> Penelitian ini penulis beri judul “</w:t>
      </w:r>
      <w:r w:rsidRPr="001C51A6">
        <w:rPr>
          <w:b/>
          <w:bCs/>
          <w:iCs/>
        </w:rPr>
        <w:t>Strategi Guru Pendidikan Agama Islam</w:t>
      </w:r>
      <w:r w:rsidR="008D238C" w:rsidRPr="001C51A6">
        <w:rPr>
          <w:b/>
          <w:bCs/>
          <w:iCs/>
        </w:rPr>
        <w:t xml:space="preserve"> dalam</w:t>
      </w:r>
      <w:r w:rsidRPr="001C51A6">
        <w:rPr>
          <w:b/>
          <w:bCs/>
          <w:iCs/>
        </w:rPr>
        <w:t xml:space="preserve"> Membina</w:t>
      </w:r>
      <w:r w:rsidR="001C51A6" w:rsidRPr="001C51A6">
        <w:rPr>
          <w:b/>
          <w:bCs/>
          <w:iCs/>
        </w:rPr>
        <w:t xml:space="preserve"> </w:t>
      </w:r>
      <w:r w:rsidR="008D238C" w:rsidRPr="001C51A6">
        <w:rPr>
          <w:b/>
          <w:bCs/>
          <w:iCs/>
        </w:rPr>
        <w:t xml:space="preserve">Perilaku </w:t>
      </w:r>
      <w:proofErr w:type="gramStart"/>
      <w:r w:rsidRPr="001C51A6">
        <w:rPr>
          <w:b/>
          <w:bCs/>
          <w:iCs/>
        </w:rPr>
        <w:t>Siswa  (</w:t>
      </w:r>
      <w:proofErr w:type="gramEnd"/>
      <w:r w:rsidRPr="001C51A6">
        <w:rPr>
          <w:b/>
          <w:bCs/>
          <w:iCs/>
        </w:rPr>
        <w:t xml:space="preserve">Studi Kasus terhadap Siswa </w:t>
      </w:r>
      <w:r w:rsidR="00AB1C73" w:rsidRPr="001C51A6">
        <w:rPr>
          <w:b/>
          <w:bCs/>
          <w:iCs/>
          <w:lang w:val="en-US"/>
        </w:rPr>
        <w:t>Sekolah Menengah Atas Negeri 1 Batang Kapas</w:t>
      </w:r>
      <w:r w:rsidRPr="001C51A6">
        <w:rPr>
          <w:b/>
          <w:bCs/>
          <w:iCs/>
        </w:rPr>
        <w:t xml:space="preserve"> Kabupaten Pesisir Selatan)</w:t>
      </w:r>
      <w:r w:rsidRPr="00323C7A">
        <w:rPr>
          <w:i/>
        </w:rPr>
        <w:t>”.</w:t>
      </w:r>
    </w:p>
    <w:p w:rsidR="00B46BF4" w:rsidRDefault="00B46BF4" w:rsidP="00B46BF4">
      <w:pPr>
        <w:pStyle w:val="ListParagraph"/>
        <w:numPr>
          <w:ilvl w:val="0"/>
          <w:numId w:val="5"/>
        </w:numPr>
        <w:spacing w:line="480" w:lineRule="auto"/>
        <w:ind w:left="360"/>
        <w:jc w:val="both"/>
      </w:pPr>
      <w:r>
        <w:lastRenderedPageBreak/>
        <w:t>Rumusan dan Batasan Masalah</w:t>
      </w:r>
    </w:p>
    <w:p w:rsidR="00B46BF4" w:rsidRPr="00DA404C" w:rsidRDefault="00B46BF4" w:rsidP="00B46BF4">
      <w:pPr>
        <w:pStyle w:val="ListParagraph"/>
        <w:numPr>
          <w:ilvl w:val="0"/>
          <w:numId w:val="6"/>
        </w:numPr>
        <w:spacing w:line="480" w:lineRule="auto"/>
        <w:ind w:left="720"/>
        <w:jc w:val="both"/>
        <w:rPr>
          <w:lang w:val="id-ID"/>
        </w:rPr>
      </w:pPr>
      <w:r w:rsidRPr="00DA404C">
        <w:rPr>
          <w:lang w:val="id-ID"/>
        </w:rPr>
        <w:t>Rumusan Masalah</w:t>
      </w:r>
    </w:p>
    <w:p w:rsidR="00B46BF4" w:rsidRPr="001C51A6" w:rsidRDefault="00B46BF4" w:rsidP="00B46BF4">
      <w:pPr>
        <w:spacing w:line="480" w:lineRule="auto"/>
        <w:ind w:left="720" w:firstLine="720"/>
        <w:jc w:val="both"/>
        <w:rPr>
          <w:b/>
          <w:bCs/>
          <w:iCs/>
          <w:lang w:val="en-US"/>
        </w:rPr>
      </w:pPr>
      <w:r w:rsidRPr="00DC5604">
        <w:rPr>
          <w:lang w:val="id-ID"/>
        </w:rPr>
        <w:t xml:space="preserve">Rumusan masalah dalam kajian penulis adalah </w:t>
      </w:r>
      <w:r w:rsidRPr="00DC5604">
        <w:rPr>
          <w:i/>
          <w:lang w:val="id-ID"/>
        </w:rPr>
        <w:t>“</w:t>
      </w:r>
      <w:r w:rsidRPr="001C51A6">
        <w:rPr>
          <w:b/>
          <w:bCs/>
          <w:iCs/>
        </w:rPr>
        <w:t xml:space="preserve">Bagaimana Strategi guru pendidikan agama Islam </w:t>
      </w:r>
      <w:r w:rsidR="008D238C" w:rsidRPr="001C51A6">
        <w:rPr>
          <w:b/>
          <w:bCs/>
          <w:iCs/>
        </w:rPr>
        <w:t xml:space="preserve">dalam </w:t>
      </w:r>
      <w:r w:rsidRPr="001C51A6">
        <w:rPr>
          <w:b/>
          <w:bCs/>
          <w:iCs/>
        </w:rPr>
        <w:t>membina</w:t>
      </w:r>
      <w:r w:rsidR="008D238C" w:rsidRPr="001C51A6">
        <w:rPr>
          <w:b/>
          <w:bCs/>
          <w:iCs/>
        </w:rPr>
        <w:t xml:space="preserve"> perilaku</w:t>
      </w:r>
      <w:r w:rsidR="00BA3818" w:rsidRPr="001C51A6">
        <w:rPr>
          <w:b/>
          <w:bCs/>
          <w:iCs/>
        </w:rPr>
        <w:t xml:space="preserve"> siswa</w:t>
      </w:r>
      <w:r w:rsidRPr="001C51A6">
        <w:rPr>
          <w:b/>
          <w:bCs/>
          <w:iCs/>
        </w:rPr>
        <w:t xml:space="preserve"> di </w:t>
      </w:r>
      <w:r w:rsidR="00AB1C73" w:rsidRPr="001C51A6">
        <w:rPr>
          <w:b/>
          <w:bCs/>
          <w:iCs/>
          <w:lang w:val="en-US"/>
        </w:rPr>
        <w:t>Sekolah Menengah Atas Negeri 1 Batang Kapas</w:t>
      </w:r>
      <w:r w:rsidRPr="001C51A6">
        <w:rPr>
          <w:b/>
          <w:bCs/>
          <w:iCs/>
        </w:rPr>
        <w:t xml:space="preserve"> Kabupaten Pesisir Selatan?</w:t>
      </w:r>
      <w:r w:rsidRPr="001C51A6">
        <w:rPr>
          <w:b/>
          <w:bCs/>
          <w:iCs/>
          <w:lang w:val="id-ID"/>
        </w:rPr>
        <w:t>”</w:t>
      </w:r>
    </w:p>
    <w:p w:rsidR="00B46BF4" w:rsidRPr="00DA404C" w:rsidRDefault="00B46BF4" w:rsidP="00B46BF4">
      <w:pPr>
        <w:pStyle w:val="ListParagraph"/>
        <w:numPr>
          <w:ilvl w:val="0"/>
          <w:numId w:val="6"/>
        </w:numPr>
        <w:spacing w:line="480" w:lineRule="auto"/>
        <w:ind w:left="720"/>
        <w:jc w:val="both"/>
        <w:rPr>
          <w:lang w:val="id-ID"/>
        </w:rPr>
      </w:pPr>
      <w:r w:rsidRPr="00DA404C">
        <w:rPr>
          <w:lang w:val="id-ID"/>
        </w:rPr>
        <w:t>Batasan masalah</w:t>
      </w:r>
    </w:p>
    <w:p w:rsidR="00B46BF4" w:rsidRPr="00DC5604" w:rsidRDefault="00B46BF4" w:rsidP="00B46BF4">
      <w:pPr>
        <w:spacing w:line="480" w:lineRule="auto"/>
        <w:ind w:left="720" w:firstLine="720"/>
        <w:jc w:val="both"/>
      </w:pPr>
      <w:r w:rsidRPr="00DC5604">
        <w:rPr>
          <w:lang w:val="id-ID"/>
        </w:rPr>
        <w:t>Berdasarkan latar belakang masalah di atas, agar permasalahan ini tidak keluar dari judul yang dibahas, maka penulis membatasi masalah sebagai berikut :</w:t>
      </w:r>
    </w:p>
    <w:p w:rsidR="008D238C" w:rsidRPr="008D238C" w:rsidRDefault="008D238C" w:rsidP="008D238C">
      <w:pPr>
        <w:pStyle w:val="ListParagraph"/>
        <w:numPr>
          <w:ilvl w:val="0"/>
          <w:numId w:val="1"/>
        </w:numPr>
        <w:spacing w:line="480" w:lineRule="auto"/>
        <w:ind w:left="1080"/>
        <w:jc w:val="both"/>
      </w:pPr>
      <w:r>
        <w:rPr>
          <w:rFonts w:asciiTheme="majorBidi" w:hAnsiTheme="majorBidi" w:cstheme="majorBidi"/>
          <w:lang w:val="en-US"/>
        </w:rPr>
        <w:t xml:space="preserve">Bagaimana </w:t>
      </w:r>
      <w:r w:rsidRPr="008D238C">
        <w:rPr>
          <w:rFonts w:asciiTheme="majorBidi" w:hAnsiTheme="majorBidi" w:cstheme="majorBidi"/>
          <w:lang w:val="en-US"/>
        </w:rPr>
        <w:t xml:space="preserve">strategi guru pendidikan agama Islam membina perilaku siswa </w:t>
      </w:r>
      <w:r w:rsidR="00AB1C73">
        <w:rPr>
          <w:rFonts w:asciiTheme="majorBidi" w:hAnsiTheme="majorBidi" w:cstheme="majorBidi"/>
          <w:lang w:val="en-US"/>
        </w:rPr>
        <w:t>dalam</w:t>
      </w:r>
      <w:r w:rsidRPr="008D238C">
        <w:rPr>
          <w:rFonts w:asciiTheme="majorBidi" w:hAnsiTheme="majorBidi" w:cstheme="majorBidi"/>
          <w:lang w:val="en-US"/>
        </w:rPr>
        <w:t xml:space="preserve"> pergaulan dengan teman sebaya di </w:t>
      </w:r>
      <w:r w:rsidR="00AB1C73">
        <w:rPr>
          <w:lang w:val="en-US"/>
        </w:rPr>
        <w:t>Sekolah Menengah Atas Negeri 1 Batang Kapas</w:t>
      </w:r>
      <w:r>
        <w:rPr>
          <w:rFonts w:asciiTheme="majorBidi" w:hAnsiTheme="majorBidi" w:cstheme="majorBidi"/>
          <w:lang w:val="en-US"/>
        </w:rPr>
        <w:t>?</w:t>
      </w:r>
    </w:p>
    <w:p w:rsidR="008D238C" w:rsidRPr="008D238C" w:rsidRDefault="008D238C" w:rsidP="008D238C">
      <w:pPr>
        <w:pStyle w:val="ListParagraph"/>
        <w:numPr>
          <w:ilvl w:val="0"/>
          <w:numId w:val="1"/>
        </w:numPr>
        <w:spacing w:line="480" w:lineRule="auto"/>
        <w:ind w:left="1080"/>
        <w:jc w:val="both"/>
      </w:pPr>
      <w:r>
        <w:rPr>
          <w:rFonts w:asciiTheme="majorBidi" w:hAnsiTheme="majorBidi" w:cstheme="majorBidi"/>
          <w:lang w:val="en-US"/>
        </w:rPr>
        <w:t xml:space="preserve">Bagaimana </w:t>
      </w:r>
      <w:r w:rsidRPr="008D238C">
        <w:rPr>
          <w:rFonts w:asciiTheme="majorBidi" w:hAnsiTheme="majorBidi" w:cstheme="majorBidi"/>
          <w:lang w:val="en-US"/>
        </w:rPr>
        <w:t xml:space="preserve">strategi guru pendidikan agama Islam membina perilaku siswa </w:t>
      </w:r>
      <w:r w:rsidR="00AB1C73">
        <w:rPr>
          <w:rFonts w:asciiTheme="majorBidi" w:hAnsiTheme="majorBidi" w:cstheme="majorBidi"/>
          <w:lang w:val="en-US"/>
        </w:rPr>
        <w:t>dalam pergaulan dengan guru dan tenaga kependidikan</w:t>
      </w:r>
      <w:r w:rsidRPr="008D238C">
        <w:rPr>
          <w:rFonts w:asciiTheme="majorBidi" w:hAnsiTheme="majorBidi" w:cstheme="majorBidi"/>
          <w:lang w:val="en-US"/>
        </w:rPr>
        <w:t xml:space="preserve"> di </w:t>
      </w:r>
      <w:r w:rsidR="00AB1C73">
        <w:rPr>
          <w:lang w:val="en-US"/>
        </w:rPr>
        <w:t>Sekolah Menengah Atas Negeri 1 Batang Kapas?</w:t>
      </w:r>
    </w:p>
    <w:p w:rsidR="008D238C" w:rsidRPr="008D238C" w:rsidRDefault="008D238C" w:rsidP="008D238C">
      <w:pPr>
        <w:pStyle w:val="ListParagraph"/>
        <w:numPr>
          <w:ilvl w:val="0"/>
          <w:numId w:val="1"/>
        </w:numPr>
        <w:spacing w:line="480" w:lineRule="auto"/>
        <w:ind w:left="1080"/>
        <w:jc w:val="both"/>
      </w:pPr>
      <w:r>
        <w:rPr>
          <w:rFonts w:asciiTheme="majorBidi" w:hAnsiTheme="majorBidi" w:cstheme="majorBidi"/>
          <w:lang w:val="en-US"/>
        </w:rPr>
        <w:t xml:space="preserve">Bagaimana </w:t>
      </w:r>
      <w:r w:rsidRPr="008D238C">
        <w:rPr>
          <w:rFonts w:asciiTheme="majorBidi" w:hAnsiTheme="majorBidi" w:cstheme="majorBidi"/>
          <w:lang w:val="en-US"/>
        </w:rPr>
        <w:t xml:space="preserve">strategi guru pendidikan agama Islam membina </w:t>
      </w:r>
      <w:r w:rsidR="00466599">
        <w:rPr>
          <w:rFonts w:asciiTheme="majorBidi" w:hAnsiTheme="majorBidi" w:cstheme="majorBidi"/>
          <w:lang w:val="en-US"/>
        </w:rPr>
        <w:t>perilaku siswa terhadap pengaruh</w:t>
      </w:r>
      <w:r w:rsidR="00AB1C73">
        <w:rPr>
          <w:rFonts w:asciiTheme="majorBidi" w:hAnsiTheme="majorBidi" w:cstheme="majorBidi"/>
          <w:lang w:val="en-US"/>
        </w:rPr>
        <w:t>internet</w:t>
      </w:r>
      <w:r w:rsidRPr="008D238C">
        <w:rPr>
          <w:rFonts w:asciiTheme="majorBidi" w:hAnsiTheme="majorBidi" w:cstheme="majorBidi"/>
          <w:lang w:val="en-US"/>
        </w:rPr>
        <w:t xml:space="preserve"> di </w:t>
      </w:r>
      <w:r w:rsidR="00AB1C73">
        <w:rPr>
          <w:lang w:val="en-US"/>
        </w:rPr>
        <w:t>Sekolah Menengah Atas Negeri 1 Batang Kapas?</w:t>
      </w:r>
    </w:p>
    <w:p w:rsidR="00B46BF4" w:rsidRPr="00C96157" w:rsidRDefault="008D238C" w:rsidP="008D238C">
      <w:pPr>
        <w:pStyle w:val="ListParagraph"/>
        <w:numPr>
          <w:ilvl w:val="0"/>
          <w:numId w:val="1"/>
        </w:numPr>
        <w:spacing w:line="480" w:lineRule="auto"/>
        <w:ind w:left="1080"/>
        <w:jc w:val="both"/>
      </w:pPr>
      <w:proofErr w:type="gramStart"/>
      <w:r>
        <w:rPr>
          <w:rFonts w:asciiTheme="majorBidi" w:hAnsiTheme="majorBidi" w:cstheme="majorBidi"/>
          <w:lang w:val="en-US"/>
        </w:rPr>
        <w:t>Apa</w:t>
      </w:r>
      <w:proofErr w:type="gramEnd"/>
      <w:r>
        <w:rPr>
          <w:rFonts w:asciiTheme="majorBidi" w:hAnsiTheme="majorBidi" w:cstheme="majorBidi"/>
          <w:lang w:val="en-US"/>
        </w:rPr>
        <w:t xml:space="preserve"> saja </w:t>
      </w:r>
      <w:r w:rsidRPr="00651B99">
        <w:rPr>
          <w:rFonts w:asciiTheme="majorBidi" w:hAnsiTheme="majorBidi" w:cstheme="majorBidi"/>
          <w:lang w:val="en-US"/>
        </w:rPr>
        <w:t>kendala guru pendidikan agama Islam dalam membina</w:t>
      </w:r>
      <w:r>
        <w:rPr>
          <w:rFonts w:asciiTheme="majorBidi" w:hAnsiTheme="majorBidi" w:cstheme="majorBidi"/>
          <w:lang w:val="en-US"/>
        </w:rPr>
        <w:t xml:space="preserve"> perilaku</w:t>
      </w:r>
      <w:r w:rsidRPr="00651B99">
        <w:rPr>
          <w:rFonts w:asciiTheme="majorBidi" w:hAnsiTheme="majorBidi" w:cstheme="majorBidi"/>
          <w:lang w:val="en-US"/>
        </w:rPr>
        <w:t xml:space="preserve"> siswa </w:t>
      </w:r>
      <w:r>
        <w:rPr>
          <w:rFonts w:asciiTheme="majorBidi" w:hAnsiTheme="majorBidi" w:cstheme="majorBidi"/>
          <w:lang w:val="en-US"/>
        </w:rPr>
        <w:t>pada</w:t>
      </w:r>
      <w:r w:rsidRPr="00651B99">
        <w:rPr>
          <w:rFonts w:asciiTheme="majorBidi" w:hAnsiTheme="majorBidi" w:cstheme="majorBidi"/>
          <w:lang w:val="en-US"/>
        </w:rPr>
        <w:t xml:space="preserve"> masa </w:t>
      </w:r>
      <w:r w:rsidR="00AB1C73">
        <w:rPr>
          <w:rFonts w:asciiTheme="majorBidi" w:hAnsiTheme="majorBidi" w:cstheme="majorBidi"/>
          <w:lang w:val="en-US"/>
        </w:rPr>
        <w:t>remaja</w:t>
      </w:r>
      <w:r w:rsidRPr="00651B99">
        <w:rPr>
          <w:rFonts w:asciiTheme="majorBidi" w:hAnsiTheme="majorBidi" w:cstheme="majorBidi"/>
          <w:lang w:val="en-US"/>
        </w:rPr>
        <w:t xml:space="preserve"> di </w:t>
      </w:r>
      <w:r w:rsidR="00AB1C73">
        <w:rPr>
          <w:lang w:val="en-US"/>
        </w:rPr>
        <w:t>Sekolah Menengah Atas Negeri 1 Batang Kapas</w:t>
      </w:r>
      <w:r>
        <w:rPr>
          <w:rFonts w:asciiTheme="majorBidi" w:hAnsiTheme="majorBidi" w:cstheme="majorBidi"/>
          <w:lang w:val="en-US"/>
        </w:rPr>
        <w:t>?</w:t>
      </w:r>
    </w:p>
    <w:p w:rsidR="00C96157" w:rsidRPr="00DC4AB4" w:rsidRDefault="00C96157" w:rsidP="00C96157">
      <w:pPr>
        <w:pStyle w:val="ListParagraph"/>
        <w:spacing w:line="480" w:lineRule="auto"/>
        <w:ind w:left="1080"/>
        <w:jc w:val="both"/>
      </w:pPr>
    </w:p>
    <w:p w:rsidR="00B46BF4" w:rsidRDefault="00B46BF4" w:rsidP="00B46BF4">
      <w:pPr>
        <w:pStyle w:val="ListParagraph"/>
        <w:numPr>
          <w:ilvl w:val="0"/>
          <w:numId w:val="5"/>
        </w:numPr>
        <w:spacing w:line="480" w:lineRule="auto"/>
        <w:ind w:left="360"/>
      </w:pPr>
      <w:r>
        <w:lastRenderedPageBreak/>
        <w:t xml:space="preserve">Tujuan dan kegunaan Penelitian </w:t>
      </w:r>
    </w:p>
    <w:p w:rsidR="00B46BF4" w:rsidRPr="00DA404C" w:rsidRDefault="00B46BF4" w:rsidP="00B46BF4">
      <w:pPr>
        <w:pStyle w:val="ListParagraph"/>
        <w:numPr>
          <w:ilvl w:val="0"/>
          <w:numId w:val="7"/>
        </w:numPr>
        <w:spacing w:line="480" w:lineRule="auto"/>
        <w:ind w:left="720"/>
        <w:rPr>
          <w:lang w:val="id-ID"/>
        </w:rPr>
      </w:pPr>
      <w:r w:rsidRPr="00DA404C">
        <w:rPr>
          <w:lang w:val="id-ID"/>
        </w:rPr>
        <w:t>Tujuan Penelitian</w:t>
      </w:r>
    </w:p>
    <w:p w:rsidR="00B46BF4" w:rsidRPr="00E15FF9" w:rsidRDefault="00B46BF4" w:rsidP="00B46BF4">
      <w:pPr>
        <w:spacing w:after="200" w:line="480" w:lineRule="auto"/>
        <w:ind w:left="720" w:firstLine="720"/>
        <w:jc w:val="both"/>
        <w:rPr>
          <w:lang w:val="id-ID"/>
        </w:rPr>
      </w:pPr>
      <w:r w:rsidRPr="00E15FF9">
        <w:rPr>
          <w:lang w:val="id-ID"/>
        </w:rPr>
        <w:t>Secara umum kajian penelitian ini bertujuan u</w:t>
      </w:r>
      <w:r>
        <w:rPr>
          <w:lang w:val="id-ID"/>
        </w:rPr>
        <w:t xml:space="preserve">ntuk mendeskripsikan </w:t>
      </w:r>
      <w:r>
        <w:rPr>
          <w:lang w:val="en-US"/>
        </w:rPr>
        <w:t>strategi guru</w:t>
      </w:r>
      <w:r w:rsidRPr="00E15FF9">
        <w:rPr>
          <w:lang w:val="id-ID"/>
        </w:rPr>
        <w:t xml:space="preserve"> pendidikan a</w:t>
      </w:r>
      <w:r>
        <w:rPr>
          <w:lang w:val="id-ID"/>
        </w:rPr>
        <w:t xml:space="preserve">gama Islam </w:t>
      </w:r>
      <w:r>
        <w:rPr>
          <w:lang w:val="en-US"/>
        </w:rPr>
        <w:t>bagi</w:t>
      </w:r>
      <w:r w:rsidRPr="00E15FF9">
        <w:rPr>
          <w:lang w:val="id-ID"/>
        </w:rPr>
        <w:t xml:space="preserve"> siswa dalam masa </w:t>
      </w:r>
      <w:r w:rsidR="00AB1C73">
        <w:rPr>
          <w:lang w:val="en-US"/>
        </w:rPr>
        <w:t>remaja</w:t>
      </w:r>
      <w:r w:rsidRPr="00E15FF9">
        <w:rPr>
          <w:lang w:val="id-ID"/>
        </w:rPr>
        <w:t xml:space="preserve"> di </w:t>
      </w:r>
      <w:r w:rsidR="00AB1C73">
        <w:rPr>
          <w:lang w:val="en-US"/>
        </w:rPr>
        <w:t>Sekolah Menengah Atas Negeri 1 Batang Kapas</w:t>
      </w:r>
      <w:r w:rsidRPr="00E15FF9">
        <w:rPr>
          <w:lang w:val="id-ID"/>
        </w:rPr>
        <w:t>. Adapun tujuan khusus dari penelitian ini adalah untuk mendeskripsikan:</w:t>
      </w:r>
    </w:p>
    <w:p w:rsidR="00AB1C73" w:rsidRPr="008D238C" w:rsidRDefault="00AB1C73" w:rsidP="00AB1C73">
      <w:pPr>
        <w:pStyle w:val="ListParagraph"/>
        <w:numPr>
          <w:ilvl w:val="0"/>
          <w:numId w:val="17"/>
        </w:numPr>
        <w:spacing w:line="480" w:lineRule="auto"/>
        <w:ind w:left="1080"/>
        <w:jc w:val="both"/>
      </w:pPr>
      <w:r w:rsidRPr="008D238C">
        <w:rPr>
          <w:rFonts w:asciiTheme="majorBidi" w:hAnsiTheme="majorBidi" w:cstheme="majorBidi"/>
          <w:lang w:val="en-US"/>
        </w:rPr>
        <w:t xml:space="preserve">Strategi guru pendidikan agama Islam membina perilaku siswa </w:t>
      </w:r>
      <w:r>
        <w:rPr>
          <w:rFonts w:asciiTheme="majorBidi" w:hAnsiTheme="majorBidi" w:cstheme="majorBidi"/>
          <w:lang w:val="en-US"/>
        </w:rPr>
        <w:t>dalam</w:t>
      </w:r>
      <w:r w:rsidRPr="008D238C">
        <w:rPr>
          <w:rFonts w:asciiTheme="majorBidi" w:hAnsiTheme="majorBidi" w:cstheme="majorBidi"/>
          <w:lang w:val="en-US"/>
        </w:rPr>
        <w:t xml:space="preserve"> pergaulan dengan teman sebaya di </w:t>
      </w:r>
      <w:r>
        <w:rPr>
          <w:lang w:val="en-US"/>
        </w:rPr>
        <w:t>Sekolah Menengah Atas Negeri 1 Batang Kapas</w:t>
      </w:r>
    </w:p>
    <w:p w:rsidR="00AB1C73" w:rsidRPr="008D238C" w:rsidRDefault="00AB1C73" w:rsidP="00AB1C73">
      <w:pPr>
        <w:pStyle w:val="ListParagraph"/>
        <w:numPr>
          <w:ilvl w:val="0"/>
          <w:numId w:val="17"/>
        </w:numPr>
        <w:spacing w:line="480" w:lineRule="auto"/>
        <w:ind w:left="1080"/>
        <w:jc w:val="both"/>
      </w:pPr>
      <w:r w:rsidRPr="008D238C">
        <w:rPr>
          <w:rFonts w:asciiTheme="majorBidi" w:hAnsiTheme="majorBidi" w:cstheme="majorBidi"/>
          <w:lang w:val="en-US"/>
        </w:rPr>
        <w:t xml:space="preserve">Strategi guru pendidikan agama Islam membina perilaku siswa </w:t>
      </w:r>
      <w:r>
        <w:rPr>
          <w:rFonts w:asciiTheme="majorBidi" w:hAnsiTheme="majorBidi" w:cstheme="majorBidi"/>
          <w:lang w:val="en-US"/>
        </w:rPr>
        <w:t>dalam pergaulan dengan guru dan tenaga kependidikan</w:t>
      </w:r>
      <w:r w:rsidRPr="008D238C">
        <w:rPr>
          <w:rFonts w:asciiTheme="majorBidi" w:hAnsiTheme="majorBidi" w:cstheme="majorBidi"/>
          <w:lang w:val="en-US"/>
        </w:rPr>
        <w:t xml:space="preserve"> di </w:t>
      </w:r>
      <w:r>
        <w:rPr>
          <w:lang w:val="en-US"/>
        </w:rPr>
        <w:t>Sekolah Menengah Atas Negeri 1 Batang Kapas</w:t>
      </w:r>
    </w:p>
    <w:p w:rsidR="00AB1C73" w:rsidRPr="00AB1C73" w:rsidRDefault="00AB1C73" w:rsidP="00AB1C73">
      <w:pPr>
        <w:pStyle w:val="ListParagraph"/>
        <w:numPr>
          <w:ilvl w:val="0"/>
          <w:numId w:val="17"/>
        </w:numPr>
        <w:spacing w:line="480" w:lineRule="auto"/>
        <w:ind w:left="1080"/>
        <w:jc w:val="both"/>
      </w:pPr>
      <w:r w:rsidRPr="008D238C">
        <w:rPr>
          <w:rFonts w:asciiTheme="majorBidi" w:hAnsiTheme="majorBidi" w:cstheme="majorBidi"/>
          <w:lang w:val="en-US"/>
        </w:rPr>
        <w:t xml:space="preserve">Strategi guru pendidikan agama Islam membina </w:t>
      </w:r>
      <w:r>
        <w:rPr>
          <w:rFonts w:asciiTheme="majorBidi" w:hAnsiTheme="majorBidi" w:cstheme="majorBidi"/>
          <w:lang w:val="en-US"/>
        </w:rPr>
        <w:t>perilaku siswa terhadap pengaruhinternet</w:t>
      </w:r>
      <w:r w:rsidRPr="008D238C">
        <w:rPr>
          <w:rFonts w:asciiTheme="majorBidi" w:hAnsiTheme="majorBidi" w:cstheme="majorBidi"/>
          <w:lang w:val="en-US"/>
        </w:rPr>
        <w:t xml:space="preserve"> di </w:t>
      </w:r>
      <w:r>
        <w:rPr>
          <w:lang w:val="en-US"/>
        </w:rPr>
        <w:t>Sekolah Menengah Atas Negeri 1 Batang Kapas</w:t>
      </w:r>
    </w:p>
    <w:p w:rsidR="00B46BF4" w:rsidRPr="00E15FF9" w:rsidRDefault="00AB1C73" w:rsidP="00AB1C73">
      <w:pPr>
        <w:pStyle w:val="ListParagraph"/>
        <w:numPr>
          <w:ilvl w:val="0"/>
          <w:numId w:val="17"/>
        </w:numPr>
        <w:spacing w:line="480" w:lineRule="auto"/>
        <w:ind w:left="1080"/>
        <w:jc w:val="both"/>
      </w:pPr>
      <w:r w:rsidRPr="00AB1C73">
        <w:rPr>
          <w:rFonts w:asciiTheme="majorBidi" w:hAnsiTheme="majorBidi" w:cstheme="majorBidi"/>
          <w:lang w:val="en-US"/>
        </w:rPr>
        <w:t xml:space="preserve">Kendala guru pendidikan agama Islam dalam membina perilaku siswa pada masa remaja di </w:t>
      </w:r>
      <w:r w:rsidRPr="00AB1C73">
        <w:rPr>
          <w:lang w:val="en-US"/>
        </w:rPr>
        <w:t>Sekolah Menengah Atas Negeri 1 Batang Kapas</w:t>
      </w:r>
    </w:p>
    <w:p w:rsidR="00B46BF4" w:rsidRPr="00DA404C" w:rsidRDefault="00B46BF4" w:rsidP="00B46BF4">
      <w:pPr>
        <w:pStyle w:val="ListParagraph"/>
        <w:numPr>
          <w:ilvl w:val="0"/>
          <w:numId w:val="7"/>
        </w:numPr>
        <w:spacing w:line="480" w:lineRule="auto"/>
        <w:ind w:left="720"/>
        <w:rPr>
          <w:lang w:val="id-ID"/>
        </w:rPr>
      </w:pPr>
      <w:r w:rsidRPr="00DA404C">
        <w:rPr>
          <w:lang w:val="id-ID"/>
        </w:rPr>
        <w:t>Kegunaan Penelitian</w:t>
      </w:r>
    </w:p>
    <w:p w:rsidR="00B46BF4" w:rsidRDefault="00B46BF4" w:rsidP="008D238C">
      <w:pPr>
        <w:pStyle w:val="ListParagraph"/>
        <w:numPr>
          <w:ilvl w:val="0"/>
          <w:numId w:val="16"/>
        </w:numPr>
        <w:autoSpaceDE w:val="0"/>
        <w:autoSpaceDN w:val="0"/>
        <w:adjustRightInd w:val="0"/>
        <w:spacing w:line="480" w:lineRule="auto"/>
        <w:jc w:val="both"/>
      </w:pPr>
      <w:r>
        <w:t xml:space="preserve">Secara teoritis </w:t>
      </w:r>
    </w:p>
    <w:p w:rsidR="00B46BF4" w:rsidRDefault="00B46BF4" w:rsidP="00B46BF4">
      <w:pPr>
        <w:autoSpaceDE w:val="0"/>
        <w:autoSpaceDN w:val="0"/>
        <w:adjustRightInd w:val="0"/>
        <w:spacing w:line="480" w:lineRule="auto"/>
        <w:ind w:left="1080" w:firstLine="720"/>
        <w:jc w:val="both"/>
      </w:pPr>
      <w:proofErr w:type="gramStart"/>
      <w:r>
        <w:t>Secara teoritis dengan penelitian ini diharapkan dapat menjadi sumbangan pemikiran bagi pengembangan ilmu pendidikan.</w:t>
      </w:r>
      <w:proofErr w:type="gramEnd"/>
      <w:r>
        <w:t xml:space="preserve"> Khususnya kajian tentang strategi </w:t>
      </w:r>
      <w:proofErr w:type="gramStart"/>
      <w:r>
        <w:t>guru  pendidikan</w:t>
      </w:r>
      <w:proofErr w:type="gramEnd"/>
      <w:r>
        <w:t xml:space="preserve"> agama Isla</w:t>
      </w:r>
      <w:r w:rsidR="00DC06EF">
        <w:t>m bagi siswa</w:t>
      </w:r>
      <w:r>
        <w:rPr>
          <w:lang w:val="en-US"/>
        </w:rPr>
        <w:t>.</w:t>
      </w:r>
    </w:p>
    <w:p w:rsidR="00B46BF4" w:rsidRDefault="00B46BF4" w:rsidP="008D238C">
      <w:pPr>
        <w:pStyle w:val="ListParagraph"/>
        <w:numPr>
          <w:ilvl w:val="0"/>
          <w:numId w:val="16"/>
        </w:numPr>
        <w:autoSpaceDE w:val="0"/>
        <w:autoSpaceDN w:val="0"/>
        <w:adjustRightInd w:val="0"/>
        <w:spacing w:line="480" w:lineRule="auto"/>
        <w:jc w:val="both"/>
      </w:pPr>
      <w:r>
        <w:lastRenderedPageBreak/>
        <w:t>Secara praktis</w:t>
      </w:r>
    </w:p>
    <w:p w:rsidR="00B46BF4" w:rsidRDefault="00B46BF4" w:rsidP="00B46BF4">
      <w:pPr>
        <w:autoSpaceDE w:val="0"/>
        <w:autoSpaceDN w:val="0"/>
        <w:adjustRightInd w:val="0"/>
        <w:spacing w:line="480" w:lineRule="auto"/>
        <w:ind w:left="1080" w:firstLine="720"/>
        <w:jc w:val="both"/>
      </w:pPr>
      <w:r>
        <w:t xml:space="preserve">Secara praktis dengan penelitian ini diharapkan dapat menjadi bahan masukan bagi setiap siswa terutama siswa di </w:t>
      </w:r>
      <w:r w:rsidR="00AB1C73">
        <w:rPr>
          <w:lang w:val="en-US"/>
        </w:rPr>
        <w:t>Sekolah Menengah Atas Negeri 1 Batang Kapas</w:t>
      </w:r>
      <w:r>
        <w:t xml:space="preserve"> dalam mengendalikan gejolak jiwa akiba</w:t>
      </w:r>
      <w:r w:rsidR="00AB1C73">
        <w:t>t fase remaja</w:t>
      </w:r>
      <w:r>
        <w:t xml:space="preserve">.Hasil penelitian ini diharapkan dapat menjadi bahan oleh peneliti lain sebagai bahan acuan dan pembanding dalam mengkaji lebih lanjut tentang efektivitas pembelajaran pendidikan agama Islam terhadap siswa dalam masa </w:t>
      </w:r>
      <w:r w:rsidR="00AB1C73">
        <w:t>remaja</w:t>
      </w:r>
      <w:r>
        <w:t xml:space="preserve"> di sekolah lain.</w:t>
      </w:r>
    </w:p>
    <w:p w:rsidR="00B46BF4" w:rsidRDefault="00B46BF4" w:rsidP="00B46BF4">
      <w:pPr>
        <w:pStyle w:val="ListParagraph"/>
        <w:numPr>
          <w:ilvl w:val="0"/>
          <w:numId w:val="5"/>
        </w:numPr>
        <w:spacing w:line="480" w:lineRule="auto"/>
        <w:ind w:left="360"/>
      </w:pPr>
      <w:r>
        <w:t>Penjelasan Judul</w:t>
      </w:r>
    </w:p>
    <w:p w:rsidR="00B46BF4" w:rsidRDefault="00B46BF4" w:rsidP="00B46BF4">
      <w:pPr>
        <w:spacing w:line="480" w:lineRule="auto"/>
        <w:ind w:left="360" w:firstLine="720"/>
        <w:jc w:val="both"/>
      </w:pPr>
      <w:r>
        <w:t>Kajian penelitian ini mempunyai maksud tertentu, maka penulis dapat menjelaskannya seperti sebagai berikut:</w:t>
      </w:r>
    </w:p>
    <w:p w:rsidR="00B46BF4" w:rsidRDefault="00B46BF4" w:rsidP="00B46BF4">
      <w:pPr>
        <w:spacing w:line="480" w:lineRule="auto"/>
        <w:ind w:left="360" w:firstLine="720"/>
        <w:jc w:val="both"/>
        <w:rPr>
          <w:rFonts w:eastAsiaTheme="minorHAnsi"/>
          <w:lang w:val="en-US" w:eastAsia="en-US"/>
        </w:rPr>
      </w:pPr>
      <w:r>
        <w:rPr>
          <w:lang w:val="sv-SE"/>
        </w:rPr>
        <w:t xml:space="preserve">Strategi guru Pendidikan Agama Islam, terdiri dari suku kata strategi dan guru </w:t>
      </w:r>
      <w:r w:rsidR="00042AE5">
        <w:rPr>
          <w:lang w:val="sv-SE"/>
        </w:rPr>
        <w:t>Pendidikan Agama Islam.  Dalam kamus besar b</w:t>
      </w:r>
      <w:r>
        <w:rPr>
          <w:lang w:val="sv-SE"/>
        </w:rPr>
        <w:t>ahasa Indonesia, strategi yaitu: rencana yang cermat mengenai kegiatan untuk mencapai sasaran khusus.</w:t>
      </w:r>
      <w:r>
        <w:rPr>
          <w:rStyle w:val="FootnoteReference"/>
          <w:lang w:val="sv-SE"/>
        </w:rPr>
        <w:footnoteReference w:id="20"/>
      </w:r>
      <w:r>
        <w:rPr>
          <w:lang w:val="sv-SE"/>
        </w:rPr>
        <w:t xml:space="preserve"> Sedangkan guru Pendidikan </w:t>
      </w:r>
      <w:r>
        <w:rPr>
          <w:lang w:val="id-ID"/>
        </w:rPr>
        <w:t>A</w:t>
      </w:r>
      <w:r>
        <w:rPr>
          <w:lang w:val="sv-SE"/>
        </w:rPr>
        <w:t>gama Islam, yaitu guru yang ditugaskan untuk mengajarkan pendidikan agama Islam sesuai dengan latar belakang pendidikan yang ditempuhnya, baik ditingkat dasar, menengah dan atas.</w:t>
      </w:r>
      <w:r>
        <w:rPr>
          <w:rStyle w:val="FootnoteReference"/>
        </w:rPr>
        <w:footnoteReference w:id="21"/>
      </w:r>
      <w:r>
        <w:rPr>
          <w:lang w:val="sv-SE"/>
        </w:rPr>
        <w:t xml:space="preserve"> Adapun yang penulis maksud adalah strategi guru pendidikan agama Islam. Strategi guru pendidikan agama Islam adalah upaya guru pendidikan agama Islam dalam menciptakan suatu sistem lingkungan yang memungkinkan terjadinya proses </w:t>
      </w:r>
      <w:r>
        <w:rPr>
          <w:lang w:val="sv-SE"/>
        </w:rPr>
        <w:lastRenderedPageBreak/>
        <w:t>mengajar.</w:t>
      </w:r>
      <w:r>
        <w:rPr>
          <w:rStyle w:val="FootnoteReference"/>
          <w:lang w:val="sv-SE"/>
        </w:rPr>
        <w:footnoteReference w:id="22"/>
      </w:r>
      <w:r>
        <w:rPr>
          <w:lang w:val="sv-SE"/>
        </w:rPr>
        <w:t xml:space="preserve"> Guru pendidikan agama Islam yang penulis maksud dalam kajian penelitian ini adalah guru bidang studi pendidikan agama Islam yang ada di </w:t>
      </w:r>
      <w:r w:rsidR="00AB1C73">
        <w:rPr>
          <w:lang w:val="en-US"/>
        </w:rPr>
        <w:t>Sekolah Menengah Atas Negeri 1 Batang Kapas</w:t>
      </w:r>
      <w:r>
        <w:rPr>
          <w:lang w:val="sv-SE"/>
        </w:rPr>
        <w:t>.</w:t>
      </w:r>
    </w:p>
    <w:p w:rsidR="00B46BF4" w:rsidRDefault="00B46BF4" w:rsidP="00042AE5">
      <w:pPr>
        <w:spacing w:line="480" w:lineRule="auto"/>
        <w:ind w:left="360" w:firstLine="720"/>
        <w:jc w:val="both"/>
        <w:rPr>
          <w:rFonts w:eastAsiaTheme="minorHAnsi"/>
          <w:lang w:val="en-US" w:eastAsia="en-US"/>
        </w:rPr>
      </w:pPr>
      <w:r>
        <w:rPr>
          <w:lang w:val="sv-SE"/>
        </w:rPr>
        <w:t>Membina, adalah membangun, mendirikan atau mengusahakan supaya lebih baik, maju dan sempurna.</w:t>
      </w:r>
      <w:r>
        <w:rPr>
          <w:rStyle w:val="FootnoteReference"/>
          <w:lang w:val="sv-SE"/>
        </w:rPr>
        <w:footnoteReference w:id="23"/>
      </w:r>
      <w:r>
        <w:rPr>
          <w:lang w:val="sv-SE"/>
        </w:rPr>
        <w:t xml:space="preserve"> </w:t>
      </w:r>
      <w:r w:rsidR="00042AE5">
        <w:rPr>
          <w:lang w:val="sv-SE"/>
        </w:rPr>
        <w:t>P</w:t>
      </w:r>
      <w:r>
        <w:rPr>
          <w:lang w:val="sv-SE"/>
        </w:rPr>
        <w:t xml:space="preserve">enulis maksud adalah upaya pembinaan kedisiplinan dan akhlak </w:t>
      </w:r>
      <w:r w:rsidR="00042AE5">
        <w:rPr>
          <w:lang w:val="sv-SE"/>
        </w:rPr>
        <w:t>peserta didik</w:t>
      </w:r>
      <w:r>
        <w:rPr>
          <w:lang w:val="sv-SE"/>
        </w:rPr>
        <w:t>.</w:t>
      </w:r>
    </w:p>
    <w:p w:rsidR="00B46BF4" w:rsidRPr="00BE0B7C" w:rsidRDefault="00042AE5" w:rsidP="00042AE5">
      <w:pPr>
        <w:spacing w:line="480" w:lineRule="auto"/>
        <w:ind w:left="360" w:firstLine="720"/>
        <w:jc w:val="both"/>
        <w:rPr>
          <w:lang w:val="en-US"/>
        </w:rPr>
      </w:pPr>
      <w:r>
        <w:rPr>
          <w:lang w:val="en-US"/>
        </w:rPr>
        <w:t>Peserta didik</w:t>
      </w:r>
      <w:r w:rsidR="00B46BF4">
        <w:rPr>
          <w:lang w:val="en-US"/>
        </w:rPr>
        <w:t xml:space="preserve"> adalah salah satu komponen manusiawi yang menempati posisi sentral dalam proses belajar mengajar.</w:t>
      </w:r>
      <w:r w:rsidR="00B46BF4">
        <w:rPr>
          <w:rStyle w:val="FootnoteReference"/>
          <w:lang w:val="en-US"/>
        </w:rPr>
        <w:footnoteReference w:id="24"/>
      </w:r>
      <w:proofErr w:type="gramStart"/>
      <w:r>
        <w:rPr>
          <w:lang w:val="en-US"/>
        </w:rPr>
        <w:t>Peserta didik</w:t>
      </w:r>
      <w:r w:rsidR="00B46BF4">
        <w:rPr>
          <w:lang w:val="en-US"/>
        </w:rPr>
        <w:t xml:space="preserve"> yang penulis maksud </w:t>
      </w:r>
      <w:r w:rsidR="00AB1C73">
        <w:rPr>
          <w:lang w:val="en-US"/>
        </w:rPr>
        <w:t>Sekolah Menengah Atas Negeri 1 Batang Kapas</w:t>
      </w:r>
      <w:r w:rsidR="00B46BF4">
        <w:rPr>
          <w:lang w:val="en-US"/>
        </w:rPr>
        <w:t>.</w:t>
      </w:r>
      <w:proofErr w:type="gramEnd"/>
    </w:p>
    <w:p w:rsidR="00B46BF4" w:rsidRDefault="00B46BF4" w:rsidP="00042AE5">
      <w:pPr>
        <w:spacing w:line="480" w:lineRule="auto"/>
        <w:ind w:left="360" w:firstLine="720"/>
        <w:jc w:val="both"/>
      </w:pPr>
      <w:r>
        <w:t xml:space="preserve">Berdasarkan penjelasan di atas, maka dapat penulis kemukakan bahwa maksud dari kajian penelitian ini adalah suatu penelitian yang membahas </w:t>
      </w:r>
      <w:proofErr w:type="gramStart"/>
      <w:r>
        <w:t xml:space="preserve">mengenai  </w:t>
      </w:r>
      <w:r w:rsidR="00AB1C73">
        <w:t>strategi</w:t>
      </w:r>
      <w:proofErr w:type="gramEnd"/>
      <w:r w:rsidR="00AB1C73">
        <w:t xml:space="preserve"> guru </w:t>
      </w:r>
      <w:r>
        <w:t>pendidikan agama Islam te</w:t>
      </w:r>
      <w:r w:rsidR="00DC06EF">
        <w:t xml:space="preserve">rhadap </w:t>
      </w:r>
      <w:r w:rsidR="00042AE5">
        <w:t>peserta didik</w:t>
      </w:r>
      <w:r w:rsidRPr="002073C0">
        <w:t>.</w:t>
      </w:r>
      <w:r>
        <w:t xml:space="preserve"> </w:t>
      </w:r>
      <w:proofErr w:type="gramStart"/>
      <w:r w:rsidR="00042AE5">
        <w:t>Penelitian</w:t>
      </w:r>
      <w:r>
        <w:t xml:space="preserve"> ini, penulis lakukan terhadap </w:t>
      </w:r>
      <w:r w:rsidR="00042AE5">
        <w:t>peserta didik</w:t>
      </w:r>
      <w:r>
        <w:t xml:space="preserve"> </w:t>
      </w:r>
      <w:r w:rsidR="00AB1C73">
        <w:rPr>
          <w:lang w:val="en-US"/>
        </w:rPr>
        <w:t>Sekolah Menengah Atas Negeri 1 Batang Kapas</w:t>
      </w:r>
      <w:r>
        <w:t>.</w:t>
      </w:r>
      <w:proofErr w:type="gramEnd"/>
    </w:p>
    <w:p w:rsidR="00807CD9" w:rsidRDefault="00807CD9" w:rsidP="00B46BF4">
      <w:pPr>
        <w:spacing w:line="480" w:lineRule="auto"/>
        <w:ind w:left="360" w:firstLine="720"/>
        <w:jc w:val="both"/>
      </w:pPr>
    </w:p>
    <w:sectPr w:rsidR="00807CD9" w:rsidSect="00C46025">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3F2" w:rsidRDefault="003D13F2" w:rsidP="00B46BF4">
      <w:r>
        <w:separator/>
      </w:r>
    </w:p>
  </w:endnote>
  <w:endnote w:type="continuationSeparator" w:id="1">
    <w:p w:rsidR="003D13F2" w:rsidRDefault="003D13F2" w:rsidP="00B46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756"/>
      <w:docPartObj>
        <w:docPartGallery w:val="Page Numbers (Bottom of Page)"/>
        <w:docPartUnique/>
      </w:docPartObj>
    </w:sdtPr>
    <w:sdtContent>
      <w:p w:rsidR="008F620D" w:rsidRDefault="0073585B" w:rsidP="008F620D">
        <w:pPr>
          <w:pStyle w:val="Footer"/>
          <w:jc w:val="center"/>
        </w:pPr>
      </w:p>
    </w:sdtContent>
  </w:sdt>
  <w:p w:rsidR="00A659D1" w:rsidRDefault="00A65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3F2" w:rsidRDefault="003D13F2" w:rsidP="00B46BF4">
      <w:r>
        <w:separator/>
      </w:r>
    </w:p>
  </w:footnote>
  <w:footnote w:type="continuationSeparator" w:id="1">
    <w:p w:rsidR="003D13F2" w:rsidRDefault="003D13F2" w:rsidP="00B46BF4">
      <w:r>
        <w:continuationSeparator/>
      </w:r>
    </w:p>
  </w:footnote>
  <w:footnote w:id="2">
    <w:p w:rsidR="00B46BF4" w:rsidRPr="008166CC" w:rsidRDefault="00B46BF4" w:rsidP="007E47FB">
      <w:pPr>
        <w:pStyle w:val="FootnoteText"/>
        <w:ind w:left="360" w:firstLine="540"/>
        <w:jc w:val="both"/>
        <w:rPr>
          <w:lang w:val="id-ID"/>
        </w:rPr>
      </w:pPr>
      <w:r>
        <w:rPr>
          <w:rStyle w:val="FootnoteReference"/>
        </w:rPr>
        <w:footnoteRef/>
      </w:r>
      <w:r>
        <w:rPr>
          <w:lang w:val="id-ID"/>
        </w:rPr>
        <w:t xml:space="preserve">UU RI No. 20 Tahun 2003, </w:t>
      </w:r>
      <w:r w:rsidRPr="008166CC">
        <w:rPr>
          <w:i/>
          <w:lang w:val="id-ID"/>
        </w:rPr>
        <w:t>Undang-Undang System Pendidikan Nasional</w:t>
      </w:r>
      <w:r>
        <w:rPr>
          <w:lang w:val="id-ID"/>
        </w:rPr>
        <w:t>, (Jakarta: Sinar Grafika, 2003), h. 7-8</w:t>
      </w:r>
    </w:p>
  </w:footnote>
  <w:footnote w:id="3">
    <w:p w:rsidR="00B46BF4" w:rsidRPr="00C647BA" w:rsidRDefault="00B46BF4" w:rsidP="007E47FB">
      <w:pPr>
        <w:ind w:left="360" w:firstLine="540"/>
        <w:jc w:val="both"/>
        <w:rPr>
          <w:sz w:val="16"/>
          <w:szCs w:val="20"/>
          <w:lang w:val="id-ID"/>
        </w:rPr>
      </w:pPr>
      <w:r>
        <w:rPr>
          <w:rStyle w:val="FootnoteReference"/>
        </w:rPr>
        <w:footnoteRef/>
      </w:r>
      <w:r w:rsidRPr="0051091F">
        <w:rPr>
          <w:sz w:val="20"/>
          <w:szCs w:val="20"/>
          <w:lang w:val="id-ID"/>
        </w:rPr>
        <w:t xml:space="preserve">Muhammad Surya, </w:t>
      </w:r>
      <w:r w:rsidRPr="0051091F">
        <w:rPr>
          <w:i/>
          <w:iCs/>
          <w:sz w:val="20"/>
          <w:szCs w:val="20"/>
          <w:lang w:val="id-ID"/>
        </w:rPr>
        <w:t>Bina Keluarga</w:t>
      </w:r>
      <w:r>
        <w:rPr>
          <w:sz w:val="20"/>
          <w:szCs w:val="20"/>
          <w:lang w:val="id-ID"/>
        </w:rPr>
        <w:t>, (Semarang</w:t>
      </w:r>
      <w:r w:rsidRPr="0051091F">
        <w:rPr>
          <w:sz w:val="20"/>
          <w:szCs w:val="20"/>
          <w:lang w:val="id-ID"/>
        </w:rPr>
        <w:t>: Aneka Ilmu, 2003), Cet</w:t>
      </w:r>
      <w:r>
        <w:rPr>
          <w:sz w:val="20"/>
          <w:szCs w:val="20"/>
          <w:lang w:val="id-ID"/>
        </w:rPr>
        <w:t>.k</w:t>
      </w:r>
      <w:r w:rsidRPr="0051091F">
        <w:rPr>
          <w:sz w:val="20"/>
          <w:szCs w:val="20"/>
          <w:lang w:val="id-ID"/>
        </w:rPr>
        <w:t>e-1</w:t>
      </w:r>
      <w:r w:rsidRPr="0051091F">
        <w:rPr>
          <w:i/>
          <w:sz w:val="20"/>
          <w:szCs w:val="20"/>
          <w:lang w:val="id-ID"/>
        </w:rPr>
        <w:t>,</w:t>
      </w:r>
      <w:r w:rsidRPr="0051091F">
        <w:rPr>
          <w:sz w:val="20"/>
          <w:szCs w:val="20"/>
          <w:lang w:val="id-ID"/>
        </w:rPr>
        <w:t xml:space="preserve"> h. </w:t>
      </w:r>
      <w:r w:rsidRPr="00C647BA">
        <w:rPr>
          <w:sz w:val="20"/>
          <w:lang w:val="id-ID"/>
        </w:rPr>
        <w:t>22</w:t>
      </w:r>
    </w:p>
  </w:footnote>
  <w:footnote w:id="4">
    <w:p w:rsidR="00B46BF4" w:rsidRPr="003F150F" w:rsidRDefault="00B46BF4" w:rsidP="007E47FB">
      <w:pPr>
        <w:pStyle w:val="FootnoteText"/>
        <w:ind w:left="360" w:firstLine="540"/>
        <w:jc w:val="both"/>
        <w:rPr>
          <w:lang w:val="en-US"/>
        </w:rPr>
      </w:pPr>
      <w:r>
        <w:rPr>
          <w:rStyle w:val="FootnoteReference"/>
        </w:rPr>
        <w:footnoteRef/>
      </w:r>
      <w:r>
        <w:rPr>
          <w:lang w:val="en-US"/>
        </w:rPr>
        <w:t>Ramayulis dan Samsul Nizar,</w:t>
      </w:r>
      <w:r w:rsidRPr="003F150F">
        <w:rPr>
          <w:i/>
          <w:lang w:val="en-US"/>
        </w:rPr>
        <w:t xml:space="preserve"> Filsafat Pendidikan Islam</w:t>
      </w:r>
      <w:r>
        <w:rPr>
          <w:lang w:val="en-US"/>
        </w:rPr>
        <w:t>, (Jakarta: Kalam Mulia, 2010), Cet. ke-2, h. 80</w:t>
      </w:r>
    </w:p>
  </w:footnote>
  <w:footnote w:id="5">
    <w:p w:rsidR="00B46BF4" w:rsidRPr="00F6656F" w:rsidRDefault="00B46BF4" w:rsidP="007E47FB">
      <w:pPr>
        <w:pStyle w:val="FootnoteText"/>
        <w:ind w:left="360" w:firstLine="540"/>
        <w:jc w:val="both"/>
        <w:rPr>
          <w:lang w:val="id-ID"/>
        </w:rPr>
      </w:pPr>
      <w:r>
        <w:rPr>
          <w:rStyle w:val="FootnoteReference"/>
        </w:rPr>
        <w:footnoteRef/>
      </w:r>
      <w:r w:rsidRPr="004B44BD">
        <w:rPr>
          <w:lang w:val="id-ID"/>
        </w:rPr>
        <w:t xml:space="preserve">Hasniyati Gani Ali, </w:t>
      </w:r>
      <w:r w:rsidRPr="004B44BD">
        <w:rPr>
          <w:i/>
          <w:lang w:val="id-ID"/>
        </w:rPr>
        <w:t>Ilmu Pendidikan Islam</w:t>
      </w:r>
      <w:r w:rsidRPr="004B44BD">
        <w:rPr>
          <w:lang w:val="id-ID"/>
        </w:rPr>
        <w:t>, (Jakarta: Quantum Teaching, 2008), Cet. ke-1</w:t>
      </w:r>
      <w:r>
        <w:rPr>
          <w:lang w:val="id-ID"/>
        </w:rPr>
        <w:t>, h. 35</w:t>
      </w:r>
    </w:p>
  </w:footnote>
  <w:footnote w:id="6">
    <w:p w:rsidR="007E47FB" w:rsidRPr="005165DC" w:rsidRDefault="007E47FB" w:rsidP="007E47FB">
      <w:pPr>
        <w:pStyle w:val="FootnoteText"/>
        <w:tabs>
          <w:tab w:val="left" w:pos="90"/>
        </w:tabs>
        <w:ind w:left="360" w:firstLine="540"/>
        <w:jc w:val="both"/>
        <w:rPr>
          <w:lang w:val="id-ID"/>
        </w:rPr>
      </w:pPr>
      <w:r>
        <w:rPr>
          <w:rStyle w:val="FootnoteReference"/>
        </w:rPr>
        <w:footnoteRef/>
      </w:r>
      <w:r>
        <w:t xml:space="preserve"> Departemen Agama RI</w:t>
      </w:r>
      <w:r w:rsidRPr="00D7682D">
        <w:t xml:space="preserve">, </w:t>
      </w:r>
      <w:r w:rsidRPr="00D7682D">
        <w:rPr>
          <w:i/>
        </w:rPr>
        <w:t xml:space="preserve">Al-Qur’an </w:t>
      </w:r>
      <w:r>
        <w:rPr>
          <w:i/>
        </w:rPr>
        <w:t xml:space="preserve">dan </w:t>
      </w:r>
      <w:r w:rsidRPr="00D7682D">
        <w:rPr>
          <w:i/>
        </w:rPr>
        <w:t>T</w:t>
      </w:r>
      <w:r>
        <w:rPr>
          <w:i/>
        </w:rPr>
        <w:t>e</w:t>
      </w:r>
      <w:r w:rsidRPr="00D7682D">
        <w:rPr>
          <w:i/>
        </w:rPr>
        <w:t>rjamah</w:t>
      </w:r>
      <w:r>
        <w:rPr>
          <w:i/>
        </w:rPr>
        <w:t>nya</w:t>
      </w:r>
      <w:r w:rsidRPr="00D7682D">
        <w:t xml:space="preserve">, </w:t>
      </w:r>
      <w:r>
        <w:t>(Bandung: Diponegoro, 2005),</w:t>
      </w:r>
      <w:r w:rsidRPr="00D7682D">
        <w:t xml:space="preserve"> h. </w:t>
      </w:r>
      <w:r>
        <w:t>448</w:t>
      </w:r>
    </w:p>
  </w:footnote>
  <w:footnote w:id="7">
    <w:p w:rsidR="007E47FB" w:rsidRPr="004E3804" w:rsidRDefault="007E47FB" w:rsidP="007E47FB">
      <w:pPr>
        <w:pStyle w:val="FootnoteText"/>
        <w:ind w:left="360" w:firstLine="540"/>
        <w:jc w:val="both"/>
        <w:rPr>
          <w:lang w:val="id-ID"/>
        </w:rPr>
      </w:pPr>
      <w:r>
        <w:rPr>
          <w:rStyle w:val="FootnoteReference"/>
        </w:rPr>
        <w:footnoteRef/>
      </w:r>
      <w:r>
        <w:t xml:space="preserve"> Muri Yusuf, </w:t>
      </w:r>
      <w:r w:rsidRPr="004E3804">
        <w:rPr>
          <w:i/>
        </w:rPr>
        <w:t>Pengantar Ilmu Pendidikan</w:t>
      </w:r>
      <w:r>
        <w:t>, (Jakarta : Ghalia Indonesia, 1982), h. 12</w:t>
      </w:r>
    </w:p>
  </w:footnote>
  <w:footnote w:id="8">
    <w:p w:rsidR="007E47FB" w:rsidRPr="004E3804" w:rsidRDefault="007E47FB" w:rsidP="007E47FB">
      <w:pPr>
        <w:pStyle w:val="FootnoteText"/>
        <w:ind w:left="360" w:firstLine="540"/>
        <w:jc w:val="both"/>
        <w:rPr>
          <w:lang w:val="id-ID"/>
        </w:rPr>
      </w:pPr>
      <w:r>
        <w:rPr>
          <w:rStyle w:val="FootnoteReference"/>
        </w:rPr>
        <w:footnoteRef/>
      </w:r>
      <w:r>
        <w:t xml:space="preserve"> Yunahar Ilyas, </w:t>
      </w:r>
      <w:r w:rsidRPr="000D1105">
        <w:rPr>
          <w:i/>
        </w:rPr>
        <w:t>Kuliah Akhlak</w:t>
      </w:r>
      <w:r>
        <w:t>, (Yogyakarta: Lembaga Pengkajian dan Pengalaman Islam, 1999), Cet. ke-1, h. 177</w:t>
      </w:r>
    </w:p>
  </w:footnote>
  <w:footnote w:id="9">
    <w:p w:rsidR="00897A0C" w:rsidRPr="00C97EA9" w:rsidRDefault="00897A0C" w:rsidP="007E47FB">
      <w:pPr>
        <w:pStyle w:val="FootnoteText"/>
        <w:spacing w:line="360" w:lineRule="auto"/>
        <w:ind w:left="360" w:firstLine="540"/>
        <w:jc w:val="both"/>
      </w:pPr>
      <w:r>
        <w:rPr>
          <w:rStyle w:val="FootnoteReference"/>
        </w:rPr>
        <w:footnoteRef/>
      </w:r>
      <w:r>
        <w:t xml:space="preserve"> Zakiyah Darajat, </w:t>
      </w:r>
      <w:r>
        <w:rPr>
          <w:i/>
          <w:iCs/>
        </w:rPr>
        <w:t xml:space="preserve">Ilmu Pendidikan Islam, </w:t>
      </w:r>
      <w:r>
        <w:t>(Jakarta: Bumi Aksara, 1996), h. 29</w:t>
      </w:r>
    </w:p>
  </w:footnote>
  <w:footnote w:id="10">
    <w:p w:rsidR="00897A0C" w:rsidRPr="00746D53" w:rsidRDefault="00897A0C" w:rsidP="007E47FB">
      <w:pPr>
        <w:pStyle w:val="FootnoteText"/>
        <w:spacing w:line="360" w:lineRule="auto"/>
        <w:ind w:left="360" w:firstLine="540"/>
        <w:jc w:val="both"/>
        <w:rPr>
          <w:lang w:val="id-ID"/>
        </w:rPr>
      </w:pPr>
      <w:r w:rsidRPr="00746D53">
        <w:rPr>
          <w:lang w:val="id-ID"/>
        </w:rPr>
        <w:footnoteRef/>
      </w:r>
      <w:r w:rsidRPr="00746D53">
        <w:rPr>
          <w:lang w:val="id-ID"/>
        </w:rPr>
        <w:t xml:space="preserve"> W.J.S. Poerwadarminta, Kamus Besar Bahasa Indonesia, (Jakarta: Balai Pustaka, 2006), h. 1350</w:t>
      </w:r>
    </w:p>
  </w:footnote>
  <w:footnote w:id="11">
    <w:p w:rsidR="00B46BF4" w:rsidRPr="002D0D3D" w:rsidRDefault="00B46BF4" w:rsidP="007E47FB">
      <w:pPr>
        <w:pStyle w:val="FootnoteText"/>
        <w:ind w:left="360" w:firstLine="540"/>
        <w:jc w:val="both"/>
        <w:rPr>
          <w:lang w:val="en-US"/>
        </w:rPr>
      </w:pPr>
      <w:r>
        <w:rPr>
          <w:rStyle w:val="FootnoteReference"/>
        </w:rPr>
        <w:footnoteRef/>
      </w:r>
      <w:r>
        <w:rPr>
          <w:lang w:val="en-US"/>
        </w:rPr>
        <w:t xml:space="preserve">Sarlito W. Sarwono, </w:t>
      </w:r>
      <w:r w:rsidRPr="002D0D3D">
        <w:rPr>
          <w:i/>
          <w:lang w:val="en-US"/>
        </w:rPr>
        <w:t>Psikologi Remaja</w:t>
      </w:r>
      <w:r>
        <w:rPr>
          <w:lang w:val="en-US"/>
        </w:rPr>
        <w:t>, (Jakarta: Rajawali Pers, 2011), Edisi Revisi, Cet. ke-14, h. 12</w:t>
      </w:r>
    </w:p>
  </w:footnote>
  <w:footnote w:id="12">
    <w:p w:rsidR="006F6A2C" w:rsidRPr="00AC6C06" w:rsidRDefault="006F6A2C" w:rsidP="007E47FB">
      <w:pPr>
        <w:pStyle w:val="FootnoteText"/>
        <w:ind w:left="360" w:firstLine="540"/>
        <w:jc w:val="both"/>
      </w:pPr>
      <w:r w:rsidRPr="00AC6C06">
        <w:rPr>
          <w:rStyle w:val="FootnoteReference"/>
        </w:rPr>
        <w:footnoteRef/>
      </w:r>
      <w:r w:rsidRPr="00AC6C06">
        <w:t xml:space="preserve">Mubin, </w:t>
      </w:r>
      <w:r w:rsidRPr="00AC6C06">
        <w:rPr>
          <w:i/>
        </w:rPr>
        <w:t xml:space="preserve">Psikologi Perkembangan, </w:t>
      </w:r>
      <w:r w:rsidRPr="00AC6C06">
        <w:t>(Ciputat: PT ciputat Press Group, 2006), Cet. ke-1, h. 103</w:t>
      </w:r>
    </w:p>
  </w:footnote>
  <w:footnote w:id="13">
    <w:p w:rsidR="006F6A2C" w:rsidRPr="00AC6C06" w:rsidRDefault="006F6A2C" w:rsidP="007E47FB">
      <w:pPr>
        <w:pStyle w:val="FootnoteText"/>
        <w:ind w:left="360" w:firstLine="540"/>
        <w:jc w:val="both"/>
      </w:pPr>
      <w:r w:rsidRPr="00AC6C06">
        <w:rPr>
          <w:rStyle w:val="FootnoteReference"/>
        </w:rPr>
        <w:footnoteRef/>
      </w:r>
      <w:r w:rsidRPr="00AC6C06">
        <w:t xml:space="preserve">Sutrisna Sumadi dan Rafi’udin, </w:t>
      </w:r>
      <w:r w:rsidRPr="00AC6C06">
        <w:rPr>
          <w:i/>
        </w:rPr>
        <w:t>Pedoman Pendidikan Aqidah Remaja</w:t>
      </w:r>
      <w:r w:rsidRPr="00AC6C06">
        <w:t>, (Jakarta: Pustaka Quantum Prima, 2002), Cet. ke-1, h.  49</w:t>
      </w:r>
    </w:p>
  </w:footnote>
  <w:footnote w:id="14">
    <w:p w:rsidR="006F6A2C" w:rsidRPr="00AC6C06" w:rsidRDefault="006F6A2C" w:rsidP="007E47FB">
      <w:pPr>
        <w:pStyle w:val="FootnoteText"/>
        <w:ind w:left="360" w:firstLine="540"/>
        <w:jc w:val="both"/>
      </w:pPr>
      <w:r w:rsidRPr="00AC6C06">
        <w:rPr>
          <w:rStyle w:val="FootnoteReference"/>
        </w:rPr>
        <w:footnoteRef/>
      </w:r>
      <w:r w:rsidRPr="00AC6C06">
        <w:t xml:space="preserve">Mubin, </w:t>
      </w:r>
      <w:r w:rsidRPr="00AC6C06">
        <w:rPr>
          <w:i/>
        </w:rPr>
        <w:t xml:space="preserve">op.cit, </w:t>
      </w:r>
      <w:r w:rsidRPr="00AC6C06">
        <w:t>h. 28</w:t>
      </w:r>
    </w:p>
  </w:footnote>
  <w:footnote w:id="15">
    <w:p w:rsidR="006F6A2C" w:rsidRPr="00AC6C06" w:rsidRDefault="006F6A2C" w:rsidP="007E47FB">
      <w:pPr>
        <w:pStyle w:val="FootnoteText"/>
        <w:ind w:left="360" w:firstLine="540"/>
        <w:jc w:val="both"/>
      </w:pPr>
      <w:r w:rsidRPr="00AC6C06">
        <w:rPr>
          <w:rStyle w:val="FootnoteReference"/>
        </w:rPr>
        <w:footnoteRef/>
      </w:r>
      <w:r w:rsidRPr="00AC6C06">
        <w:t xml:space="preserve">Sumadi Surabrata, </w:t>
      </w:r>
      <w:r w:rsidRPr="00AC6C06">
        <w:rPr>
          <w:i/>
        </w:rPr>
        <w:t xml:space="preserve">Psikologi Pendidikan, </w:t>
      </w:r>
      <w:r w:rsidRPr="00AC6C06">
        <w:t>(Jakarta: PT. Raja Grafindo Persada, 2008), h. 215</w:t>
      </w:r>
    </w:p>
  </w:footnote>
  <w:footnote w:id="16">
    <w:p w:rsidR="006F6A2C" w:rsidRPr="00E15FF9" w:rsidRDefault="006F6A2C" w:rsidP="007E47FB">
      <w:pPr>
        <w:pStyle w:val="FootnoteText"/>
        <w:ind w:left="360" w:firstLine="540"/>
        <w:jc w:val="both"/>
      </w:pPr>
      <w:r>
        <w:rPr>
          <w:rStyle w:val="FootnoteReference"/>
        </w:rPr>
        <w:footnoteRef/>
      </w:r>
      <w:r>
        <w:rPr>
          <w:lang w:val="en-US"/>
        </w:rPr>
        <w:t xml:space="preserve">Sekolah Menengah </w:t>
      </w:r>
      <w:r w:rsidR="005B6671">
        <w:rPr>
          <w:lang w:val="en-US"/>
        </w:rPr>
        <w:t>Atas Negeri 1 Batang Kapas</w:t>
      </w:r>
      <w:r>
        <w:t xml:space="preserve">, </w:t>
      </w:r>
      <w:r w:rsidRPr="00E15FF9">
        <w:rPr>
          <w:i/>
          <w:iCs/>
        </w:rPr>
        <w:t>Observasi Langsung,</w:t>
      </w:r>
      <w:r w:rsidR="005B6671">
        <w:t xml:space="preserve"> Batang Kapas</w:t>
      </w:r>
      <w:r>
        <w:t>, Tanggal 28 September 2015</w:t>
      </w:r>
    </w:p>
  </w:footnote>
  <w:footnote w:id="17">
    <w:p w:rsidR="005B6671" w:rsidRPr="005B6671" w:rsidRDefault="005B6671" w:rsidP="007E47FB">
      <w:pPr>
        <w:pStyle w:val="FootnoteText"/>
        <w:ind w:left="360" w:firstLine="540"/>
        <w:jc w:val="both"/>
        <w:rPr>
          <w:lang w:val="en-US"/>
        </w:rPr>
      </w:pPr>
      <w:r>
        <w:rPr>
          <w:rStyle w:val="FootnoteReference"/>
        </w:rPr>
        <w:footnoteRef/>
      </w:r>
      <w:r w:rsidR="00F02604">
        <w:t xml:space="preserve">Guru Pendidikan Agama Islam, </w:t>
      </w:r>
      <w:r w:rsidR="00F02604" w:rsidRPr="00F02604">
        <w:rPr>
          <w:i/>
        </w:rPr>
        <w:t>Wawancara</w:t>
      </w:r>
      <w:r w:rsidR="00F02604">
        <w:t>, Batang Kapas, 1  Februari 2016</w:t>
      </w:r>
    </w:p>
  </w:footnote>
  <w:footnote w:id="18">
    <w:p w:rsidR="00F02604" w:rsidRPr="005B6671" w:rsidRDefault="00F02604" w:rsidP="007E47FB">
      <w:pPr>
        <w:pStyle w:val="FootnoteText"/>
        <w:ind w:left="360" w:firstLine="540"/>
        <w:jc w:val="both"/>
        <w:rPr>
          <w:lang w:val="en-US"/>
        </w:rPr>
      </w:pPr>
      <w:r>
        <w:rPr>
          <w:rStyle w:val="FootnoteReference"/>
        </w:rPr>
        <w:footnoteRef/>
      </w:r>
      <w:r>
        <w:t xml:space="preserve"> Guru Pendidikan Agama Islam, </w:t>
      </w:r>
      <w:r w:rsidRPr="00F02604">
        <w:rPr>
          <w:i/>
        </w:rPr>
        <w:t>Wawancara</w:t>
      </w:r>
      <w:r>
        <w:t>, Batang Kapas, 1  Februari 2016</w:t>
      </w:r>
    </w:p>
  </w:footnote>
  <w:footnote w:id="19">
    <w:p w:rsidR="00390D30" w:rsidRPr="005B6671" w:rsidRDefault="00390D30" w:rsidP="007E47FB">
      <w:pPr>
        <w:pStyle w:val="FootnoteText"/>
        <w:ind w:left="360" w:firstLine="540"/>
        <w:jc w:val="both"/>
        <w:rPr>
          <w:lang w:val="en-US"/>
        </w:rPr>
      </w:pPr>
      <w:r>
        <w:rPr>
          <w:rStyle w:val="FootnoteReference"/>
        </w:rPr>
        <w:footnoteRef/>
      </w:r>
      <w:r>
        <w:t xml:space="preserve"> Guru Pendidikan Agama Islam, </w:t>
      </w:r>
      <w:r w:rsidRPr="00F02604">
        <w:rPr>
          <w:i/>
        </w:rPr>
        <w:t>Wawancara</w:t>
      </w:r>
      <w:r>
        <w:t>, Batang Kapas, 1  Februari 2016</w:t>
      </w:r>
    </w:p>
  </w:footnote>
  <w:footnote w:id="20">
    <w:p w:rsidR="00B46BF4" w:rsidRDefault="00B46BF4" w:rsidP="007E47FB">
      <w:pPr>
        <w:pStyle w:val="FootnoteText"/>
        <w:ind w:left="360" w:firstLine="540"/>
        <w:jc w:val="both"/>
      </w:pPr>
      <w:r>
        <w:rPr>
          <w:rStyle w:val="FootnoteReference"/>
        </w:rPr>
        <w:footnoteRef/>
      </w:r>
      <w:r>
        <w:t xml:space="preserve">Departemen </w:t>
      </w:r>
      <w:r>
        <w:rPr>
          <w:lang w:val="id-ID"/>
        </w:rPr>
        <w:t>Pendidikan</w:t>
      </w:r>
      <w:r>
        <w:t xml:space="preserve"> Nasional, </w:t>
      </w:r>
      <w:r>
        <w:rPr>
          <w:i/>
          <w:iCs/>
        </w:rPr>
        <w:t xml:space="preserve">Kamus Besar Bahasa Indonesia, </w:t>
      </w:r>
      <w:r>
        <w:t>(Jakarta: Balai Pustaka, 2002), edisi ketiga, cet. Ke-2, h. 1092</w:t>
      </w:r>
    </w:p>
  </w:footnote>
  <w:footnote w:id="21">
    <w:p w:rsidR="00B46BF4" w:rsidRDefault="00B46BF4" w:rsidP="007E47FB">
      <w:pPr>
        <w:pStyle w:val="FootnoteText"/>
        <w:ind w:left="360" w:firstLine="540"/>
        <w:jc w:val="both"/>
      </w:pPr>
      <w:r>
        <w:rPr>
          <w:rStyle w:val="FootnoteReference"/>
        </w:rPr>
        <w:footnoteRef/>
      </w:r>
      <w:r>
        <w:t xml:space="preserve">Sulaiman Rasyidin, </w:t>
      </w:r>
      <w:r>
        <w:rPr>
          <w:i/>
          <w:iCs/>
        </w:rPr>
        <w:t xml:space="preserve">Profesi Guru Agama, </w:t>
      </w:r>
      <w:r>
        <w:t>(Jakarta: Aneka Ilmu, 2006), h.66</w:t>
      </w:r>
    </w:p>
  </w:footnote>
  <w:footnote w:id="22">
    <w:p w:rsidR="00B46BF4" w:rsidRDefault="00B46BF4" w:rsidP="007E47FB">
      <w:pPr>
        <w:pStyle w:val="FootnoteText"/>
        <w:ind w:left="360" w:firstLine="540"/>
        <w:jc w:val="both"/>
      </w:pPr>
      <w:r>
        <w:rPr>
          <w:rStyle w:val="FootnoteReference"/>
        </w:rPr>
        <w:footnoteRef/>
      </w:r>
      <w:r>
        <w:t xml:space="preserve">Abu Ahmadi, </w:t>
      </w:r>
      <w:r>
        <w:rPr>
          <w:i/>
          <w:iCs/>
        </w:rPr>
        <w:t xml:space="preserve">Strategi Belajar Mengajar, </w:t>
      </w:r>
      <w:r>
        <w:t>(Bandung: Pustaka Setia, 2005), h.11</w:t>
      </w:r>
    </w:p>
  </w:footnote>
  <w:footnote w:id="23">
    <w:p w:rsidR="00B46BF4" w:rsidRDefault="00B46BF4" w:rsidP="007E47FB">
      <w:pPr>
        <w:pStyle w:val="FootnoteText"/>
        <w:ind w:left="360" w:firstLine="540"/>
        <w:jc w:val="both"/>
      </w:pPr>
      <w:r>
        <w:rPr>
          <w:rStyle w:val="FootnoteReference"/>
        </w:rPr>
        <w:footnoteRef/>
      </w:r>
      <w:r>
        <w:t xml:space="preserve">Departemen Pendidikan Dan Kebudayaan, </w:t>
      </w:r>
      <w:r>
        <w:rPr>
          <w:i/>
          <w:iCs/>
        </w:rPr>
        <w:t xml:space="preserve">Kamus Besar Bahasa Indonesia, </w:t>
      </w:r>
      <w:r>
        <w:t>(Jakarta: Balai Pustaka, 1990), h. 117</w:t>
      </w:r>
    </w:p>
  </w:footnote>
  <w:footnote w:id="24">
    <w:p w:rsidR="00B46BF4" w:rsidRPr="005D20C8" w:rsidRDefault="00B46BF4" w:rsidP="007E47FB">
      <w:pPr>
        <w:pStyle w:val="FootnoteText"/>
        <w:ind w:left="360" w:firstLine="540"/>
        <w:jc w:val="both"/>
        <w:rPr>
          <w:lang w:val="en-US"/>
        </w:rPr>
      </w:pPr>
      <w:r>
        <w:rPr>
          <w:rStyle w:val="FootnoteReference"/>
        </w:rPr>
        <w:footnoteRef/>
      </w:r>
      <w:r>
        <w:rPr>
          <w:lang w:val="en-US"/>
        </w:rPr>
        <w:t xml:space="preserve">Sardiman, </w:t>
      </w:r>
      <w:r w:rsidRPr="005D20C8">
        <w:rPr>
          <w:i/>
          <w:lang w:val="en-US"/>
        </w:rPr>
        <w:t>Interaksi dan Motivasi Belajar dan Mengajar</w:t>
      </w:r>
      <w:r>
        <w:rPr>
          <w:lang w:val="en-US"/>
        </w:rPr>
        <w:t>, (Jakarta: Raja Gravindo Persada, 2011), Edisi ke-1, Cet. ke-19, h. 111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752"/>
      <w:docPartObj>
        <w:docPartGallery w:val="Page Numbers (Top of Page)"/>
        <w:docPartUnique/>
      </w:docPartObj>
    </w:sdtPr>
    <w:sdtContent>
      <w:p w:rsidR="008F620D" w:rsidRDefault="0073585B">
        <w:pPr>
          <w:pStyle w:val="Header"/>
          <w:jc w:val="right"/>
        </w:pPr>
        <w:fldSimple w:instr=" PAGE   \* MERGEFORMAT ">
          <w:r w:rsidR="00C96157">
            <w:rPr>
              <w:noProof/>
            </w:rPr>
            <w:t>15</w:t>
          </w:r>
        </w:fldSimple>
      </w:p>
    </w:sdtContent>
  </w:sdt>
  <w:p w:rsidR="00124B98" w:rsidRDefault="00124B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F38"/>
    <w:multiLevelType w:val="hybridMultilevel"/>
    <w:tmpl w:val="BB3ED480"/>
    <w:lvl w:ilvl="0" w:tplc="8F4A7AD8">
      <w:start w:val="1"/>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B2E7C22"/>
    <w:multiLevelType w:val="hybridMultilevel"/>
    <w:tmpl w:val="AF1A110E"/>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2">
    <w:nsid w:val="1D545E98"/>
    <w:multiLevelType w:val="hybridMultilevel"/>
    <w:tmpl w:val="6A023B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65C34"/>
    <w:multiLevelType w:val="hybridMultilevel"/>
    <w:tmpl w:val="6EFE79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44303"/>
    <w:multiLevelType w:val="hybridMultilevel"/>
    <w:tmpl w:val="D32CE350"/>
    <w:lvl w:ilvl="0" w:tplc="151C272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16B9E"/>
    <w:multiLevelType w:val="hybridMultilevel"/>
    <w:tmpl w:val="BCE6624E"/>
    <w:lvl w:ilvl="0" w:tplc="1C58D7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2E8E852E">
      <w:start w:val="1"/>
      <w:numFmt w:val="lowerLetter"/>
      <w:lvlText w:val="%3."/>
      <w:lvlJc w:val="left"/>
      <w:pPr>
        <w:ind w:left="3420" w:hanging="360"/>
      </w:pPr>
      <w:rPr>
        <w:rFonts w:ascii="Times New Roman" w:eastAsia="Times New Roman" w:hAnsi="Times New Roman" w:cs="Times New Roman"/>
      </w:rPr>
    </w:lvl>
    <w:lvl w:ilvl="3" w:tplc="A39E8326">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AE0EE4"/>
    <w:multiLevelType w:val="hybridMultilevel"/>
    <w:tmpl w:val="E08ABB6E"/>
    <w:lvl w:ilvl="0" w:tplc="DF3ECCCA">
      <w:start w:val="1"/>
      <w:numFmt w:val="upperLetter"/>
      <w:lvlText w:val="%1."/>
      <w:lvlJc w:val="left"/>
      <w:pPr>
        <w:tabs>
          <w:tab w:val="num" w:pos="1102"/>
        </w:tabs>
        <w:ind w:left="1102" w:hanging="360"/>
      </w:pPr>
      <w:rPr>
        <w:rFonts w:ascii="Times New Roman" w:eastAsia="Times New Roman" w:hAnsi="Times New Roman" w:cs="Times New Roman"/>
      </w:rPr>
    </w:lvl>
    <w:lvl w:ilvl="1" w:tplc="04090019" w:tentative="1">
      <w:start w:val="1"/>
      <w:numFmt w:val="lowerLetter"/>
      <w:lvlText w:val="%2."/>
      <w:lvlJc w:val="left"/>
      <w:pPr>
        <w:tabs>
          <w:tab w:val="num" w:pos="1822"/>
        </w:tabs>
        <w:ind w:left="1822" w:hanging="360"/>
      </w:pPr>
    </w:lvl>
    <w:lvl w:ilvl="2" w:tplc="0409001B">
      <w:start w:val="1"/>
      <w:numFmt w:val="lowerRoman"/>
      <w:lvlText w:val="%3."/>
      <w:lvlJc w:val="right"/>
      <w:pPr>
        <w:tabs>
          <w:tab w:val="num" w:pos="2542"/>
        </w:tabs>
        <w:ind w:left="2542" w:hanging="180"/>
      </w:pPr>
    </w:lvl>
    <w:lvl w:ilvl="3" w:tplc="0409000F" w:tentative="1">
      <w:start w:val="1"/>
      <w:numFmt w:val="decimal"/>
      <w:lvlText w:val="%4."/>
      <w:lvlJc w:val="left"/>
      <w:pPr>
        <w:tabs>
          <w:tab w:val="num" w:pos="3262"/>
        </w:tabs>
        <w:ind w:left="3262" w:hanging="360"/>
      </w:pPr>
    </w:lvl>
    <w:lvl w:ilvl="4" w:tplc="04090019" w:tentative="1">
      <w:start w:val="1"/>
      <w:numFmt w:val="lowerLetter"/>
      <w:lvlText w:val="%5."/>
      <w:lvlJc w:val="left"/>
      <w:pPr>
        <w:tabs>
          <w:tab w:val="num" w:pos="3982"/>
        </w:tabs>
        <w:ind w:left="3982" w:hanging="360"/>
      </w:pPr>
    </w:lvl>
    <w:lvl w:ilvl="5" w:tplc="0409001B" w:tentative="1">
      <w:start w:val="1"/>
      <w:numFmt w:val="lowerRoman"/>
      <w:lvlText w:val="%6."/>
      <w:lvlJc w:val="right"/>
      <w:pPr>
        <w:tabs>
          <w:tab w:val="num" w:pos="4702"/>
        </w:tabs>
        <w:ind w:left="4702" w:hanging="180"/>
      </w:pPr>
    </w:lvl>
    <w:lvl w:ilvl="6" w:tplc="0409000F" w:tentative="1">
      <w:start w:val="1"/>
      <w:numFmt w:val="decimal"/>
      <w:lvlText w:val="%7."/>
      <w:lvlJc w:val="left"/>
      <w:pPr>
        <w:tabs>
          <w:tab w:val="num" w:pos="5422"/>
        </w:tabs>
        <w:ind w:left="5422" w:hanging="360"/>
      </w:pPr>
    </w:lvl>
    <w:lvl w:ilvl="7" w:tplc="04090019" w:tentative="1">
      <w:start w:val="1"/>
      <w:numFmt w:val="lowerLetter"/>
      <w:lvlText w:val="%8."/>
      <w:lvlJc w:val="left"/>
      <w:pPr>
        <w:tabs>
          <w:tab w:val="num" w:pos="6142"/>
        </w:tabs>
        <w:ind w:left="6142" w:hanging="360"/>
      </w:pPr>
    </w:lvl>
    <w:lvl w:ilvl="8" w:tplc="0409001B" w:tentative="1">
      <w:start w:val="1"/>
      <w:numFmt w:val="lowerRoman"/>
      <w:lvlText w:val="%9."/>
      <w:lvlJc w:val="right"/>
      <w:pPr>
        <w:tabs>
          <w:tab w:val="num" w:pos="6862"/>
        </w:tabs>
        <w:ind w:left="6862" w:hanging="180"/>
      </w:pPr>
    </w:lvl>
  </w:abstractNum>
  <w:abstractNum w:abstractNumId="7">
    <w:nsid w:val="37155A6B"/>
    <w:multiLevelType w:val="hybridMultilevel"/>
    <w:tmpl w:val="0AACC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D04D27"/>
    <w:multiLevelType w:val="hybridMultilevel"/>
    <w:tmpl w:val="4DAAE522"/>
    <w:lvl w:ilvl="0" w:tplc="DA3841CC">
      <w:start w:val="1"/>
      <w:numFmt w:val="lowerLetter"/>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31D44"/>
    <w:multiLevelType w:val="hybridMultilevel"/>
    <w:tmpl w:val="B3A42EA0"/>
    <w:lvl w:ilvl="0" w:tplc="20BC2526">
      <w:start w:val="1"/>
      <w:numFmt w:val="decimal"/>
      <w:lvlText w:val="%1."/>
      <w:lvlJc w:val="left"/>
      <w:pPr>
        <w:ind w:left="1080" w:hanging="360"/>
      </w:pPr>
      <w:rPr>
        <w:rFonts w:ascii="Times New Roman" w:eastAsia="Times New Roman" w:hAnsi="Times New Roman" w:cs="Times New Roman"/>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864FE7"/>
    <w:multiLevelType w:val="hybridMultilevel"/>
    <w:tmpl w:val="4ECE88BA"/>
    <w:lvl w:ilvl="0" w:tplc="D9A2CAB2">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CA16D0"/>
    <w:multiLevelType w:val="hybridMultilevel"/>
    <w:tmpl w:val="7BFCF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E266A14"/>
    <w:multiLevelType w:val="hybridMultilevel"/>
    <w:tmpl w:val="BA5A824C"/>
    <w:lvl w:ilvl="0" w:tplc="18F0FA06">
      <w:start w:val="1"/>
      <w:numFmt w:val="decimal"/>
      <w:lvlText w:val="%1."/>
      <w:lvlJc w:val="left"/>
      <w:pPr>
        <w:tabs>
          <w:tab w:val="num" w:pos="1080"/>
        </w:tabs>
        <w:ind w:left="108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73664FCE"/>
    <w:multiLevelType w:val="hybridMultilevel"/>
    <w:tmpl w:val="E610AA70"/>
    <w:lvl w:ilvl="0" w:tplc="094889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7B5101"/>
    <w:multiLevelType w:val="hybridMultilevel"/>
    <w:tmpl w:val="6DBE8D8A"/>
    <w:lvl w:ilvl="0" w:tplc="9BE4E3B8">
      <w:start w:val="1"/>
      <w:numFmt w:val="lowerLetter"/>
      <w:lvlText w:val="%1."/>
      <w:lvlJc w:val="left"/>
      <w:pPr>
        <w:ind w:left="2433" w:hanging="360"/>
      </w:pPr>
      <w:rPr>
        <w:rFonts w:hint="default"/>
      </w:rPr>
    </w:lvl>
    <w:lvl w:ilvl="1" w:tplc="04090019" w:tentative="1">
      <w:start w:val="1"/>
      <w:numFmt w:val="lowerLetter"/>
      <w:lvlText w:val="%2."/>
      <w:lvlJc w:val="left"/>
      <w:pPr>
        <w:ind w:left="3153" w:hanging="360"/>
      </w:pPr>
      <w:rPr>
        <w:rFonts w:cs="Times New Roman"/>
      </w:rPr>
    </w:lvl>
    <w:lvl w:ilvl="2" w:tplc="0409001B" w:tentative="1">
      <w:start w:val="1"/>
      <w:numFmt w:val="lowerRoman"/>
      <w:lvlText w:val="%3."/>
      <w:lvlJc w:val="right"/>
      <w:pPr>
        <w:ind w:left="3873" w:hanging="180"/>
      </w:pPr>
      <w:rPr>
        <w:rFonts w:cs="Times New Roman"/>
      </w:rPr>
    </w:lvl>
    <w:lvl w:ilvl="3" w:tplc="0409000F" w:tentative="1">
      <w:start w:val="1"/>
      <w:numFmt w:val="decimal"/>
      <w:lvlText w:val="%4."/>
      <w:lvlJc w:val="left"/>
      <w:pPr>
        <w:ind w:left="4593" w:hanging="360"/>
      </w:pPr>
      <w:rPr>
        <w:rFonts w:cs="Times New Roman"/>
      </w:rPr>
    </w:lvl>
    <w:lvl w:ilvl="4" w:tplc="04090019" w:tentative="1">
      <w:start w:val="1"/>
      <w:numFmt w:val="lowerLetter"/>
      <w:lvlText w:val="%5."/>
      <w:lvlJc w:val="left"/>
      <w:pPr>
        <w:ind w:left="5313" w:hanging="360"/>
      </w:pPr>
      <w:rPr>
        <w:rFonts w:cs="Times New Roman"/>
      </w:rPr>
    </w:lvl>
    <w:lvl w:ilvl="5" w:tplc="0409001B" w:tentative="1">
      <w:start w:val="1"/>
      <w:numFmt w:val="lowerRoman"/>
      <w:lvlText w:val="%6."/>
      <w:lvlJc w:val="right"/>
      <w:pPr>
        <w:ind w:left="6033" w:hanging="180"/>
      </w:pPr>
      <w:rPr>
        <w:rFonts w:cs="Times New Roman"/>
      </w:rPr>
    </w:lvl>
    <w:lvl w:ilvl="6" w:tplc="0409000F" w:tentative="1">
      <w:start w:val="1"/>
      <w:numFmt w:val="decimal"/>
      <w:lvlText w:val="%7."/>
      <w:lvlJc w:val="left"/>
      <w:pPr>
        <w:ind w:left="6753" w:hanging="360"/>
      </w:pPr>
      <w:rPr>
        <w:rFonts w:cs="Times New Roman"/>
      </w:rPr>
    </w:lvl>
    <w:lvl w:ilvl="7" w:tplc="04090019" w:tentative="1">
      <w:start w:val="1"/>
      <w:numFmt w:val="lowerLetter"/>
      <w:lvlText w:val="%8."/>
      <w:lvlJc w:val="left"/>
      <w:pPr>
        <w:ind w:left="7473" w:hanging="360"/>
      </w:pPr>
      <w:rPr>
        <w:rFonts w:cs="Times New Roman"/>
      </w:rPr>
    </w:lvl>
    <w:lvl w:ilvl="8" w:tplc="0409001B" w:tentative="1">
      <w:start w:val="1"/>
      <w:numFmt w:val="lowerRoman"/>
      <w:lvlText w:val="%9."/>
      <w:lvlJc w:val="right"/>
      <w:pPr>
        <w:ind w:left="8193" w:hanging="180"/>
      </w:pPr>
      <w:rPr>
        <w:rFonts w:cs="Times New Roman"/>
      </w:rPr>
    </w:lvl>
  </w:abstractNum>
  <w:abstractNum w:abstractNumId="15">
    <w:nsid w:val="7A0153B7"/>
    <w:multiLevelType w:val="hybridMultilevel"/>
    <w:tmpl w:val="55947298"/>
    <w:lvl w:ilvl="0" w:tplc="FD4E24B8">
      <w:start w:val="1"/>
      <w:numFmt w:val="decimal"/>
      <w:lvlText w:val="%1."/>
      <w:lvlJc w:val="left"/>
      <w:pPr>
        <w:tabs>
          <w:tab w:val="num" w:pos="2160"/>
        </w:tabs>
        <w:ind w:left="2160" w:hanging="360"/>
      </w:pPr>
      <w:rPr>
        <w:rFonts w:hint="default"/>
      </w:rPr>
    </w:lvl>
    <w:lvl w:ilvl="1" w:tplc="A134C5BA">
      <w:start w:val="1"/>
      <w:numFmt w:val="upperLetter"/>
      <w:lvlText w:val="%2."/>
      <w:lvlJc w:val="left"/>
      <w:pPr>
        <w:tabs>
          <w:tab w:val="num" w:pos="2880"/>
        </w:tabs>
        <w:ind w:left="2880" w:hanging="360"/>
      </w:pPr>
      <w:rPr>
        <w:rFonts w:hint="default"/>
      </w:r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6">
    <w:nsid w:val="7C46548D"/>
    <w:multiLevelType w:val="hybridMultilevel"/>
    <w:tmpl w:val="8026BE1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5"/>
  </w:num>
  <w:num w:numId="3">
    <w:abstractNumId w:val="12"/>
  </w:num>
  <w:num w:numId="4">
    <w:abstractNumId w:val="9"/>
  </w:num>
  <w:num w:numId="5">
    <w:abstractNumId w:val="7"/>
  </w:num>
  <w:num w:numId="6">
    <w:abstractNumId w:val="3"/>
  </w:num>
  <w:num w:numId="7">
    <w:abstractNumId w:val="2"/>
  </w:num>
  <w:num w:numId="8">
    <w:abstractNumId w:val="4"/>
  </w:num>
  <w:num w:numId="9">
    <w:abstractNumId w:val="13"/>
  </w:num>
  <w:num w:numId="10">
    <w:abstractNumId w:val="16"/>
  </w:num>
  <w:num w:numId="11">
    <w:abstractNumId w:val="1"/>
  </w:num>
  <w:num w:numId="12">
    <w:abstractNumId w:val="14"/>
  </w:num>
  <w:num w:numId="13">
    <w:abstractNumId w:val="11"/>
  </w:num>
  <w:num w:numId="14">
    <w:abstractNumId w:val="6"/>
  </w:num>
  <w:num w:numId="15">
    <w:abstractNumId w:val="15"/>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B46BF4"/>
    <w:rsid w:val="00000694"/>
    <w:rsid w:val="00000EBC"/>
    <w:rsid w:val="00002D8A"/>
    <w:rsid w:val="00002F20"/>
    <w:rsid w:val="00003070"/>
    <w:rsid w:val="00004D1F"/>
    <w:rsid w:val="00012152"/>
    <w:rsid w:val="00013C69"/>
    <w:rsid w:val="00015957"/>
    <w:rsid w:val="000239F7"/>
    <w:rsid w:val="00025186"/>
    <w:rsid w:val="00030161"/>
    <w:rsid w:val="000356C5"/>
    <w:rsid w:val="0004222D"/>
    <w:rsid w:val="00042922"/>
    <w:rsid w:val="00042AE5"/>
    <w:rsid w:val="0004330B"/>
    <w:rsid w:val="000445F2"/>
    <w:rsid w:val="00046EC9"/>
    <w:rsid w:val="000504D7"/>
    <w:rsid w:val="00051199"/>
    <w:rsid w:val="000515AE"/>
    <w:rsid w:val="000536D6"/>
    <w:rsid w:val="000543A8"/>
    <w:rsid w:val="00054FF1"/>
    <w:rsid w:val="00057D83"/>
    <w:rsid w:val="00062EC9"/>
    <w:rsid w:val="00071EBA"/>
    <w:rsid w:val="00076EE8"/>
    <w:rsid w:val="00080228"/>
    <w:rsid w:val="0008182C"/>
    <w:rsid w:val="000819F3"/>
    <w:rsid w:val="000905FC"/>
    <w:rsid w:val="00090B90"/>
    <w:rsid w:val="000935D8"/>
    <w:rsid w:val="00094525"/>
    <w:rsid w:val="00096079"/>
    <w:rsid w:val="000A10E4"/>
    <w:rsid w:val="000A1B0C"/>
    <w:rsid w:val="000A7EFF"/>
    <w:rsid w:val="000B0D8C"/>
    <w:rsid w:val="000B3161"/>
    <w:rsid w:val="000B493B"/>
    <w:rsid w:val="000B4D9C"/>
    <w:rsid w:val="000C76BA"/>
    <w:rsid w:val="000D0AEC"/>
    <w:rsid w:val="000E0751"/>
    <w:rsid w:val="000E2EFC"/>
    <w:rsid w:val="000E50E6"/>
    <w:rsid w:val="000E54E8"/>
    <w:rsid w:val="000E7FBC"/>
    <w:rsid w:val="000F095A"/>
    <w:rsid w:val="000F187C"/>
    <w:rsid w:val="000F1A1C"/>
    <w:rsid w:val="000F40FD"/>
    <w:rsid w:val="000F6FB9"/>
    <w:rsid w:val="000F79DC"/>
    <w:rsid w:val="00101A73"/>
    <w:rsid w:val="0010284B"/>
    <w:rsid w:val="00102F44"/>
    <w:rsid w:val="0010323A"/>
    <w:rsid w:val="001050C4"/>
    <w:rsid w:val="00105D27"/>
    <w:rsid w:val="001079A6"/>
    <w:rsid w:val="001079E6"/>
    <w:rsid w:val="00110BE6"/>
    <w:rsid w:val="001127BB"/>
    <w:rsid w:val="00114135"/>
    <w:rsid w:val="001150C4"/>
    <w:rsid w:val="001172FE"/>
    <w:rsid w:val="001217F4"/>
    <w:rsid w:val="00122220"/>
    <w:rsid w:val="00124B98"/>
    <w:rsid w:val="00124E94"/>
    <w:rsid w:val="001260EC"/>
    <w:rsid w:val="00126714"/>
    <w:rsid w:val="001314E5"/>
    <w:rsid w:val="001338F0"/>
    <w:rsid w:val="00137CDC"/>
    <w:rsid w:val="001400B6"/>
    <w:rsid w:val="00150E49"/>
    <w:rsid w:val="001530CD"/>
    <w:rsid w:val="00153B02"/>
    <w:rsid w:val="001573FE"/>
    <w:rsid w:val="00157CBD"/>
    <w:rsid w:val="001609F3"/>
    <w:rsid w:val="00160A1A"/>
    <w:rsid w:val="00160C4C"/>
    <w:rsid w:val="001632CF"/>
    <w:rsid w:val="001632F8"/>
    <w:rsid w:val="00164D95"/>
    <w:rsid w:val="00164DEC"/>
    <w:rsid w:val="00165462"/>
    <w:rsid w:val="00165517"/>
    <w:rsid w:val="00166226"/>
    <w:rsid w:val="001719AA"/>
    <w:rsid w:val="0017216E"/>
    <w:rsid w:val="00172C76"/>
    <w:rsid w:val="00173101"/>
    <w:rsid w:val="00173125"/>
    <w:rsid w:val="00180404"/>
    <w:rsid w:val="00184CC9"/>
    <w:rsid w:val="0018704F"/>
    <w:rsid w:val="00192F75"/>
    <w:rsid w:val="001937AB"/>
    <w:rsid w:val="00194673"/>
    <w:rsid w:val="0019496C"/>
    <w:rsid w:val="001950FE"/>
    <w:rsid w:val="001A00F4"/>
    <w:rsid w:val="001A0E0D"/>
    <w:rsid w:val="001A1A38"/>
    <w:rsid w:val="001A1C53"/>
    <w:rsid w:val="001A1D11"/>
    <w:rsid w:val="001A2949"/>
    <w:rsid w:val="001A508E"/>
    <w:rsid w:val="001A5D09"/>
    <w:rsid w:val="001A6148"/>
    <w:rsid w:val="001A7235"/>
    <w:rsid w:val="001B05A3"/>
    <w:rsid w:val="001B4139"/>
    <w:rsid w:val="001B4350"/>
    <w:rsid w:val="001B4A03"/>
    <w:rsid w:val="001B7A8A"/>
    <w:rsid w:val="001C1CA2"/>
    <w:rsid w:val="001C44F4"/>
    <w:rsid w:val="001C51A6"/>
    <w:rsid w:val="001C79A9"/>
    <w:rsid w:val="001D2A85"/>
    <w:rsid w:val="001D39B5"/>
    <w:rsid w:val="001D63CB"/>
    <w:rsid w:val="001D725D"/>
    <w:rsid w:val="001E3F98"/>
    <w:rsid w:val="001E74C4"/>
    <w:rsid w:val="001F2945"/>
    <w:rsid w:val="001F39B0"/>
    <w:rsid w:val="001F47EE"/>
    <w:rsid w:val="00201B62"/>
    <w:rsid w:val="00202CE5"/>
    <w:rsid w:val="002043B9"/>
    <w:rsid w:val="002079D6"/>
    <w:rsid w:val="00207B8F"/>
    <w:rsid w:val="00212D64"/>
    <w:rsid w:val="002146BC"/>
    <w:rsid w:val="002168A1"/>
    <w:rsid w:val="002170E9"/>
    <w:rsid w:val="00217D93"/>
    <w:rsid w:val="0022012E"/>
    <w:rsid w:val="00220AFE"/>
    <w:rsid w:val="0022137B"/>
    <w:rsid w:val="00223219"/>
    <w:rsid w:val="00223CD6"/>
    <w:rsid w:val="002241F3"/>
    <w:rsid w:val="00240B83"/>
    <w:rsid w:val="0024359D"/>
    <w:rsid w:val="00243C99"/>
    <w:rsid w:val="002453BA"/>
    <w:rsid w:val="00247F91"/>
    <w:rsid w:val="00250B1C"/>
    <w:rsid w:val="00250D48"/>
    <w:rsid w:val="00251022"/>
    <w:rsid w:val="002568E0"/>
    <w:rsid w:val="00256E16"/>
    <w:rsid w:val="00260E49"/>
    <w:rsid w:val="00262EBC"/>
    <w:rsid w:val="00266F1D"/>
    <w:rsid w:val="00271971"/>
    <w:rsid w:val="00273162"/>
    <w:rsid w:val="00273D76"/>
    <w:rsid w:val="00274596"/>
    <w:rsid w:val="0027481C"/>
    <w:rsid w:val="002769F0"/>
    <w:rsid w:val="00282B20"/>
    <w:rsid w:val="0028466E"/>
    <w:rsid w:val="00290447"/>
    <w:rsid w:val="00290755"/>
    <w:rsid w:val="002926AA"/>
    <w:rsid w:val="00292E43"/>
    <w:rsid w:val="002953FB"/>
    <w:rsid w:val="002A090C"/>
    <w:rsid w:val="002A1089"/>
    <w:rsid w:val="002A507C"/>
    <w:rsid w:val="002A5B72"/>
    <w:rsid w:val="002B03CD"/>
    <w:rsid w:val="002C4DBF"/>
    <w:rsid w:val="002D0126"/>
    <w:rsid w:val="002D12E5"/>
    <w:rsid w:val="002D2F70"/>
    <w:rsid w:val="002D32E1"/>
    <w:rsid w:val="002E1ACB"/>
    <w:rsid w:val="002E243A"/>
    <w:rsid w:val="002E29AB"/>
    <w:rsid w:val="002E58CB"/>
    <w:rsid w:val="002F4127"/>
    <w:rsid w:val="002F6662"/>
    <w:rsid w:val="002F6754"/>
    <w:rsid w:val="0030074C"/>
    <w:rsid w:val="00304FF0"/>
    <w:rsid w:val="003061BF"/>
    <w:rsid w:val="003065F7"/>
    <w:rsid w:val="003071D5"/>
    <w:rsid w:val="00307676"/>
    <w:rsid w:val="00312982"/>
    <w:rsid w:val="0031339C"/>
    <w:rsid w:val="00314F14"/>
    <w:rsid w:val="00315FA2"/>
    <w:rsid w:val="003167B3"/>
    <w:rsid w:val="0031688F"/>
    <w:rsid w:val="003268B7"/>
    <w:rsid w:val="00340603"/>
    <w:rsid w:val="00340E1C"/>
    <w:rsid w:val="003430A9"/>
    <w:rsid w:val="00346532"/>
    <w:rsid w:val="00354A4C"/>
    <w:rsid w:val="00356AF9"/>
    <w:rsid w:val="00357CE3"/>
    <w:rsid w:val="003605B1"/>
    <w:rsid w:val="00363601"/>
    <w:rsid w:val="00363760"/>
    <w:rsid w:val="003644BF"/>
    <w:rsid w:val="00375670"/>
    <w:rsid w:val="00376A93"/>
    <w:rsid w:val="0037747D"/>
    <w:rsid w:val="00377731"/>
    <w:rsid w:val="00377D0A"/>
    <w:rsid w:val="003807C3"/>
    <w:rsid w:val="00380BC4"/>
    <w:rsid w:val="00383CFD"/>
    <w:rsid w:val="00385B7C"/>
    <w:rsid w:val="003867F9"/>
    <w:rsid w:val="00390D30"/>
    <w:rsid w:val="0039444A"/>
    <w:rsid w:val="0039449C"/>
    <w:rsid w:val="003A0EB2"/>
    <w:rsid w:val="003A17A4"/>
    <w:rsid w:val="003A190C"/>
    <w:rsid w:val="003A1E9B"/>
    <w:rsid w:val="003A506A"/>
    <w:rsid w:val="003A65DF"/>
    <w:rsid w:val="003A6628"/>
    <w:rsid w:val="003A71BA"/>
    <w:rsid w:val="003A7AA6"/>
    <w:rsid w:val="003B0FE3"/>
    <w:rsid w:val="003B4653"/>
    <w:rsid w:val="003C4AE7"/>
    <w:rsid w:val="003C66B5"/>
    <w:rsid w:val="003C69B6"/>
    <w:rsid w:val="003D13F2"/>
    <w:rsid w:val="003D20DE"/>
    <w:rsid w:val="003D4C7E"/>
    <w:rsid w:val="003D5679"/>
    <w:rsid w:val="003E0588"/>
    <w:rsid w:val="003E0EC6"/>
    <w:rsid w:val="003E3067"/>
    <w:rsid w:val="003E46B9"/>
    <w:rsid w:val="003E50F0"/>
    <w:rsid w:val="003E5FE4"/>
    <w:rsid w:val="003E6C75"/>
    <w:rsid w:val="003E786B"/>
    <w:rsid w:val="003F10B5"/>
    <w:rsid w:val="003F339A"/>
    <w:rsid w:val="003F3714"/>
    <w:rsid w:val="003F3D4F"/>
    <w:rsid w:val="003F43F8"/>
    <w:rsid w:val="003F4769"/>
    <w:rsid w:val="003F5011"/>
    <w:rsid w:val="003F6355"/>
    <w:rsid w:val="0040068B"/>
    <w:rsid w:val="00400A41"/>
    <w:rsid w:val="00401C17"/>
    <w:rsid w:val="0040214B"/>
    <w:rsid w:val="00402340"/>
    <w:rsid w:val="00402780"/>
    <w:rsid w:val="0040793D"/>
    <w:rsid w:val="00412100"/>
    <w:rsid w:val="00413C09"/>
    <w:rsid w:val="004147C4"/>
    <w:rsid w:val="00422CBF"/>
    <w:rsid w:val="00424453"/>
    <w:rsid w:val="00431466"/>
    <w:rsid w:val="00440B2B"/>
    <w:rsid w:val="0044215A"/>
    <w:rsid w:val="00442409"/>
    <w:rsid w:val="004438A0"/>
    <w:rsid w:val="004441D1"/>
    <w:rsid w:val="00444212"/>
    <w:rsid w:val="0044504E"/>
    <w:rsid w:val="0044531E"/>
    <w:rsid w:val="0044654D"/>
    <w:rsid w:val="00446C46"/>
    <w:rsid w:val="0044731C"/>
    <w:rsid w:val="00447793"/>
    <w:rsid w:val="00452B1B"/>
    <w:rsid w:val="00455C14"/>
    <w:rsid w:val="00457AB9"/>
    <w:rsid w:val="00460230"/>
    <w:rsid w:val="00461A1F"/>
    <w:rsid w:val="00462DD9"/>
    <w:rsid w:val="0046309A"/>
    <w:rsid w:val="00466599"/>
    <w:rsid w:val="004678DB"/>
    <w:rsid w:val="00472245"/>
    <w:rsid w:val="00474ACA"/>
    <w:rsid w:val="00475276"/>
    <w:rsid w:val="0047607B"/>
    <w:rsid w:val="00477F8D"/>
    <w:rsid w:val="00481FD6"/>
    <w:rsid w:val="00483936"/>
    <w:rsid w:val="00483A40"/>
    <w:rsid w:val="004866B3"/>
    <w:rsid w:val="00487B23"/>
    <w:rsid w:val="004A499C"/>
    <w:rsid w:val="004B0010"/>
    <w:rsid w:val="004B08C2"/>
    <w:rsid w:val="004B25D8"/>
    <w:rsid w:val="004B6BFF"/>
    <w:rsid w:val="004C005D"/>
    <w:rsid w:val="004C29F6"/>
    <w:rsid w:val="004C31E9"/>
    <w:rsid w:val="004D2881"/>
    <w:rsid w:val="004D28AC"/>
    <w:rsid w:val="004D42DB"/>
    <w:rsid w:val="004D6F4E"/>
    <w:rsid w:val="004D7AFC"/>
    <w:rsid w:val="004E240E"/>
    <w:rsid w:val="004E2C8D"/>
    <w:rsid w:val="004E65D3"/>
    <w:rsid w:val="004E7E04"/>
    <w:rsid w:val="004F6123"/>
    <w:rsid w:val="00501832"/>
    <w:rsid w:val="00501E8E"/>
    <w:rsid w:val="00506296"/>
    <w:rsid w:val="00514430"/>
    <w:rsid w:val="00514F50"/>
    <w:rsid w:val="005256ED"/>
    <w:rsid w:val="00525865"/>
    <w:rsid w:val="005264EB"/>
    <w:rsid w:val="00527358"/>
    <w:rsid w:val="00527A46"/>
    <w:rsid w:val="00527F16"/>
    <w:rsid w:val="00531E57"/>
    <w:rsid w:val="00531F3A"/>
    <w:rsid w:val="0053214C"/>
    <w:rsid w:val="005352C2"/>
    <w:rsid w:val="00535F5F"/>
    <w:rsid w:val="005412C2"/>
    <w:rsid w:val="00544EF3"/>
    <w:rsid w:val="005455C8"/>
    <w:rsid w:val="00545D67"/>
    <w:rsid w:val="00546401"/>
    <w:rsid w:val="00551F28"/>
    <w:rsid w:val="00552E78"/>
    <w:rsid w:val="00552F88"/>
    <w:rsid w:val="00553CC0"/>
    <w:rsid w:val="005626A6"/>
    <w:rsid w:val="005629D4"/>
    <w:rsid w:val="00563376"/>
    <w:rsid w:val="005646C5"/>
    <w:rsid w:val="0056589E"/>
    <w:rsid w:val="00567325"/>
    <w:rsid w:val="00580B7F"/>
    <w:rsid w:val="0058148A"/>
    <w:rsid w:val="005821D1"/>
    <w:rsid w:val="00584719"/>
    <w:rsid w:val="005857E3"/>
    <w:rsid w:val="005859E9"/>
    <w:rsid w:val="00585DF9"/>
    <w:rsid w:val="00591E31"/>
    <w:rsid w:val="00595612"/>
    <w:rsid w:val="00597428"/>
    <w:rsid w:val="005A0B2C"/>
    <w:rsid w:val="005A66EE"/>
    <w:rsid w:val="005A7FC3"/>
    <w:rsid w:val="005B1FDA"/>
    <w:rsid w:val="005B2830"/>
    <w:rsid w:val="005B383F"/>
    <w:rsid w:val="005B6671"/>
    <w:rsid w:val="005B7779"/>
    <w:rsid w:val="005C4495"/>
    <w:rsid w:val="005C4CB1"/>
    <w:rsid w:val="005C5F1B"/>
    <w:rsid w:val="005C66A6"/>
    <w:rsid w:val="005C7ECD"/>
    <w:rsid w:val="005D282C"/>
    <w:rsid w:val="005D2AB7"/>
    <w:rsid w:val="005D5117"/>
    <w:rsid w:val="005D5197"/>
    <w:rsid w:val="005E036D"/>
    <w:rsid w:val="005E26CF"/>
    <w:rsid w:val="005E3074"/>
    <w:rsid w:val="005E30BE"/>
    <w:rsid w:val="005E3B84"/>
    <w:rsid w:val="005E47FD"/>
    <w:rsid w:val="005E7722"/>
    <w:rsid w:val="005F33A4"/>
    <w:rsid w:val="005F608D"/>
    <w:rsid w:val="00602A48"/>
    <w:rsid w:val="006034D1"/>
    <w:rsid w:val="006061B0"/>
    <w:rsid w:val="00606D18"/>
    <w:rsid w:val="006078DC"/>
    <w:rsid w:val="00613B07"/>
    <w:rsid w:val="00615065"/>
    <w:rsid w:val="00615CD5"/>
    <w:rsid w:val="00617F6B"/>
    <w:rsid w:val="006230E4"/>
    <w:rsid w:val="006251F9"/>
    <w:rsid w:val="00635D2F"/>
    <w:rsid w:val="00643B38"/>
    <w:rsid w:val="00643FB3"/>
    <w:rsid w:val="00652265"/>
    <w:rsid w:val="00656C8F"/>
    <w:rsid w:val="00660317"/>
    <w:rsid w:val="0066592A"/>
    <w:rsid w:val="00666575"/>
    <w:rsid w:val="006668CE"/>
    <w:rsid w:val="00666DCC"/>
    <w:rsid w:val="00671E26"/>
    <w:rsid w:val="00674C8C"/>
    <w:rsid w:val="00675325"/>
    <w:rsid w:val="00675B12"/>
    <w:rsid w:val="00681D72"/>
    <w:rsid w:val="00690AA6"/>
    <w:rsid w:val="00691926"/>
    <w:rsid w:val="00696168"/>
    <w:rsid w:val="006A0876"/>
    <w:rsid w:val="006A5199"/>
    <w:rsid w:val="006B498F"/>
    <w:rsid w:val="006B6B3F"/>
    <w:rsid w:val="006B767E"/>
    <w:rsid w:val="006C0DC7"/>
    <w:rsid w:val="006C5A20"/>
    <w:rsid w:val="006C7DDA"/>
    <w:rsid w:val="006D09F2"/>
    <w:rsid w:val="006D20AF"/>
    <w:rsid w:val="006D593F"/>
    <w:rsid w:val="006D6161"/>
    <w:rsid w:val="006D69B9"/>
    <w:rsid w:val="006D6A1D"/>
    <w:rsid w:val="006D6A3E"/>
    <w:rsid w:val="006E0E0E"/>
    <w:rsid w:val="006E13F0"/>
    <w:rsid w:val="006E690B"/>
    <w:rsid w:val="006F06A2"/>
    <w:rsid w:val="006F63A5"/>
    <w:rsid w:val="006F68B9"/>
    <w:rsid w:val="006F6A2C"/>
    <w:rsid w:val="00700F07"/>
    <w:rsid w:val="0070142F"/>
    <w:rsid w:val="007024E0"/>
    <w:rsid w:val="00703FEB"/>
    <w:rsid w:val="00711924"/>
    <w:rsid w:val="007122C5"/>
    <w:rsid w:val="0071521E"/>
    <w:rsid w:val="00715597"/>
    <w:rsid w:val="00723C5A"/>
    <w:rsid w:val="00725604"/>
    <w:rsid w:val="0072632F"/>
    <w:rsid w:val="00726E16"/>
    <w:rsid w:val="00727D7C"/>
    <w:rsid w:val="00730AD3"/>
    <w:rsid w:val="00731DD5"/>
    <w:rsid w:val="00731DE9"/>
    <w:rsid w:val="0073585B"/>
    <w:rsid w:val="007401F8"/>
    <w:rsid w:val="00740A3B"/>
    <w:rsid w:val="00742C26"/>
    <w:rsid w:val="00744ADA"/>
    <w:rsid w:val="00750FC6"/>
    <w:rsid w:val="007524C9"/>
    <w:rsid w:val="0075663F"/>
    <w:rsid w:val="00777674"/>
    <w:rsid w:val="007815DC"/>
    <w:rsid w:val="0078193F"/>
    <w:rsid w:val="00782179"/>
    <w:rsid w:val="00786858"/>
    <w:rsid w:val="007871D9"/>
    <w:rsid w:val="0079109F"/>
    <w:rsid w:val="00791AB3"/>
    <w:rsid w:val="00793FA4"/>
    <w:rsid w:val="00795AA1"/>
    <w:rsid w:val="00796760"/>
    <w:rsid w:val="00796771"/>
    <w:rsid w:val="007A24CC"/>
    <w:rsid w:val="007A26D8"/>
    <w:rsid w:val="007A29CA"/>
    <w:rsid w:val="007A54F7"/>
    <w:rsid w:val="007A57BB"/>
    <w:rsid w:val="007B0465"/>
    <w:rsid w:val="007B3B2B"/>
    <w:rsid w:val="007B4CDA"/>
    <w:rsid w:val="007B700C"/>
    <w:rsid w:val="007C472F"/>
    <w:rsid w:val="007C5796"/>
    <w:rsid w:val="007C6187"/>
    <w:rsid w:val="007C7C68"/>
    <w:rsid w:val="007D3480"/>
    <w:rsid w:val="007D3AE4"/>
    <w:rsid w:val="007D6264"/>
    <w:rsid w:val="007E0EE3"/>
    <w:rsid w:val="007E3A15"/>
    <w:rsid w:val="007E47FB"/>
    <w:rsid w:val="007E61CF"/>
    <w:rsid w:val="007E6E2B"/>
    <w:rsid w:val="007F2153"/>
    <w:rsid w:val="007F4A2B"/>
    <w:rsid w:val="007F53FB"/>
    <w:rsid w:val="00801A72"/>
    <w:rsid w:val="00807CD9"/>
    <w:rsid w:val="00807E5E"/>
    <w:rsid w:val="008107C1"/>
    <w:rsid w:val="00810813"/>
    <w:rsid w:val="008139E9"/>
    <w:rsid w:val="00814013"/>
    <w:rsid w:val="0081607D"/>
    <w:rsid w:val="008165F1"/>
    <w:rsid w:val="00817921"/>
    <w:rsid w:val="008204E7"/>
    <w:rsid w:val="00825000"/>
    <w:rsid w:val="00827251"/>
    <w:rsid w:val="0082728A"/>
    <w:rsid w:val="00830A7C"/>
    <w:rsid w:val="008417C9"/>
    <w:rsid w:val="00842920"/>
    <w:rsid w:val="0084463A"/>
    <w:rsid w:val="008452F7"/>
    <w:rsid w:val="00845C8D"/>
    <w:rsid w:val="00852597"/>
    <w:rsid w:val="0085283E"/>
    <w:rsid w:val="008554A5"/>
    <w:rsid w:val="008556EB"/>
    <w:rsid w:val="00860747"/>
    <w:rsid w:val="00862562"/>
    <w:rsid w:val="008627D4"/>
    <w:rsid w:val="008708A9"/>
    <w:rsid w:val="00872F7D"/>
    <w:rsid w:val="008768B9"/>
    <w:rsid w:val="00882D1B"/>
    <w:rsid w:val="008850DD"/>
    <w:rsid w:val="008866C7"/>
    <w:rsid w:val="00886BDB"/>
    <w:rsid w:val="00887992"/>
    <w:rsid w:val="00891107"/>
    <w:rsid w:val="0089241B"/>
    <w:rsid w:val="00894B31"/>
    <w:rsid w:val="00896FCD"/>
    <w:rsid w:val="00897A0C"/>
    <w:rsid w:val="00897B0E"/>
    <w:rsid w:val="008A0631"/>
    <w:rsid w:val="008A55B1"/>
    <w:rsid w:val="008A5BA5"/>
    <w:rsid w:val="008A671A"/>
    <w:rsid w:val="008C6A78"/>
    <w:rsid w:val="008C7800"/>
    <w:rsid w:val="008D175A"/>
    <w:rsid w:val="008D238C"/>
    <w:rsid w:val="008D3B10"/>
    <w:rsid w:val="008D5481"/>
    <w:rsid w:val="008E0428"/>
    <w:rsid w:val="008E319F"/>
    <w:rsid w:val="008E3A55"/>
    <w:rsid w:val="008E515C"/>
    <w:rsid w:val="008E6813"/>
    <w:rsid w:val="008F0718"/>
    <w:rsid w:val="008F17E2"/>
    <w:rsid w:val="008F6098"/>
    <w:rsid w:val="008F620D"/>
    <w:rsid w:val="008F6269"/>
    <w:rsid w:val="009029B2"/>
    <w:rsid w:val="00904AFD"/>
    <w:rsid w:val="00905AAB"/>
    <w:rsid w:val="00905B0F"/>
    <w:rsid w:val="009078B9"/>
    <w:rsid w:val="00913F5A"/>
    <w:rsid w:val="00916FAC"/>
    <w:rsid w:val="009170B1"/>
    <w:rsid w:val="00924EFD"/>
    <w:rsid w:val="009255B6"/>
    <w:rsid w:val="009257DC"/>
    <w:rsid w:val="00925AA5"/>
    <w:rsid w:val="00925C15"/>
    <w:rsid w:val="009300C6"/>
    <w:rsid w:val="00930730"/>
    <w:rsid w:val="00931F3E"/>
    <w:rsid w:val="00935293"/>
    <w:rsid w:val="009352BD"/>
    <w:rsid w:val="0094168D"/>
    <w:rsid w:val="00944132"/>
    <w:rsid w:val="009463F8"/>
    <w:rsid w:val="00947D5B"/>
    <w:rsid w:val="00947F65"/>
    <w:rsid w:val="00951DD8"/>
    <w:rsid w:val="00952A2F"/>
    <w:rsid w:val="0095317E"/>
    <w:rsid w:val="009550A1"/>
    <w:rsid w:val="009564AE"/>
    <w:rsid w:val="00956E9C"/>
    <w:rsid w:val="009574A6"/>
    <w:rsid w:val="0096113B"/>
    <w:rsid w:val="00961B67"/>
    <w:rsid w:val="009655B8"/>
    <w:rsid w:val="00965B9C"/>
    <w:rsid w:val="00965F73"/>
    <w:rsid w:val="00967BCB"/>
    <w:rsid w:val="009734EF"/>
    <w:rsid w:val="00973E68"/>
    <w:rsid w:val="0097426E"/>
    <w:rsid w:val="0098621E"/>
    <w:rsid w:val="009869D7"/>
    <w:rsid w:val="009909C5"/>
    <w:rsid w:val="00993286"/>
    <w:rsid w:val="0099468C"/>
    <w:rsid w:val="009976A1"/>
    <w:rsid w:val="0099785A"/>
    <w:rsid w:val="009A0005"/>
    <w:rsid w:val="009A0DBB"/>
    <w:rsid w:val="009A3EAE"/>
    <w:rsid w:val="009A6E7E"/>
    <w:rsid w:val="009B4471"/>
    <w:rsid w:val="009C14AA"/>
    <w:rsid w:val="009C26B0"/>
    <w:rsid w:val="009C37E0"/>
    <w:rsid w:val="009C55B2"/>
    <w:rsid w:val="009D60B7"/>
    <w:rsid w:val="009E2A8B"/>
    <w:rsid w:val="009E66A6"/>
    <w:rsid w:val="009F1046"/>
    <w:rsid w:val="009F1A2A"/>
    <w:rsid w:val="009F1EDB"/>
    <w:rsid w:val="009F2FDA"/>
    <w:rsid w:val="009F789D"/>
    <w:rsid w:val="00A043FB"/>
    <w:rsid w:val="00A113A8"/>
    <w:rsid w:val="00A13A25"/>
    <w:rsid w:val="00A13A7F"/>
    <w:rsid w:val="00A13E66"/>
    <w:rsid w:val="00A15280"/>
    <w:rsid w:val="00A1564F"/>
    <w:rsid w:val="00A22F35"/>
    <w:rsid w:val="00A25EFD"/>
    <w:rsid w:val="00A26855"/>
    <w:rsid w:val="00A27249"/>
    <w:rsid w:val="00A371C2"/>
    <w:rsid w:val="00A375B6"/>
    <w:rsid w:val="00A41074"/>
    <w:rsid w:val="00A44693"/>
    <w:rsid w:val="00A44EE4"/>
    <w:rsid w:val="00A4595A"/>
    <w:rsid w:val="00A471B1"/>
    <w:rsid w:val="00A511C8"/>
    <w:rsid w:val="00A51AAD"/>
    <w:rsid w:val="00A55511"/>
    <w:rsid w:val="00A5607D"/>
    <w:rsid w:val="00A604F6"/>
    <w:rsid w:val="00A622EE"/>
    <w:rsid w:val="00A6328C"/>
    <w:rsid w:val="00A638D6"/>
    <w:rsid w:val="00A642EF"/>
    <w:rsid w:val="00A659D1"/>
    <w:rsid w:val="00A674C3"/>
    <w:rsid w:val="00A70BDB"/>
    <w:rsid w:val="00A72519"/>
    <w:rsid w:val="00A7287B"/>
    <w:rsid w:val="00A751C2"/>
    <w:rsid w:val="00A75AE6"/>
    <w:rsid w:val="00A7784B"/>
    <w:rsid w:val="00A8368B"/>
    <w:rsid w:val="00A8455F"/>
    <w:rsid w:val="00A84759"/>
    <w:rsid w:val="00A86126"/>
    <w:rsid w:val="00A87A33"/>
    <w:rsid w:val="00A90D7C"/>
    <w:rsid w:val="00A91E5E"/>
    <w:rsid w:val="00A9276A"/>
    <w:rsid w:val="00A92B43"/>
    <w:rsid w:val="00A95916"/>
    <w:rsid w:val="00A97AC1"/>
    <w:rsid w:val="00AA4CC6"/>
    <w:rsid w:val="00AA7B47"/>
    <w:rsid w:val="00AB1748"/>
    <w:rsid w:val="00AB1C73"/>
    <w:rsid w:val="00AB38E6"/>
    <w:rsid w:val="00AB580E"/>
    <w:rsid w:val="00AB7065"/>
    <w:rsid w:val="00AC1805"/>
    <w:rsid w:val="00AC305E"/>
    <w:rsid w:val="00AC3F43"/>
    <w:rsid w:val="00AC607F"/>
    <w:rsid w:val="00AC721A"/>
    <w:rsid w:val="00AD49A8"/>
    <w:rsid w:val="00AD5C64"/>
    <w:rsid w:val="00AD5D5B"/>
    <w:rsid w:val="00AD60A3"/>
    <w:rsid w:val="00AE0297"/>
    <w:rsid w:val="00AE0F6C"/>
    <w:rsid w:val="00AE2F0E"/>
    <w:rsid w:val="00AE41DE"/>
    <w:rsid w:val="00AE4729"/>
    <w:rsid w:val="00AE57A6"/>
    <w:rsid w:val="00AE6698"/>
    <w:rsid w:val="00AF1D0A"/>
    <w:rsid w:val="00AF47A0"/>
    <w:rsid w:val="00AF5A5D"/>
    <w:rsid w:val="00B0082B"/>
    <w:rsid w:val="00B01ACC"/>
    <w:rsid w:val="00B01BE0"/>
    <w:rsid w:val="00B048F4"/>
    <w:rsid w:val="00B06723"/>
    <w:rsid w:val="00B06D48"/>
    <w:rsid w:val="00B20AA8"/>
    <w:rsid w:val="00B210C2"/>
    <w:rsid w:val="00B21233"/>
    <w:rsid w:val="00B21E89"/>
    <w:rsid w:val="00B22589"/>
    <w:rsid w:val="00B24AB2"/>
    <w:rsid w:val="00B256F9"/>
    <w:rsid w:val="00B301A4"/>
    <w:rsid w:val="00B31191"/>
    <w:rsid w:val="00B31CD1"/>
    <w:rsid w:val="00B3770C"/>
    <w:rsid w:val="00B44ABA"/>
    <w:rsid w:val="00B45486"/>
    <w:rsid w:val="00B46BF4"/>
    <w:rsid w:val="00B50AF4"/>
    <w:rsid w:val="00B5245E"/>
    <w:rsid w:val="00B553B6"/>
    <w:rsid w:val="00B55EBF"/>
    <w:rsid w:val="00B61B16"/>
    <w:rsid w:val="00B63946"/>
    <w:rsid w:val="00B65449"/>
    <w:rsid w:val="00B706E2"/>
    <w:rsid w:val="00B73461"/>
    <w:rsid w:val="00B75D79"/>
    <w:rsid w:val="00B80834"/>
    <w:rsid w:val="00B9736D"/>
    <w:rsid w:val="00B97DD7"/>
    <w:rsid w:val="00BA1072"/>
    <w:rsid w:val="00BA116F"/>
    <w:rsid w:val="00BA3818"/>
    <w:rsid w:val="00BA6C5C"/>
    <w:rsid w:val="00BA704F"/>
    <w:rsid w:val="00BB183D"/>
    <w:rsid w:val="00BB2473"/>
    <w:rsid w:val="00BB420F"/>
    <w:rsid w:val="00BB6691"/>
    <w:rsid w:val="00BB6DB1"/>
    <w:rsid w:val="00BC014D"/>
    <w:rsid w:val="00BC5877"/>
    <w:rsid w:val="00BD36F0"/>
    <w:rsid w:val="00BD44F7"/>
    <w:rsid w:val="00BD4EDF"/>
    <w:rsid w:val="00BD5CDD"/>
    <w:rsid w:val="00BD5E86"/>
    <w:rsid w:val="00BD61E3"/>
    <w:rsid w:val="00BD66BF"/>
    <w:rsid w:val="00BD749C"/>
    <w:rsid w:val="00BE1AB4"/>
    <w:rsid w:val="00BE31C1"/>
    <w:rsid w:val="00BE323C"/>
    <w:rsid w:val="00BE64DA"/>
    <w:rsid w:val="00BF12D9"/>
    <w:rsid w:val="00BF38EC"/>
    <w:rsid w:val="00BF4ACE"/>
    <w:rsid w:val="00C02F3F"/>
    <w:rsid w:val="00C045BB"/>
    <w:rsid w:val="00C058F6"/>
    <w:rsid w:val="00C06D52"/>
    <w:rsid w:val="00C07278"/>
    <w:rsid w:val="00C130F5"/>
    <w:rsid w:val="00C1427A"/>
    <w:rsid w:val="00C144BF"/>
    <w:rsid w:val="00C15BD4"/>
    <w:rsid w:val="00C1676C"/>
    <w:rsid w:val="00C17E44"/>
    <w:rsid w:val="00C21C92"/>
    <w:rsid w:val="00C21E35"/>
    <w:rsid w:val="00C24568"/>
    <w:rsid w:val="00C272BF"/>
    <w:rsid w:val="00C312F1"/>
    <w:rsid w:val="00C334E0"/>
    <w:rsid w:val="00C336A8"/>
    <w:rsid w:val="00C40437"/>
    <w:rsid w:val="00C406D8"/>
    <w:rsid w:val="00C4084B"/>
    <w:rsid w:val="00C410AA"/>
    <w:rsid w:val="00C42D08"/>
    <w:rsid w:val="00C434CE"/>
    <w:rsid w:val="00C43B2A"/>
    <w:rsid w:val="00C505CD"/>
    <w:rsid w:val="00C50DB6"/>
    <w:rsid w:val="00C51384"/>
    <w:rsid w:val="00C52B60"/>
    <w:rsid w:val="00C544CF"/>
    <w:rsid w:val="00C61AE0"/>
    <w:rsid w:val="00C61E7D"/>
    <w:rsid w:val="00C6329D"/>
    <w:rsid w:val="00C6494A"/>
    <w:rsid w:val="00C73731"/>
    <w:rsid w:val="00C7769E"/>
    <w:rsid w:val="00C81749"/>
    <w:rsid w:val="00C81BAE"/>
    <w:rsid w:val="00C82105"/>
    <w:rsid w:val="00C83A21"/>
    <w:rsid w:val="00C840EB"/>
    <w:rsid w:val="00C87B4F"/>
    <w:rsid w:val="00C87FDF"/>
    <w:rsid w:val="00C90F55"/>
    <w:rsid w:val="00C91BAE"/>
    <w:rsid w:val="00C94C21"/>
    <w:rsid w:val="00C94D09"/>
    <w:rsid w:val="00C96157"/>
    <w:rsid w:val="00C96889"/>
    <w:rsid w:val="00C97CC9"/>
    <w:rsid w:val="00CA346D"/>
    <w:rsid w:val="00CA49EE"/>
    <w:rsid w:val="00CB1BDC"/>
    <w:rsid w:val="00CB44E2"/>
    <w:rsid w:val="00CB6B52"/>
    <w:rsid w:val="00CB6C31"/>
    <w:rsid w:val="00CC1DDF"/>
    <w:rsid w:val="00CC1DE8"/>
    <w:rsid w:val="00CC3521"/>
    <w:rsid w:val="00CC47D5"/>
    <w:rsid w:val="00CC5034"/>
    <w:rsid w:val="00CC66AE"/>
    <w:rsid w:val="00CC7520"/>
    <w:rsid w:val="00CD07CD"/>
    <w:rsid w:val="00CD0EAD"/>
    <w:rsid w:val="00CD35C5"/>
    <w:rsid w:val="00CD5FDE"/>
    <w:rsid w:val="00CE3787"/>
    <w:rsid w:val="00CE4FE2"/>
    <w:rsid w:val="00CF00DC"/>
    <w:rsid w:val="00CF5F6E"/>
    <w:rsid w:val="00CF74A5"/>
    <w:rsid w:val="00CF7B6E"/>
    <w:rsid w:val="00CF7E39"/>
    <w:rsid w:val="00D013A1"/>
    <w:rsid w:val="00D03497"/>
    <w:rsid w:val="00D041B8"/>
    <w:rsid w:val="00D10ECE"/>
    <w:rsid w:val="00D12011"/>
    <w:rsid w:val="00D12DA6"/>
    <w:rsid w:val="00D1447B"/>
    <w:rsid w:val="00D1484B"/>
    <w:rsid w:val="00D1497A"/>
    <w:rsid w:val="00D14ED0"/>
    <w:rsid w:val="00D21F97"/>
    <w:rsid w:val="00D2265D"/>
    <w:rsid w:val="00D22A12"/>
    <w:rsid w:val="00D25D53"/>
    <w:rsid w:val="00D268AE"/>
    <w:rsid w:val="00D270AE"/>
    <w:rsid w:val="00D30727"/>
    <w:rsid w:val="00D318E1"/>
    <w:rsid w:val="00D33BAF"/>
    <w:rsid w:val="00D36D23"/>
    <w:rsid w:val="00D4195C"/>
    <w:rsid w:val="00D41C42"/>
    <w:rsid w:val="00D442EE"/>
    <w:rsid w:val="00D44465"/>
    <w:rsid w:val="00D45109"/>
    <w:rsid w:val="00D562B7"/>
    <w:rsid w:val="00D60971"/>
    <w:rsid w:val="00D63ECA"/>
    <w:rsid w:val="00D644F6"/>
    <w:rsid w:val="00D66F54"/>
    <w:rsid w:val="00D70717"/>
    <w:rsid w:val="00D71294"/>
    <w:rsid w:val="00D71E0B"/>
    <w:rsid w:val="00D7326E"/>
    <w:rsid w:val="00D73C8D"/>
    <w:rsid w:val="00D76558"/>
    <w:rsid w:val="00D7776B"/>
    <w:rsid w:val="00D83956"/>
    <w:rsid w:val="00D841A5"/>
    <w:rsid w:val="00D85D00"/>
    <w:rsid w:val="00D8673B"/>
    <w:rsid w:val="00D90ABB"/>
    <w:rsid w:val="00D936C7"/>
    <w:rsid w:val="00D94C60"/>
    <w:rsid w:val="00D969BA"/>
    <w:rsid w:val="00D96B8F"/>
    <w:rsid w:val="00D9730A"/>
    <w:rsid w:val="00DA40A8"/>
    <w:rsid w:val="00DB069A"/>
    <w:rsid w:val="00DB13C9"/>
    <w:rsid w:val="00DC06EF"/>
    <w:rsid w:val="00DC252D"/>
    <w:rsid w:val="00DC3A05"/>
    <w:rsid w:val="00DD6357"/>
    <w:rsid w:val="00DE150B"/>
    <w:rsid w:val="00DE3607"/>
    <w:rsid w:val="00DE59A3"/>
    <w:rsid w:val="00DE775D"/>
    <w:rsid w:val="00DE789C"/>
    <w:rsid w:val="00DE796C"/>
    <w:rsid w:val="00E0444B"/>
    <w:rsid w:val="00E10167"/>
    <w:rsid w:val="00E10853"/>
    <w:rsid w:val="00E15E85"/>
    <w:rsid w:val="00E17F7D"/>
    <w:rsid w:val="00E221B9"/>
    <w:rsid w:val="00E2649C"/>
    <w:rsid w:val="00E26E0F"/>
    <w:rsid w:val="00E33DB2"/>
    <w:rsid w:val="00E33F82"/>
    <w:rsid w:val="00E34629"/>
    <w:rsid w:val="00E36BEC"/>
    <w:rsid w:val="00E373CB"/>
    <w:rsid w:val="00E379F4"/>
    <w:rsid w:val="00E44066"/>
    <w:rsid w:val="00E47A24"/>
    <w:rsid w:val="00E52E4F"/>
    <w:rsid w:val="00E54E88"/>
    <w:rsid w:val="00E558CD"/>
    <w:rsid w:val="00E55FA9"/>
    <w:rsid w:val="00E576D2"/>
    <w:rsid w:val="00E60D57"/>
    <w:rsid w:val="00E626E2"/>
    <w:rsid w:val="00E64A7D"/>
    <w:rsid w:val="00E70DC0"/>
    <w:rsid w:val="00E7241E"/>
    <w:rsid w:val="00E732A2"/>
    <w:rsid w:val="00E76032"/>
    <w:rsid w:val="00E76E58"/>
    <w:rsid w:val="00E80752"/>
    <w:rsid w:val="00E8185A"/>
    <w:rsid w:val="00E81DDC"/>
    <w:rsid w:val="00E8374C"/>
    <w:rsid w:val="00E86733"/>
    <w:rsid w:val="00E86E92"/>
    <w:rsid w:val="00E95784"/>
    <w:rsid w:val="00E96FBD"/>
    <w:rsid w:val="00E9790D"/>
    <w:rsid w:val="00E97C26"/>
    <w:rsid w:val="00EA14B2"/>
    <w:rsid w:val="00EA186D"/>
    <w:rsid w:val="00EA35BD"/>
    <w:rsid w:val="00EB338C"/>
    <w:rsid w:val="00EB3A5E"/>
    <w:rsid w:val="00EB4392"/>
    <w:rsid w:val="00EB54BB"/>
    <w:rsid w:val="00EB622D"/>
    <w:rsid w:val="00EB726B"/>
    <w:rsid w:val="00EC2644"/>
    <w:rsid w:val="00EC3CC7"/>
    <w:rsid w:val="00EC60D4"/>
    <w:rsid w:val="00EC6AA5"/>
    <w:rsid w:val="00ED2115"/>
    <w:rsid w:val="00ED27D8"/>
    <w:rsid w:val="00ED5A3E"/>
    <w:rsid w:val="00ED7823"/>
    <w:rsid w:val="00EE0347"/>
    <w:rsid w:val="00EE5ECF"/>
    <w:rsid w:val="00EE7110"/>
    <w:rsid w:val="00EF171C"/>
    <w:rsid w:val="00EF546C"/>
    <w:rsid w:val="00F02604"/>
    <w:rsid w:val="00F069B0"/>
    <w:rsid w:val="00F12434"/>
    <w:rsid w:val="00F20C18"/>
    <w:rsid w:val="00F20C6C"/>
    <w:rsid w:val="00F25441"/>
    <w:rsid w:val="00F25828"/>
    <w:rsid w:val="00F267DB"/>
    <w:rsid w:val="00F32087"/>
    <w:rsid w:val="00F336C3"/>
    <w:rsid w:val="00F3593D"/>
    <w:rsid w:val="00F42412"/>
    <w:rsid w:val="00F4486B"/>
    <w:rsid w:val="00F44D23"/>
    <w:rsid w:val="00F45634"/>
    <w:rsid w:val="00F51787"/>
    <w:rsid w:val="00F536A4"/>
    <w:rsid w:val="00F63FB6"/>
    <w:rsid w:val="00F66C27"/>
    <w:rsid w:val="00F67C45"/>
    <w:rsid w:val="00F72170"/>
    <w:rsid w:val="00F7301B"/>
    <w:rsid w:val="00F73B8E"/>
    <w:rsid w:val="00F74636"/>
    <w:rsid w:val="00F75971"/>
    <w:rsid w:val="00F77440"/>
    <w:rsid w:val="00F80D7F"/>
    <w:rsid w:val="00F82615"/>
    <w:rsid w:val="00F84121"/>
    <w:rsid w:val="00F84E87"/>
    <w:rsid w:val="00F8520A"/>
    <w:rsid w:val="00F93561"/>
    <w:rsid w:val="00F93B36"/>
    <w:rsid w:val="00F94426"/>
    <w:rsid w:val="00F94AD9"/>
    <w:rsid w:val="00F95509"/>
    <w:rsid w:val="00F960C9"/>
    <w:rsid w:val="00F97E13"/>
    <w:rsid w:val="00FA2A25"/>
    <w:rsid w:val="00FA54B2"/>
    <w:rsid w:val="00FA5725"/>
    <w:rsid w:val="00FB152F"/>
    <w:rsid w:val="00FB6691"/>
    <w:rsid w:val="00FC34A3"/>
    <w:rsid w:val="00FC646E"/>
    <w:rsid w:val="00FC64BA"/>
    <w:rsid w:val="00FC6591"/>
    <w:rsid w:val="00FD1D36"/>
    <w:rsid w:val="00FD2914"/>
    <w:rsid w:val="00FD363B"/>
    <w:rsid w:val="00FD37B3"/>
    <w:rsid w:val="00FD3A33"/>
    <w:rsid w:val="00FE0620"/>
    <w:rsid w:val="00FE1E91"/>
    <w:rsid w:val="00FE7BB7"/>
    <w:rsid w:val="00FF54C9"/>
    <w:rsid w:val="00FF5F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F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F4"/>
    <w:pPr>
      <w:ind w:left="720"/>
      <w:contextualSpacing/>
    </w:pPr>
  </w:style>
  <w:style w:type="paragraph" w:styleId="FootnoteText">
    <w:name w:val="footnote text"/>
    <w:basedOn w:val="Normal"/>
    <w:link w:val="FootnoteTextChar"/>
    <w:rsid w:val="00B46BF4"/>
    <w:rPr>
      <w:sz w:val="20"/>
      <w:szCs w:val="20"/>
    </w:rPr>
  </w:style>
  <w:style w:type="character" w:customStyle="1" w:styleId="FootnoteTextChar">
    <w:name w:val="Footnote Text Char"/>
    <w:basedOn w:val="DefaultParagraphFont"/>
    <w:link w:val="FootnoteText"/>
    <w:uiPriority w:val="99"/>
    <w:rsid w:val="00B46BF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46BF4"/>
    <w:rPr>
      <w:vertAlign w:val="superscript"/>
    </w:rPr>
  </w:style>
  <w:style w:type="paragraph" w:styleId="Header">
    <w:name w:val="header"/>
    <w:basedOn w:val="Normal"/>
    <w:link w:val="HeaderChar"/>
    <w:uiPriority w:val="99"/>
    <w:unhideWhenUsed/>
    <w:rsid w:val="00B46BF4"/>
    <w:pPr>
      <w:tabs>
        <w:tab w:val="center" w:pos="4680"/>
        <w:tab w:val="right" w:pos="9360"/>
      </w:tabs>
    </w:pPr>
  </w:style>
  <w:style w:type="character" w:customStyle="1" w:styleId="HeaderChar">
    <w:name w:val="Header Char"/>
    <w:basedOn w:val="DefaultParagraphFont"/>
    <w:link w:val="Header"/>
    <w:uiPriority w:val="99"/>
    <w:rsid w:val="00B46BF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46BF4"/>
    <w:pPr>
      <w:tabs>
        <w:tab w:val="center" w:pos="4680"/>
        <w:tab w:val="right" w:pos="9360"/>
      </w:tabs>
    </w:pPr>
  </w:style>
  <w:style w:type="character" w:customStyle="1" w:styleId="FooterChar">
    <w:name w:val="Footer Char"/>
    <w:basedOn w:val="DefaultParagraphFont"/>
    <w:link w:val="Footer"/>
    <w:uiPriority w:val="99"/>
    <w:rsid w:val="00B46BF4"/>
    <w:rPr>
      <w:rFonts w:ascii="Times New Roman" w:eastAsia="Times New Roman" w:hAnsi="Times New Roman" w:cs="Times New Roman"/>
      <w:sz w:val="24"/>
      <w:szCs w:val="24"/>
      <w:lang w:val="en-GB" w:eastAsia="en-GB"/>
    </w:rPr>
  </w:style>
  <w:style w:type="paragraph" w:styleId="NoSpacing">
    <w:name w:val="No Spacing"/>
    <w:uiPriority w:val="1"/>
    <w:qFormat/>
    <w:rsid w:val="00B46BF4"/>
    <w:pPr>
      <w:spacing w:after="0" w:line="240" w:lineRule="auto"/>
    </w:pPr>
  </w:style>
  <w:style w:type="character" w:customStyle="1" w:styleId="gen">
    <w:name w:val="gen"/>
    <w:basedOn w:val="DefaultParagraphFont"/>
    <w:rsid w:val="007E47FB"/>
  </w:style>
  <w:style w:type="character" w:styleId="LineNumber">
    <w:name w:val="line number"/>
    <w:basedOn w:val="DefaultParagraphFont"/>
    <w:uiPriority w:val="99"/>
    <w:semiHidden/>
    <w:unhideWhenUsed/>
    <w:rsid w:val="008F62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3256">
      <w:bodyDiv w:val="1"/>
      <w:marLeft w:val="0"/>
      <w:marRight w:val="0"/>
      <w:marTop w:val="0"/>
      <w:marBottom w:val="0"/>
      <w:divBdr>
        <w:top w:val="none" w:sz="0" w:space="0" w:color="auto"/>
        <w:left w:val="none" w:sz="0" w:space="0" w:color="auto"/>
        <w:bottom w:val="none" w:sz="0" w:space="0" w:color="auto"/>
        <w:right w:val="none" w:sz="0" w:space="0" w:color="auto"/>
      </w:divBdr>
    </w:div>
    <w:div w:id="15281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16</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dc:creator>
  <cp:lastModifiedBy>rc3</cp:lastModifiedBy>
  <cp:revision>13</cp:revision>
  <cp:lastPrinted>2007-11-29T17:59:00Z</cp:lastPrinted>
  <dcterms:created xsi:type="dcterms:W3CDTF">2016-07-31T23:31:00Z</dcterms:created>
  <dcterms:modified xsi:type="dcterms:W3CDTF">2007-11-29T18:00:00Z</dcterms:modified>
</cp:coreProperties>
</file>