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4C" w:rsidRPr="007F7D2D" w:rsidRDefault="00F3154C" w:rsidP="004D066E">
      <w:pPr>
        <w:tabs>
          <w:tab w:val="left" w:pos="-810"/>
          <w:tab w:val="left" w:pos="0"/>
        </w:tabs>
        <w:jc w:val="center"/>
        <w:rPr>
          <w:rFonts w:asciiTheme="majorBidi" w:hAnsiTheme="majorBidi" w:cstheme="majorBidi"/>
          <w:b/>
          <w:sz w:val="28"/>
          <w:szCs w:val="28"/>
        </w:rPr>
      </w:pPr>
      <w:r w:rsidRPr="007F7D2D">
        <w:rPr>
          <w:rFonts w:asciiTheme="majorBidi" w:hAnsiTheme="majorBidi" w:cstheme="majorBidi"/>
          <w:b/>
          <w:sz w:val="28"/>
          <w:szCs w:val="28"/>
        </w:rPr>
        <w:t>BAB III</w:t>
      </w:r>
    </w:p>
    <w:p w:rsidR="00F3154C" w:rsidRPr="007F7D2D" w:rsidRDefault="00F3154C" w:rsidP="004D066E">
      <w:pPr>
        <w:tabs>
          <w:tab w:val="left" w:pos="-810"/>
          <w:tab w:val="left" w:pos="0"/>
        </w:tabs>
        <w:ind w:left="-720"/>
        <w:jc w:val="center"/>
        <w:rPr>
          <w:rFonts w:asciiTheme="majorBidi" w:hAnsiTheme="majorBidi" w:cstheme="majorBidi"/>
          <w:b/>
          <w:sz w:val="28"/>
          <w:szCs w:val="28"/>
        </w:rPr>
      </w:pPr>
      <w:r w:rsidRPr="007F7D2D">
        <w:rPr>
          <w:rFonts w:asciiTheme="majorBidi" w:hAnsiTheme="majorBidi" w:cstheme="majorBidi"/>
          <w:b/>
          <w:sz w:val="28"/>
          <w:szCs w:val="28"/>
          <w:lang w:val="id-ID"/>
        </w:rPr>
        <w:t xml:space="preserve">         </w:t>
      </w:r>
      <w:r w:rsidRPr="007F7D2D">
        <w:rPr>
          <w:rFonts w:asciiTheme="majorBidi" w:hAnsiTheme="majorBidi" w:cstheme="majorBidi"/>
          <w:b/>
          <w:sz w:val="28"/>
          <w:szCs w:val="28"/>
        </w:rPr>
        <w:t>PROFIL KJKS</w:t>
      </w:r>
      <w:r w:rsidR="00CF2CE8" w:rsidRPr="007F7D2D">
        <w:rPr>
          <w:rFonts w:asciiTheme="majorBidi" w:hAnsiTheme="majorBidi" w:cstheme="majorBidi"/>
          <w:b/>
          <w:sz w:val="28"/>
          <w:szCs w:val="28"/>
        </w:rPr>
        <w:t xml:space="preserve"> </w:t>
      </w:r>
      <w:r w:rsidRPr="007F7D2D">
        <w:rPr>
          <w:rFonts w:asciiTheme="majorBidi" w:hAnsiTheme="majorBidi" w:cstheme="majorBidi"/>
          <w:b/>
          <w:sz w:val="28"/>
          <w:szCs w:val="28"/>
        </w:rPr>
        <w:t>BMT KOTA PADANG</w:t>
      </w:r>
    </w:p>
    <w:p w:rsidR="00F3154C" w:rsidRPr="007F7D2D" w:rsidRDefault="00F3154C" w:rsidP="004D066E">
      <w:pPr>
        <w:tabs>
          <w:tab w:val="left" w:pos="-810"/>
          <w:tab w:val="left" w:pos="0"/>
        </w:tabs>
        <w:spacing w:line="480" w:lineRule="auto"/>
        <w:ind w:left="-720"/>
        <w:jc w:val="center"/>
        <w:rPr>
          <w:rFonts w:asciiTheme="majorBidi" w:hAnsiTheme="majorBidi" w:cstheme="majorBidi"/>
          <w:b/>
        </w:rPr>
      </w:pPr>
    </w:p>
    <w:p w:rsidR="006E2557" w:rsidRPr="007F7D2D" w:rsidRDefault="00CE1DE8" w:rsidP="00907177">
      <w:pPr>
        <w:pStyle w:val="ListParagraph"/>
        <w:numPr>
          <w:ilvl w:val="0"/>
          <w:numId w:val="1"/>
        </w:numPr>
        <w:tabs>
          <w:tab w:val="left" w:pos="-810"/>
          <w:tab w:val="left" w:pos="360"/>
        </w:tabs>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t>Profil</w:t>
      </w:r>
      <w:r w:rsidR="006E2557" w:rsidRPr="007F7D2D">
        <w:rPr>
          <w:rFonts w:asciiTheme="majorBidi" w:hAnsiTheme="majorBidi" w:cstheme="majorBidi"/>
          <w:b/>
          <w:bCs/>
          <w:sz w:val="24"/>
          <w:szCs w:val="24"/>
        </w:rPr>
        <w:t xml:space="preserve"> Program KJKS BMT Kota Padang</w:t>
      </w:r>
    </w:p>
    <w:p w:rsidR="00F3154C" w:rsidRPr="007F7D2D" w:rsidRDefault="00F3154C" w:rsidP="00907177">
      <w:pPr>
        <w:pStyle w:val="ListParagraph"/>
        <w:numPr>
          <w:ilvl w:val="0"/>
          <w:numId w:val="3"/>
        </w:numPr>
        <w:spacing w:line="480" w:lineRule="auto"/>
        <w:rPr>
          <w:rFonts w:asciiTheme="majorBidi" w:hAnsiTheme="majorBidi" w:cstheme="majorBidi"/>
          <w:b/>
          <w:sz w:val="24"/>
          <w:szCs w:val="24"/>
        </w:rPr>
      </w:pPr>
      <w:r w:rsidRPr="007F7D2D">
        <w:rPr>
          <w:rFonts w:asciiTheme="majorBidi" w:hAnsiTheme="majorBidi" w:cstheme="majorBidi"/>
          <w:b/>
          <w:sz w:val="24"/>
          <w:szCs w:val="24"/>
        </w:rPr>
        <w:t xml:space="preserve">Latar Belakang </w:t>
      </w:r>
    </w:p>
    <w:p w:rsidR="005E3E4C" w:rsidRPr="007F7D2D" w:rsidRDefault="00F3154C" w:rsidP="005E3E4C">
      <w:pPr>
        <w:spacing w:line="480" w:lineRule="auto"/>
        <w:ind w:left="720" w:firstLine="676"/>
        <w:jc w:val="both"/>
        <w:rPr>
          <w:rFonts w:asciiTheme="majorBidi" w:hAnsiTheme="majorBidi" w:cstheme="majorBidi"/>
        </w:rPr>
      </w:pPr>
      <w:r w:rsidRPr="007F7D2D">
        <w:rPr>
          <w:rFonts w:asciiTheme="majorBidi" w:hAnsiTheme="majorBidi" w:cstheme="majorBidi"/>
        </w:rPr>
        <w:t>Pelaksanaan penanggulangan kemiskinan masih merupakan salah satu program prioritas bagi pemerintah</w:t>
      </w:r>
      <w:r w:rsidR="005E3E4C" w:rsidRPr="007F7D2D">
        <w:rPr>
          <w:rFonts w:asciiTheme="majorBidi" w:hAnsiTheme="majorBidi" w:cstheme="majorBidi"/>
        </w:rPr>
        <w:t>,</w:t>
      </w:r>
      <w:r w:rsidRPr="007F7D2D">
        <w:rPr>
          <w:rFonts w:asciiTheme="majorBidi" w:hAnsiTheme="majorBidi" w:cstheme="majorBidi"/>
        </w:rPr>
        <w:t xml:space="preserve"> termasuk pemerintah  </w:t>
      </w:r>
      <w:r w:rsidRPr="007F7D2D">
        <w:rPr>
          <w:rFonts w:asciiTheme="majorBidi" w:hAnsiTheme="majorBidi" w:cstheme="majorBidi"/>
          <w:lang w:val="id-ID"/>
        </w:rPr>
        <w:t>K</w:t>
      </w:r>
      <w:r w:rsidRPr="007F7D2D">
        <w:rPr>
          <w:rFonts w:asciiTheme="majorBidi" w:hAnsiTheme="majorBidi" w:cstheme="majorBidi"/>
        </w:rPr>
        <w:t>ota Padang, dalam ran</w:t>
      </w:r>
      <w:r w:rsidRPr="007F7D2D">
        <w:rPr>
          <w:rFonts w:asciiTheme="majorBidi" w:hAnsiTheme="majorBidi" w:cstheme="majorBidi"/>
          <w:lang w:val="id-ID"/>
        </w:rPr>
        <w:t>g</w:t>
      </w:r>
      <w:r w:rsidRPr="007F7D2D">
        <w:rPr>
          <w:rFonts w:asciiTheme="majorBidi" w:hAnsiTheme="majorBidi" w:cstheme="majorBidi"/>
        </w:rPr>
        <w:t>ka  meng</w:t>
      </w:r>
      <w:r w:rsidRPr="007F7D2D">
        <w:rPr>
          <w:rFonts w:asciiTheme="majorBidi" w:hAnsiTheme="majorBidi" w:cstheme="majorBidi"/>
          <w:lang w:val="id-ID"/>
        </w:rPr>
        <w:t>u</w:t>
      </w:r>
      <w:r w:rsidRPr="007F7D2D">
        <w:rPr>
          <w:rFonts w:asciiTheme="majorBidi" w:hAnsiTheme="majorBidi" w:cstheme="majorBidi"/>
        </w:rPr>
        <w:t>rangi  jumlah penduduk miskin dan pengangguran yang ada di Indonesia yang tersebar di</w:t>
      </w:r>
      <w:r w:rsidR="005E3E4C" w:rsidRPr="007F7D2D">
        <w:rPr>
          <w:rFonts w:asciiTheme="majorBidi" w:hAnsiTheme="majorBidi" w:cstheme="majorBidi"/>
        </w:rPr>
        <w:t xml:space="preserve"> </w:t>
      </w:r>
      <w:r w:rsidRPr="007F7D2D">
        <w:rPr>
          <w:rFonts w:asciiTheme="majorBidi" w:hAnsiTheme="majorBidi" w:cstheme="majorBidi"/>
        </w:rPr>
        <w:t xml:space="preserve">seluruh kabupaten/kota. Ditetapkannya kegiatan penanggulangan kemiskinan sebagai salah satu program prioritas pembangunan di Indonesia, disebabkan besar dan luasnya dampak </w:t>
      </w:r>
      <w:r w:rsidRPr="007F7D2D">
        <w:rPr>
          <w:rFonts w:asciiTheme="majorBidi" w:hAnsiTheme="majorBidi" w:cstheme="majorBidi"/>
          <w:i/>
        </w:rPr>
        <w:t>multiflye</w:t>
      </w:r>
      <w:r w:rsidRPr="007F7D2D">
        <w:rPr>
          <w:rFonts w:asciiTheme="majorBidi" w:hAnsiTheme="majorBidi" w:cstheme="majorBidi"/>
        </w:rPr>
        <w:t xml:space="preserve">r yang dapat </w:t>
      </w:r>
      <w:r w:rsidRPr="007F7D2D">
        <w:rPr>
          <w:rFonts w:asciiTheme="majorBidi" w:hAnsiTheme="majorBidi" w:cstheme="majorBidi"/>
          <w:lang w:val="id-ID"/>
        </w:rPr>
        <w:t>men</w:t>
      </w:r>
      <w:r w:rsidRPr="007F7D2D">
        <w:rPr>
          <w:rFonts w:asciiTheme="majorBidi" w:hAnsiTheme="majorBidi" w:cstheme="majorBidi"/>
        </w:rPr>
        <w:t>imbulkan masalah kemiskinan dan peng</w:t>
      </w:r>
      <w:r w:rsidRPr="007F7D2D">
        <w:rPr>
          <w:rFonts w:asciiTheme="majorBidi" w:hAnsiTheme="majorBidi" w:cstheme="majorBidi"/>
          <w:lang w:val="id-ID"/>
        </w:rPr>
        <w:t>a</w:t>
      </w:r>
      <w:r w:rsidRPr="007F7D2D">
        <w:rPr>
          <w:rFonts w:asciiTheme="majorBidi" w:hAnsiTheme="majorBidi" w:cstheme="majorBidi"/>
        </w:rPr>
        <w:t>ngguran</w:t>
      </w:r>
      <w:r w:rsidRPr="007F7D2D">
        <w:rPr>
          <w:rFonts w:asciiTheme="majorBidi" w:hAnsiTheme="majorBidi" w:cstheme="majorBidi"/>
          <w:lang w:val="id-ID"/>
        </w:rPr>
        <w:t xml:space="preserve"> ji</w:t>
      </w:r>
      <w:r w:rsidRPr="007F7D2D">
        <w:rPr>
          <w:rFonts w:asciiTheme="majorBidi" w:hAnsiTheme="majorBidi" w:cstheme="majorBidi"/>
        </w:rPr>
        <w:t xml:space="preserve">ka permasalahan ini dibiarkan tanpa adanya intervensi dari pemerintah dan </w:t>
      </w:r>
      <w:r w:rsidRPr="007F7D2D">
        <w:rPr>
          <w:rFonts w:asciiTheme="majorBidi" w:hAnsiTheme="majorBidi" w:cstheme="majorBidi"/>
          <w:i/>
          <w:iCs/>
        </w:rPr>
        <w:t>stakesh</w:t>
      </w:r>
      <w:r w:rsidRPr="007F7D2D">
        <w:rPr>
          <w:rFonts w:asciiTheme="majorBidi" w:hAnsiTheme="majorBidi" w:cstheme="majorBidi"/>
          <w:i/>
          <w:iCs/>
          <w:lang w:val="id-ID"/>
        </w:rPr>
        <w:t>o</w:t>
      </w:r>
      <w:r w:rsidRPr="007F7D2D">
        <w:rPr>
          <w:rFonts w:asciiTheme="majorBidi" w:hAnsiTheme="majorBidi" w:cstheme="majorBidi"/>
          <w:i/>
          <w:iCs/>
        </w:rPr>
        <w:t>lder</w:t>
      </w:r>
      <w:r w:rsidRPr="007F7D2D">
        <w:rPr>
          <w:rFonts w:asciiTheme="majorBidi" w:hAnsiTheme="majorBidi" w:cstheme="majorBidi"/>
        </w:rPr>
        <w:t xml:space="preserve"> yang ada. </w:t>
      </w:r>
    </w:p>
    <w:p w:rsidR="005E3E4C" w:rsidRPr="007F7D2D" w:rsidRDefault="005E3E4C" w:rsidP="005E3E4C">
      <w:pPr>
        <w:tabs>
          <w:tab w:val="left" w:pos="-810"/>
          <w:tab w:val="left" w:pos="-270"/>
        </w:tabs>
        <w:spacing w:line="480" w:lineRule="auto"/>
        <w:ind w:left="796" w:firstLine="720"/>
        <w:jc w:val="both"/>
        <w:rPr>
          <w:rFonts w:asciiTheme="majorBidi" w:hAnsiTheme="majorBidi" w:cstheme="majorBidi"/>
        </w:rPr>
      </w:pPr>
      <w:r w:rsidRPr="007F7D2D">
        <w:rPr>
          <w:rFonts w:asciiTheme="majorBidi" w:hAnsiTheme="majorBidi" w:cstheme="majorBidi"/>
          <w:lang w:val="id-ID"/>
        </w:rPr>
        <w:t xml:space="preserve">Menyadari berbagai dampak negatif yang dapat ditimbulkan akibat terjadinya kemiskinan ini, maka pemerintah telah meluncurkan berbagai kebijakan, program, dan kegiatan dalam rangka penanggulangan kemiskinan dan peningkatan kesejahteraan masyarakat miskin dan keluarganya. </w:t>
      </w:r>
      <w:proofErr w:type="gramStart"/>
      <w:r w:rsidRPr="007F7D2D">
        <w:rPr>
          <w:rFonts w:asciiTheme="majorBidi" w:hAnsiTheme="majorBidi" w:cstheme="majorBidi"/>
        </w:rPr>
        <w:t>Pendekatan penanggulangan kemiskinan seperti yang tertuang dalam dokumen SNPK (Strategi Nasional Penanggulangan Kemiskinan) dilaksanakan melalui pendekatan Pemenuhan Kebutuhan Dasar Masyarakat Miskin</w:t>
      </w:r>
      <w:r w:rsidRPr="007F7D2D">
        <w:rPr>
          <w:rFonts w:asciiTheme="majorBidi" w:hAnsiTheme="majorBidi" w:cstheme="majorBidi"/>
          <w:lang w:val="id-ID"/>
        </w:rPr>
        <w:t xml:space="preserve"> </w:t>
      </w:r>
      <w:r w:rsidRPr="007F7D2D">
        <w:rPr>
          <w:rFonts w:asciiTheme="majorBidi" w:hAnsiTheme="majorBidi" w:cstheme="majorBidi"/>
          <w:iCs/>
          <w:lang w:val="id-ID"/>
        </w:rPr>
        <w:t>(</w:t>
      </w:r>
      <w:r w:rsidRPr="007F7D2D">
        <w:rPr>
          <w:rFonts w:asciiTheme="majorBidi" w:hAnsiTheme="majorBidi" w:cstheme="majorBidi"/>
          <w:i/>
        </w:rPr>
        <w:t>Community Base Approach</w:t>
      </w:r>
      <w:r w:rsidRPr="007F7D2D">
        <w:rPr>
          <w:rFonts w:asciiTheme="majorBidi" w:hAnsiTheme="majorBidi" w:cstheme="majorBidi"/>
          <w:iCs/>
        </w:rPr>
        <w:t>)</w:t>
      </w:r>
      <w:r w:rsidRPr="007F7D2D">
        <w:rPr>
          <w:rFonts w:asciiTheme="majorBidi" w:hAnsiTheme="majorBidi" w:cstheme="majorBidi"/>
        </w:rPr>
        <w:t>.</w:t>
      </w:r>
      <w:proofErr w:type="gramEnd"/>
      <w:r w:rsidRPr="007F7D2D">
        <w:rPr>
          <w:rFonts w:asciiTheme="majorBidi" w:hAnsiTheme="majorBidi" w:cstheme="majorBidi"/>
        </w:rPr>
        <w:t xml:space="preserve"> Artinya, pelaksanaan </w:t>
      </w:r>
      <w:proofErr w:type="gramStart"/>
      <w:r w:rsidRPr="007F7D2D">
        <w:rPr>
          <w:rFonts w:asciiTheme="majorBidi" w:hAnsiTheme="majorBidi" w:cstheme="majorBidi"/>
        </w:rPr>
        <w:t>program  oleh</w:t>
      </w:r>
      <w:proofErr w:type="gramEnd"/>
      <w:r w:rsidRPr="007F7D2D">
        <w:rPr>
          <w:rFonts w:asciiTheme="majorBidi" w:hAnsiTheme="majorBidi" w:cstheme="majorBidi"/>
        </w:rPr>
        <w:t xml:space="preserve"> pemerintah disesuaikan dengan permasalahan mendasar yang selama ini dihadapi oleh masy</w:t>
      </w:r>
      <w:r w:rsidRPr="007F7D2D">
        <w:rPr>
          <w:rFonts w:asciiTheme="majorBidi" w:hAnsiTheme="majorBidi" w:cstheme="majorBidi"/>
          <w:lang w:val="id-ID"/>
        </w:rPr>
        <w:t>a</w:t>
      </w:r>
      <w:r w:rsidRPr="007F7D2D">
        <w:rPr>
          <w:rFonts w:asciiTheme="majorBidi" w:hAnsiTheme="majorBidi" w:cstheme="majorBidi"/>
        </w:rPr>
        <w:t xml:space="preserve">rakat miskin dalam </w:t>
      </w:r>
      <w:r w:rsidRPr="007F7D2D">
        <w:rPr>
          <w:rFonts w:asciiTheme="majorBidi" w:hAnsiTheme="majorBidi" w:cstheme="majorBidi"/>
        </w:rPr>
        <w:lastRenderedPageBreak/>
        <w:t>menjalankan kehidupannya. Kebutuhan dasar dan pokok ini antara lain berupa kebutuhan untuk konsumsi, kesehatan, pendidikan, modal usaha/akses terhadap modal, rasa aman, lapangan kerja dan usaha, kebutuhan atas tanah/lahan usaha, tempat tinggal,</w:t>
      </w:r>
      <w:r w:rsidRPr="007F7D2D">
        <w:rPr>
          <w:rFonts w:asciiTheme="majorBidi" w:hAnsiTheme="majorBidi" w:cstheme="majorBidi"/>
          <w:lang w:val="id-ID"/>
        </w:rPr>
        <w:t xml:space="preserve"> </w:t>
      </w:r>
      <w:r w:rsidRPr="007F7D2D">
        <w:rPr>
          <w:rFonts w:asciiTheme="majorBidi" w:hAnsiTheme="majorBidi" w:cstheme="majorBidi"/>
        </w:rPr>
        <w:t>kebutuhan untuk berpartisipasi dalam pembangunan, dan lain-lain.</w:t>
      </w:r>
    </w:p>
    <w:p w:rsidR="00F3154C" w:rsidRPr="007F7D2D" w:rsidRDefault="00F3154C" w:rsidP="00A56978">
      <w:pPr>
        <w:spacing w:line="480" w:lineRule="auto"/>
        <w:ind w:left="720" w:hanging="284"/>
        <w:jc w:val="both"/>
        <w:rPr>
          <w:rFonts w:asciiTheme="majorBidi" w:hAnsiTheme="majorBidi" w:cstheme="majorBidi"/>
          <w:bCs/>
          <w:lang w:val="id-ID"/>
        </w:rPr>
      </w:pPr>
      <w:r w:rsidRPr="007F7D2D">
        <w:rPr>
          <w:rFonts w:asciiTheme="majorBidi" w:hAnsiTheme="majorBidi" w:cstheme="majorBidi"/>
        </w:rPr>
        <w:t xml:space="preserve">              Untuk mengantisipasi permasalahan di</w:t>
      </w:r>
      <w:r w:rsidR="005E3E4C" w:rsidRPr="007F7D2D">
        <w:rPr>
          <w:rFonts w:asciiTheme="majorBidi" w:hAnsiTheme="majorBidi" w:cstheme="majorBidi"/>
        </w:rPr>
        <w:t xml:space="preserve"> </w:t>
      </w:r>
      <w:r w:rsidRPr="007F7D2D">
        <w:rPr>
          <w:rFonts w:asciiTheme="majorBidi" w:hAnsiTheme="majorBidi" w:cstheme="majorBidi"/>
        </w:rPr>
        <w:t>atas, pemerintah</w:t>
      </w:r>
      <w:r w:rsidRPr="007F7D2D">
        <w:rPr>
          <w:rFonts w:asciiTheme="majorBidi" w:hAnsiTheme="majorBidi" w:cstheme="majorBidi"/>
          <w:lang w:val="id-ID"/>
        </w:rPr>
        <w:t xml:space="preserve"> pusat</w:t>
      </w:r>
      <w:r w:rsidRPr="007F7D2D">
        <w:rPr>
          <w:rFonts w:asciiTheme="majorBidi" w:hAnsiTheme="majorBidi" w:cstheme="majorBidi"/>
        </w:rPr>
        <w:t xml:space="preserve"> dan</w:t>
      </w:r>
      <w:r w:rsidRPr="007F7D2D">
        <w:rPr>
          <w:rFonts w:asciiTheme="majorBidi" w:hAnsiTheme="majorBidi" w:cstheme="majorBidi"/>
          <w:lang w:val="id-ID"/>
        </w:rPr>
        <w:t xml:space="preserve"> </w:t>
      </w:r>
      <w:r w:rsidRPr="007F7D2D">
        <w:rPr>
          <w:rFonts w:asciiTheme="majorBidi" w:hAnsiTheme="majorBidi" w:cstheme="majorBidi"/>
        </w:rPr>
        <w:t>daerah, telah melaksan</w:t>
      </w:r>
      <w:r w:rsidRPr="007F7D2D">
        <w:rPr>
          <w:rFonts w:asciiTheme="majorBidi" w:hAnsiTheme="majorBidi" w:cstheme="majorBidi"/>
          <w:lang w:val="id-ID"/>
        </w:rPr>
        <w:t>a</w:t>
      </w:r>
      <w:r w:rsidRPr="007F7D2D">
        <w:rPr>
          <w:rFonts w:asciiTheme="majorBidi" w:hAnsiTheme="majorBidi" w:cstheme="majorBidi"/>
        </w:rPr>
        <w:t xml:space="preserve">kan berbagai program Nangkis di seluruh wilayah Indonesia termasuk di Kota Padang. Salah satu program penanggulangan kemiskinan </w:t>
      </w:r>
      <w:proofErr w:type="gramStart"/>
      <w:r w:rsidRPr="007F7D2D">
        <w:rPr>
          <w:rFonts w:asciiTheme="majorBidi" w:hAnsiTheme="majorBidi" w:cstheme="majorBidi"/>
        </w:rPr>
        <w:t>yang  dilaksanakan</w:t>
      </w:r>
      <w:proofErr w:type="gramEnd"/>
      <w:r w:rsidRPr="007F7D2D">
        <w:rPr>
          <w:rFonts w:asciiTheme="majorBidi" w:hAnsiTheme="majorBidi" w:cstheme="majorBidi"/>
        </w:rPr>
        <w:t xml:space="preserve"> di </w:t>
      </w:r>
      <w:r w:rsidR="005E3E4C" w:rsidRPr="007F7D2D">
        <w:rPr>
          <w:rFonts w:asciiTheme="majorBidi" w:hAnsiTheme="majorBidi" w:cstheme="majorBidi"/>
        </w:rPr>
        <w:t xml:space="preserve">Kota </w:t>
      </w:r>
      <w:r w:rsidRPr="007F7D2D">
        <w:rPr>
          <w:rFonts w:asciiTheme="majorBidi" w:hAnsiTheme="majorBidi" w:cstheme="majorBidi"/>
        </w:rPr>
        <w:t xml:space="preserve">Padang oleh pemerintah </w:t>
      </w:r>
      <w:r w:rsidR="005E3E4C" w:rsidRPr="007F7D2D">
        <w:rPr>
          <w:rFonts w:asciiTheme="majorBidi" w:hAnsiTheme="majorBidi" w:cstheme="majorBidi"/>
        </w:rPr>
        <w:t xml:space="preserve">kota  </w:t>
      </w:r>
      <w:r w:rsidRPr="007F7D2D">
        <w:rPr>
          <w:rFonts w:asciiTheme="majorBidi" w:hAnsiTheme="majorBidi" w:cstheme="majorBidi"/>
        </w:rPr>
        <w:t xml:space="preserve">dan </w:t>
      </w:r>
      <w:r w:rsidR="005E3E4C" w:rsidRPr="007F7D2D">
        <w:rPr>
          <w:rFonts w:asciiTheme="majorBidi" w:hAnsiTheme="majorBidi" w:cstheme="majorBidi"/>
        </w:rPr>
        <w:t>pro</w:t>
      </w:r>
      <w:r w:rsidR="005E3E4C" w:rsidRPr="007F7D2D">
        <w:rPr>
          <w:rFonts w:asciiTheme="majorBidi" w:hAnsiTheme="majorBidi" w:cstheme="majorBidi"/>
          <w:lang w:val="id-ID"/>
        </w:rPr>
        <w:t>v</w:t>
      </w:r>
      <w:r w:rsidR="005E3E4C" w:rsidRPr="007F7D2D">
        <w:rPr>
          <w:rFonts w:asciiTheme="majorBidi" w:hAnsiTheme="majorBidi" w:cstheme="majorBidi"/>
        </w:rPr>
        <w:t xml:space="preserve">insi </w:t>
      </w:r>
      <w:r w:rsidRPr="007F7D2D">
        <w:rPr>
          <w:rFonts w:asciiTheme="majorBidi" w:hAnsiTheme="majorBidi" w:cstheme="majorBidi"/>
        </w:rPr>
        <w:t xml:space="preserve">bersama </w:t>
      </w:r>
      <w:r w:rsidRPr="007F7D2D">
        <w:rPr>
          <w:rFonts w:asciiTheme="majorBidi" w:hAnsiTheme="majorBidi" w:cstheme="majorBidi"/>
          <w:i/>
          <w:iCs/>
        </w:rPr>
        <w:t>stakeholder</w:t>
      </w:r>
      <w:r w:rsidRPr="007F7D2D">
        <w:rPr>
          <w:rFonts w:asciiTheme="majorBidi" w:hAnsiTheme="majorBidi" w:cstheme="majorBidi"/>
        </w:rPr>
        <w:t xml:space="preserve"> yang ada adalah Program Penanggulangan Kemiskinan Berbasis Kelurahan </w:t>
      </w:r>
      <w:r w:rsidR="005E3E4C" w:rsidRPr="007F7D2D">
        <w:rPr>
          <w:rFonts w:asciiTheme="majorBidi" w:hAnsiTheme="majorBidi" w:cstheme="majorBidi"/>
        </w:rPr>
        <w:t xml:space="preserve">melalui </w:t>
      </w:r>
      <w:r w:rsidRPr="007F7D2D">
        <w:rPr>
          <w:rFonts w:asciiTheme="majorBidi" w:hAnsiTheme="majorBidi" w:cstheme="majorBidi"/>
        </w:rPr>
        <w:t>Pembentukan KJKS BMT. Program ini mulai dilaksanakan pada t</w:t>
      </w:r>
      <w:r w:rsidRPr="007F7D2D">
        <w:rPr>
          <w:rFonts w:asciiTheme="majorBidi" w:hAnsiTheme="majorBidi" w:cstheme="majorBidi"/>
          <w:lang w:val="id-ID"/>
        </w:rPr>
        <w:t>ahun</w:t>
      </w:r>
      <w:r w:rsidRPr="007F7D2D">
        <w:rPr>
          <w:rFonts w:asciiTheme="majorBidi" w:hAnsiTheme="majorBidi" w:cstheme="majorBidi"/>
        </w:rPr>
        <w:t xml:space="preserve"> 2010 yang lalu dan  merupakan kelanjutan dari program Kredit Mikro Kelurahan yang dilaksanakan di 50 kelurahan sasaran t</w:t>
      </w:r>
      <w:r w:rsidRPr="007F7D2D">
        <w:rPr>
          <w:rFonts w:asciiTheme="majorBidi" w:hAnsiTheme="majorBidi" w:cstheme="majorBidi"/>
          <w:lang w:val="id-ID"/>
        </w:rPr>
        <w:t>ahu</w:t>
      </w:r>
      <w:r w:rsidRPr="007F7D2D">
        <w:rPr>
          <w:rFonts w:asciiTheme="majorBidi" w:hAnsiTheme="majorBidi" w:cstheme="majorBidi"/>
        </w:rPr>
        <w:t xml:space="preserve">h 2008 dan 2009 yang lalu. KJKS BMT merupakan </w:t>
      </w:r>
      <w:r w:rsidRPr="007F7D2D">
        <w:rPr>
          <w:rFonts w:asciiTheme="majorBidi" w:hAnsiTheme="majorBidi" w:cstheme="majorBidi"/>
          <w:bCs/>
        </w:rPr>
        <w:t>lembaga keuangan mikro</w:t>
      </w:r>
      <w:r w:rsidRPr="007F7D2D">
        <w:rPr>
          <w:rFonts w:asciiTheme="majorBidi" w:hAnsiTheme="majorBidi" w:cstheme="majorBidi"/>
          <w:b/>
        </w:rPr>
        <w:t xml:space="preserve"> </w:t>
      </w:r>
      <w:r w:rsidRPr="007F7D2D">
        <w:rPr>
          <w:rFonts w:asciiTheme="majorBidi" w:hAnsiTheme="majorBidi" w:cstheme="majorBidi"/>
        </w:rPr>
        <w:t>dengan badan h</w:t>
      </w:r>
      <w:r w:rsidRPr="007F7D2D">
        <w:rPr>
          <w:rFonts w:asciiTheme="majorBidi" w:hAnsiTheme="majorBidi" w:cstheme="majorBidi"/>
          <w:lang w:val="id-ID"/>
        </w:rPr>
        <w:t>u</w:t>
      </w:r>
      <w:r w:rsidRPr="007F7D2D">
        <w:rPr>
          <w:rFonts w:asciiTheme="majorBidi" w:hAnsiTheme="majorBidi" w:cstheme="majorBidi"/>
        </w:rPr>
        <w:t xml:space="preserve">kum </w:t>
      </w:r>
      <w:r w:rsidR="005E3E4C" w:rsidRPr="007F7D2D">
        <w:rPr>
          <w:rFonts w:asciiTheme="majorBidi" w:hAnsiTheme="majorBidi" w:cstheme="majorBidi"/>
        </w:rPr>
        <w:t xml:space="preserve">koperasi </w:t>
      </w:r>
      <w:r w:rsidRPr="007F7D2D">
        <w:rPr>
          <w:rFonts w:asciiTheme="majorBidi" w:hAnsiTheme="majorBidi" w:cstheme="majorBidi"/>
        </w:rPr>
        <w:t>yang pengelolaanya dilaksan</w:t>
      </w:r>
      <w:r w:rsidRPr="007F7D2D">
        <w:rPr>
          <w:rFonts w:asciiTheme="majorBidi" w:hAnsiTheme="majorBidi" w:cstheme="majorBidi"/>
          <w:lang w:val="id-ID"/>
        </w:rPr>
        <w:t>a</w:t>
      </w:r>
      <w:r w:rsidRPr="007F7D2D">
        <w:rPr>
          <w:rFonts w:asciiTheme="majorBidi" w:hAnsiTheme="majorBidi" w:cstheme="majorBidi"/>
        </w:rPr>
        <w:t xml:space="preserve">kan </w:t>
      </w:r>
      <w:proofErr w:type="gramStart"/>
      <w:r w:rsidRPr="007F7D2D">
        <w:rPr>
          <w:rFonts w:asciiTheme="majorBidi" w:hAnsiTheme="majorBidi" w:cstheme="majorBidi"/>
        </w:rPr>
        <w:t>dengan  menggunakan</w:t>
      </w:r>
      <w:proofErr w:type="gramEnd"/>
      <w:r w:rsidRPr="007F7D2D">
        <w:rPr>
          <w:rFonts w:asciiTheme="majorBidi" w:hAnsiTheme="majorBidi" w:cstheme="majorBidi"/>
        </w:rPr>
        <w:t xml:space="preserve"> sistim </w:t>
      </w:r>
      <w:r w:rsidR="005E3E4C" w:rsidRPr="007F7D2D">
        <w:rPr>
          <w:rFonts w:asciiTheme="majorBidi" w:hAnsiTheme="majorBidi" w:cstheme="majorBidi"/>
        </w:rPr>
        <w:t xml:space="preserve">syari’ah </w:t>
      </w:r>
      <w:r w:rsidRPr="007F7D2D">
        <w:rPr>
          <w:rFonts w:asciiTheme="majorBidi" w:hAnsiTheme="majorBidi" w:cstheme="majorBidi"/>
        </w:rPr>
        <w:t xml:space="preserve">atau pola bagi hasil. Hal </w:t>
      </w:r>
      <w:proofErr w:type="gramStart"/>
      <w:r w:rsidRPr="007F7D2D">
        <w:rPr>
          <w:rFonts w:asciiTheme="majorBidi" w:hAnsiTheme="majorBidi" w:cstheme="majorBidi"/>
        </w:rPr>
        <w:t>ini  sangat</w:t>
      </w:r>
      <w:proofErr w:type="gramEnd"/>
      <w:r w:rsidRPr="007F7D2D">
        <w:rPr>
          <w:rFonts w:asciiTheme="majorBidi" w:hAnsiTheme="majorBidi" w:cstheme="majorBidi"/>
        </w:rPr>
        <w:t xml:space="preserve"> sesuai dengan kondisi so</w:t>
      </w:r>
      <w:r w:rsidRPr="007F7D2D">
        <w:rPr>
          <w:rFonts w:asciiTheme="majorBidi" w:hAnsiTheme="majorBidi" w:cstheme="majorBidi"/>
          <w:lang w:val="id-ID"/>
        </w:rPr>
        <w:t>s</w:t>
      </w:r>
      <w:r w:rsidRPr="007F7D2D">
        <w:rPr>
          <w:rFonts w:asciiTheme="majorBidi" w:hAnsiTheme="majorBidi" w:cstheme="majorBidi"/>
        </w:rPr>
        <w:t xml:space="preserve">ial dan demografi masyarakat </w:t>
      </w:r>
      <w:r w:rsidR="00B64CA0" w:rsidRPr="007F7D2D">
        <w:rPr>
          <w:rFonts w:asciiTheme="majorBidi" w:hAnsiTheme="majorBidi" w:cstheme="majorBidi"/>
        </w:rPr>
        <w:t xml:space="preserve">Kota </w:t>
      </w:r>
      <w:r w:rsidRPr="007F7D2D">
        <w:rPr>
          <w:rFonts w:asciiTheme="majorBidi" w:hAnsiTheme="majorBidi" w:cstheme="majorBidi"/>
        </w:rPr>
        <w:t xml:space="preserve">Padang yang </w:t>
      </w:r>
      <w:r w:rsidR="00B64CA0" w:rsidRPr="007F7D2D">
        <w:rPr>
          <w:rFonts w:asciiTheme="majorBidi" w:hAnsiTheme="majorBidi" w:cstheme="majorBidi"/>
        </w:rPr>
        <w:t>sebagian besar beragama Islam (</w:t>
      </w:r>
      <w:r w:rsidRPr="007F7D2D">
        <w:rPr>
          <w:rFonts w:asciiTheme="majorBidi" w:hAnsiTheme="majorBidi" w:cstheme="majorBidi"/>
        </w:rPr>
        <w:t>96% penduduk kota Padang beragama Islam) yang hidup berazaska</w:t>
      </w:r>
      <w:r w:rsidRPr="007F7D2D">
        <w:rPr>
          <w:rFonts w:asciiTheme="majorBidi" w:hAnsiTheme="majorBidi" w:cstheme="majorBidi"/>
          <w:lang w:val="id-ID"/>
        </w:rPr>
        <w:t>n</w:t>
      </w:r>
      <w:r w:rsidRPr="007F7D2D">
        <w:rPr>
          <w:rFonts w:asciiTheme="majorBidi" w:hAnsiTheme="majorBidi" w:cstheme="majorBidi"/>
        </w:rPr>
        <w:t xml:space="preserve"> </w:t>
      </w:r>
      <w:r w:rsidRPr="007F7D2D">
        <w:rPr>
          <w:rFonts w:asciiTheme="majorBidi" w:hAnsiTheme="majorBidi" w:cstheme="majorBidi"/>
          <w:bCs/>
          <w:i/>
          <w:iCs/>
        </w:rPr>
        <w:t>adat basandi sarak dan sarak basandi kitabullah</w:t>
      </w:r>
      <w:r w:rsidRPr="007F7D2D">
        <w:rPr>
          <w:rFonts w:asciiTheme="majorBidi" w:hAnsiTheme="majorBidi" w:cstheme="majorBidi"/>
          <w:bCs/>
        </w:rPr>
        <w:t>.</w:t>
      </w:r>
      <w:r w:rsidR="00A56978" w:rsidRPr="00A56978">
        <w:rPr>
          <w:rStyle w:val="FootnoteReference"/>
          <w:rFonts w:asciiTheme="majorBidi" w:hAnsiTheme="majorBidi" w:cstheme="majorBidi"/>
          <w:b/>
          <w:bCs/>
        </w:rPr>
        <w:t xml:space="preserve"> </w:t>
      </w:r>
      <w:r w:rsidR="00A56978">
        <w:rPr>
          <w:rStyle w:val="FootnoteReference"/>
          <w:rFonts w:asciiTheme="majorBidi" w:hAnsiTheme="majorBidi" w:cstheme="majorBidi"/>
          <w:b/>
          <w:bCs/>
        </w:rPr>
        <w:footnoteReference w:id="1"/>
      </w:r>
      <w:r w:rsidRPr="007F7D2D">
        <w:rPr>
          <w:rFonts w:asciiTheme="majorBidi" w:hAnsiTheme="majorBidi" w:cstheme="majorBidi"/>
          <w:bCs/>
        </w:rPr>
        <w:t xml:space="preserve"> </w:t>
      </w:r>
    </w:p>
    <w:p w:rsidR="005E3E4C" w:rsidRPr="00A56978" w:rsidRDefault="005E3E4C" w:rsidP="005E3E4C">
      <w:pPr>
        <w:pStyle w:val="ListParagraph"/>
        <w:spacing w:line="360" w:lineRule="auto"/>
        <w:rPr>
          <w:rFonts w:asciiTheme="majorBidi" w:hAnsiTheme="majorBidi" w:cstheme="majorBidi"/>
          <w:b/>
          <w:sz w:val="24"/>
          <w:szCs w:val="24"/>
          <w:lang w:val="id-ID"/>
        </w:rPr>
      </w:pPr>
    </w:p>
    <w:p w:rsidR="004D0E39" w:rsidRPr="007F7D2D" w:rsidRDefault="004D0E39" w:rsidP="005E3E4C">
      <w:pPr>
        <w:pStyle w:val="ListParagraph"/>
        <w:spacing w:line="360" w:lineRule="auto"/>
        <w:rPr>
          <w:rFonts w:asciiTheme="majorBidi" w:hAnsiTheme="majorBidi" w:cstheme="majorBidi"/>
          <w:b/>
          <w:sz w:val="24"/>
          <w:szCs w:val="24"/>
        </w:rPr>
      </w:pPr>
    </w:p>
    <w:p w:rsidR="00CF2CE8" w:rsidRPr="007F7D2D" w:rsidRDefault="00CF2CE8" w:rsidP="00907177">
      <w:pPr>
        <w:pStyle w:val="ListParagraph"/>
        <w:numPr>
          <w:ilvl w:val="0"/>
          <w:numId w:val="3"/>
        </w:numPr>
        <w:spacing w:line="360" w:lineRule="auto"/>
        <w:rPr>
          <w:rFonts w:asciiTheme="majorBidi" w:hAnsiTheme="majorBidi" w:cstheme="majorBidi"/>
          <w:b/>
          <w:sz w:val="24"/>
          <w:szCs w:val="24"/>
        </w:rPr>
      </w:pPr>
      <w:r w:rsidRPr="007F7D2D">
        <w:rPr>
          <w:rFonts w:asciiTheme="majorBidi" w:hAnsiTheme="majorBidi" w:cstheme="majorBidi"/>
          <w:b/>
          <w:sz w:val="24"/>
          <w:szCs w:val="24"/>
        </w:rPr>
        <w:lastRenderedPageBreak/>
        <w:t xml:space="preserve">Kronologis Pembentukan Koperasi Jasa Keuangan Syariah </w:t>
      </w:r>
    </w:p>
    <w:p w:rsidR="00CF2CE8" w:rsidRPr="007F7D2D" w:rsidRDefault="00CF2CE8" w:rsidP="00B64CA0">
      <w:pPr>
        <w:tabs>
          <w:tab w:val="left" w:pos="-180"/>
        </w:tabs>
        <w:spacing w:line="480" w:lineRule="auto"/>
        <w:ind w:left="720"/>
        <w:jc w:val="both"/>
        <w:rPr>
          <w:rFonts w:asciiTheme="majorBidi" w:hAnsiTheme="majorBidi" w:cstheme="majorBidi"/>
        </w:rPr>
      </w:pPr>
      <w:r w:rsidRPr="007F7D2D">
        <w:rPr>
          <w:rFonts w:asciiTheme="majorBidi" w:hAnsiTheme="majorBidi" w:cstheme="majorBidi"/>
          <w:lang w:val="id-ID"/>
        </w:rPr>
        <w:tab/>
        <w:t xml:space="preserve">   Pembentukan Koperasi Jasa Keuangan Syariah(KJKS) BMT Kelurahan Kota Padang, didasarkan kepada UU Nomor 25 Tahun 1992 tentang  perkoperasian dan Keputusan Menteri Negara Koperasi Nomor 91/Kep/UMKM/2004 Tentang Pedoman Pelaksanaan Kegiatan Usaha Koperasi Jasa Keuangan Syariah dan Unit Jasa Keuangan syariah. </w:t>
      </w:r>
      <w:r w:rsidR="00B64CA0" w:rsidRPr="007F7D2D">
        <w:rPr>
          <w:rFonts w:asciiTheme="majorBidi" w:hAnsiTheme="majorBidi" w:cstheme="majorBidi"/>
        </w:rPr>
        <w:t>Pelaksanaan pembentukannya di</w:t>
      </w:r>
      <w:r w:rsidRPr="007F7D2D">
        <w:rPr>
          <w:rFonts w:asciiTheme="majorBidi" w:hAnsiTheme="majorBidi" w:cstheme="majorBidi"/>
        </w:rPr>
        <w:t xml:space="preserve">awali dengan beberapa kali pertemuan/rapat di rumah </w:t>
      </w:r>
      <w:proofErr w:type="gramStart"/>
      <w:r w:rsidRPr="007F7D2D">
        <w:rPr>
          <w:rFonts w:asciiTheme="majorBidi" w:hAnsiTheme="majorBidi" w:cstheme="majorBidi"/>
        </w:rPr>
        <w:t>dinas</w:t>
      </w:r>
      <w:proofErr w:type="gramEnd"/>
      <w:r w:rsidRPr="007F7D2D">
        <w:rPr>
          <w:rFonts w:asciiTheme="majorBidi" w:hAnsiTheme="majorBidi" w:cstheme="majorBidi"/>
        </w:rPr>
        <w:t xml:space="preserve"> Wakil </w:t>
      </w:r>
      <w:r w:rsidR="00B64CA0" w:rsidRPr="007F7D2D">
        <w:rPr>
          <w:rFonts w:asciiTheme="majorBidi" w:hAnsiTheme="majorBidi" w:cstheme="majorBidi"/>
        </w:rPr>
        <w:t xml:space="preserve">Walikota </w:t>
      </w:r>
      <w:r w:rsidRPr="007F7D2D">
        <w:rPr>
          <w:rFonts w:asciiTheme="majorBidi" w:hAnsiTheme="majorBidi" w:cstheme="majorBidi"/>
        </w:rPr>
        <w:t>Padang (pada bulan November 2009). Pada pertemuan I, yang dipi</w:t>
      </w:r>
      <w:r w:rsidR="00B64CA0" w:rsidRPr="007F7D2D">
        <w:rPr>
          <w:rFonts w:asciiTheme="majorBidi" w:hAnsiTheme="majorBidi" w:cstheme="majorBidi"/>
        </w:rPr>
        <w:t>m</w:t>
      </w:r>
      <w:r w:rsidRPr="007F7D2D">
        <w:rPr>
          <w:rFonts w:asciiTheme="majorBidi" w:hAnsiTheme="majorBidi" w:cstheme="majorBidi"/>
        </w:rPr>
        <w:t>pi</w:t>
      </w:r>
      <w:r w:rsidR="00B64CA0" w:rsidRPr="007F7D2D">
        <w:rPr>
          <w:rFonts w:asciiTheme="majorBidi" w:hAnsiTheme="majorBidi" w:cstheme="majorBidi"/>
        </w:rPr>
        <w:t>n</w:t>
      </w:r>
      <w:r w:rsidRPr="007F7D2D">
        <w:rPr>
          <w:rFonts w:asciiTheme="majorBidi" w:hAnsiTheme="majorBidi" w:cstheme="majorBidi"/>
        </w:rPr>
        <w:t xml:space="preserve"> secara lansung oleh Bapak Wakil Walikota Padang selaku Ketua Tim Koordinasi Pen</w:t>
      </w:r>
      <w:r w:rsidRPr="007F7D2D">
        <w:rPr>
          <w:rFonts w:asciiTheme="majorBidi" w:hAnsiTheme="majorBidi" w:cstheme="majorBidi"/>
          <w:lang w:val="id-ID"/>
        </w:rPr>
        <w:t>ang</w:t>
      </w:r>
      <w:r w:rsidRPr="007F7D2D">
        <w:rPr>
          <w:rFonts w:asciiTheme="majorBidi" w:hAnsiTheme="majorBidi" w:cstheme="majorBidi"/>
        </w:rPr>
        <w:t>gu</w:t>
      </w:r>
      <w:r w:rsidRPr="007F7D2D">
        <w:rPr>
          <w:rFonts w:asciiTheme="majorBidi" w:hAnsiTheme="majorBidi" w:cstheme="majorBidi"/>
          <w:lang w:val="id-ID"/>
        </w:rPr>
        <w:t>la</w:t>
      </w:r>
      <w:r w:rsidRPr="007F7D2D">
        <w:rPr>
          <w:rFonts w:asciiTheme="majorBidi" w:hAnsiTheme="majorBidi" w:cstheme="majorBidi"/>
        </w:rPr>
        <w:t xml:space="preserve">ngan Kemiskinan Daerah (TKPKD Kota Padang) </w:t>
      </w:r>
      <w:proofErr w:type="gramStart"/>
      <w:r w:rsidRPr="007F7D2D">
        <w:rPr>
          <w:rFonts w:asciiTheme="majorBidi" w:hAnsiTheme="majorBidi" w:cstheme="majorBidi"/>
        </w:rPr>
        <w:t>dihadir</w:t>
      </w:r>
      <w:r w:rsidRPr="007F7D2D">
        <w:rPr>
          <w:rFonts w:asciiTheme="majorBidi" w:hAnsiTheme="majorBidi" w:cstheme="majorBidi"/>
          <w:lang w:val="id-ID"/>
        </w:rPr>
        <w:t xml:space="preserve">i </w:t>
      </w:r>
      <w:r w:rsidRPr="007F7D2D">
        <w:rPr>
          <w:rFonts w:asciiTheme="majorBidi" w:hAnsiTheme="majorBidi" w:cstheme="majorBidi"/>
        </w:rPr>
        <w:t xml:space="preserve"> Direktur</w:t>
      </w:r>
      <w:proofErr w:type="gramEnd"/>
      <w:r w:rsidRPr="007F7D2D">
        <w:rPr>
          <w:rFonts w:asciiTheme="majorBidi" w:hAnsiTheme="majorBidi" w:cstheme="majorBidi"/>
        </w:rPr>
        <w:t xml:space="preserve"> Eksekutif Pinbuk Pusat  dan Kepala Cabang BRI </w:t>
      </w:r>
      <w:r w:rsidR="00B64CA0" w:rsidRPr="007F7D2D">
        <w:rPr>
          <w:rFonts w:asciiTheme="majorBidi" w:hAnsiTheme="majorBidi" w:cstheme="majorBidi"/>
        </w:rPr>
        <w:t xml:space="preserve">Syari’ah </w:t>
      </w:r>
      <w:r w:rsidRPr="007F7D2D">
        <w:rPr>
          <w:rFonts w:asciiTheme="majorBidi" w:hAnsiTheme="majorBidi" w:cstheme="majorBidi"/>
        </w:rPr>
        <w:t xml:space="preserve">Kota Padang sebagai nara sumber serta Kepala </w:t>
      </w:r>
      <w:r w:rsidR="00B64CA0" w:rsidRPr="007F7D2D">
        <w:rPr>
          <w:rFonts w:asciiTheme="majorBidi" w:hAnsiTheme="majorBidi" w:cstheme="majorBidi"/>
        </w:rPr>
        <w:t xml:space="preserve">Dinas </w:t>
      </w:r>
      <w:r w:rsidRPr="007F7D2D">
        <w:rPr>
          <w:rFonts w:asciiTheme="majorBidi" w:hAnsiTheme="majorBidi" w:cstheme="majorBidi"/>
        </w:rPr>
        <w:t>BPM PK, Dinas Sosial dan Tenaga Kerja, Dinas Perikanan dan Kelautan, Dinas Koperasi dan UKM, Dinas DIPERTAHUTBUN, Bagian Hukum</w:t>
      </w:r>
      <w:r w:rsidR="00B64CA0" w:rsidRPr="007F7D2D">
        <w:rPr>
          <w:rFonts w:asciiTheme="majorBidi" w:hAnsiTheme="majorBidi" w:cstheme="majorBidi"/>
        </w:rPr>
        <w:t>,</w:t>
      </w:r>
      <w:r w:rsidRPr="007F7D2D">
        <w:rPr>
          <w:rFonts w:asciiTheme="majorBidi" w:hAnsiTheme="majorBidi" w:cstheme="majorBidi"/>
        </w:rPr>
        <w:t xml:space="preserve"> dan lain lain. Masing masing Kepala </w:t>
      </w:r>
      <w:proofErr w:type="gramStart"/>
      <w:r w:rsidRPr="007F7D2D">
        <w:rPr>
          <w:rFonts w:asciiTheme="majorBidi" w:hAnsiTheme="majorBidi" w:cstheme="majorBidi"/>
        </w:rPr>
        <w:t>SKPD  yang</w:t>
      </w:r>
      <w:proofErr w:type="gramEnd"/>
      <w:r w:rsidRPr="007F7D2D">
        <w:rPr>
          <w:rFonts w:asciiTheme="majorBidi" w:hAnsiTheme="majorBidi" w:cstheme="majorBidi"/>
        </w:rPr>
        <w:t xml:space="preserve"> hadir sebagai peserta rapat, juga melaporkan kemajuan pelaksanaan  kegiatan penaggulangan kemiskinan yang menjadi tanggung jaw</w:t>
      </w:r>
      <w:r w:rsidR="00B64CA0" w:rsidRPr="007F7D2D">
        <w:rPr>
          <w:rFonts w:asciiTheme="majorBidi" w:hAnsiTheme="majorBidi" w:cstheme="majorBidi"/>
        </w:rPr>
        <w:t>abnya. Pada pertemuan ini, nara</w:t>
      </w:r>
      <w:r w:rsidRPr="007F7D2D">
        <w:rPr>
          <w:rFonts w:asciiTheme="majorBidi" w:hAnsiTheme="majorBidi" w:cstheme="majorBidi"/>
        </w:rPr>
        <w:t>sumber dari Pinbuk Pusat mengek</w:t>
      </w:r>
      <w:r w:rsidR="00B64CA0" w:rsidRPr="007F7D2D">
        <w:rPr>
          <w:rFonts w:asciiTheme="majorBidi" w:hAnsiTheme="majorBidi" w:cstheme="majorBidi"/>
        </w:rPr>
        <w:t>s</w:t>
      </w:r>
      <w:r w:rsidRPr="007F7D2D">
        <w:rPr>
          <w:rFonts w:asciiTheme="majorBidi" w:hAnsiTheme="majorBidi" w:cstheme="majorBidi"/>
        </w:rPr>
        <w:t>pos mengenai keberhasilan daerah kabupaten Agam melaksanakan program pena</w:t>
      </w:r>
      <w:r w:rsidR="00B64CA0" w:rsidRPr="007F7D2D">
        <w:rPr>
          <w:rFonts w:asciiTheme="majorBidi" w:hAnsiTheme="majorBidi" w:cstheme="majorBidi"/>
        </w:rPr>
        <w:t>n</w:t>
      </w:r>
      <w:r w:rsidRPr="007F7D2D">
        <w:rPr>
          <w:rFonts w:asciiTheme="majorBidi" w:hAnsiTheme="majorBidi" w:cstheme="majorBidi"/>
        </w:rPr>
        <w:t xml:space="preserve">ggulangan kemiskinan (termasuk penyaluran  KMK) melalui  </w:t>
      </w:r>
      <w:r w:rsidRPr="007F7D2D">
        <w:rPr>
          <w:rFonts w:asciiTheme="majorBidi" w:hAnsiTheme="majorBidi" w:cstheme="majorBidi"/>
          <w:lang w:val="id-ID"/>
        </w:rPr>
        <w:t>L</w:t>
      </w:r>
      <w:r w:rsidRPr="007F7D2D">
        <w:rPr>
          <w:rFonts w:asciiTheme="majorBidi" w:hAnsiTheme="majorBidi" w:cstheme="majorBidi"/>
        </w:rPr>
        <w:t>embaga Keuangan Mikro BMT (</w:t>
      </w:r>
      <w:r w:rsidRPr="001462B7">
        <w:rPr>
          <w:rFonts w:asciiTheme="majorBidi" w:hAnsiTheme="majorBidi" w:cstheme="majorBidi"/>
          <w:i/>
          <w:iCs/>
        </w:rPr>
        <w:t>Baitul Maal Wat Tamwil</w:t>
      </w:r>
      <w:r w:rsidRPr="007F7D2D">
        <w:rPr>
          <w:rFonts w:asciiTheme="majorBidi" w:hAnsiTheme="majorBidi" w:cstheme="majorBidi"/>
        </w:rPr>
        <w:t xml:space="preserve">) yang pelaksanaannya telah dimulai sejak tahun 1998 yang lalu  </w:t>
      </w:r>
      <w:r w:rsidRPr="007F7D2D">
        <w:rPr>
          <w:rFonts w:asciiTheme="majorBidi" w:hAnsiTheme="majorBidi" w:cstheme="majorBidi"/>
        </w:rPr>
        <w:lastRenderedPageBreak/>
        <w:t xml:space="preserve">melalui 86 Unit BMT yang dibentuk oleh pemerintah </w:t>
      </w:r>
      <w:r w:rsidR="00B64CA0" w:rsidRPr="007F7D2D">
        <w:rPr>
          <w:rFonts w:asciiTheme="majorBidi" w:hAnsiTheme="majorBidi" w:cstheme="majorBidi"/>
        </w:rPr>
        <w:t xml:space="preserve">Kabupaten </w:t>
      </w:r>
      <w:r w:rsidRPr="007F7D2D">
        <w:rPr>
          <w:rFonts w:asciiTheme="majorBidi" w:hAnsiTheme="majorBidi" w:cstheme="majorBidi"/>
        </w:rPr>
        <w:t>Agam bersama Pinbuk.</w:t>
      </w:r>
    </w:p>
    <w:p w:rsidR="00CF2CE8" w:rsidRPr="007F7D2D" w:rsidRDefault="00CF2CE8" w:rsidP="00B64CA0">
      <w:pPr>
        <w:tabs>
          <w:tab w:val="left" w:pos="-810"/>
          <w:tab w:val="left" w:pos="-180"/>
        </w:tabs>
        <w:spacing w:line="480" w:lineRule="auto"/>
        <w:ind w:left="720"/>
        <w:jc w:val="both"/>
        <w:rPr>
          <w:rFonts w:asciiTheme="majorBidi" w:hAnsiTheme="majorBidi" w:cstheme="majorBidi"/>
          <w:lang w:val="id-ID"/>
        </w:rPr>
      </w:pPr>
      <w:r w:rsidRPr="007F7D2D">
        <w:rPr>
          <w:rFonts w:asciiTheme="majorBidi" w:hAnsiTheme="majorBidi" w:cstheme="majorBidi"/>
          <w:lang w:val="id-ID"/>
        </w:rPr>
        <w:tab/>
        <w:t xml:space="preserve">  Bank BRI Syari</w:t>
      </w:r>
      <w:r w:rsidR="001462B7">
        <w:rPr>
          <w:rFonts w:asciiTheme="majorBidi" w:hAnsiTheme="majorBidi" w:cstheme="majorBidi"/>
          <w:lang w:val="id-ID"/>
        </w:rPr>
        <w:t>’</w:t>
      </w:r>
      <w:r w:rsidRPr="007F7D2D">
        <w:rPr>
          <w:rFonts w:asciiTheme="majorBidi" w:hAnsiTheme="majorBidi" w:cstheme="majorBidi"/>
          <w:lang w:val="id-ID"/>
        </w:rPr>
        <w:t xml:space="preserve">ah pada kesempatan tersebut, menyampaikan kesanggupannya untuk bekerja sama dengan pinbuk Pusat dan </w:t>
      </w:r>
      <w:r w:rsidR="00B64CA0" w:rsidRPr="007F7D2D">
        <w:rPr>
          <w:rFonts w:asciiTheme="majorBidi" w:hAnsiTheme="majorBidi" w:cstheme="majorBidi"/>
          <w:lang w:val="id-ID"/>
        </w:rPr>
        <w:t xml:space="preserve">Pemko </w:t>
      </w:r>
      <w:r w:rsidRPr="007F7D2D">
        <w:rPr>
          <w:rFonts w:asciiTheme="majorBidi" w:hAnsiTheme="majorBidi" w:cstheme="majorBidi"/>
          <w:lang w:val="id-ID"/>
        </w:rPr>
        <w:t xml:space="preserve">Padang dalam penumbuhan koperasi di </w:t>
      </w:r>
      <w:r w:rsidR="00B64CA0" w:rsidRPr="007F7D2D">
        <w:rPr>
          <w:rFonts w:asciiTheme="majorBidi" w:hAnsiTheme="majorBidi" w:cstheme="majorBidi"/>
          <w:lang w:val="id-ID"/>
        </w:rPr>
        <w:t xml:space="preserve">Kota </w:t>
      </w:r>
      <w:r w:rsidRPr="007F7D2D">
        <w:rPr>
          <w:rFonts w:asciiTheme="majorBidi" w:hAnsiTheme="majorBidi" w:cstheme="majorBidi"/>
          <w:lang w:val="id-ID"/>
        </w:rPr>
        <w:t>Padang dalam rangka peningkatan kesejahteraan masyarakat dan penanggulangan kemiskinan</w:t>
      </w:r>
      <w:r w:rsidR="00B64CA0" w:rsidRPr="007F7D2D">
        <w:rPr>
          <w:rFonts w:asciiTheme="majorBidi" w:hAnsiTheme="majorBidi" w:cstheme="majorBidi"/>
          <w:lang w:val="id-ID"/>
        </w:rPr>
        <w:t>. BRI juga menyanggupi</w:t>
      </w:r>
      <w:r w:rsidRPr="007F7D2D">
        <w:rPr>
          <w:rFonts w:asciiTheme="majorBidi" w:hAnsiTheme="majorBidi" w:cstheme="majorBidi"/>
          <w:lang w:val="id-ID"/>
        </w:rPr>
        <w:t xml:space="preserve"> </w:t>
      </w:r>
      <w:r w:rsidR="00B64CA0" w:rsidRPr="007F7D2D">
        <w:rPr>
          <w:rFonts w:asciiTheme="majorBidi" w:hAnsiTheme="majorBidi" w:cstheme="majorBidi"/>
          <w:lang w:val="id-ID"/>
        </w:rPr>
        <w:t xml:space="preserve">akan </w:t>
      </w:r>
      <w:r w:rsidRPr="007F7D2D">
        <w:rPr>
          <w:rFonts w:asciiTheme="majorBidi" w:hAnsiTheme="majorBidi" w:cstheme="majorBidi"/>
          <w:lang w:val="id-ID"/>
        </w:rPr>
        <w:t xml:space="preserve">memberikan bantuan teknis dalam pengembangan usaha yang dilakukan termasuk dalam pemberian pinjaman modal usaha sepanjang memenuhi persyaratan Bank Teknis yang ditetapkan. Pada pertemuan tersebut semua </w:t>
      </w:r>
      <w:r w:rsidR="00B64CA0" w:rsidRPr="007F7D2D">
        <w:rPr>
          <w:rFonts w:asciiTheme="majorBidi" w:hAnsiTheme="majorBidi" w:cstheme="majorBidi"/>
          <w:lang w:val="id-ID"/>
        </w:rPr>
        <w:t xml:space="preserve">dinas, intansi, </w:t>
      </w:r>
      <w:r w:rsidRPr="007F7D2D">
        <w:rPr>
          <w:rFonts w:asciiTheme="majorBidi" w:hAnsiTheme="majorBidi" w:cstheme="majorBidi"/>
          <w:lang w:val="id-ID"/>
        </w:rPr>
        <w:t xml:space="preserve">dan  unit kerja  yang hadir sepakat </w:t>
      </w:r>
      <w:r w:rsidR="00B64CA0" w:rsidRPr="007F7D2D">
        <w:rPr>
          <w:rFonts w:asciiTheme="majorBidi" w:hAnsiTheme="majorBidi" w:cstheme="majorBidi"/>
          <w:lang w:val="id-ID"/>
        </w:rPr>
        <w:t>untuk  membentuk LKM berbadan hu</w:t>
      </w:r>
      <w:r w:rsidRPr="007F7D2D">
        <w:rPr>
          <w:rFonts w:asciiTheme="majorBidi" w:hAnsiTheme="majorBidi" w:cstheme="majorBidi"/>
          <w:lang w:val="id-ID"/>
        </w:rPr>
        <w:t xml:space="preserve">kum dalam bentuk KJKS dalam rangka pelaksanaan penagggulangan kemiskinan di Kota Padang dan bersedia mengintegrasikan LKM yang belum berbadan </w:t>
      </w:r>
      <w:r w:rsidR="00B64CA0" w:rsidRPr="007F7D2D">
        <w:rPr>
          <w:rFonts w:asciiTheme="majorBidi" w:hAnsiTheme="majorBidi" w:cstheme="majorBidi"/>
          <w:lang w:val="id-ID"/>
        </w:rPr>
        <w:t xml:space="preserve">hukum </w:t>
      </w:r>
      <w:r w:rsidRPr="007F7D2D">
        <w:rPr>
          <w:rFonts w:asciiTheme="majorBidi" w:hAnsiTheme="majorBidi" w:cstheme="majorBidi"/>
          <w:lang w:val="id-ID"/>
        </w:rPr>
        <w:t>yang menjadi binaan mereka ke</w:t>
      </w:r>
      <w:r w:rsidR="00B64CA0" w:rsidRPr="007F7D2D">
        <w:rPr>
          <w:rFonts w:asciiTheme="majorBidi" w:hAnsiTheme="majorBidi" w:cstheme="majorBidi"/>
          <w:lang w:val="id-ID"/>
        </w:rPr>
        <w:t xml:space="preserve"> </w:t>
      </w:r>
      <w:r w:rsidRPr="007F7D2D">
        <w:rPr>
          <w:rFonts w:asciiTheme="majorBidi" w:hAnsiTheme="majorBidi" w:cstheme="majorBidi"/>
          <w:lang w:val="id-ID"/>
        </w:rPr>
        <w:t>dalam KJKS yang dibentuk di 54 kelurahan sasaran.</w:t>
      </w:r>
    </w:p>
    <w:p w:rsidR="00CF2CE8" w:rsidRPr="007F7D2D" w:rsidRDefault="00CF2CE8" w:rsidP="00B64CA0">
      <w:pPr>
        <w:tabs>
          <w:tab w:val="left" w:pos="-810"/>
          <w:tab w:val="left" w:pos="-180"/>
        </w:tabs>
        <w:spacing w:line="480" w:lineRule="auto"/>
        <w:ind w:left="720" w:firstLine="720"/>
        <w:jc w:val="both"/>
        <w:rPr>
          <w:rFonts w:asciiTheme="majorBidi" w:hAnsiTheme="majorBidi" w:cstheme="majorBidi"/>
          <w:lang w:val="id-ID"/>
        </w:rPr>
      </w:pPr>
      <w:r w:rsidRPr="007F7D2D">
        <w:rPr>
          <w:rFonts w:asciiTheme="majorBidi" w:hAnsiTheme="majorBidi" w:cstheme="majorBidi"/>
          <w:lang w:val="id-ID"/>
        </w:rPr>
        <w:t>Pada pertemuan/rapat koordinasi yang ke II di tempat yang sama,  yan</w:t>
      </w:r>
      <w:r w:rsidR="00E6138F" w:rsidRPr="007F7D2D">
        <w:rPr>
          <w:rFonts w:asciiTheme="majorBidi" w:hAnsiTheme="majorBidi" w:cstheme="majorBidi"/>
          <w:lang w:val="id-ID"/>
        </w:rPr>
        <w:t>g  dihadiri oleh  semua Camat (</w:t>
      </w:r>
      <w:r w:rsidRPr="007F7D2D">
        <w:rPr>
          <w:rFonts w:asciiTheme="majorBidi" w:hAnsiTheme="majorBidi" w:cstheme="majorBidi"/>
          <w:lang w:val="id-ID"/>
        </w:rPr>
        <w:t>11 orang Camat) dengan ka BPM</w:t>
      </w:r>
      <w:r w:rsidR="00B64CA0" w:rsidRPr="007F7D2D">
        <w:rPr>
          <w:rFonts w:asciiTheme="majorBidi" w:hAnsiTheme="majorBidi" w:cstheme="majorBidi"/>
          <w:lang w:val="id-ID"/>
        </w:rPr>
        <w:t xml:space="preserve"> </w:t>
      </w:r>
      <w:r w:rsidRPr="007F7D2D">
        <w:rPr>
          <w:rFonts w:asciiTheme="majorBidi" w:hAnsiTheme="majorBidi" w:cstheme="majorBidi"/>
          <w:lang w:val="id-ID"/>
        </w:rPr>
        <w:t>PK dan Ka Dinas Koperasi dan UMKM sebagai nara sumber, diinformasikan tentang kebijakan Pemerintah Kota Padang tentang Penanggulangan Kemiskinan, yang akan dilaksanakan melalui KJKS dan perlunya sokongan dari pemerintah kecamatan untuk men</w:t>
      </w:r>
      <w:r w:rsidR="00B64CA0" w:rsidRPr="007F7D2D">
        <w:rPr>
          <w:rFonts w:asciiTheme="majorBidi" w:hAnsiTheme="majorBidi" w:cstheme="majorBidi"/>
          <w:lang w:val="id-ID"/>
        </w:rPr>
        <w:t>y</w:t>
      </w:r>
      <w:r w:rsidRPr="007F7D2D">
        <w:rPr>
          <w:rFonts w:asciiTheme="majorBidi" w:hAnsiTheme="majorBidi" w:cstheme="majorBidi"/>
          <w:lang w:val="id-ID"/>
        </w:rPr>
        <w:t xml:space="preserve">ukseskan Program yang akan dilaksanakan ini. </w:t>
      </w:r>
    </w:p>
    <w:p w:rsidR="00CF2CE8" w:rsidRPr="007F7D2D" w:rsidRDefault="00CF2CE8" w:rsidP="00B64CA0">
      <w:pPr>
        <w:tabs>
          <w:tab w:val="left" w:pos="-810"/>
          <w:tab w:val="left" w:pos="-180"/>
        </w:tabs>
        <w:spacing w:line="480" w:lineRule="auto"/>
        <w:ind w:left="720" w:firstLine="720"/>
        <w:jc w:val="both"/>
        <w:rPr>
          <w:rFonts w:asciiTheme="majorBidi" w:hAnsiTheme="majorBidi" w:cstheme="majorBidi"/>
          <w:lang w:val="id-ID"/>
        </w:rPr>
      </w:pPr>
      <w:r w:rsidRPr="007F7D2D">
        <w:rPr>
          <w:rFonts w:asciiTheme="majorBidi" w:hAnsiTheme="majorBidi" w:cstheme="majorBidi"/>
          <w:lang w:val="id-ID"/>
        </w:rPr>
        <w:lastRenderedPageBreak/>
        <w:t>Hasil rapat koordinasi yang dilaksanakan di rumah Dinas Waki</w:t>
      </w:r>
      <w:r w:rsidR="00B64CA0" w:rsidRPr="007F7D2D">
        <w:rPr>
          <w:rFonts w:asciiTheme="majorBidi" w:hAnsiTheme="majorBidi" w:cstheme="majorBidi"/>
          <w:lang w:val="id-ID"/>
        </w:rPr>
        <w:t xml:space="preserve">l walikota Padang ini ditindak </w:t>
      </w:r>
      <w:r w:rsidR="00E63B3A">
        <w:rPr>
          <w:rFonts w:asciiTheme="majorBidi" w:hAnsiTheme="majorBidi" w:cstheme="majorBidi"/>
          <w:lang w:val="id-ID"/>
        </w:rPr>
        <w:t xml:space="preserve">lanjuti oleh  BPM </w:t>
      </w:r>
      <w:r w:rsidRPr="007F7D2D">
        <w:rPr>
          <w:rFonts w:asciiTheme="majorBidi" w:hAnsiTheme="majorBidi" w:cstheme="majorBidi"/>
          <w:lang w:val="id-ID"/>
        </w:rPr>
        <w:t xml:space="preserve">PK Kota Padang dengan melaksanakan rapat koordinaasi sekaligus </w:t>
      </w:r>
      <w:r w:rsidR="00B64CA0" w:rsidRPr="007F7D2D">
        <w:rPr>
          <w:rFonts w:asciiTheme="majorBidi" w:hAnsiTheme="majorBidi" w:cstheme="majorBidi"/>
          <w:lang w:val="id-ID"/>
        </w:rPr>
        <w:t xml:space="preserve">sosialisasi </w:t>
      </w:r>
      <w:r w:rsidRPr="007F7D2D">
        <w:rPr>
          <w:rFonts w:asciiTheme="majorBidi" w:hAnsiTheme="majorBidi" w:cstheme="majorBidi"/>
          <w:lang w:val="id-ID"/>
        </w:rPr>
        <w:t>di Ruang Sidang Balai Kota Padang pada tanggal 10 Maret 2010, yang membicarakan tentang rencana pembentukan KJKS di 54 kelurahan sasaran di Kota Padang. Dalam</w:t>
      </w:r>
      <w:r w:rsidR="00B64CA0" w:rsidRPr="007F7D2D">
        <w:rPr>
          <w:rFonts w:asciiTheme="majorBidi" w:hAnsiTheme="majorBidi" w:cstheme="majorBidi"/>
          <w:lang w:val="id-ID"/>
        </w:rPr>
        <w:t xml:space="preserve"> acara ini diundang semua dinas dan </w:t>
      </w:r>
      <w:r w:rsidRPr="007F7D2D">
        <w:rPr>
          <w:rFonts w:asciiTheme="majorBidi" w:hAnsiTheme="majorBidi" w:cstheme="majorBidi"/>
          <w:lang w:val="id-ID"/>
        </w:rPr>
        <w:t>instansi terkait yang tergabung dalam Tim TKPKD Kota Padang dan bertindak sel</w:t>
      </w:r>
      <w:r w:rsidR="00B64CA0" w:rsidRPr="007F7D2D">
        <w:rPr>
          <w:rFonts w:asciiTheme="majorBidi" w:hAnsiTheme="majorBidi" w:cstheme="majorBidi"/>
          <w:lang w:val="id-ID"/>
        </w:rPr>
        <w:t>aku nara</w:t>
      </w:r>
      <w:r w:rsidRPr="007F7D2D">
        <w:rPr>
          <w:rFonts w:asciiTheme="majorBidi" w:hAnsiTheme="majorBidi" w:cstheme="majorBidi"/>
          <w:lang w:val="id-ID"/>
        </w:rPr>
        <w:t xml:space="preserve">sumber dari Pinbuk Pusat (Bpk Asli Chan, direktur Eksekutif Pinbuk Pusat) dan dari Bank BRI Pusat. </w:t>
      </w:r>
      <w:r w:rsidRPr="007F7D2D">
        <w:rPr>
          <w:rFonts w:asciiTheme="majorBidi" w:hAnsiTheme="majorBidi" w:cstheme="majorBidi"/>
        </w:rPr>
        <w:t>Rap</w:t>
      </w:r>
      <w:r w:rsidR="00B64CA0" w:rsidRPr="007F7D2D">
        <w:rPr>
          <w:rFonts w:asciiTheme="majorBidi" w:hAnsiTheme="majorBidi" w:cstheme="majorBidi"/>
        </w:rPr>
        <w:t>at ini dilanjutkan dengan rapat-</w:t>
      </w:r>
      <w:r w:rsidRPr="007F7D2D">
        <w:rPr>
          <w:rFonts w:asciiTheme="majorBidi" w:hAnsiTheme="majorBidi" w:cstheme="majorBidi"/>
        </w:rPr>
        <w:t xml:space="preserve">rapat koordinasi teknis dengan dinas terkait mengenai penyusunan </w:t>
      </w:r>
      <w:proofErr w:type="gramStart"/>
      <w:r w:rsidR="003766F6" w:rsidRPr="007F7D2D">
        <w:rPr>
          <w:rFonts w:asciiTheme="majorBidi" w:hAnsiTheme="majorBidi" w:cstheme="majorBidi"/>
        </w:rPr>
        <w:t xml:space="preserve">protap  </w:t>
      </w:r>
      <w:r w:rsidRPr="007F7D2D">
        <w:rPr>
          <w:rFonts w:asciiTheme="majorBidi" w:hAnsiTheme="majorBidi" w:cstheme="majorBidi"/>
        </w:rPr>
        <w:t>pembentukan</w:t>
      </w:r>
      <w:proofErr w:type="gramEnd"/>
      <w:r w:rsidRPr="007F7D2D">
        <w:rPr>
          <w:rFonts w:asciiTheme="majorBidi" w:hAnsiTheme="majorBidi" w:cstheme="majorBidi"/>
        </w:rPr>
        <w:t xml:space="preserve"> KJKS dan proposal pembentukan KJKS di 54 </w:t>
      </w:r>
      <w:r w:rsidR="00B64CA0" w:rsidRPr="007F7D2D">
        <w:rPr>
          <w:rFonts w:asciiTheme="majorBidi" w:hAnsiTheme="majorBidi" w:cstheme="majorBidi"/>
        </w:rPr>
        <w:t>kelurahan sasaran</w:t>
      </w:r>
      <w:r w:rsidRPr="007F7D2D">
        <w:rPr>
          <w:rFonts w:asciiTheme="majorBidi" w:hAnsiTheme="majorBidi" w:cstheme="majorBidi"/>
        </w:rPr>
        <w:t xml:space="preserve">. Realisasi kegiatan baru diselenggarakan setelah usulan </w:t>
      </w:r>
      <w:r w:rsidR="00B64CA0" w:rsidRPr="007F7D2D">
        <w:rPr>
          <w:rFonts w:asciiTheme="majorBidi" w:hAnsiTheme="majorBidi" w:cstheme="majorBidi"/>
        </w:rPr>
        <w:t>anggaran yang diajukan oleh BPM</w:t>
      </w:r>
      <w:r w:rsidR="00E63B3A">
        <w:rPr>
          <w:rFonts w:asciiTheme="majorBidi" w:hAnsiTheme="majorBidi" w:cstheme="majorBidi"/>
        </w:rPr>
        <w:t xml:space="preserve"> </w:t>
      </w:r>
      <w:r w:rsidRPr="007F7D2D">
        <w:rPr>
          <w:rFonts w:asciiTheme="majorBidi" w:hAnsiTheme="majorBidi" w:cstheme="majorBidi"/>
        </w:rPr>
        <w:t>PK untuk pembentukan KJKS BMT di 54 kelurahan sasaran diset</w:t>
      </w:r>
      <w:r w:rsidRPr="007F7D2D">
        <w:rPr>
          <w:rFonts w:asciiTheme="majorBidi" w:hAnsiTheme="majorBidi" w:cstheme="majorBidi"/>
          <w:lang w:val="id-ID"/>
        </w:rPr>
        <w:t>u</w:t>
      </w:r>
      <w:r w:rsidRPr="007F7D2D">
        <w:rPr>
          <w:rFonts w:asciiTheme="majorBidi" w:hAnsiTheme="majorBidi" w:cstheme="majorBidi"/>
        </w:rPr>
        <w:t>jui oleh Tim Anggaran Pemko Padang dan DPRD Kota</w:t>
      </w:r>
      <w:r w:rsidRPr="007F7D2D">
        <w:rPr>
          <w:rFonts w:asciiTheme="majorBidi" w:hAnsiTheme="majorBidi" w:cstheme="majorBidi"/>
          <w:lang w:val="id-ID"/>
        </w:rPr>
        <w:t>.</w:t>
      </w:r>
    </w:p>
    <w:p w:rsidR="00CF2CE8" w:rsidRPr="007F7D2D" w:rsidRDefault="00CF2CE8" w:rsidP="00A56978">
      <w:pPr>
        <w:tabs>
          <w:tab w:val="left" w:pos="-810"/>
          <w:tab w:val="left" w:pos="-180"/>
        </w:tabs>
        <w:spacing w:line="480" w:lineRule="auto"/>
        <w:ind w:left="720" w:firstLine="491"/>
        <w:jc w:val="both"/>
        <w:rPr>
          <w:rFonts w:asciiTheme="majorBidi" w:hAnsiTheme="majorBidi" w:cstheme="majorBidi"/>
          <w:lang w:val="id-ID"/>
        </w:rPr>
      </w:pPr>
      <w:r w:rsidRPr="007F7D2D">
        <w:rPr>
          <w:rFonts w:asciiTheme="majorBidi" w:hAnsiTheme="majorBidi" w:cstheme="majorBidi"/>
          <w:lang w:val="id-ID"/>
        </w:rPr>
        <w:t>Untuk menunjang pelaksanaan kegiatan pembentukan Lembaga Keuangan Be</w:t>
      </w:r>
      <w:r w:rsidR="00B64CA0" w:rsidRPr="007F7D2D">
        <w:rPr>
          <w:rFonts w:asciiTheme="majorBidi" w:hAnsiTheme="majorBidi" w:cstheme="majorBidi"/>
          <w:lang w:val="id-ID"/>
        </w:rPr>
        <w:t>rbadan Hukum ini, telah ditanda</w:t>
      </w:r>
      <w:r w:rsidRPr="007F7D2D">
        <w:rPr>
          <w:rFonts w:asciiTheme="majorBidi" w:hAnsiTheme="majorBidi" w:cstheme="majorBidi"/>
          <w:lang w:val="id-ID"/>
        </w:rPr>
        <w:t>tangani Nota Kesepahaman Kerjasama Penumbuhan KJKS BMT di 54 Kelurahan sasaran antara pemerintah Kota Padang dengan Pinbuk Pusat dan Bank BRI Syariah Pusat. Di</w:t>
      </w:r>
      <w:r w:rsidR="00B64CA0" w:rsidRPr="007F7D2D">
        <w:rPr>
          <w:rFonts w:asciiTheme="majorBidi" w:hAnsiTheme="majorBidi" w:cstheme="majorBidi"/>
          <w:lang w:val="id-ID"/>
        </w:rPr>
        <w:t xml:space="preserve"> </w:t>
      </w:r>
      <w:r w:rsidRPr="007F7D2D">
        <w:rPr>
          <w:rFonts w:asciiTheme="majorBidi" w:hAnsiTheme="majorBidi" w:cstheme="majorBidi"/>
          <w:lang w:val="id-ID"/>
        </w:rPr>
        <w:t>samping itu</w:t>
      </w:r>
      <w:r w:rsidR="00B64CA0" w:rsidRPr="007F7D2D">
        <w:rPr>
          <w:rFonts w:asciiTheme="majorBidi" w:hAnsiTheme="majorBidi" w:cstheme="majorBidi"/>
          <w:lang w:val="id-ID"/>
        </w:rPr>
        <w:t>,</w:t>
      </w:r>
      <w:r w:rsidR="00A56978">
        <w:rPr>
          <w:rFonts w:asciiTheme="majorBidi" w:hAnsiTheme="majorBidi" w:cstheme="majorBidi"/>
          <w:lang w:val="id-ID"/>
        </w:rPr>
        <w:t xml:space="preserve"> juga telah dikeluarkan</w:t>
      </w:r>
      <w:r w:rsidRPr="007F7D2D">
        <w:rPr>
          <w:rFonts w:asciiTheme="majorBidi" w:hAnsiTheme="majorBidi" w:cstheme="majorBidi"/>
          <w:lang w:val="id-ID"/>
        </w:rPr>
        <w:t xml:space="preserve"> Keputusan Walikota Padang nomor 15 tahun 2010 tentang Pemberdayaan Masyarakat melalui penumbuhan Koperasi Jasa Keuangan Syariah yang merupakan salah satu   </w:t>
      </w:r>
      <w:r w:rsidRPr="007F7D2D">
        <w:rPr>
          <w:rFonts w:asciiTheme="majorBidi" w:hAnsiTheme="majorBidi" w:cstheme="majorBidi"/>
          <w:lang w:val="id-ID"/>
        </w:rPr>
        <w:lastRenderedPageBreak/>
        <w:t>acuan yang dipedomani dalam pelaksanaan penumbuhan dan pengembangan KJKS BMT Kelurahan ke</w:t>
      </w:r>
      <w:r w:rsidR="00B64CA0" w:rsidRPr="007F7D2D">
        <w:rPr>
          <w:rFonts w:asciiTheme="majorBidi" w:hAnsiTheme="majorBidi" w:cstheme="majorBidi"/>
          <w:lang w:val="id-ID"/>
        </w:rPr>
        <w:t xml:space="preserve"> depan.</w:t>
      </w:r>
      <w:r w:rsidR="00A56978">
        <w:rPr>
          <w:rStyle w:val="FootnoteReference"/>
          <w:rFonts w:asciiTheme="majorBidi" w:hAnsiTheme="majorBidi" w:cstheme="majorBidi"/>
          <w:lang w:val="id-ID"/>
        </w:rPr>
        <w:footnoteReference w:id="2"/>
      </w:r>
      <w:r w:rsidR="00B64CA0" w:rsidRPr="007F7D2D">
        <w:rPr>
          <w:rFonts w:asciiTheme="majorBidi" w:hAnsiTheme="majorBidi" w:cstheme="majorBidi"/>
          <w:lang w:val="id-ID"/>
        </w:rPr>
        <w:t xml:space="preserve"> </w:t>
      </w:r>
    </w:p>
    <w:p w:rsidR="00CF2CE8" w:rsidRPr="007F7D2D" w:rsidRDefault="00CF2CE8" w:rsidP="00CF2CE8">
      <w:pPr>
        <w:tabs>
          <w:tab w:val="left" w:pos="-810"/>
          <w:tab w:val="left" w:pos="-180"/>
        </w:tabs>
        <w:spacing w:line="480" w:lineRule="auto"/>
        <w:jc w:val="both"/>
        <w:rPr>
          <w:rFonts w:asciiTheme="majorBidi" w:hAnsiTheme="majorBidi" w:cstheme="majorBidi"/>
          <w:lang w:val="id-ID"/>
        </w:rPr>
      </w:pPr>
    </w:p>
    <w:p w:rsidR="00F3154C" w:rsidRPr="007F7D2D" w:rsidRDefault="00F3154C" w:rsidP="00907177">
      <w:pPr>
        <w:pStyle w:val="ListParagraph"/>
        <w:numPr>
          <w:ilvl w:val="0"/>
          <w:numId w:val="3"/>
        </w:numPr>
        <w:spacing w:line="360" w:lineRule="auto"/>
        <w:rPr>
          <w:rFonts w:asciiTheme="majorBidi" w:hAnsiTheme="majorBidi" w:cstheme="majorBidi"/>
          <w:b/>
          <w:sz w:val="24"/>
          <w:szCs w:val="24"/>
        </w:rPr>
      </w:pPr>
      <w:r w:rsidRPr="007F7D2D">
        <w:rPr>
          <w:rFonts w:asciiTheme="majorBidi" w:hAnsiTheme="majorBidi" w:cstheme="majorBidi"/>
          <w:b/>
          <w:sz w:val="24"/>
          <w:szCs w:val="24"/>
        </w:rPr>
        <w:t>Tujuan Pembentukan Koperasi Syariah</w:t>
      </w:r>
    </w:p>
    <w:p w:rsidR="00F3154C" w:rsidRPr="007F7D2D" w:rsidRDefault="00F3154C" w:rsidP="00907177">
      <w:pPr>
        <w:pStyle w:val="ListParagraph"/>
        <w:numPr>
          <w:ilvl w:val="1"/>
          <w:numId w:val="1"/>
        </w:numPr>
        <w:spacing w:after="0" w:line="480" w:lineRule="auto"/>
        <w:ind w:left="1117"/>
        <w:jc w:val="both"/>
        <w:rPr>
          <w:rFonts w:asciiTheme="majorBidi" w:hAnsiTheme="majorBidi" w:cstheme="majorBidi"/>
          <w:sz w:val="24"/>
          <w:szCs w:val="24"/>
          <w:lang w:val="fi-FI"/>
        </w:rPr>
      </w:pPr>
      <w:r w:rsidRPr="007F7D2D">
        <w:rPr>
          <w:rFonts w:asciiTheme="majorBidi" w:hAnsiTheme="majorBidi" w:cstheme="majorBidi"/>
          <w:sz w:val="24"/>
          <w:szCs w:val="24"/>
          <w:lang w:val="fi-FI"/>
        </w:rPr>
        <w:t>Tersedianya Lembaga</w:t>
      </w:r>
      <w:r w:rsidR="00CE1DE8">
        <w:rPr>
          <w:rFonts w:asciiTheme="majorBidi" w:hAnsiTheme="majorBidi" w:cstheme="majorBidi"/>
          <w:sz w:val="24"/>
          <w:szCs w:val="24"/>
          <w:lang w:val="fi-FI"/>
        </w:rPr>
        <w:t xml:space="preserve"> Keuangan Mikro Kelurahan (LKM-</w:t>
      </w:r>
      <w:r w:rsidRPr="007F7D2D">
        <w:rPr>
          <w:rFonts w:asciiTheme="majorBidi" w:hAnsiTheme="majorBidi" w:cstheme="majorBidi"/>
          <w:sz w:val="24"/>
          <w:szCs w:val="24"/>
          <w:lang w:val="fi-FI"/>
        </w:rPr>
        <w:t xml:space="preserve">BMT) dalam bentuk Koperasi </w:t>
      </w:r>
      <w:r w:rsidRPr="007F7D2D">
        <w:rPr>
          <w:rFonts w:asciiTheme="majorBidi" w:hAnsiTheme="majorBidi" w:cstheme="majorBidi"/>
          <w:sz w:val="24"/>
          <w:szCs w:val="24"/>
          <w:lang w:val="id-ID"/>
        </w:rPr>
        <w:t xml:space="preserve">Jasa Keuangan </w:t>
      </w:r>
      <w:r w:rsidRPr="007F7D2D">
        <w:rPr>
          <w:rFonts w:asciiTheme="majorBidi" w:hAnsiTheme="majorBidi" w:cstheme="majorBidi"/>
          <w:sz w:val="24"/>
          <w:szCs w:val="24"/>
          <w:lang w:val="fi-FI"/>
        </w:rPr>
        <w:t xml:space="preserve">Syariah yang  berbadan hukum di tiap </w:t>
      </w:r>
      <w:r w:rsidRPr="007F7D2D">
        <w:rPr>
          <w:rFonts w:asciiTheme="majorBidi" w:hAnsiTheme="majorBidi" w:cstheme="majorBidi"/>
          <w:sz w:val="24"/>
          <w:szCs w:val="24"/>
          <w:lang w:val="id-ID"/>
        </w:rPr>
        <w:t>k</w:t>
      </w:r>
      <w:r w:rsidRPr="007F7D2D">
        <w:rPr>
          <w:rFonts w:asciiTheme="majorBidi" w:hAnsiTheme="majorBidi" w:cstheme="majorBidi"/>
          <w:sz w:val="24"/>
          <w:szCs w:val="24"/>
          <w:lang w:val="fi-FI"/>
        </w:rPr>
        <w:t xml:space="preserve">elurahan sebagai </w:t>
      </w:r>
      <w:r w:rsidRPr="007F7D2D">
        <w:rPr>
          <w:rFonts w:asciiTheme="majorBidi" w:hAnsiTheme="majorBidi" w:cstheme="majorBidi"/>
          <w:sz w:val="24"/>
          <w:szCs w:val="24"/>
          <w:lang w:val="id-ID"/>
        </w:rPr>
        <w:t xml:space="preserve">wadah koordinasi dan integrasi penanggulangan kemiskinan sekaligus sebagai </w:t>
      </w:r>
      <w:r w:rsidRPr="007F7D2D">
        <w:rPr>
          <w:rFonts w:asciiTheme="majorBidi" w:hAnsiTheme="majorBidi" w:cstheme="majorBidi"/>
          <w:sz w:val="24"/>
          <w:szCs w:val="24"/>
          <w:lang w:val="fi-FI"/>
        </w:rPr>
        <w:t xml:space="preserve">salah satu Lembaga Ekonomi Masyarakat yang dapat diakses dengan mudah oleh masyarakat Kelurahan dalam upaya meningkatkan perekonomian dan kesejahteraannya.  </w:t>
      </w:r>
    </w:p>
    <w:p w:rsidR="00F3154C" w:rsidRPr="007F7D2D" w:rsidRDefault="00F3154C" w:rsidP="00907177">
      <w:pPr>
        <w:pStyle w:val="ListParagraph"/>
        <w:numPr>
          <w:ilvl w:val="1"/>
          <w:numId w:val="1"/>
        </w:numPr>
        <w:spacing w:after="0" w:line="480" w:lineRule="auto"/>
        <w:ind w:left="1117"/>
        <w:jc w:val="both"/>
        <w:rPr>
          <w:rFonts w:asciiTheme="majorBidi" w:hAnsiTheme="majorBidi" w:cstheme="majorBidi"/>
          <w:sz w:val="24"/>
          <w:szCs w:val="24"/>
          <w:lang w:val="fi-FI"/>
        </w:rPr>
      </w:pPr>
      <w:r w:rsidRPr="007F7D2D">
        <w:rPr>
          <w:rFonts w:asciiTheme="majorBidi" w:hAnsiTheme="majorBidi" w:cstheme="majorBidi"/>
          <w:sz w:val="24"/>
          <w:szCs w:val="24"/>
          <w:lang w:val="fi-FI"/>
        </w:rPr>
        <w:t>Terintegrasinya berbagai Lembaga Ekonomi Masyarakat Kelurahan (Binaan Dinas Instansi Kota Padang) yang terdapat di Kelurahan ke</w:t>
      </w:r>
      <w:r w:rsidRPr="007F7D2D">
        <w:rPr>
          <w:rFonts w:asciiTheme="majorBidi" w:hAnsiTheme="majorBidi" w:cstheme="majorBidi"/>
          <w:sz w:val="24"/>
          <w:szCs w:val="24"/>
          <w:lang w:val="id-ID"/>
        </w:rPr>
        <w:t xml:space="preserve"> </w:t>
      </w:r>
      <w:r w:rsidRPr="007F7D2D">
        <w:rPr>
          <w:rFonts w:asciiTheme="majorBidi" w:hAnsiTheme="majorBidi" w:cstheme="majorBidi"/>
          <w:sz w:val="24"/>
          <w:szCs w:val="24"/>
          <w:lang w:val="fi-FI"/>
        </w:rPr>
        <w:t xml:space="preserve">dalam wadah Koperasi </w:t>
      </w:r>
      <w:r w:rsidRPr="007F7D2D">
        <w:rPr>
          <w:rFonts w:asciiTheme="majorBidi" w:hAnsiTheme="majorBidi" w:cstheme="majorBidi"/>
          <w:sz w:val="24"/>
          <w:szCs w:val="24"/>
          <w:lang w:val="id-ID"/>
        </w:rPr>
        <w:t xml:space="preserve">Jasa Keuangan </w:t>
      </w:r>
      <w:r w:rsidRPr="007F7D2D">
        <w:rPr>
          <w:rFonts w:asciiTheme="majorBidi" w:hAnsiTheme="majorBidi" w:cstheme="majorBidi"/>
          <w:sz w:val="24"/>
          <w:szCs w:val="24"/>
          <w:lang w:val="fi-FI"/>
        </w:rPr>
        <w:t>Syariah</w:t>
      </w:r>
      <w:r w:rsidRPr="007F7D2D">
        <w:rPr>
          <w:rFonts w:asciiTheme="majorBidi" w:hAnsiTheme="majorBidi" w:cstheme="majorBidi"/>
          <w:sz w:val="24"/>
          <w:szCs w:val="24"/>
          <w:lang w:val="id-ID"/>
        </w:rPr>
        <w:t xml:space="preserve"> (KJKS)</w:t>
      </w:r>
      <w:r w:rsidRPr="007F7D2D">
        <w:rPr>
          <w:rFonts w:asciiTheme="majorBidi" w:hAnsiTheme="majorBidi" w:cstheme="majorBidi"/>
          <w:sz w:val="24"/>
          <w:szCs w:val="24"/>
          <w:lang w:val="fi-FI"/>
        </w:rPr>
        <w:t xml:space="preserve"> yang dibentuk di</w:t>
      </w:r>
      <w:r w:rsidRPr="007F7D2D">
        <w:rPr>
          <w:rFonts w:asciiTheme="majorBidi" w:hAnsiTheme="majorBidi" w:cstheme="majorBidi"/>
          <w:sz w:val="24"/>
          <w:szCs w:val="24"/>
          <w:lang w:val="id-ID"/>
        </w:rPr>
        <w:t xml:space="preserve"> </w:t>
      </w:r>
      <w:r w:rsidRPr="007F7D2D">
        <w:rPr>
          <w:rFonts w:asciiTheme="majorBidi" w:hAnsiTheme="majorBidi" w:cstheme="majorBidi"/>
          <w:sz w:val="24"/>
          <w:szCs w:val="24"/>
          <w:lang w:val="fi-FI"/>
        </w:rPr>
        <w:t>masing-masing Kelurahan.</w:t>
      </w:r>
    </w:p>
    <w:p w:rsidR="00F3154C" w:rsidRPr="007F7D2D" w:rsidRDefault="00F3154C" w:rsidP="00907177">
      <w:pPr>
        <w:pStyle w:val="ListParagraph"/>
        <w:numPr>
          <w:ilvl w:val="1"/>
          <w:numId w:val="1"/>
        </w:numPr>
        <w:spacing w:after="0" w:line="480" w:lineRule="auto"/>
        <w:ind w:left="1117"/>
        <w:jc w:val="both"/>
        <w:rPr>
          <w:rFonts w:asciiTheme="majorBidi" w:hAnsiTheme="majorBidi" w:cstheme="majorBidi"/>
          <w:sz w:val="24"/>
          <w:szCs w:val="24"/>
          <w:lang w:val="fi-FI"/>
        </w:rPr>
      </w:pPr>
      <w:r w:rsidRPr="007F7D2D">
        <w:rPr>
          <w:rFonts w:asciiTheme="majorBidi" w:hAnsiTheme="majorBidi" w:cstheme="majorBidi"/>
          <w:sz w:val="24"/>
          <w:szCs w:val="24"/>
          <w:lang w:val="fi-FI"/>
        </w:rPr>
        <w:t>Terwujudnya akselerasi Penanggulangan Kemiskinan di Kota Padang.</w:t>
      </w:r>
    </w:p>
    <w:p w:rsidR="00F3154C" w:rsidRPr="007F7D2D" w:rsidRDefault="00F3154C" w:rsidP="00907177">
      <w:pPr>
        <w:pStyle w:val="ListParagraph"/>
        <w:numPr>
          <w:ilvl w:val="1"/>
          <w:numId w:val="1"/>
        </w:numPr>
        <w:spacing w:after="0" w:line="480" w:lineRule="auto"/>
        <w:ind w:left="1117"/>
        <w:jc w:val="both"/>
        <w:rPr>
          <w:rFonts w:asciiTheme="majorBidi" w:hAnsiTheme="majorBidi" w:cstheme="majorBidi"/>
          <w:sz w:val="24"/>
          <w:szCs w:val="24"/>
          <w:lang w:val="fi-FI"/>
        </w:rPr>
      </w:pPr>
      <w:r w:rsidRPr="007F7D2D">
        <w:rPr>
          <w:rFonts w:asciiTheme="majorBidi" w:hAnsiTheme="majorBidi" w:cstheme="majorBidi"/>
          <w:sz w:val="24"/>
          <w:szCs w:val="24"/>
          <w:lang w:val="id-ID"/>
        </w:rPr>
        <w:t>Semakin berkurangnya kegiatan yang bersifat ribawi dan rentenir</w:t>
      </w:r>
      <w:r w:rsidR="00E86EC4">
        <w:rPr>
          <w:rStyle w:val="FootnoteReference"/>
          <w:rFonts w:asciiTheme="majorBidi" w:hAnsiTheme="majorBidi" w:cstheme="majorBidi"/>
          <w:sz w:val="24"/>
          <w:szCs w:val="24"/>
          <w:lang w:val="fi-FI"/>
        </w:rPr>
        <w:footnoteReference w:id="3"/>
      </w:r>
    </w:p>
    <w:p w:rsidR="00F3154C" w:rsidRPr="007F7D2D" w:rsidRDefault="00F3154C" w:rsidP="00CF2CE8">
      <w:pPr>
        <w:pStyle w:val="ListParagraph"/>
        <w:spacing w:after="0" w:line="480" w:lineRule="auto"/>
        <w:ind w:left="1117"/>
        <w:jc w:val="both"/>
        <w:rPr>
          <w:rFonts w:asciiTheme="majorBidi" w:hAnsiTheme="majorBidi" w:cstheme="majorBidi"/>
          <w:sz w:val="24"/>
          <w:szCs w:val="24"/>
        </w:rPr>
      </w:pPr>
    </w:p>
    <w:p w:rsidR="00F3154C" w:rsidRPr="007F7D2D" w:rsidRDefault="00F3154C" w:rsidP="00907177">
      <w:pPr>
        <w:pStyle w:val="ListParagraph"/>
        <w:numPr>
          <w:ilvl w:val="0"/>
          <w:numId w:val="3"/>
        </w:numPr>
        <w:spacing w:line="360" w:lineRule="auto"/>
        <w:rPr>
          <w:rFonts w:asciiTheme="majorBidi" w:hAnsiTheme="majorBidi" w:cstheme="majorBidi"/>
          <w:b/>
          <w:sz w:val="24"/>
          <w:szCs w:val="24"/>
        </w:rPr>
      </w:pPr>
      <w:r w:rsidRPr="007F7D2D">
        <w:rPr>
          <w:rFonts w:asciiTheme="majorBidi" w:hAnsiTheme="majorBidi" w:cstheme="majorBidi"/>
          <w:b/>
          <w:sz w:val="24"/>
          <w:szCs w:val="24"/>
        </w:rPr>
        <w:t xml:space="preserve">Dasar Hukum </w:t>
      </w:r>
    </w:p>
    <w:p w:rsidR="00F3154C" w:rsidRPr="007F7D2D" w:rsidRDefault="00F3154C" w:rsidP="00907177">
      <w:pPr>
        <w:pStyle w:val="ListParagraph"/>
        <w:numPr>
          <w:ilvl w:val="0"/>
          <w:numId w:val="2"/>
        </w:numPr>
        <w:tabs>
          <w:tab w:val="left" w:pos="1134"/>
        </w:tabs>
        <w:spacing w:after="0" w:line="480" w:lineRule="auto"/>
        <w:ind w:left="1080"/>
        <w:jc w:val="both"/>
        <w:rPr>
          <w:rFonts w:asciiTheme="majorBidi" w:hAnsiTheme="majorBidi" w:cstheme="majorBidi"/>
          <w:sz w:val="24"/>
          <w:szCs w:val="24"/>
          <w:lang w:val="fi-FI"/>
        </w:rPr>
      </w:pPr>
      <w:r w:rsidRPr="007F7D2D">
        <w:rPr>
          <w:rFonts w:asciiTheme="majorBidi" w:hAnsiTheme="majorBidi" w:cstheme="majorBidi"/>
          <w:sz w:val="24"/>
          <w:szCs w:val="24"/>
          <w:lang w:val="fi-FI"/>
        </w:rPr>
        <w:t>Undang-Undang RI No. 25 Tahun 1992, tentang perkoperasian.</w:t>
      </w:r>
    </w:p>
    <w:p w:rsidR="00F3154C" w:rsidRPr="007F7D2D" w:rsidRDefault="00F3154C" w:rsidP="00907177">
      <w:pPr>
        <w:pStyle w:val="ListParagraph"/>
        <w:numPr>
          <w:ilvl w:val="0"/>
          <w:numId w:val="2"/>
        </w:numPr>
        <w:tabs>
          <w:tab w:val="left" w:pos="1134"/>
        </w:tabs>
        <w:spacing w:after="0" w:line="480" w:lineRule="auto"/>
        <w:ind w:left="1080"/>
        <w:jc w:val="both"/>
        <w:rPr>
          <w:rFonts w:asciiTheme="majorBidi" w:hAnsiTheme="majorBidi" w:cstheme="majorBidi"/>
          <w:sz w:val="24"/>
          <w:szCs w:val="24"/>
          <w:lang w:val="fi-FI"/>
        </w:rPr>
      </w:pPr>
      <w:r w:rsidRPr="007F7D2D">
        <w:rPr>
          <w:rFonts w:asciiTheme="majorBidi" w:hAnsiTheme="majorBidi" w:cstheme="majorBidi"/>
          <w:sz w:val="24"/>
          <w:szCs w:val="24"/>
          <w:lang w:val="fi-FI"/>
        </w:rPr>
        <w:t>Undang-Undang RI No. 20 Tahun 2005, tentang Usaha Mikro Kecil dan Menengah.</w:t>
      </w:r>
    </w:p>
    <w:p w:rsidR="00F3154C" w:rsidRPr="007F7D2D" w:rsidRDefault="00F3154C" w:rsidP="00907177">
      <w:pPr>
        <w:pStyle w:val="ListParagraph"/>
        <w:numPr>
          <w:ilvl w:val="0"/>
          <w:numId w:val="2"/>
        </w:numPr>
        <w:tabs>
          <w:tab w:val="left" w:pos="1134"/>
        </w:tabs>
        <w:spacing w:after="0" w:line="480" w:lineRule="auto"/>
        <w:ind w:left="1080"/>
        <w:jc w:val="both"/>
        <w:rPr>
          <w:rFonts w:asciiTheme="majorBidi" w:hAnsiTheme="majorBidi" w:cstheme="majorBidi"/>
          <w:sz w:val="24"/>
          <w:szCs w:val="24"/>
          <w:lang w:val="fi-FI"/>
        </w:rPr>
      </w:pPr>
      <w:r w:rsidRPr="007F7D2D">
        <w:rPr>
          <w:rFonts w:asciiTheme="majorBidi" w:hAnsiTheme="majorBidi" w:cstheme="majorBidi"/>
          <w:sz w:val="24"/>
          <w:szCs w:val="24"/>
          <w:lang w:val="fi-FI"/>
        </w:rPr>
        <w:lastRenderedPageBreak/>
        <w:t>Undang-Undang RI No. 9 Tahun 1995, tentang usaha kecil.</w:t>
      </w:r>
    </w:p>
    <w:p w:rsidR="00F3154C" w:rsidRPr="007F7D2D" w:rsidRDefault="00F3154C" w:rsidP="00907177">
      <w:pPr>
        <w:pStyle w:val="ListParagraph"/>
        <w:numPr>
          <w:ilvl w:val="0"/>
          <w:numId w:val="2"/>
        </w:numPr>
        <w:tabs>
          <w:tab w:val="left" w:pos="1134"/>
        </w:tabs>
        <w:spacing w:after="0" w:line="480" w:lineRule="auto"/>
        <w:ind w:left="1080"/>
        <w:jc w:val="both"/>
        <w:rPr>
          <w:rFonts w:asciiTheme="majorBidi" w:hAnsiTheme="majorBidi" w:cstheme="majorBidi"/>
          <w:sz w:val="24"/>
          <w:szCs w:val="24"/>
          <w:lang w:val="fi-FI"/>
        </w:rPr>
      </w:pPr>
      <w:r w:rsidRPr="007F7D2D">
        <w:rPr>
          <w:rFonts w:asciiTheme="majorBidi" w:hAnsiTheme="majorBidi" w:cstheme="majorBidi"/>
          <w:sz w:val="24"/>
          <w:szCs w:val="24"/>
          <w:lang w:val="fi-FI"/>
        </w:rPr>
        <w:t xml:space="preserve">Undang-Undang RI No. 4 Tahun 1994, tentang persyaratan dan tata cara Pengesahan akta pendirian dan </w:t>
      </w:r>
      <w:r w:rsidRPr="007F7D2D">
        <w:rPr>
          <w:rFonts w:asciiTheme="majorBidi" w:hAnsiTheme="majorBidi" w:cstheme="majorBidi"/>
          <w:sz w:val="24"/>
          <w:szCs w:val="24"/>
          <w:lang w:val="id-ID"/>
        </w:rPr>
        <w:t>A</w:t>
      </w:r>
      <w:r w:rsidRPr="007F7D2D">
        <w:rPr>
          <w:rFonts w:asciiTheme="majorBidi" w:hAnsiTheme="majorBidi" w:cstheme="majorBidi"/>
          <w:sz w:val="24"/>
          <w:szCs w:val="24"/>
          <w:lang w:val="fi-FI"/>
        </w:rPr>
        <w:t>nggaran Dasar Koperasi.</w:t>
      </w:r>
    </w:p>
    <w:p w:rsidR="00F3154C" w:rsidRPr="007F7D2D" w:rsidRDefault="00F3154C" w:rsidP="00907177">
      <w:pPr>
        <w:pStyle w:val="ListParagraph"/>
        <w:numPr>
          <w:ilvl w:val="0"/>
          <w:numId w:val="2"/>
        </w:numPr>
        <w:tabs>
          <w:tab w:val="left" w:pos="1134"/>
        </w:tabs>
        <w:spacing w:after="0" w:line="480" w:lineRule="auto"/>
        <w:ind w:left="1080"/>
        <w:jc w:val="both"/>
        <w:rPr>
          <w:rFonts w:asciiTheme="majorBidi" w:hAnsiTheme="majorBidi" w:cstheme="majorBidi"/>
          <w:sz w:val="24"/>
          <w:szCs w:val="24"/>
          <w:lang w:val="fi-FI"/>
        </w:rPr>
      </w:pPr>
      <w:r w:rsidRPr="007F7D2D">
        <w:rPr>
          <w:rFonts w:asciiTheme="majorBidi" w:hAnsiTheme="majorBidi" w:cstheme="majorBidi"/>
          <w:sz w:val="24"/>
          <w:szCs w:val="24"/>
          <w:lang w:val="fi-FI"/>
        </w:rPr>
        <w:t>PP RI No. 9 Tahun 1995, tentang Pelaksanaan Koperasi usaha Simpan Pinjam oleh Koperasi.</w:t>
      </w:r>
    </w:p>
    <w:p w:rsidR="00F3154C" w:rsidRPr="007F7D2D" w:rsidRDefault="00F3154C" w:rsidP="00907177">
      <w:pPr>
        <w:pStyle w:val="ListParagraph"/>
        <w:numPr>
          <w:ilvl w:val="0"/>
          <w:numId w:val="2"/>
        </w:numPr>
        <w:tabs>
          <w:tab w:val="left" w:pos="1134"/>
        </w:tabs>
        <w:spacing w:after="0" w:line="480" w:lineRule="auto"/>
        <w:ind w:left="1080"/>
        <w:jc w:val="both"/>
        <w:rPr>
          <w:rFonts w:asciiTheme="majorBidi" w:hAnsiTheme="majorBidi" w:cstheme="majorBidi"/>
          <w:sz w:val="24"/>
          <w:szCs w:val="24"/>
          <w:lang w:val="fi-FI"/>
        </w:rPr>
      </w:pPr>
      <w:r w:rsidRPr="007F7D2D">
        <w:rPr>
          <w:rFonts w:asciiTheme="majorBidi" w:hAnsiTheme="majorBidi" w:cstheme="majorBidi"/>
          <w:sz w:val="24"/>
          <w:szCs w:val="24"/>
          <w:lang w:val="fi-FI"/>
        </w:rPr>
        <w:t>PP RI No. 32 Tahun 1998, tentang Pembinaan dan Pengembang</w:t>
      </w:r>
      <w:r w:rsidR="00CE1DE8">
        <w:rPr>
          <w:rFonts w:asciiTheme="majorBidi" w:hAnsiTheme="majorBidi" w:cstheme="majorBidi"/>
          <w:sz w:val="24"/>
          <w:szCs w:val="24"/>
          <w:lang w:val="fi-FI"/>
        </w:rPr>
        <w:t>an</w:t>
      </w:r>
      <w:r w:rsidRPr="007F7D2D">
        <w:rPr>
          <w:rFonts w:asciiTheme="majorBidi" w:hAnsiTheme="majorBidi" w:cstheme="majorBidi"/>
          <w:sz w:val="24"/>
          <w:szCs w:val="24"/>
          <w:lang w:val="fi-FI"/>
        </w:rPr>
        <w:t xml:space="preserve"> Usaha kecil.</w:t>
      </w:r>
    </w:p>
    <w:p w:rsidR="00F3154C" w:rsidRPr="007F7D2D" w:rsidRDefault="00F3154C" w:rsidP="00907177">
      <w:pPr>
        <w:pStyle w:val="ListParagraph"/>
        <w:numPr>
          <w:ilvl w:val="0"/>
          <w:numId w:val="2"/>
        </w:numPr>
        <w:tabs>
          <w:tab w:val="left" w:pos="1134"/>
        </w:tabs>
        <w:spacing w:after="0" w:line="480" w:lineRule="auto"/>
        <w:ind w:left="1080"/>
        <w:jc w:val="both"/>
        <w:rPr>
          <w:rFonts w:asciiTheme="majorBidi" w:hAnsiTheme="majorBidi" w:cstheme="majorBidi"/>
          <w:sz w:val="24"/>
          <w:szCs w:val="24"/>
          <w:lang w:val="fi-FI"/>
        </w:rPr>
      </w:pPr>
      <w:r w:rsidRPr="007F7D2D">
        <w:rPr>
          <w:rFonts w:asciiTheme="majorBidi" w:hAnsiTheme="majorBidi" w:cstheme="majorBidi"/>
          <w:sz w:val="24"/>
          <w:szCs w:val="24"/>
          <w:lang w:val="fi-FI"/>
        </w:rPr>
        <w:t>PP RI No. 33 Tahun 1998, tentang modal Penyertaan pada Koperasi.</w:t>
      </w:r>
    </w:p>
    <w:p w:rsidR="00F3154C" w:rsidRPr="007F7D2D" w:rsidRDefault="00F3154C" w:rsidP="00907177">
      <w:pPr>
        <w:pStyle w:val="ListParagraph"/>
        <w:numPr>
          <w:ilvl w:val="0"/>
          <w:numId w:val="2"/>
        </w:numPr>
        <w:tabs>
          <w:tab w:val="left" w:pos="1134"/>
        </w:tabs>
        <w:spacing w:after="0" w:line="480" w:lineRule="auto"/>
        <w:ind w:left="1080"/>
        <w:jc w:val="both"/>
        <w:rPr>
          <w:rFonts w:asciiTheme="majorBidi" w:hAnsiTheme="majorBidi" w:cstheme="majorBidi"/>
          <w:sz w:val="24"/>
          <w:szCs w:val="24"/>
          <w:lang w:val="fi-FI"/>
        </w:rPr>
      </w:pPr>
      <w:r w:rsidRPr="007F7D2D">
        <w:rPr>
          <w:rFonts w:asciiTheme="majorBidi" w:hAnsiTheme="majorBidi" w:cstheme="majorBidi"/>
          <w:sz w:val="24"/>
          <w:szCs w:val="24"/>
          <w:lang w:val="id-ID"/>
        </w:rPr>
        <w:t xml:space="preserve">Kepmen </w:t>
      </w:r>
      <w:r w:rsidRPr="007F7D2D">
        <w:rPr>
          <w:rFonts w:asciiTheme="majorBidi" w:hAnsiTheme="majorBidi" w:cstheme="majorBidi"/>
          <w:sz w:val="24"/>
          <w:szCs w:val="24"/>
          <w:lang w:val="fi-FI"/>
        </w:rPr>
        <w:t>Koperasi</w:t>
      </w:r>
      <w:r w:rsidRPr="007F7D2D">
        <w:rPr>
          <w:rFonts w:asciiTheme="majorBidi" w:hAnsiTheme="majorBidi" w:cstheme="majorBidi"/>
          <w:sz w:val="24"/>
          <w:szCs w:val="24"/>
          <w:lang w:val="id-ID"/>
        </w:rPr>
        <w:t xml:space="preserve"> dan UMKM</w:t>
      </w:r>
      <w:r w:rsidRPr="007F7D2D">
        <w:rPr>
          <w:rFonts w:asciiTheme="majorBidi" w:hAnsiTheme="majorBidi" w:cstheme="majorBidi"/>
          <w:sz w:val="24"/>
          <w:szCs w:val="24"/>
          <w:lang w:val="fi-FI"/>
        </w:rPr>
        <w:t xml:space="preserve"> No</w:t>
      </w:r>
      <w:r w:rsidR="00A56978">
        <w:rPr>
          <w:rFonts w:asciiTheme="majorBidi" w:hAnsiTheme="majorBidi" w:cstheme="majorBidi"/>
          <w:sz w:val="24"/>
          <w:szCs w:val="24"/>
          <w:lang w:val="fi-FI"/>
        </w:rPr>
        <w:t>. 99 Tahun 1998, tentang barang</w:t>
      </w:r>
      <w:r w:rsidRPr="007F7D2D">
        <w:rPr>
          <w:rFonts w:asciiTheme="majorBidi" w:hAnsiTheme="majorBidi" w:cstheme="majorBidi"/>
          <w:sz w:val="24"/>
          <w:szCs w:val="24"/>
          <w:lang w:val="fi-FI"/>
        </w:rPr>
        <w:t xml:space="preserve">/jenis usaha yang dicadangkan untuk usaha kecil dan </w:t>
      </w:r>
      <w:r w:rsidR="00A56978" w:rsidRPr="007F7D2D">
        <w:rPr>
          <w:rFonts w:asciiTheme="majorBidi" w:hAnsiTheme="majorBidi" w:cstheme="majorBidi"/>
          <w:sz w:val="24"/>
          <w:szCs w:val="24"/>
          <w:lang w:val="fi-FI"/>
        </w:rPr>
        <w:t>barang</w:t>
      </w:r>
      <w:r w:rsidRPr="007F7D2D">
        <w:rPr>
          <w:rFonts w:asciiTheme="majorBidi" w:hAnsiTheme="majorBidi" w:cstheme="majorBidi"/>
          <w:sz w:val="24"/>
          <w:szCs w:val="24"/>
          <w:lang w:val="fi-FI"/>
        </w:rPr>
        <w:t>/</w:t>
      </w:r>
      <w:r w:rsidR="00A56978" w:rsidRPr="007F7D2D">
        <w:rPr>
          <w:rFonts w:asciiTheme="majorBidi" w:hAnsiTheme="majorBidi" w:cstheme="majorBidi"/>
          <w:sz w:val="24"/>
          <w:szCs w:val="24"/>
          <w:lang w:val="fi-FI"/>
        </w:rPr>
        <w:t xml:space="preserve">jenis </w:t>
      </w:r>
      <w:r w:rsidRPr="007F7D2D">
        <w:rPr>
          <w:rFonts w:asciiTheme="majorBidi" w:hAnsiTheme="majorBidi" w:cstheme="majorBidi"/>
          <w:sz w:val="24"/>
          <w:szCs w:val="24"/>
          <w:lang w:val="fi-FI"/>
        </w:rPr>
        <w:t>usaha yang terbuka untuk usaha menengah atau usaha besar dengan Syariah Kemitraan.</w:t>
      </w:r>
    </w:p>
    <w:p w:rsidR="00F3154C" w:rsidRPr="007F7D2D" w:rsidRDefault="00F3154C" w:rsidP="00907177">
      <w:pPr>
        <w:pStyle w:val="ListParagraph"/>
        <w:numPr>
          <w:ilvl w:val="0"/>
          <w:numId w:val="2"/>
        </w:numPr>
        <w:tabs>
          <w:tab w:val="left" w:pos="1134"/>
        </w:tabs>
        <w:spacing w:after="0" w:line="480" w:lineRule="auto"/>
        <w:ind w:left="1080"/>
        <w:jc w:val="both"/>
        <w:rPr>
          <w:rFonts w:asciiTheme="majorBidi" w:hAnsiTheme="majorBidi" w:cstheme="majorBidi"/>
          <w:sz w:val="24"/>
          <w:szCs w:val="24"/>
          <w:lang w:val="fi-FI"/>
        </w:rPr>
      </w:pPr>
      <w:r w:rsidRPr="007F7D2D">
        <w:rPr>
          <w:rFonts w:asciiTheme="majorBidi" w:hAnsiTheme="majorBidi" w:cstheme="majorBidi"/>
          <w:sz w:val="24"/>
          <w:szCs w:val="24"/>
          <w:lang w:val="id-ID"/>
        </w:rPr>
        <w:t>Keputusan Menteri Koperasi dan UMKM  No.</w:t>
      </w:r>
      <w:r w:rsidR="00A56978">
        <w:rPr>
          <w:rFonts w:asciiTheme="majorBidi" w:hAnsiTheme="majorBidi" w:cstheme="majorBidi"/>
          <w:sz w:val="24"/>
          <w:szCs w:val="24"/>
          <w:lang w:val="id-ID"/>
        </w:rPr>
        <w:t xml:space="preserve"> </w:t>
      </w:r>
      <w:r w:rsidRPr="007F7D2D">
        <w:rPr>
          <w:rFonts w:asciiTheme="majorBidi" w:hAnsiTheme="majorBidi" w:cstheme="majorBidi"/>
          <w:sz w:val="24"/>
          <w:szCs w:val="24"/>
          <w:lang w:val="id-ID"/>
        </w:rPr>
        <w:t xml:space="preserve">91 </w:t>
      </w:r>
      <w:r w:rsidR="00A56978">
        <w:rPr>
          <w:rFonts w:asciiTheme="majorBidi" w:hAnsiTheme="majorBidi" w:cstheme="majorBidi"/>
          <w:sz w:val="24"/>
          <w:szCs w:val="24"/>
          <w:lang w:val="id-ID"/>
        </w:rPr>
        <w:t>tahun</w:t>
      </w:r>
      <w:r w:rsidRPr="007F7D2D">
        <w:rPr>
          <w:rFonts w:asciiTheme="majorBidi" w:hAnsiTheme="majorBidi" w:cstheme="majorBidi"/>
          <w:sz w:val="24"/>
          <w:szCs w:val="24"/>
          <w:lang w:val="id-ID"/>
        </w:rPr>
        <w:t xml:space="preserve"> 2004 tentang Petunjuk Pelaksanaan Kegiatan Usaha Koperasi Jasa Keuangan Syariah.</w:t>
      </w:r>
    </w:p>
    <w:p w:rsidR="00F3154C" w:rsidRPr="007F7D2D" w:rsidRDefault="00F3154C" w:rsidP="00907177">
      <w:pPr>
        <w:pStyle w:val="ListParagraph"/>
        <w:numPr>
          <w:ilvl w:val="0"/>
          <w:numId w:val="2"/>
        </w:numPr>
        <w:tabs>
          <w:tab w:val="left" w:pos="1134"/>
        </w:tabs>
        <w:spacing w:after="0" w:line="480" w:lineRule="auto"/>
        <w:ind w:left="1080"/>
        <w:jc w:val="both"/>
        <w:rPr>
          <w:rFonts w:asciiTheme="majorBidi" w:hAnsiTheme="majorBidi" w:cstheme="majorBidi"/>
          <w:sz w:val="24"/>
          <w:szCs w:val="24"/>
          <w:lang w:val="fi-FI"/>
        </w:rPr>
      </w:pPr>
      <w:r w:rsidRPr="007F7D2D">
        <w:rPr>
          <w:rFonts w:asciiTheme="majorBidi" w:hAnsiTheme="majorBidi" w:cstheme="majorBidi"/>
          <w:sz w:val="24"/>
          <w:szCs w:val="24"/>
          <w:lang w:val="id-ID"/>
        </w:rPr>
        <w:t xml:space="preserve">Peraturan Menteri Negara Koperasi dan UMKM RI No 39 </w:t>
      </w:r>
      <w:r w:rsidR="00A56978">
        <w:rPr>
          <w:rFonts w:asciiTheme="majorBidi" w:hAnsiTheme="majorBidi" w:cstheme="majorBidi"/>
          <w:sz w:val="24"/>
          <w:szCs w:val="24"/>
          <w:lang w:val="id-ID"/>
        </w:rPr>
        <w:t>tahun</w:t>
      </w:r>
      <w:r w:rsidRPr="007F7D2D">
        <w:rPr>
          <w:rFonts w:asciiTheme="majorBidi" w:hAnsiTheme="majorBidi" w:cstheme="majorBidi"/>
          <w:sz w:val="24"/>
          <w:szCs w:val="24"/>
          <w:lang w:val="id-ID"/>
        </w:rPr>
        <w:t xml:space="preserve"> 2007 tentang Pengawasan Koperasi Jasa Keuangan Syariah.</w:t>
      </w:r>
      <w:r w:rsidR="00E86EC4">
        <w:rPr>
          <w:rStyle w:val="FootnoteReference"/>
          <w:rFonts w:asciiTheme="majorBidi" w:hAnsiTheme="majorBidi" w:cstheme="majorBidi"/>
          <w:sz w:val="24"/>
          <w:szCs w:val="24"/>
          <w:lang w:val="fi-FI"/>
        </w:rPr>
        <w:footnoteReference w:id="4"/>
      </w:r>
      <w:r w:rsidRPr="007F7D2D">
        <w:rPr>
          <w:rFonts w:asciiTheme="majorBidi" w:hAnsiTheme="majorBidi" w:cstheme="majorBidi"/>
          <w:sz w:val="24"/>
          <w:szCs w:val="24"/>
          <w:lang w:val="fi-FI"/>
        </w:rPr>
        <w:t xml:space="preserve"> </w:t>
      </w:r>
    </w:p>
    <w:p w:rsidR="00F3154C" w:rsidRPr="00A56978" w:rsidRDefault="00F3154C" w:rsidP="00CF2CE8">
      <w:pPr>
        <w:pStyle w:val="ListParagraph"/>
        <w:tabs>
          <w:tab w:val="left" w:pos="1134"/>
        </w:tabs>
        <w:spacing w:after="0" w:line="480" w:lineRule="auto"/>
        <w:ind w:left="1080"/>
        <w:jc w:val="both"/>
        <w:rPr>
          <w:rFonts w:asciiTheme="majorBidi" w:hAnsiTheme="majorBidi" w:cstheme="majorBidi"/>
          <w:sz w:val="24"/>
          <w:szCs w:val="24"/>
          <w:lang w:val="fi-FI"/>
        </w:rPr>
      </w:pPr>
    </w:p>
    <w:p w:rsidR="006E2557" w:rsidRPr="007F7D2D" w:rsidRDefault="006E2557" w:rsidP="00907177">
      <w:pPr>
        <w:pStyle w:val="ListParagraph"/>
        <w:numPr>
          <w:ilvl w:val="0"/>
          <w:numId w:val="1"/>
        </w:numPr>
        <w:tabs>
          <w:tab w:val="left" w:pos="-810"/>
          <w:tab w:val="left" w:pos="360"/>
        </w:tabs>
        <w:spacing w:after="0" w:line="360" w:lineRule="auto"/>
        <w:ind w:left="360"/>
        <w:rPr>
          <w:rFonts w:asciiTheme="majorBidi" w:hAnsiTheme="majorBidi" w:cstheme="majorBidi"/>
          <w:b/>
          <w:bCs/>
          <w:sz w:val="24"/>
          <w:szCs w:val="24"/>
        </w:rPr>
      </w:pPr>
      <w:r w:rsidRPr="007F7D2D">
        <w:rPr>
          <w:rFonts w:asciiTheme="majorBidi" w:hAnsiTheme="majorBidi" w:cstheme="majorBidi"/>
          <w:b/>
          <w:bCs/>
          <w:sz w:val="24"/>
          <w:szCs w:val="24"/>
        </w:rPr>
        <w:t xml:space="preserve">Profil KJKS BMT </w:t>
      </w:r>
      <w:r w:rsidR="00C4336E" w:rsidRPr="007F7D2D">
        <w:rPr>
          <w:rFonts w:asciiTheme="majorBidi" w:hAnsiTheme="majorBidi" w:cstheme="majorBidi"/>
          <w:b/>
          <w:bCs/>
          <w:sz w:val="24"/>
          <w:szCs w:val="24"/>
        </w:rPr>
        <w:t>Ke</w:t>
      </w:r>
      <w:r w:rsidR="0035477F" w:rsidRPr="007F7D2D">
        <w:rPr>
          <w:rFonts w:asciiTheme="majorBidi" w:hAnsiTheme="majorBidi" w:cstheme="majorBidi"/>
          <w:b/>
          <w:bCs/>
          <w:sz w:val="24"/>
          <w:szCs w:val="24"/>
        </w:rPr>
        <w:t>lurahan Padang Be</w:t>
      </w:r>
      <w:r w:rsidR="00C4336E" w:rsidRPr="007F7D2D">
        <w:rPr>
          <w:rFonts w:asciiTheme="majorBidi" w:hAnsiTheme="majorBidi" w:cstheme="majorBidi"/>
          <w:b/>
          <w:bCs/>
          <w:sz w:val="24"/>
          <w:szCs w:val="24"/>
        </w:rPr>
        <w:t>si</w:t>
      </w:r>
      <w:r w:rsidR="009842F9" w:rsidRPr="009842F9">
        <w:rPr>
          <w:rStyle w:val="FootnoteReference"/>
          <w:rFonts w:asciiTheme="majorBidi" w:hAnsiTheme="majorBidi" w:cstheme="majorBidi"/>
          <w:sz w:val="24"/>
          <w:szCs w:val="24"/>
        </w:rPr>
        <w:footnoteReference w:id="5"/>
      </w:r>
    </w:p>
    <w:p w:rsidR="00153D39" w:rsidRPr="007F7D2D" w:rsidRDefault="00E55733" w:rsidP="00907177">
      <w:pPr>
        <w:pStyle w:val="ListParagraph"/>
        <w:numPr>
          <w:ilvl w:val="0"/>
          <w:numId w:val="10"/>
        </w:numPr>
        <w:spacing w:line="360" w:lineRule="auto"/>
        <w:rPr>
          <w:rFonts w:asciiTheme="majorBidi" w:hAnsiTheme="majorBidi" w:cstheme="majorBidi"/>
          <w:b/>
          <w:sz w:val="24"/>
          <w:szCs w:val="24"/>
        </w:rPr>
      </w:pPr>
      <w:r w:rsidRPr="007F7D2D">
        <w:rPr>
          <w:rFonts w:asciiTheme="majorBidi" w:hAnsiTheme="majorBidi" w:cstheme="majorBidi"/>
          <w:b/>
          <w:sz w:val="24"/>
          <w:szCs w:val="24"/>
        </w:rPr>
        <w:t>Latar Belakang</w:t>
      </w:r>
    </w:p>
    <w:p w:rsidR="0035477F" w:rsidRPr="007F7D2D" w:rsidRDefault="00153D39" w:rsidP="0035477F">
      <w:pPr>
        <w:spacing w:line="480" w:lineRule="auto"/>
        <w:ind w:left="720" w:firstLine="720"/>
        <w:jc w:val="both"/>
        <w:rPr>
          <w:rFonts w:asciiTheme="majorBidi" w:hAnsiTheme="majorBidi" w:cstheme="majorBidi"/>
          <w:bCs/>
        </w:rPr>
      </w:pPr>
      <w:proofErr w:type="gramStart"/>
      <w:r w:rsidRPr="007F7D2D">
        <w:rPr>
          <w:rFonts w:asciiTheme="majorBidi" w:hAnsiTheme="majorBidi" w:cstheme="majorBidi"/>
        </w:rPr>
        <w:t xml:space="preserve">Koperasi Jasa Keuangan Syariah (KJKS) BMT </w:t>
      </w:r>
      <w:r w:rsidR="00836545" w:rsidRPr="007F7D2D">
        <w:rPr>
          <w:rFonts w:asciiTheme="majorBidi" w:hAnsiTheme="majorBidi" w:cstheme="majorBidi"/>
        </w:rPr>
        <w:t xml:space="preserve">didirikan </w:t>
      </w:r>
      <w:r w:rsidRPr="007F7D2D">
        <w:rPr>
          <w:rFonts w:asciiTheme="majorBidi" w:hAnsiTheme="majorBidi" w:cstheme="majorBidi"/>
        </w:rPr>
        <w:t>pada tanggal 11 April 2010</w:t>
      </w:r>
      <w:r w:rsidR="00836545" w:rsidRPr="007F7D2D">
        <w:rPr>
          <w:rFonts w:asciiTheme="majorBidi" w:hAnsiTheme="majorBidi" w:cstheme="majorBidi"/>
        </w:rPr>
        <w:t>.</w:t>
      </w:r>
      <w:proofErr w:type="gramEnd"/>
      <w:r w:rsidRPr="007F7D2D">
        <w:rPr>
          <w:rFonts w:asciiTheme="majorBidi" w:hAnsiTheme="majorBidi" w:cstheme="majorBidi"/>
        </w:rPr>
        <w:t xml:space="preserve"> </w:t>
      </w:r>
      <w:proofErr w:type="gramStart"/>
      <w:r w:rsidR="005F15AC" w:rsidRPr="007F7D2D">
        <w:rPr>
          <w:rFonts w:asciiTheme="majorBidi" w:hAnsiTheme="majorBidi" w:cstheme="majorBidi"/>
        </w:rPr>
        <w:t xml:space="preserve">KJKS BMT </w:t>
      </w:r>
      <w:r w:rsidRPr="007F7D2D">
        <w:rPr>
          <w:rFonts w:asciiTheme="majorBidi" w:hAnsiTheme="majorBidi" w:cstheme="majorBidi"/>
        </w:rPr>
        <w:t xml:space="preserve">dibentuk dalam upaya mengatasi </w:t>
      </w:r>
      <w:r w:rsidRPr="007F7D2D">
        <w:rPr>
          <w:rFonts w:asciiTheme="majorBidi" w:hAnsiTheme="majorBidi" w:cstheme="majorBidi"/>
        </w:rPr>
        <w:lastRenderedPageBreak/>
        <w:t>permasalahan kemiskinan melalui Program Pemberdayaan Fakir Miskin kerjasama BRI Syariah dengan Pusat Inkubasi Bisnis Usaha Kecil (PINBUK)</w:t>
      </w:r>
      <w:r w:rsidR="005F15AC" w:rsidRPr="007F7D2D">
        <w:rPr>
          <w:rFonts w:asciiTheme="majorBidi" w:hAnsiTheme="majorBidi" w:cstheme="majorBidi"/>
        </w:rPr>
        <w:t>.</w:t>
      </w:r>
      <w:proofErr w:type="gramEnd"/>
      <w:r w:rsidR="005F15AC" w:rsidRPr="007F7D2D">
        <w:rPr>
          <w:rFonts w:asciiTheme="majorBidi" w:hAnsiTheme="majorBidi" w:cstheme="majorBidi"/>
        </w:rPr>
        <w:t xml:space="preserve"> KJKS BMT </w:t>
      </w:r>
      <w:r w:rsidRPr="007F7D2D">
        <w:rPr>
          <w:rFonts w:asciiTheme="majorBidi" w:hAnsiTheme="majorBidi" w:cstheme="majorBidi"/>
        </w:rPr>
        <w:t xml:space="preserve">mengembangkan pola terpadu </w:t>
      </w:r>
      <w:r w:rsidR="00836545" w:rsidRPr="007F7D2D">
        <w:rPr>
          <w:rFonts w:asciiTheme="majorBidi" w:hAnsiTheme="majorBidi" w:cstheme="majorBidi"/>
        </w:rPr>
        <w:t xml:space="preserve">Kelompok </w:t>
      </w:r>
      <w:r w:rsidRPr="007F7D2D">
        <w:rPr>
          <w:rFonts w:asciiTheme="majorBidi" w:hAnsiTheme="majorBidi" w:cstheme="majorBidi"/>
        </w:rPr>
        <w:t xml:space="preserve">Usaha </w:t>
      </w:r>
      <w:r w:rsidR="00836545" w:rsidRPr="007F7D2D">
        <w:rPr>
          <w:rFonts w:asciiTheme="majorBidi" w:hAnsiTheme="majorBidi" w:cstheme="majorBidi"/>
        </w:rPr>
        <w:t xml:space="preserve">Muamalat </w:t>
      </w:r>
      <w:r w:rsidRPr="007F7D2D">
        <w:rPr>
          <w:rFonts w:asciiTheme="majorBidi" w:hAnsiTheme="majorBidi" w:cstheme="majorBidi"/>
        </w:rPr>
        <w:t xml:space="preserve">(POKUSMA) yang diintegrasikan dengan Lembaga Keuangan Mikro (LKM) KJKS BMT yang mandiri, </w:t>
      </w:r>
      <w:r w:rsidR="003766F6" w:rsidRPr="007F7D2D">
        <w:rPr>
          <w:rFonts w:asciiTheme="majorBidi" w:hAnsiTheme="majorBidi" w:cstheme="majorBidi"/>
        </w:rPr>
        <w:t>mengakar di tengah-</w:t>
      </w:r>
      <w:r w:rsidRPr="007F7D2D">
        <w:rPr>
          <w:rFonts w:asciiTheme="majorBidi" w:hAnsiTheme="majorBidi" w:cstheme="majorBidi"/>
        </w:rPr>
        <w:t>tengah masyarakat dan berkelanjutan.</w:t>
      </w:r>
      <w:r w:rsidR="0035477F" w:rsidRPr="007F7D2D">
        <w:rPr>
          <w:rFonts w:asciiTheme="majorBidi" w:hAnsiTheme="majorBidi" w:cstheme="majorBidi"/>
          <w:bCs/>
        </w:rPr>
        <w:t xml:space="preserve"> </w:t>
      </w:r>
    </w:p>
    <w:p w:rsidR="0035477F" w:rsidRPr="007F7D2D" w:rsidRDefault="0035477F" w:rsidP="009842F9">
      <w:pPr>
        <w:spacing w:line="480" w:lineRule="auto"/>
        <w:ind w:left="720" w:firstLine="720"/>
        <w:jc w:val="both"/>
        <w:rPr>
          <w:rFonts w:asciiTheme="majorBidi" w:hAnsiTheme="majorBidi" w:cstheme="majorBidi"/>
          <w:bCs/>
        </w:rPr>
      </w:pPr>
      <w:proofErr w:type="gramStart"/>
      <w:r w:rsidRPr="007F7D2D">
        <w:rPr>
          <w:rFonts w:asciiTheme="majorBidi" w:hAnsiTheme="majorBidi" w:cstheme="majorBidi"/>
          <w:bCs/>
        </w:rPr>
        <w:t>KJKS BMT Kelurahan Padang</w:t>
      </w:r>
      <w:r w:rsidRPr="007F7D2D">
        <w:rPr>
          <w:rFonts w:asciiTheme="majorBidi" w:hAnsiTheme="majorBidi" w:cstheme="majorBidi"/>
        </w:rPr>
        <w:t xml:space="preserve"> Besi termasuk salah KJKS BMT yang berdiri di tahap pertama bersama dengan 53 KJKS BMT Kelurahan lainnya.</w:t>
      </w:r>
      <w:proofErr w:type="gramEnd"/>
      <w:r w:rsidRPr="007F7D2D">
        <w:rPr>
          <w:rFonts w:asciiTheme="majorBidi" w:hAnsiTheme="majorBidi" w:cstheme="majorBidi"/>
        </w:rPr>
        <w:t xml:space="preserve"> </w:t>
      </w:r>
      <w:r w:rsidRPr="007F7D2D">
        <w:rPr>
          <w:rFonts w:asciiTheme="majorBidi" w:hAnsiTheme="majorBidi" w:cstheme="majorBidi"/>
          <w:bCs/>
        </w:rPr>
        <w:t>KJKS BMT Kelurahan Padang</w:t>
      </w:r>
      <w:r w:rsidRPr="007F7D2D">
        <w:rPr>
          <w:rFonts w:asciiTheme="majorBidi" w:hAnsiTheme="majorBidi" w:cstheme="majorBidi"/>
        </w:rPr>
        <w:t xml:space="preserve"> Besi berdiri tanggal 02 Juni 2010 dengan jumlah pendiri 23 orang dengan </w:t>
      </w:r>
      <w:proofErr w:type="gramStart"/>
      <w:r w:rsidRPr="007F7D2D">
        <w:rPr>
          <w:rFonts w:asciiTheme="majorBidi" w:hAnsiTheme="majorBidi" w:cstheme="majorBidi"/>
        </w:rPr>
        <w:t>dana</w:t>
      </w:r>
      <w:proofErr w:type="gramEnd"/>
      <w:r w:rsidRPr="007F7D2D">
        <w:rPr>
          <w:rFonts w:asciiTheme="majorBidi" w:hAnsiTheme="majorBidi" w:cstheme="majorBidi"/>
        </w:rPr>
        <w:t xml:space="preserve"> SIMPOKSUS berjumlah Rp. 29.000.000,- </w:t>
      </w:r>
    </w:p>
    <w:p w:rsidR="00461FA8" w:rsidRPr="007F7D2D" w:rsidRDefault="00461FA8" w:rsidP="005F15AC">
      <w:pPr>
        <w:spacing w:line="480" w:lineRule="auto"/>
        <w:ind w:left="720" w:firstLine="720"/>
        <w:jc w:val="both"/>
        <w:rPr>
          <w:rFonts w:asciiTheme="majorBidi" w:hAnsiTheme="majorBidi" w:cstheme="majorBidi"/>
          <w:bCs/>
        </w:rPr>
      </w:pPr>
    </w:p>
    <w:p w:rsidR="00153D39" w:rsidRPr="007F7D2D" w:rsidRDefault="00153D39" w:rsidP="00907177">
      <w:pPr>
        <w:pStyle w:val="ListParagraph"/>
        <w:numPr>
          <w:ilvl w:val="0"/>
          <w:numId w:val="10"/>
        </w:numPr>
        <w:spacing w:line="360" w:lineRule="auto"/>
        <w:rPr>
          <w:rFonts w:asciiTheme="majorBidi" w:hAnsiTheme="majorBidi" w:cstheme="majorBidi"/>
          <w:b/>
          <w:sz w:val="24"/>
          <w:szCs w:val="24"/>
        </w:rPr>
      </w:pPr>
      <w:r w:rsidRPr="007F7D2D">
        <w:rPr>
          <w:rFonts w:asciiTheme="majorBidi" w:hAnsiTheme="majorBidi" w:cstheme="majorBidi"/>
          <w:b/>
          <w:sz w:val="24"/>
          <w:szCs w:val="24"/>
        </w:rPr>
        <w:t xml:space="preserve">Maksud dan </w:t>
      </w:r>
      <w:r w:rsidR="00461FA8" w:rsidRPr="007F7D2D">
        <w:rPr>
          <w:rFonts w:asciiTheme="majorBidi" w:hAnsiTheme="majorBidi" w:cstheme="majorBidi"/>
          <w:b/>
          <w:sz w:val="24"/>
          <w:szCs w:val="24"/>
        </w:rPr>
        <w:t xml:space="preserve">Tujuan </w:t>
      </w:r>
    </w:p>
    <w:p w:rsidR="00153D39" w:rsidRPr="007F7D2D" w:rsidRDefault="00153D39" w:rsidP="00907177">
      <w:pPr>
        <w:numPr>
          <w:ilvl w:val="0"/>
          <w:numId w:val="5"/>
        </w:numPr>
        <w:spacing w:line="480" w:lineRule="auto"/>
        <w:ind w:left="1080"/>
        <w:jc w:val="both"/>
        <w:rPr>
          <w:rFonts w:asciiTheme="majorBidi" w:hAnsiTheme="majorBidi" w:cstheme="majorBidi"/>
        </w:rPr>
      </w:pPr>
      <w:r w:rsidRPr="007F7D2D">
        <w:rPr>
          <w:rFonts w:asciiTheme="majorBidi" w:hAnsiTheme="majorBidi" w:cstheme="majorBidi"/>
        </w:rPr>
        <w:t>Memberdayakan ekonomi masyarakat khususnya golongan ekonomi kecil.</w:t>
      </w:r>
    </w:p>
    <w:p w:rsidR="00153D39" w:rsidRPr="007F7D2D" w:rsidRDefault="00153D39" w:rsidP="00907177">
      <w:pPr>
        <w:numPr>
          <w:ilvl w:val="0"/>
          <w:numId w:val="5"/>
        </w:numPr>
        <w:spacing w:line="480" w:lineRule="auto"/>
        <w:ind w:left="1080"/>
        <w:jc w:val="both"/>
        <w:rPr>
          <w:rFonts w:asciiTheme="majorBidi" w:hAnsiTheme="majorBidi" w:cstheme="majorBidi"/>
        </w:rPr>
      </w:pPr>
      <w:r w:rsidRPr="007F7D2D">
        <w:rPr>
          <w:rFonts w:asciiTheme="majorBidi" w:hAnsiTheme="majorBidi" w:cstheme="majorBidi"/>
        </w:rPr>
        <w:t xml:space="preserve">Meningkatkan partisipasi masyarakat dalam kegiatan ekonomi yang sesuai dengan nilai dan </w:t>
      </w:r>
      <w:proofErr w:type="gramStart"/>
      <w:r w:rsidRPr="007F7D2D">
        <w:rPr>
          <w:rFonts w:asciiTheme="majorBidi" w:hAnsiTheme="majorBidi" w:cstheme="majorBidi"/>
        </w:rPr>
        <w:t>norma</w:t>
      </w:r>
      <w:proofErr w:type="gramEnd"/>
      <w:r w:rsidRPr="007F7D2D">
        <w:rPr>
          <w:rFonts w:asciiTheme="majorBidi" w:hAnsiTheme="majorBidi" w:cstheme="majorBidi"/>
        </w:rPr>
        <w:t xml:space="preserve"> masyarakat.</w:t>
      </w:r>
    </w:p>
    <w:p w:rsidR="00153D39" w:rsidRPr="007F7D2D" w:rsidRDefault="00153D39" w:rsidP="00907177">
      <w:pPr>
        <w:numPr>
          <w:ilvl w:val="0"/>
          <w:numId w:val="5"/>
        </w:numPr>
        <w:spacing w:line="480" w:lineRule="auto"/>
        <w:ind w:left="1080"/>
        <w:jc w:val="both"/>
        <w:rPr>
          <w:rFonts w:asciiTheme="majorBidi" w:hAnsiTheme="majorBidi" w:cstheme="majorBidi"/>
        </w:rPr>
      </w:pPr>
      <w:r w:rsidRPr="007F7D2D">
        <w:rPr>
          <w:rFonts w:asciiTheme="majorBidi" w:hAnsiTheme="majorBidi" w:cstheme="majorBidi"/>
        </w:rPr>
        <w:t>Meningkatkan kesejahteraan serta posisi tawar anggota khususnya dan masyarakat umumnya melalui kegiatan ekonomi.</w:t>
      </w:r>
    </w:p>
    <w:p w:rsidR="005F15AC" w:rsidRPr="007F7D2D" w:rsidRDefault="00153D39" w:rsidP="00907177">
      <w:pPr>
        <w:numPr>
          <w:ilvl w:val="0"/>
          <w:numId w:val="5"/>
        </w:numPr>
        <w:spacing w:line="480" w:lineRule="auto"/>
        <w:ind w:left="1080"/>
        <w:jc w:val="both"/>
        <w:rPr>
          <w:rFonts w:asciiTheme="majorBidi" w:hAnsiTheme="majorBidi" w:cstheme="majorBidi"/>
        </w:rPr>
      </w:pPr>
      <w:r w:rsidRPr="007F7D2D">
        <w:rPr>
          <w:rFonts w:asciiTheme="majorBidi" w:hAnsiTheme="majorBidi" w:cstheme="majorBidi"/>
        </w:rPr>
        <w:t>Mengembangkan usaha Lembaga Keuangan yang dimiliki oleh anggota dan masyarakat, terkelola baik, efisien dan sehat.</w:t>
      </w:r>
    </w:p>
    <w:p w:rsidR="009B63C5" w:rsidRDefault="009B63C5" w:rsidP="009B63C5">
      <w:pPr>
        <w:spacing w:line="480" w:lineRule="auto"/>
        <w:ind w:left="1080"/>
        <w:jc w:val="both"/>
        <w:rPr>
          <w:rFonts w:asciiTheme="majorBidi" w:hAnsiTheme="majorBidi" w:cstheme="majorBidi"/>
        </w:rPr>
      </w:pPr>
    </w:p>
    <w:p w:rsidR="00E86EC4" w:rsidRPr="007F7D2D" w:rsidRDefault="00E86EC4" w:rsidP="009B63C5">
      <w:pPr>
        <w:spacing w:line="480" w:lineRule="auto"/>
        <w:ind w:left="1080"/>
        <w:jc w:val="both"/>
        <w:rPr>
          <w:rFonts w:asciiTheme="majorBidi" w:hAnsiTheme="majorBidi" w:cstheme="majorBidi"/>
        </w:rPr>
      </w:pPr>
    </w:p>
    <w:p w:rsidR="00153D39" w:rsidRPr="007F7D2D" w:rsidRDefault="00153D39" w:rsidP="00907177">
      <w:pPr>
        <w:pStyle w:val="ListParagraph"/>
        <w:numPr>
          <w:ilvl w:val="0"/>
          <w:numId w:val="10"/>
        </w:numPr>
        <w:spacing w:line="360" w:lineRule="auto"/>
        <w:rPr>
          <w:rFonts w:asciiTheme="majorBidi" w:hAnsiTheme="majorBidi" w:cstheme="majorBidi"/>
          <w:b/>
          <w:sz w:val="24"/>
          <w:szCs w:val="24"/>
        </w:rPr>
      </w:pPr>
      <w:r w:rsidRPr="007F7D2D">
        <w:rPr>
          <w:rFonts w:asciiTheme="majorBidi" w:hAnsiTheme="majorBidi" w:cstheme="majorBidi"/>
          <w:b/>
          <w:sz w:val="24"/>
          <w:szCs w:val="24"/>
        </w:rPr>
        <w:lastRenderedPageBreak/>
        <w:t xml:space="preserve">Fungsi  dan </w:t>
      </w:r>
      <w:r w:rsidR="00461FA8" w:rsidRPr="007F7D2D">
        <w:rPr>
          <w:rFonts w:asciiTheme="majorBidi" w:hAnsiTheme="majorBidi" w:cstheme="majorBidi"/>
          <w:b/>
          <w:sz w:val="24"/>
          <w:szCs w:val="24"/>
        </w:rPr>
        <w:t xml:space="preserve">Peran </w:t>
      </w:r>
    </w:p>
    <w:p w:rsidR="00153D39" w:rsidRPr="007F7D2D" w:rsidRDefault="00153D39" w:rsidP="00907177">
      <w:pPr>
        <w:numPr>
          <w:ilvl w:val="1"/>
          <w:numId w:val="4"/>
        </w:numPr>
        <w:spacing w:line="480" w:lineRule="auto"/>
        <w:ind w:left="1134" w:hanging="425"/>
        <w:jc w:val="both"/>
        <w:rPr>
          <w:rFonts w:asciiTheme="majorBidi" w:hAnsiTheme="majorBidi" w:cstheme="majorBidi"/>
        </w:rPr>
      </w:pPr>
      <w:r w:rsidRPr="007F7D2D">
        <w:rPr>
          <w:rFonts w:asciiTheme="majorBidi" w:hAnsiTheme="majorBidi" w:cstheme="majorBidi"/>
        </w:rPr>
        <w:t>Membangun dan mengembangkan potensi dan kemampuan ekonomi untuk meningkatkan keuntungan usaha ekonomi dan kesejahteraan anggota pada khususnya dan kemajuan lingkungan kerja pada umumnya.</w:t>
      </w:r>
    </w:p>
    <w:p w:rsidR="00153D39" w:rsidRPr="007F7D2D" w:rsidRDefault="00153D39" w:rsidP="00907177">
      <w:pPr>
        <w:numPr>
          <w:ilvl w:val="1"/>
          <w:numId w:val="4"/>
        </w:numPr>
        <w:spacing w:line="480" w:lineRule="auto"/>
        <w:ind w:left="1134" w:hanging="425"/>
        <w:jc w:val="both"/>
        <w:rPr>
          <w:rFonts w:asciiTheme="majorBidi" w:hAnsiTheme="majorBidi" w:cstheme="majorBidi"/>
        </w:rPr>
      </w:pPr>
      <w:r w:rsidRPr="007F7D2D">
        <w:rPr>
          <w:rFonts w:asciiTheme="majorBidi" w:hAnsiTheme="majorBidi" w:cstheme="majorBidi"/>
        </w:rPr>
        <w:t>Berperan secara aktif dalam upaya mempertinggi kualitas SDM anggota, sehingga lebih professional dan Islami yang nantinya meningkatkan kualitas kehidupan masyarakat.</w:t>
      </w:r>
    </w:p>
    <w:p w:rsidR="00153D39" w:rsidRPr="007F7D2D" w:rsidRDefault="00153D39" w:rsidP="00907177">
      <w:pPr>
        <w:numPr>
          <w:ilvl w:val="1"/>
          <w:numId w:val="4"/>
        </w:numPr>
        <w:spacing w:line="480" w:lineRule="auto"/>
        <w:ind w:left="1134" w:hanging="425"/>
        <w:jc w:val="both"/>
        <w:rPr>
          <w:rFonts w:asciiTheme="majorBidi" w:hAnsiTheme="majorBidi" w:cstheme="majorBidi"/>
        </w:rPr>
      </w:pPr>
      <w:r w:rsidRPr="007F7D2D">
        <w:rPr>
          <w:rFonts w:asciiTheme="majorBidi" w:hAnsiTheme="majorBidi" w:cstheme="majorBidi"/>
        </w:rPr>
        <w:t>Mengembangkan kelompok-kelompok usaha anggota untuk peningkatan efisiensi.</w:t>
      </w:r>
    </w:p>
    <w:p w:rsidR="00153D39" w:rsidRPr="007F7D2D" w:rsidRDefault="00153D39" w:rsidP="00907177">
      <w:pPr>
        <w:numPr>
          <w:ilvl w:val="1"/>
          <w:numId w:val="4"/>
        </w:numPr>
        <w:spacing w:line="480" w:lineRule="auto"/>
        <w:ind w:left="1134" w:hanging="425"/>
        <w:jc w:val="both"/>
        <w:rPr>
          <w:rFonts w:asciiTheme="majorBidi" w:hAnsiTheme="majorBidi" w:cstheme="majorBidi"/>
        </w:rPr>
      </w:pPr>
      <w:r w:rsidRPr="007F7D2D">
        <w:rPr>
          <w:rFonts w:asciiTheme="majorBidi" w:hAnsiTheme="majorBidi" w:cstheme="majorBidi"/>
        </w:rPr>
        <w:t>Membentuk jaringan usaha antar anggota dan antar BMT.</w:t>
      </w:r>
    </w:p>
    <w:p w:rsidR="00153D39" w:rsidRPr="007F7D2D" w:rsidRDefault="00153D39" w:rsidP="00907177">
      <w:pPr>
        <w:numPr>
          <w:ilvl w:val="1"/>
          <w:numId w:val="4"/>
        </w:numPr>
        <w:spacing w:line="480" w:lineRule="auto"/>
        <w:ind w:left="1134" w:hanging="425"/>
        <w:jc w:val="both"/>
        <w:rPr>
          <w:rFonts w:asciiTheme="majorBidi" w:hAnsiTheme="majorBidi" w:cstheme="majorBidi"/>
        </w:rPr>
      </w:pPr>
      <w:r w:rsidRPr="007F7D2D">
        <w:rPr>
          <w:rFonts w:asciiTheme="majorBidi" w:hAnsiTheme="majorBidi" w:cstheme="majorBidi"/>
        </w:rPr>
        <w:t>Membentuk kepribadian dan akhlak Islami yang tangguh dalam menghadapi tantangan global.</w:t>
      </w:r>
    </w:p>
    <w:p w:rsidR="004D066E" w:rsidRPr="007F7D2D" w:rsidRDefault="004D066E" w:rsidP="0035477F">
      <w:pPr>
        <w:spacing w:line="480" w:lineRule="auto"/>
        <w:ind w:left="1134"/>
        <w:jc w:val="both"/>
        <w:rPr>
          <w:rFonts w:asciiTheme="majorBidi" w:hAnsiTheme="majorBidi" w:cstheme="majorBidi"/>
        </w:rPr>
      </w:pPr>
    </w:p>
    <w:p w:rsidR="009352F4" w:rsidRPr="007F7D2D" w:rsidRDefault="00836545" w:rsidP="00907177">
      <w:pPr>
        <w:pStyle w:val="ListParagraph"/>
        <w:numPr>
          <w:ilvl w:val="0"/>
          <w:numId w:val="10"/>
        </w:numPr>
        <w:spacing w:line="360" w:lineRule="auto"/>
        <w:rPr>
          <w:rFonts w:asciiTheme="majorBidi" w:hAnsiTheme="majorBidi" w:cstheme="majorBidi"/>
          <w:b/>
          <w:sz w:val="24"/>
          <w:szCs w:val="24"/>
        </w:rPr>
      </w:pPr>
      <w:r w:rsidRPr="007F7D2D">
        <w:rPr>
          <w:rFonts w:asciiTheme="majorBidi" w:hAnsiTheme="majorBidi" w:cstheme="majorBidi"/>
          <w:b/>
          <w:sz w:val="24"/>
          <w:szCs w:val="24"/>
        </w:rPr>
        <w:t>Visi</w:t>
      </w:r>
      <w:r w:rsidR="009352F4" w:rsidRPr="007F7D2D">
        <w:rPr>
          <w:rFonts w:asciiTheme="majorBidi" w:hAnsiTheme="majorBidi" w:cstheme="majorBidi"/>
          <w:b/>
          <w:sz w:val="24"/>
          <w:szCs w:val="24"/>
        </w:rPr>
        <w:t xml:space="preserve"> dan Misi</w:t>
      </w:r>
      <w:r w:rsidRPr="007F7D2D">
        <w:rPr>
          <w:rFonts w:asciiTheme="majorBidi" w:hAnsiTheme="majorBidi" w:cstheme="majorBidi"/>
          <w:b/>
          <w:sz w:val="24"/>
          <w:szCs w:val="24"/>
        </w:rPr>
        <w:tab/>
      </w:r>
    </w:p>
    <w:p w:rsidR="009352F4" w:rsidRPr="007F7D2D" w:rsidRDefault="009352F4" w:rsidP="009352F4">
      <w:pPr>
        <w:spacing w:line="480" w:lineRule="auto"/>
        <w:ind w:left="720"/>
        <w:jc w:val="both"/>
        <w:rPr>
          <w:rFonts w:asciiTheme="majorBidi" w:hAnsiTheme="majorBidi" w:cstheme="majorBidi"/>
        </w:rPr>
      </w:pPr>
      <w:proofErr w:type="gramStart"/>
      <w:r w:rsidRPr="007F7D2D">
        <w:rPr>
          <w:rFonts w:asciiTheme="majorBidi" w:hAnsiTheme="majorBidi" w:cstheme="majorBidi"/>
        </w:rPr>
        <w:t>Visi :</w:t>
      </w:r>
      <w:proofErr w:type="gramEnd"/>
    </w:p>
    <w:p w:rsidR="009352F4" w:rsidRPr="007F7D2D" w:rsidRDefault="00836545" w:rsidP="009352F4">
      <w:pPr>
        <w:spacing w:line="480" w:lineRule="auto"/>
        <w:ind w:left="1440"/>
        <w:jc w:val="both"/>
        <w:rPr>
          <w:rFonts w:asciiTheme="majorBidi" w:hAnsiTheme="majorBidi" w:cstheme="majorBidi"/>
          <w:bCs/>
        </w:rPr>
      </w:pPr>
      <w:r w:rsidRPr="007F7D2D">
        <w:rPr>
          <w:rFonts w:asciiTheme="majorBidi" w:hAnsiTheme="majorBidi" w:cstheme="majorBidi"/>
        </w:rPr>
        <w:t xml:space="preserve">Menjadi Koperasi Jasa Keuangan Syariah yang mandiri, sehat kuat dan terbaik di Kota Padang dalam melayani </w:t>
      </w:r>
      <w:r w:rsidR="009352F4" w:rsidRPr="001462B7">
        <w:rPr>
          <w:rFonts w:asciiTheme="majorBidi" w:hAnsiTheme="majorBidi" w:cstheme="majorBidi"/>
          <w:bCs/>
          <w:iCs/>
        </w:rPr>
        <w:t>pembiayaan usaha sektor ri</w:t>
      </w:r>
      <w:r w:rsidRPr="001462B7">
        <w:rPr>
          <w:rFonts w:asciiTheme="majorBidi" w:hAnsiTheme="majorBidi" w:cstheme="majorBidi"/>
          <w:bCs/>
          <w:iCs/>
        </w:rPr>
        <w:t>l anggota</w:t>
      </w:r>
      <w:r w:rsidRPr="007F7D2D">
        <w:rPr>
          <w:rFonts w:asciiTheme="majorBidi" w:hAnsiTheme="majorBidi" w:cstheme="majorBidi"/>
          <w:b/>
          <w:i/>
        </w:rPr>
        <w:t xml:space="preserve"> </w:t>
      </w:r>
      <w:r w:rsidRPr="007F7D2D">
        <w:rPr>
          <w:rFonts w:asciiTheme="majorBidi" w:hAnsiTheme="majorBidi" w:cstheme="majorBidi"/>
        </w:rPr>
        <w:t>dan masyarakat sekitar menuju kehidupan yang adil,makmur,sejahtera material dan spiritual serta meningkatkan kualitas ibadah anggota sehingga mampu berperan sebagai khalifah Allah SWT.</w:t>
      </w:r>
    </w:p>
    <w:p w:rsidR="00025D55" w:rsidRDefault="00025D55" w:rsidP="009352F4">
      <w:pPr>
        <w:spacing w:line="480" w:lineRule="auto"/>
        <w:ind w:firstLine="720"/>
        <w:jc w:val="both"/>
        <w:rPr>
          <w:rFonts w:asciiTheme="majorBidi" w:hAnsiTheme="majorBidi" w:cstheme="majorBidi"/>
        </w:rPr>
      </w:pPr>
    </w:p>
    <w:p w:rsidR="00836545" w:rsidRPr="007F7D2D" w:rsidRDefault="009352F4" w:rsidP="009352F4">
      <w:pPr>
        <w:spacing w:line="480" w:lineRule="auto"/>
        <w:ind w:firstLine="720"/>
        <w:jc w:val="both"/>
        <w:rPr>
          <w:rFonts w:asciiTheme="majorBidi" w:hAnsiTheme="majorBidi" w:cstheme="majorBidi"/>
          <w:bCs/>
        </w:rPr>
      </w:pPr>
      <w:proofErr w:type="gramStart"/>
      <w:r w:rsidRPr="007F7D2D">
        <w:rPr>
          <w:rFonts w:asciiTheme="majorBidi" w:hAnsiTheme="majorBidi" w:cstheme="majorBidi"/>
        </w:rPr>
        <w:lastRenderedPageBreak/>
        <w:t xml:space="preserve">Misi </w:t>
      </w:r>
      <w:r w:rsidR="00836545" w:rsidRPr="007F7D2D">
        <w:rPr>
          <w:rFonts w:asciiTheme="majorBidi" w:hAnsiTheme="majorBidi" w:cstheme="majorBidi"/>
        </w:rPr>
        <w:t>:</w:t>
      </w:r>
      <w:proofErr w:type="gramEnd"/>
      <w:r w:rsidR="00836545" w:rsidRPr="007F7D2D">
        <w:rPr>
          <w:rFonts w:asciiTheme="majorBidi" w:hAnsiTheme="majorBidi" w:cstheme="majorBidi"/>
        </w:rPr>
        <w:t xml:space="preserve"> </w:t>
      </w:r>
    </w:p>
    <w:p w:rsidR="00836545" w:rsidRPr="007F7D2D" w:rsidRDefault="00836545" w:rsidP="00907177">
      <w:pPr>
        <w:pStyle w:val="ListParagraph"/>
        <w:numPr>
          <w:ilvl w:val="0"/>
          <w:numId w:val="20"/>
        </w:numPr>
        <w:tabs>
          <w:tab w:val="left" w:pos="567"/>
        </w:tabs>
        <w:spacing w:after="0" w:line="480" w:lineRule="auto"/>
        <w:ind w:left="1080"/>
        <w:contextualSpacing/>
        <w:jc w:val="both"/>
        <w:rPr>
          <w:rFonts w:asciiTheme="majorBidi" w:hAnsiTheme="majorBidi" w:cstheme="majorBidi"/>
          <w:sz w:val="24"/>
          <w:szCs w:val="24"/>
        </w:rPr>
      </w:pPr>
      <w:r w:rsidRPr="007F7D2D">
        <w:rPr>
          <w:rFonts w:asciiTheme="majorBidi" w:hAnsiTheme="majorBidi" w:cstheme="majorBidi"/>
          <w:sz w:val="24"/>
          <w:szCs w:val="24"/>
        </w:rPr>
        <w:t>Menumbuhkembangkan pengusaha mikro kecil agar tangguh dan professional mengelola usahanya untuk meningkatkan pendapatan keluarga.</w:t>
      </w:r>
    </w:p>
    <w:p w:rsidR="00836545" w:rsidRPr="007F7D2D" w:rsidRDefault="00836545" w:rsidP="00907177">
      <w:pPr>
        <w:pStyle w:val="ListParagraph"/>
        <w:numPr>
          <w:ilvl w:val="0"/>
          <w:numId w:val="20"/>
        </w:numPr>
        <w:tabs>
          <w:tab w:val="left" w:pos="567"/>
        </w:tabs>
        <w:spacing w:after="0" w:line="480" w:lineRule="auto"/>
        <w:ind w:left="1080"/>
        <w:contextualSpacing/>
        <w:jc w:val="both"/>
        <w:rPr>
          <w:rFonts w:asciiTheme="majorBidi" w:hAnsiTheme="majorBidi" w:cstheme="majorBidi"/>
          <w:sz w:val="24"/>
          <w:szCs w:val="24"/>
        </w:rPr>
      </w:pPr>
      <w:r w:rsidRPr="007F7D2D">
        <w:rPr>
          <w:rFonts w:asciiTheme="majorBidi" w:hAnsiTheme="majorBidi" w:cstheme="majorBidi"/>
          <w:sz w:val="24"/>
          <w:szCs w:val="24"/>
        </w:rPr>
        <w:t>Berperan secara aktif dalam upaya mempertinggi kualitas SDM anggota, sehingga lebih professional dan islami yang nantinya meningkatkan kualitas kehidupan masyarakat.</w:t>
      </w:r>
    </w:p>
    <w:p w:rsidR="00836545" w:rsidRPr="007F7D2D" w:rsidRDefault="00836545" w:rsidP="00907177">
      <w:pPr>
        <w:pStyle w:val="ListParagraph"/>
        <w:numPr>
          <w:ilvl w:val="0"/>
          <w:numId w:val="20"/>
        </w:numPr>
        <w:tabs>
          <w:tab w:val="left" w:pos="567"/>
        </w:tabs>
        <w:spacing w:after="0" w:line="480" w:lineRule="auto"/>
        <w:ind w:left="1080"/>
        <w:contextualSpacing/>
        <w:jc w:val="both"/>
        <w:rPr>
          <w:rFonts w:asciiTheme="majorBidi" w:hAnsiTheme="majorBidi" w:cstheme="majorBidi"/>
          <w:sz w:val="24"/>
          <w:szCs w:val="24"/>
        </w:rPr>
      </w:pPr>
      <w:r w:rsidRPr="007F7D2D">
        <w:rPr>
          <w:rFonts w:asciiTheme="majorBidi" w:hAnsiTheme="majorBidi" w:cstheme="majorBidi"/>
          <w:sz w:val="24"/>
          <w:szCs w:val="24"/>
        </w:rPr>
        <w:t>Menumbuhkembangkan Pusat Usaha Masyarakat yang di ikuti, di kelola oleh anggota sebagai wadah untuk jalinan silahturahmi</w:t>
      </w:r>
      <w:proofErr w:type="gramStart"/>
      <w:r w:rsidRPr="007F7D2D">
        <w:rPr>
          <w:rFonts w:asciiTheme="majorBidi" w:hAnsiTheme="majorBidi" w:cstheme="majorBidi"/>
          <w:sz w:val="24"/>
          <w:szCs w:val="24"/>
        </w:rPr>
        <w:t>,membangun</w:t>
      </w:r>
      <w:proofErr w:type="gramEnd"/>
      <w:r w:rsidRPr="007F7D2D">
        <w:rPr>
          <w:rFonts w:asciiTheme="majorBidi" w:hAnsiTheme="majorBidi" w:cstheme="majorBidi"/>
          <w:sz w:val="24"/>
          <w:szCs w:val="24"/>
        </w:rPr>
        <w:t xml:space="preserve"> sosio kultur, transaksi bisnis,kemitraan usaha,berbagi pengalaman,menuju kehidupan social ekonominya yang lebih baik.</w:t>
      </w:r>
    </w:p>
    <w:p w:rsidR="00836545" w:rsidRPr="007F7D2D" w:rsidRDefault="00836545" w:rsidP="00907177">
      <w:pPr>
        <w:pStyle w:val="ListParagraph"/>
        <w:numPr>
          <w:ilvl w:val="0"/>
          <w:numId w:val="20"/>
        </w:numPr>
        <w:tabs>
          <w:tab w:val="left" w:pos="567"/>
        </w:tabs>
        <w:spacing w:after="0" w:line="480" w:lineRule="auto"/>
        <w:ind w:left="1080"/>
        <w:contextualSpacing/>
        <w:jc w:val="both"/>
        <w:rPr>
          <w:rFonts w:asciiTheme="majorBidi" w:hAnsiTheme="majorBidi" w:cstheme="majorBidi"/>
          <w:sz w:val="24"/>
          <w:szCs w:val="24"/>
        </w:rPr>
      </w:pPr>
      <w:r w:rsidRPr="007F7D2D">
        <w:rPr>
          <w:rFonts w:asciiTheme="majorBidi" w:hAnsiTheme="majorBidi" w:cstheme="majorBidi"/>
          <w:sz w:val="24"/>
          <w:szCs w:val="24"/>
        </w:rPr>
        <w:t>Peningkatan penghimpun dana dari anggota dan calon anggota</w:t>
      </w:r>
    </w:p>
    <w:p w:rsidR="00836545" w:rsidRPr="007F7D2D" w:rsidRDefault="00836545" w:rsidP="00907177">
      <w:pPr>
        <w:pStyle w:val="ListParagraph"/>
        <w:numPr>
          <w:ilvl w:val="0"/>
          <w:numId w:val="20"/>
        </w:numPr>
        <w:tabs>
          <w:tab w:val="left" w:pos="567"/>
        </w:tabs>
        <w:spacing w:after="0" w:line="480" w:lineRule="auto"/>
        <w:ind w:left="1080"/>
        <w:contextualSpacing/>
        <w:jc w:val="both"/>
        <w:rPr>
          <w:rFonts w:asciiTheme="majorBidi" w:hAnsiTheme="majorBidi" w:cstheme="majorBidi"/>
          <w:sz w:val="24"/>
          <w:szCs w:val="24"/>
        </w:rPr>
      </w:pPr>
      <w:r w:rsidRPr="007F7D2D">
        <w:rPr>
          <w:rFonts w:asciiTheme="majorBidi" w:hAnsiTheme="majorBidi" w:cstheme="majorBidi"/>
          <w:sz w:val="24"/>
          <w:szCs w:val="24"/>
        </w:rPr>
        <w:t>Peningkatan pendapatan bersama anggota dan calon anggota</w:t>
      </w:r>
    </w:p>
    <w:p w:rsidR="00836545" w:rsidRPr="007F7D2D" w:rsidRDefault="00836545" w:rsidP="00907177">
      <w:pPr>
        <w:pStyle w:val="ListParagraph"/>
        <w:numPr>
          <w:ilvl w:val="0"/>
          <w:numId w:val="20"/>
        </w:numPr>
        <w:tabs>
          <w:tab w:val="left" w:pos="567"/>
        </w:tabs>
        <w:spacing w:after="0" w:line="480" w:lineRule="auto"/>
        <w:ind w:left="1080"/>
        <w:contextualSpacing/>
        <w:jc w:val="both"/>
        <w:rPr>
          <w:rFonts w:asciiTheme="majorBidi" w:hAnsiTheme="majorBidi" w:cstheme="majorBidi"/>
          <w:sz w:val="24"/>
          <w:szCs w:val="24"/>
        </w:rPr>
      </w:pPr>
      <w:r w:rsidRPr="007F7D2D">
        <w:rPr>
          <w:rFonts w:asciiTheme="majorBidi" w:hAnsiTheme="majorBidi" w:cstheme="majorBidi"/>
          <w:sz w:val="24"/>
          <w:szCs w:val="24"/>
        </w:rPr>
        <w:t>Membentuk kepribadian dan akhlak islami yang tangguh dalam menghadapi tantangan global.</w:t>
      </w:r>
    </w:p>
    <w:p w:rsidR="0035477F" w:rsidRPr="007F7D2D" w:rsidRDefault="0035477F" w:rsidP="0035477F">
      <w:pPr>
        <w:pStyle w:val="ListParagraph"/>
        <w:tabs>
          <w:tab w:val="left" w:pos="567"/>
        </w:tabs>
        <w:spacing w:after="0" w:line="480" w:lineRule="auto"/>
        <w:ind w:left="1287"/>
        <w:contextualSpacing/>
        <w:jc w:val="both"/>
        <w:rPr>
          <w:rFonts w:asciiTheme="majorBidi" w:hAnsiTheme="majorBidi" w:cstheme="majorBidi"/>
          <w:sz w:val="24"/>
          <w:szCs w:val="24"/>
        </w:rPr>
      </w:pPr>
    </w:p>
    <w:p w:rsidR="00153D39" w:rsidRPr="007F7D2D" w:rsidRDefault="00153D39" w:rsidP="00907177">
      <w:pPr>
        <w:pStyle w:val="ListParagraph"/>
        <w:numPr>
          <w:ilvl w:val="0"/>
          <w:numId w:val="10"/>
        </w:numPr>
        <w:spacing w:line="360" w:lineRule="auto"/>
        <w:rPr>
          <w:rFonts w:asciiTheme="majorBidi" w:hAnsiTheme="majorBidi" w:cstheme="majorBidi"/>
          <w:b/>
          <w:sz w:val="24"/>
          <w:szCs w:val="24"/>
        </w:rPr>
      </w:pPr>
      <w:r w:rsidRPr="007F7D2D">
        <w:rPr>
          <w:rFonts w:asciiTheme="majorBidi" w:hAnsiTheme="majorBidi" w:cstheme="majorBidi"/>
          <w:b/>
          <w:sz w:val="24"/>
          <w:szCs w:val="24"/>
        </w:rPr>
        <w:t>Pola Dasar Program dan Program Kerja</w:t>
      </w:r>
    </w:p>
    <w:p w:rsidR="00153D39" w:rsidRPr="007F7D2D" w:rsidRDefault="00153D39" w:rsidP="00907177">
      <w:pPr>
        <w:pStyle w:val="Heading5"/>
        <w:numPr>
          <w:ilvl w:val="0"/>
          <w:numId w:val="7"/>
        </w:numPr>
        <w:spacing w:after="0" w:line="480" w:lineRule="auto"/>
        <w:rPr>
          <w:rFonts w:asciiTheme="majorBidi" w:hAnsiTheme="majorBidi" w:cstheme="majorBidi"/>
          <w:b w:val="0"/>
          <w:bCs w:val="0"/>
        </w:rPr>
      </w:pPr>
      <w:r w:rsidRPr="007F7D2D">
        <w:rPr>
          <w:rFonts w:asciiTheme="majorBidi" w:hAnsiTheme="majorBidi" w:cstheme="majorBidi"/>
          <w:b w:val="0"/>
          <w:bCs w:val="0"/>
        </w:rPr>
        <w:t xml:space="preserve">Menetaskan dan mengembangkan usaha-usaha produktif untuk pengembangan ekonomi masyarakat bawah, </w:t>
      </w:r>
      <w:proofErr w:type="gramStart"/>
      <w:r w:rsidRPr="007F7D2D">
        <w:rPr>
          <w:rFonts w:asciiTheme="majorBidi" w:hAnsiTheme="majorBidi" w:cstheme="majorBidi"/>
          <w:b w:val="0"/>
          <w:bCs w:val="0"/>
        </w:rPr>
        <w:t>melalui :</w:t>
      </w:r>
      <w:proofErr w:type="gramEnd"/>
    </w:p>
    <w:p w:rsidR="00153D39" w:rsidRPr="007F7D2D" w:rsidRDefault="00153D39" w:rsidP="00907177">
      <w:pPr>
        <w:pStyle w:val="BodyTextIndent"/>
        <w:numPr>
          <w:ilvl w:val="1"/>
          <w:numId w:val="7"/>
        </w:numPr>
        <w:tabs>
          <w:tab w:val="clear" w:pos="1800"/>
          <w:tab w:val="num" w:pos="1440"/>
        </w:tabs>
        <w:spacing w:line="480" w:lineRule="auto"/>
        <w:ind w:left="1440"/>
        <w:jc w:val="both"/>
        <w:rPr>
          <w:rFonts w:asciiTheme="majorBidi" w:hAnsiTheme="majorBidi" w:cstheme="majorBidi"/>
        </w:rPr>
      </w:pPr>
      <w:r w:rsidRPr="007F7D2D">
        <w:rPr>
          <w:rFonts w:asciiTheme="majorBidi" w:hAnsiTheme="majorBidi" w:cstheme="majorBidi"/>
        </w:rPr>
        <w:t>Penggalangan kesamaan persepsi di kelompok-kelompok masyarakat kecil, pengusaha kecil</w:t>
      </w:r>
      <w:r w:rsidR="009352F4" w:rsidRPr="007F7D2D">
        <w:rPr>
          <w:rFonts w:asciiTheme="majorBidi" w:hAnsiTheme="majorBidi" w:cstheme="majorBidi"/>
        </w:rPr>
        <w:t>,</w:t>
      </w:r>
      <w:r w:rsidRPr="007F7D2D">
        <w:rPr>
          <w:rFonts w:asciiTheme="majorBidi" w:hAnsiTheme="majorBidi" w:cstheme="majorBidi"/>
        </w:rPr>
        <w:t xml:space="preserve"> dan pemerintah tentang pola pengembangan usaha kecil.</w:t>
      </w:r>
    </w:p>
    <w:p w:rsidR="00153D39" w:rsidRPr="007F7D2D" w:rsidRDefault="00153D39" w:rsidP="00907177">
      <w:pPr>
        <w:numPr>
          <w:ilvl w:val="1"/>
          <w:numId w:val="7"/>
        </w:numPr>
        <w:tabs>
          <w:tab w:val="clear" w:pos="1800"/>
          <w:tab w:val="num" w:pos="1440"/>
        </w:tabs>
        <w:spacing w:line="480" w:lineRule="auto"/>
        <w:ind w:left="1440"/>
        <w:jc w:val="both"/>
        <w:rPr>
          <w:rFonts w:asciiTheme="majorBidi" w:hAnsiTheme="majorBidi" w:cstheme="majorBidi"/>
        </w:rPr>
      </w:pPr>
      <w:r w:rsidRPr="007F7D2D">
        <w:rPr>
          <w:rFonts w:asciiTheme="majorBidi" w:hAnsiTheme="majorBidi" w:cstheme="majorBidi"/>
        </w:rPr>
        <w:lastRenderedPageBreak/>
        <w:t>Mendorong pendirian dan pengembangan BMT di akar rumput melalui jama</w:t>
      </w:r>
      <w:r w:rsidR="009352F4" w:rsidRPr="007F7D2D">
        <w:rPr>
          <w:rFonts w:asciiTheme="majorBidi" w:hAnsiTheme="majorBidi" w:cstheme="majorBidi"/>
        </w:rPr>
        <w:t>’</w:t>
      </w:r>
      <w:r w:rsidRPr="007F7D2D">
        <w:rPr>
          <w:rFonts w:asciiTheme="majorBidi" w:hAnsiTheme="majorBidi" w:cstheme="majorBidi"/>
        </w:rPr>
        <w:t>ah masjid, pondok pesantren, masyarakat desa miskin dan lain-lain.</w:t>
      </w:r>
    </w:p>
    <w:p w:rsidR="00153D39" w:rsidRPr="007F7D2D" w:rsidRDefault="00153D39" w:rsidP="00907177">
      <w:pPr>
        <w:numPr>
          <w:ilvl w:val="0"/>
          <w:numId w:val="7"/>
        </w:numPr>
        <w:spacing w:line="480" w:lineRule="auto"/>
        <w:jc w:val="both"/>
        <w:rPr>
          <w:rFonts w:asciiTheme="majorBidi" w:hAnsiTheme="majorBidi" w:cstheme="majorBidi"/>
        </w:rPr>
      </w:pPr>
      <w:r w:rsidRPr="007F7D2D">
        <w:rPr>
          <w:rFonts w:asciiTheme="majorBidi" w:hAnsiTheme="majorBidi" w:cstheme="majorBidi"/>
        </w:rPr>
        <w:t>Menetaskan pengusaha-pengusaha kecil bawah dan mengembangkan usaha-usaha kecil bawah.</w:t>
      </w:r>
    </w:p>
    <w:p w:rsidR="00153D39" w:rsidRDefault="009352F4" w:rsidP="00907177">
      <w:pPr>
        <w:numPr>
          <w:ilvl w:val="0"/>
          <w:numId w:val="7"/>
        </w:numPr>
        <w:spacing w:line="480" w:lineRule="auto"/>
        <w:jc w:val="both"/>
        <w:rPr>
          <w:rFonts w:asciiTheme="majorBidi" w:hAnsiTheme="majorBidi" w:cstheme="majorBidi"/>
        </w:rPr>
      </w:pPr>
      <w:r w:rsidRPr="007F7D2D">
        <w:rPr>
          <w:rFonts w:asciiTheme="majorBidi" w:hAnsiTheme="majorBidi" w:cstheme="majorBidi"/>
        </w:rPr>
        <w:t>Pengembangan si</w:t>
      </w:r>
      <w:r w:rsidR="00153D39" w:rsidRPr="007F7D2D">
        <w:rPr>
          <w:rFonts w:asciiTheme="majorBidi" w:hAnsiTheme="majorBidi" w:cstheme="majorBidi"/>
        </w:rPr>
        <w:t>stem pemasaran, teknologi promosi dan system manajemen untuk menunjang usaha-usaha produktif anggota dan pengusaha kecil bawah.</w:t>
      </w:r>
    </w:p>
    <w:p w:rsidR="009842F9" w:rsidRDefault="009842F9" w:rsidP="00153D39">
      <w:pPr>
        <w:pStyle w:val="Heading9"/>
        <w:spacing w:line="480" w:lineRule="auto"/>
        <w:jc w:val="both"/>
        <w:rPr>
          <w:rFonts w:asciiTheme="majorBidi" w:hAnsiTheme="majorBidi" w:cstheme="majorBidi"/>
        </w:rPr>
      </w:pPr>
    </w:p>
    <w:p w:rsidR="00153D39" w:rsidRPr="007F7D2D" w:rsidRDefault="00153D39" w:rsidP="00153D39">
      <w:pPr>
        <w:pStyle w:val="Heading9"/>
        <w:spacing w:line="480" w:lineRule="auto"/>
        <w:jc w:val="both"/>
        <w:rPr>
          <w:rFonts w:asciiTheme="majorBidi" w:hAnsiTheme="majorBidi" w:cstheme="majorBidi"/>
        </w:rPr>
      </w:pPr>
      <w:r w:rsidRPr="007F7D2D">
        <w:rPr>
          <w:rFonts w:asciiTheme="majorBidi" w:hAnsiTheme="majorBidi" w:cstheme="majorBidi"/>
        </w:rPr>
        <w:t>Strategi</w:t>
      </w:r>
    </w:p>
    <w:p w:rsidR="00153D39" w:rsidRPr="007F7D2D" w:rsidRDefault="00153D39" w:rsidP="00907177">
      <w:pPr>
        <w:pStyle w:val="Heading5"/>
        <w:numPr>
          <w:ilvl w:val="0"/>
          <w:numId w:val="6"/>
        </w:numPr>
        <w:spacing w:after="0" w:line="480" w:lineRule="auto"/>
        <w:rPr>
          <w:rFonts w:asciiTheme="majorBidi" w:hAnsiTheme="majorBidi" w:cstheme="majorBidi"/>
          <w:b w:val="0"/>
          <w:bCs w:val="0"/>
        </w:rPr>
      </w:pPr>
      <w:proofErr w:type="gramStart"/>
      <w:r w:rsidRPr="007F7D2D">
        <w:rPr>
          <w:rFonts w:asciiTheme="majorBidi" w:hAnsiTheme="majorBidi" w:cstheme="majorBidi"/>
          <w:b w:val="0"/>
          <w:bCs w:val="0"/>
        </w:rPr>
        <w:t>Integrasi, yaitu untuk memperkuat keterpaduan mekanisme kerja berdasarkan kesamaan tujuan dan target dari kelompok kerakyatan dan anggota yang sudah ada, dimana LKM berperan sebagai katalisator dari berbagai potensi masyarakat dalam pencapaian tujuan.</w:t>
      </w:r>
      <w:proofErr w:type="gramEnd"/>
    </w:p>
    <w:p w:rsidR="00153D39" w:rsidRPr="007F7D2D" w:rsidRDefault="00153D39" w:rsidP="00907177">
      <w:pPr>
        <w:pStyle w:val="Heading5"/>
        <w:numPr>
          <w:ilvl w:val="0"/>
          <w:numId w:val="6"/>
        </w:numPr>
        <w:spacing w:after="0" w:line="480" w:lineRule="auto"/>
        <w:rPr>
          <w:rFonts w:asciiTheme="majorBidi" w:hAnsiTheme="majorBidi" w:cstheme="majorBidi"/>
          <w:b w:val="0"/>
          <w:bCs w:val="0"/>
        </w:rPr>
      </w:pPr>
      <w:proofErr w:type="gramStart"/>
      <w:r w:rsidRPr="007F7D2D">
        <w:rPr>
          <w:rFonts w:asciiTheme="majorBidi" w:hAnsiTheme="majorBidi" w:cstheme="majorBidi"/>
          <w:b w:val="0"/>
          <w:bCs w:val="0"/>
        </w:rPr>
        <w:t>Institusionalisasi, yaitu dengan menumbuhkan dan memperkuat kelompok-kelompok masyarakat dan anggota.</w:t>
      </w:r>
      <w:proofErr w:type="gramEnd"/>
    </w:p>
    <w:p w:rsidR="00153D39" w:rsidRPr="007F7D2D" w:rsidRDefault="00153D39" w:rsidP="00907177">
      <w:pPr>
        <w:pStyle w:val="Heading5"/>
        <w:numPr>
          <w:ilvl w:val="0"/>
          <w:numId w:val="6"/>
        </w:numPr>
        <w:spacing w:after="0" w:line="480" w:lineRule="auto"/>
        <w:rPr>
          <w:rFonts w:asciiTheme="majorBidi" w:hAnsiTheme="majorBidi" w:cstheme="majorBidi"/>
          <w:b w:val="0"/>
          <w:bCs w:val="0"/>
        </w:rPr>
      </w:pPr>
      <w:r w:rsidRPr="007F7D2D">
        <w:rPr>
          <w:rFonts w:asciiTheme="majorBidi" w:hAnsiTheme="majorBidi" w:cstheme="majorBidi"/>
          <w:b w:val="0"/>
          <w:bCs w:val="0"/>
        </w:rPr>
        <w:t>Kekeluargaan dan kebersamaan, ini dipergunakan sebagai landasan pembangunan dari bawah (</w:t>
      </w:r>
      <w:r w:rsidRPr="00E614B6">
        <w:rPr>
          <w:rFonts w:asciiTheme="majorBidi" w:hAnsiTheme="majorBidi" w:cstheme="majorBidi"/>
          <w:b w:val="0"/>
          <w:bCs w:val="0"/>
          <w:i/>
          <w:iCs/>
        </w:rPr>
        <w:t>bottom up</w:t>
      </w:r>
      <w:r w:rsidRPr="007F7D2D">
        <w:rPr>
          <w:rFonts w:asciiTheme="majorBidi" w:hAnsiTheme="majorBidi" w:cstheme="majorBidi"/>
          <w:b w:val="0"/>
          <w:bCs w:val="0"/>
        </w:rPr>
        <w:t>), sehingga berakar kuat atas dasar solidaritas anggota dan masyarakat kecil serta ditunjang perkembangannya melalui proses pembinaan.</w:t>
      </w:r>
    </w:p>
    <w:p w:rsidR="00153D39" w:rsidRPr="007F7D2D" w:rsidRDefault="00153D39" w:rsidP="00907177">
      <w:pPr>
        <w:pStyle w:val="Heading5"/>
        <w:numPr>
          <w:ilvl w:val="0"/>
          <w:numId w:val="6"/>
        </w:numPr>
        <w:spacing w:after="0" w:line="480" w:lineRule="auto"/>
        <w:rPr>
          <w:rFonts w:asciiTheme="majorBidi" w:hAnsiTheme="majorBidi" w:cstheme="majorBidi"/>
          <w:b w:val="0"/>
          <w:bCs w:val="0"/>
        </w:rPr>
      </w:pPr>
      <w:r w:rsidRPr="007F7D2D">
        <w:rPr>
          <w:rFonts w:asciiTheme="majorBidi" w:hAnsiTheme="majorBidi" w:cstheme="majorBidi"/>
          <w:b w:val="0"/>
          <w:bCs w:val="0"/>
        </w:rPr>
        <w:t>Pengembangan SDM, yaitu setiap kebijakan dan kegiatan diarahkan melalui peningkatan kualitas sumber daya manusia.</w:t>
      </w:r>
    </w:p>
    <w:p w:rsidR="0035477F" w:rsidRPr="007F7D2D" w:rsidRDefault="0035477F" w:rsidP="00153D39">
      <w:pPr>
        <w:spacing w:line="480" w:lineRule="auto"/>
        <w:ind w:left="709"/>
        <w:jc w:val="both"/>
        <w:rPr>
          <w:rFonts w:asciiTheme="majorBidi" w:hAnsiTheme="majorBidi" w:cstheme="majorBidi"/>
          <w:b/>
        </w:rPr>
      </w:pPr>
    </w:p>
    <w:p w:rsidR="00153D39" w:rsidRPr="007F7D2D" w:rsidRDefault="00153D39" w:rsidP="00153D39">
      <w:pPr>
        <w:spacing w:line="480" w:lineRule="auto"/>
        <w:ind w:left="709"/>
        <w:jc w:val="both"/>
        <w:rPr>
          <w:rFonts w:asciiTheme="majorBidi" w:hAnsiTheme="majorBidi" w:cstheme="majorBidi"/>
          <w:b/>
        </w:rPr>
      </w:pPr>
      <w:r w:rsidRPr="007F7D2D">
        <w:rPr>
          <w:rFonts w:asciiTheme="majorBidi" w:hAnsiTheme="majorBidi" w:cstheme="majorBidi"/>
          <w:b/>
        </w:rPr>
        <w:lastRenderedPageBreak/>
        <w:t>Program Jangka Menengah</w:t>
      </w:r>
    </w:p>
    <w:p w:rsidR="00153D39" w:rsidRPr="007F7D2D" w:rsidRDefault="00153D39" w:rsidP="00907177">
      <w:pPr>
        <w:pStyle w:val="BodyTextIndent2"/>
        <w:numPr>
          <w:ilvl w:val="0"/>
          <w:numId w:val="9"/>
        </w:numPr>
        <w:spacing w:line="480" w:lineRule="auto"/>
        <w:rPr>
          <w:rFonts w:asciiTheme="majorBidi" w:hAnsiTheme="majorBidi" w:cstheme="majorBidi"/>
        </w:rPr>
      </w:pPr>
      <w:r w:rsidRPr="007F7D2D">
        <w:rPr>
          <w:rFonts w:asciiTheme="majorBidi" w:hAnsiTheme="majorBidi" w:cstheme="majorBidi"/>
        </w:rPr>
        <w:t>Mengembangkan dan membina pengusaha kecil bawah sehingga memiliki pangsa pasar yang makin besar dalam sector pertanian, perdagangan, perindustrian dan jasa.</w:t>
      </w:r>
    </w:p>
    <w:p w:rsidR="00153D39" w:rsidRPr="007F7D2D" w:rsidRDefault="00153D39" w:rsidP="00907177">
      <w:pPr>
        <w:pStyle w:val="BodyTextIndent2"/>
        <w:numPr>
          <w:ilvl w:val="0"/>
          <w:numId w:val="9"/>
        </w:numPr>
        <w:spacing w:line="480" w:lineRule="auto"/>
        <w:rPr>
          <w:rFonts w:asciiTheme="majorBidi" w:hAnsiTheme="majorBidi" w:cstheme="majorBidi"/>
        </w:rPr>
      </w:pPr>
      <w:r w:rsidRPr="007F7D2D">
        <w:rPr>
          <w:rFonts w:asciiTheme="majorBidi" w:hAnsiTheme="majorBidi" w:cstheme="majorBidi"/>
        </w:rPr>
        <w:t>Mendorong kemampuan pengusaha kecil bawah dalam penguasaan dan pemanfaatan teknologi secara lebih cepat.</w:t>
      </w:r>
    </w:p>
    <w:p w:rsidR="00153D39" w:rsidRPr="007F7D2D" w:rsidRDefault="00153D39" w:rsidP="00907177">
      <w:pPr>
        <w:pStyle w:val="BodyTextIndent2"/>
        <w:numPr>
          <w:ilvl w:val="0"/>
          <w:numId w:val="9"/>
        </w:numPr>
        <w:spacing w:line="480" w:lineRule="auto"/>
        <w:rPr>
          <w:rFonts w:asciiTheme="majorBidi" w:hAnsiTheme="majorBidi" w:cstheme="majorBidi"/>
        </w:rPr>
      </w:pPr>
      <w:r w:rsidRPr="007F7D2D">
        <w:rPr>
          <w:rFonts w:asciiTheme="majorBidi" w:hAnsiTheme="majorBidi" w:cstheme="majorBidi"/>
        </w:rPr>
        <w:t>Mengembangkan agar BMT menjadi gerakan untuk mendorong pengembangan usaha kecil bawah.</w:t>
      </w:r>
    </w:p>
    <w:p w:rsidR="00153D39" w:rsidRPr="007F7D2D" w:rsidRDefault="00153D39" w:rsidP="00153D39">
      <w:pPr>
        <w:spacing w:line="480" w:lineRule="auto"/>
        <w:jc w:val="both"/>
        <w:rPr>
          <w:rFonts w:asciiTheme="majorBidi" w:hAnsiTheme="majorBidi" w:cstheme="majorBidi"/>
        </w:rPr>
      </w:pPr>
    </w:p>
    <w:p w:rsidR="00153D39" w:rsidRPr="007F7D2D" w:rsidRDefault="00153D39" w:rsidP="00153D39">
      <w:pPr>
        <w:pStyle w:val="Heading9"/>
        <w:spacing w:line="480" w:lineRule="auto"/>
        <w:jc w:val="both"/>
        <w:rPr>
          <w:rFonts w:asciiTheme="majorBidi" w:hAnsiTheme="majorBidi" w:cstheme="majorBidi"/>
        </w:rPr>
      </w:pPr>
      <w:r w:rsidRPr="007F7D2D">
        <w:rPr>
          <w:rFonts w:asciiTheme="majorBidi" w:hAnsiTheme="majorBidi" w:cstheme="majorBidi"/>
        </w:rPr>
        <w:t>Program Jangka Panjang</w:t>
      </w:r>
    </w:p>
    <w:p w:rsidR="00153D39" w:rsidRPr="007F7D2D" w:rsidRDefault="00153D39" w:rsidP="00907177">
      <w:pPr>
        <w:pStyle w:val="BodyTextIndent2"/>
        <w:numPr>
          <w:ilvl w:val="0"/>
          <w:numId w:val="8"/>
        </w:numPr>
        <w:spacing w:line="480" w:lineRule="auto"/>
        <w:rPr>
          <w:rFonts w:asciiTheme="majorBidi" w:hAnsiTheme="majorBidi" w:cstheme="majorBidi"/>
        </w:rPr>
      </w:pPr>
      <w:r w:rsidRPr="007F7D2D">
        <w:rPr>
          <w:rFonts w:asciiTheme="majorBidi" w:hAnsiTheme="majorBidi" w:cstheme="majorBidi"/>
        </w:rPr>
        <w:t xml:space="preserve">Menjadikan LKM sebagai lembaga yang berperan dalam pengembangan ekonomi masyarakat </w:t>
      </w:r>
      <w:proofErr w:type="gramStart"/>
      <w:r w:rsidRPr="007F7D2D">
        <w:rPr>
          <w:rFonts w:asciiTheme="majorBidi" w:hAnsiTheme="majorBidi" w:cstheme="majorBidi"/>
        </w:rPr>
        <w:t>bawah  yang</w:t>
      </w:r>
      <w:proofErr w:type="gramEnd"/>
      <w:r w:rsidRPr="007F7D2D">
        <w:rPr>
          <w:rFonts w:asciiTheme="majorBidi" w:hAnsiTheme="majorBidi" w:cstheme="majorBidi"/>
        </w:rPr>
        <w:t xml:space="preserve"> dimiliki oleh masyarakat setempat, sehingga menjadi lembaga yang berkemampuan mengembangkan jaringan dengan lembaga-lembaga lain.</w:t>
      </w:r>
    </w:p>
    <w:p w:rsidR="00153D39" w:rsidRPr="007F7D2D" w:rsidRDefault="00153D39" w:rsidP="00907177">
      <w:pPr>
        <w:pStyle w:val="BodyTextIndent2"/>
        <w:numPr>
          <w:ilvl w:val="0"/>
          <w:numId w:val="8"/>
        </w:numPr>
        <w:spacing w:line="480" w:lineRule="auto"/>
        <w:rPr>
          <w:rFonts w:asciiTheme="majorBidi" w:hAnsiTheme="majorBidi" w:cstheme="majorBidi"/>
        </w:rPr>
      </w:pPr>
      <w:r w:rsidRPr="007F7D2D">
        <w:rPr>
          <w:rFonts w:asciiTheme="majorBidi" w:hAnsiTheme="majorBidi" w:cstheme="majorBidi"/>
        </w:rPr>
        <w:t>Menjadikan usaha kecil bawah sebagai sarana pemerataan asset nasional yang berkeadilan dan efektif dalam mendukung pembangunan yang berkelanjutan.</w:t>
      </w:r>
    </w:p>
    <w:p w:rsidR="00153D39" w:rsidRPr="007F7D2D" w:rsidRDefault="00153D39" w:rsidP="00907177">
      <w:pPr>
        <w:pStyle w:val="BodyTextIndent2"/>
        <w:numPr>
          <w:ilvl w:val="0"/>
          <w:numId w:val="8"/>
        </w:numPr>
        <w:spacing w:line="480" w:lineRule="auto"/>
        <w:rPr>
          <w:rFonts w:asciiTheme="majorBidi" w:hAnsiTheme="majorBidi" w:cstheme="majorBidi"/>
        </w:rPr>
      </w:pPr>
      <w:r w:rsidRPr="007F7D2D">
        <w:rPr>
          <w:rFonts w:asciiTheme="majorBidi" w:hAnsiTheme="majorBidi" w:cstheme="majorBidi"/>
        </w:rPr>
        <w:t>Menjadikan usaha kecil bawah sebagai kekuatan pembangunan struktur masyarakat pedesaan yang maju dan berkelanjutan.</w:t>
      </w:r>
    </w:p>
    <w:p w:rsidR="00153D39" w:rsidRPr="007F7D2D" w:rsidRDefault="00153D39" w:rsidP="00907177">
      <w:pPr>
        <w:pStyle w:val="BodyTextIndent2"/>
        <w:numPr>
          <w:ilvl w:val="0"/>
          <w:numId w:val="8"/>
        </w:numPr>
        <w:spacing w:line="480" w:lineRule="auto"/>
        <w:rPr>
          <w:rFonts w:asciiTheme="majorBidi" w:hAnsiTheme="majorBidi" w:cstheme="majorBidi"/>
        </w:rPr>
      </w:pPr>
      <w:r w:rsidRPr="007F7D2D">
        <w:rPr>
          <w:rFonts w:asciiTheme="majorBidi" w:hAnsiTheme="majorBidi" w:cstheme="majorBidi"/>
        </w:rPr>
        <w:t>Meningkatkan Peranan usaha kecil bawah dalam menentukan arah kebijakan pembangunan ekonomi di berbagai tingkatan penentuan keputusan</w:t>
      </w:r>
    </w:p>
    <w:p w:rsidR="0035477F" w:rsidRPr="007F7D2D" w:rsidRDefault="0035477F" w:rsidP="0035477F">
      <w:pPr>
        <w:pStyle w:val="BodyTextIndent2"/>
        <w:spacing w:line="480" w:lineRule="auto"/>
        <w:ind w:left="1080"/>
        <w:rPr>
          <w:rFonts w:asciiTheme="majorBidi" w:hAnsiTheme="majorBidi" w:cstheme="majorBidi"/>
        </w:rPr>
      </w:pPr>
    </w:p>
    <w:p w:rsidR="00153D39" w:rsidRPr="007F7D2D" w:rsidRDefault="00153D39" w:rsidP="00907177">
      <w:pPr>
        <w:pStyle w:val="ListParagraph"/>
        <w:numPr>
          <w:ilvl w:val="0"/>
          <w:numId w:val="10"/>
        </w:numPr>
        <w:spacing w:after="0" w:line="480" w:lineRule="auto"/>
        <w:rPr>
          <w:rFonts w:asciiTheme="majorBidi" w:hAnsiTheme="majorBidi" w:cstheme="majorBidi"/>
          <w:b/>
          <w:bCs/>
          <w:sz w:val="24"/>
          <w:szCs w:val="24"/>
        </w:rPr>
      </w:pPr>
      <w:r w:rsidRPr="007F7D2D">
        <w:rPr>
          <w:rFonts w:asciiTheme="majorBidi" w:hAnsiTheme="majorBidi" w:cstheme="majorBidi"/>
          <w:b/>
          <w:bCs/>
          <w:sz w:val="24"/>
          <w:szCs w:val="24"/>
        </w:rPr>
        <w:lastRenderedPageBreak/>
        <w:t xml:space="preserve">Pengurus KJKS – BMT Kelurahan Padang Besi </w:t>
      </w:r>
    </w:p>
    <w:p w:rsidR="00153D39" w:rsidRPr="007F7D2D" w:rsidRDefault="00153D39" w:rsidP="0035477F">
      <w:pPr>
        <w:pStyle w:val="ListParagraph"/>
        <w:tabs>
          <w:tab w:val="left" w:pos="567"/>
        </w:tabs>
        <w:spacing w:after="0" w:line="480" w:lineRule="auto"/>
        <w:jc w:val="both"/>
        <w:rPr>
          <w:rFonts w:asciiTheme="majorBidi" w:hAnsiTheme="majorBidi" w:cstheme="majorBidi"/>
          <w:sz w:val="24"/>
          <w:szCs w:val="24"/>
        </w:rPr>
      </w:pPr>
      <w:r w:rsidRPr="007F7D2D">
        <w:rPr>
          <w:rFonts w:asciiTheme="majorBidi" w:hAnsiTheme="majorBidi" w:cstheme="majorBidi"/>
          <w:sz w:val="24"/>
          <w:szCs w:val="24"/>
        </w:rPr>
        <w:t xml:space="preserve">Ketua </w:t>
      </w:r>
      <w:r w:rsidRPr="007F7D2D">
        <w:rPr>
          <w:rFonts w:asciiTheme="majorBidi" w:hAnsiTheme="majorBidi" w:cstheme="majorBidi"/>
          <w:sz w:val="24"/>
          <w:szCs w:val="24"/>
        </w:rPr>
        <w:tab/>
      </w:r>
      <w:r w:rsidRPr="007F7D2D">
        <w:rPr>
          <w:rFonts w:asciiTheme="majorBidi" w:hAnsiTheme="majorBidi" w:cstheme="majorBidi"/>
          <w:sz w:val="24"/>
          <w:szCs w:val="24"/>
        </w:rPr>
        <w:tab/>
        <w:t xml:space="preserve">: </w:t>
      </w:r>
      <w:r w:rsidR="00E63B3A" w:rsidRPr="007F7D2D">
        <w:rPr>
          <w:rFonts w:asciiTheme="majorBidi" w:hAnsiTheme="majorBidi" w:cstheme="majorBidi"/>
          <w:sz w:val="24"/>
          <w:szCs w:val="24"/>
        </w:rPr>
        <w:t>Alfakhruddin</w:t>
      </w:r>
      <w:r w:rsidRPr="007F7D2D">
        <w:rPr>
          <w:rFonts w:asciiTheme="majorBidi" w:hAnsiTheme="majorBidi" w:cstheme="majorBidi"/>
          <w:sz w:val="24"/>
          <w:szCs w:val="24"/>
        </w:rPr>
        <w:t>, S.Sos</w:t>
      </w:r>
    </w:p>
    <w:p w:rsidR="00153D39" w:rsidRPr="007F7D2D" w:rsidRDefault="00153D39" w:rsidP="0035477F">
      <w:pPr>
        <w:pStyle w:val="ListParagraph"/>
        <w:tabs>
          <w:tab w:val="left" w:pos="567"/>
        </w:tabs>
        <w:spacing w:after="0" w:line="480" w:lineRule="auto"/>
        <w:jc w:val="both"/>
        <w:rPr>
          <w:rFonts w:asciiTheme="majorBidi" w:hAnsiTheme="majorBidi" w:cstheme="majorBidi"/>
          <w:sz w:val="24"/>
          <w:szCs w:val="24"/>
        </w:rPr>
      </w:pPr>
      <w:r w:rsidRPr="007F7D2D">
        <w:rPr>
          <w:rFonts w:asciiTheme="majorBidi" w:hAnsiTheme="majorBidi" w:cstheme="majorBidi"/>
          <w:sz w:val="24"/>
          <w:szCs w:val="24"/>
        </w:rPr>
        <w:t>Sekretaris</w:t>
      </w:r>
      <w:r w:rsidRPr="007F7D2D">
        <w:rPr>
          <w:rFonts w:asciiTheme="majorBidi" w:hAnsiTheme="majorBidi" w:cstheme="majorBidi"/>
          <w:sz w:val="24"/>
          <w:szCs w:val="24"/>
        </w:rPr>
        <w:tab/>
        <w:t>: Bytom Miarti, SE</w:t>
      </w:r>
    </w:p>
    <w:p w:rsidR="00153D39" w:rsidRPr="007F7D2D" w:rsidRDefault="00153D39" w:rsidP="0035477F">
      <w:pPr>
        <w:pStyle w:val="ListParagraph"/>
        <w:tabs>
          <w:tab w:val="left" w:pos="567"/>
        </w:tabs>
        <w:spacing w:after="0" w:line="480" w:lineRule="auto"/>
        <w:jc w:val="both"/>
        <w:rPr>
          <w:rFonts w:asciiTheme="majorBidi" w:hAnsiTheme="majorBidi" w:cstheme="majorBidi"/>
          <w:sz w:val="24"/>
          <w:szCs w:val="24"/>
        </w:rPr>
      </w:pPr>
      <w:r w:rsidRPr="007F7D2D">
        <w:rPr>
          <w:rFonts w:asciiTheme="majorBidi" w:hAnsiTheme="majorBidi" w:cstheme="majorBidi"/>
          <w:sz w:val="24"/>
          <w:szCs w:val="24"/>
        </w:rPr>
        <w:t>Bendahara</w:t>
      </w:r>
      <w:r w:rsidRPr="007F7D2D">
        <w:rPr>
          <w:rFonts w:asciiTheme="majorBidi" w:hAnsiTheme="majorBidi" w:cstheme="majorBidi"/>
          <w:sz w:val="24"/>
          <w:szCs w:val="24"/>
        </w:rPr>
        <w:tab/>
        <w:t>: Rahmi Khamsyiah, SE</w:t>
      </w:r>
    </w:p>
    <w:p w:rsidR="0035477F" w:rsidRPr="007F7D2D" w:rsidRDefault="0035477F" w:rsidP="0035477F">
      <w:pPr>
        <w:pStyle w:val="ListParagraph"/>
        <w:tabs>
          <w:tab w:val="left" w:pos="567"/>
        </w:tabs>
        <w:spacing w:after="0" w:line="480" w:lineRule="auto"/>
        <w:jc w:val="both"/>
        <w:rPr>
          <w:rFonts w:asciiTheme="majorBidi" w:hAnsiTheme="majorBidi" w:cstheme="majorBidi"/>
          <w:sz w:val="24"/>
          <w:szCs w:val="24"/>
        </w:rPr>
      </w:pPr>
    </w:p>
    <w:p w:rsidR="00153D39" w:rsidRPr="007F7D2D" w:rsidRDefault="00153D39" w:rsidP="00907177">
      <w:pPr>
        <w:pStyle w:val="ListParagraph"/>
        <w:numPr>
          <w:ilvl w:val="0"/>
          <w:numId w:val="10"/>
        </w:numPr>
        <w:spacing w:after="0" w:line="480" w:lineRule="auto"/>
        <w:rPr>
          <w:rFonts w:asciiTheme="majorBidi" w:hAnsiTheme="majorBidi" w:cstheme="majorBidi"/>
          <w:b/>
          <w:sz w:val="24"/>
          <w:szCs w:val="24"/>
        </w:rPr>
      </w:pPr>
      <w:r w:rsidRPr="007F7D2D">
        <w:rPr>
          <w:rFonts w:asciiTheme="majorBidi" w:hAnsiTheme="majorBidi" w:cstheme="majorBidi"/>
          <w:b/>
          <w:sz w:val="24"/>
          <w:szCs w:val="24"/>
        </w:rPr>
        <w:t xml:space="preserve">Pengelola KJKS – BMT Kelurahan Padang Besi </w:t>
      </w:r>
    </w:p>
    <w:p w:rsidR="00153D39" w:rsidRPr="007F7D2D" w:rsidRDefault="00153D39" w:rsidP="0035477F">
      <w:pPr>
        <w:pStyle w:val="ListParagraph"/>
        <w:tabs>
          <w:tab w:val="left" w:pos="567"/>
        </w:tabs>
        <w:spacing w:after="0" w:line="480" w:lineRule="auto"/>
        <w:jc w:val="both"/>
        <w:rPr>
          <w:rFonts w:asciiTheme="majorBidi" w:hAnsiTheme="majorBidi" w:cstheme="majorBidi"/>
          <w:sz w:val="24"/>
          <w:szCs w:val="24"/>
        </w:rPr>
      </w:pPr>
      <w:r w:rsidRPr="007F7D2D">
        <w:rPr>
          <w:rFonts w:asciiTheme="majorBidi" w:hAnsiTheme="majorBidi" w:cstheme="majorBidi"/>
          <w:sz w:val="24"/>
          <w:szCs w:val="24"/>
        </w:rPr>
        <w:t>Manajer</w:t>
      </w:r>
      <w:r w:rsidRPr="007F7D2D">
        <w:rPr>
          <w:rFonts w:asciiTheme="majorBidi" w:hAnsiTheme="majorBidi" w:cstheme="majorBidi"/>
          <w:sz w:val="24"/>
          <w:szCs w:val="24"/>
        </w:rPr>
        <w:tab/>
        <w:t>: Henny Novariola, SE</w:t>
      </w:r>
    </w:p>
    <w:p w:rsidR="00153D39" w:rsidRPr="007F7D2D" w:rsidRDefault="00153D39" w:rsidP="0035477F">
      <w:pPr>
        <w:pStyle w:val="ListParagraph"/>
        <w:tabs>
          <w:tab w:val="left" w:pos="567"/>
        </w:tabs>
        <w:spacing w:after="0" w:line="480" w:lineRule="auto"/>
        <w:jc w:val="both"/>
        <w:rPr>
          <w:rFonts w:asciiTheme="majorBidi" w:hAnsiTheme="majorBidi" w:cstheme="majorBidi"/>
          <w:sz w:val="24"/>
          <w:szCs w:val="24"/>
        </w:rPr>
      </w:pPr>
      <w:r w:rsidRPr="007F7D2D">
        <w:rPr>
          <w:rFonts w:asciiTheme="majorBidi" w:hAnsiTheme="majorBidi" w:cstheme="majorBidi"/>
          <w:sz w:val="24"/>
          <w:szCs w:val="24"/>
        </w:rPr>
        <w:t>Pembukuan</w:t>
      </w:r>
      <w:r w:rsidRPr="007F7D2D">
        <w:rPr>
          <w:rFonts w:asciiTheme="majorBidi" w:hAnsiTheme="majorBidi" w:cstheme="majorBidi"/>
          <w:sz w:val="24"/>
          <w:szCs w:val="24"/>
        </w:rPr>
        <w:tab/>
        <w:t>: Helsi Sartika, A.Md</w:t>
      </w:r>
    </w:p>
    <w:p w:rsidR="00153D39" w:rsidRPr="007F7D2D" w:rsidRDefault="00153D39" w:rsidP="00153D39">
      <w:pPr>
        <w:tabs>
          <w:tab w:val="left" w:pos="-810"/>
          <w:tab w:val="left" w:pos="360"/>
        </w:tabs>
        <w:spacing w:line="480" w:lineRule="auto"/>
        <w:jc w:val="both"/>
        <w:rPr>
          <w:rFonts w:asciiTheme="majorBidi" w:hAnsiTheme="majorBidi" w:cstheme="majorBidi"/>
          <w:b/>
          <w:bCs/>
        </w:rPr>
      </w:pPr>
    </w:p>
    <w:p w:rsidR="00C4336E" w:rsidRPr="007F7D2D" w:rsidRDefault="00C4336E" w:rsidP="00907177">
      <w:pPr>
        <w:pStyle w:val="ListParagraph"/>
        <w:numPr>
          <w:ilvl w:val="0"/>
          <w:numId w:val="1"/>
        </w:numPr>
        <w:tabs>
          <w:tab w:val="left" w:pos="-810"/>
          <w:tab w:val="left" w:pos="360"/>
        </w:tabs>
        <w:spacing w:after="0" w:line="360" w:lineRule="auto"/>
        <w:ind w:left="360"/>
        <w:rPr>
          <w:rFonts w:asciiTheme="majorBidi" w:hAnsiTheme="majorBidi" w:cstheme="majorBidi"/>
          <w:b/>
          <w:bCs/>
          <w:sz w:val="24"/>
          <w:szCs w:val="24"/>
        </w:rPr>
      </w:pPr>
      <w:r w:rsidRPr="007F7D2D">
        <w:rPr>
          <w:rFonts w:asciiTheme="majorBidi" w:hAnsiTheme="majorBidi" w:cstheme="majorBidi"/>
          <w:b/>
          <w:bCs/>
          <w:sz w:val="24"/>
          <w:szCs w:val="24"/>
        </w:rPr>
        <w:t>Profil KJKS BMT Kelurahan Cengkeh</w:t>
      </w:r>
      <w:r w:rsidR="006A35F0">
        <w:rPr>
          <w:rStyle w:val="FootnoteReference"/>
          <w:rFonts w:asciiTheme="majorBidi" w:hAnsiTheme="majorBidi" w:cstheme="majorBidi"/>
          <w:b/>
          <w:bCs/>
          <w:sz w:val="24"/>
          <w:szCs w:val="24"/>
        </w:rPr>
        <w:footnoteReference w:id="6"/>
      </w:r>
    </w:p>
    <w:p w:rsidR="00D32457" w:rsidRPr="007F7D2D" w:rsidRDefault="00D32457" w:rsidP="00907177">
      <w:pPr>
        <w:pStyle w:val="ListParagraph"/>
        <w:numPr>
          <w:ilvl w:val="0"/>
          <w:numId w:val="11"/>
        </w:numPr>
        <w:spacing w:after="0" w:line="480" w:lineRule="auto"/>
        <w:contextualSpacing/>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Latar Belakang</w:t>
      </w:r>
    </w:p>
    <w:p w:rsidR="00701582" w:rsidRPr="007F7D2D" w:rsidRDefault="00701582" w:rsidP="00701582">
      <w:pPr>
        <w:spacing w:line="480" w:lineRule="auto"/>
        <w:ind w:left="720" w:firstLine="720"/>
        <w:jc w:val="both"/>
        <w:rPr>
          <w:rFonts w:asciiTheme="majorBidi" w:hAnsiTheme="majorBidi" w:cstheme="majorBidi"/>
          <w:bCs/>
          <w:color w:val="000000" w:themeColor="text1"/>
        </w:rPr>
      </w:pPr>
      <w:proofErr w:type="gramStart"/>
      <w:r w:rsidRPr="007F7D2D">
        <w:rPr>
          <w:rFonts w:asciiTheme="majorBidi" w:hAnsiTheme="majorBidi" w:cstheme="majorBidi"/>
          <w:color w:val="000000" w:themeColor="text1"/>
        </w:rPr>
        <w:t>K</w:t>
      </w:r>
      <w:r w:rsidR="00D32457" w:rsidRPr="007F7D2D">
        <w:rPr>
          <w:rFonts w:asciiTheme="majorBidi" w:hAnsiTheme="majorBidi" w:cstheme="majorBidi"/>
          <w:color w:val="000000" w:themeColor="text1"/>
        </w:rPr>
        <w:t xml:space="preserve">elurahan </w:t>
      </w:r>
      <w:r w:rsidR="006A35F0">
        <w:rPr>
          <w:rFonts w:asciiTheme="majorBidi" w:hAnsiTheme="majorBidi" w:cstheme="majorBidi"/>
          <w:color w:val="000000" w:themeColor="text1"/>
        </w:rPr>
        <w:t>Ce</w:t>
      </w:r>
      <w:r w:rsidR="006A35F0" w:rsidRPr="007F7D2D">
        <w:rPr>
          <w:rFonts w:asciiTheme="majorBidi" w:hAnsiTheme="majorBidi" w:cstheme="majorBidi"/>
          <w:color w:val="000000" w:themeColor="text1"/>
        </w:rPr>
        <w:t xml:space="preserve">ngkeh </w:t>
      </w:r>
      <w:r w:rsidR="00D32457" w:rsidRPr="007F7D2D">
        <w:rPr>
          <w:rFonts w:asciiTheme="majorBidi" w:hAnsiTheme="majorBidi" w:cstheme="majorBidi"/>
          <w:color w:val="000000" w:themeColor="text1"/>
        </w:rPr>
        <w:t xml:space="preserve">salah satu dari 15 kelurahan yang ada di </w:t>
      </w:r>
      <w:r w:rsidRPr="007F7D2D">
        <w:rPr>
          <w:rFonts w:asciiTheme="majorBidi" w:hAnsiTheme="majorBidi" w:cstheme="majorBidi"/>
          <w:color w:val="000000" w:themeColor="text1"/>
        </w:rPr>
        <w:t xml:space="preserve">Kecamatan Lubuk Begalung </w:t>
      </w:r>
      <w:r w:rsidR="00D32457" w:rsidRPr="007F7D2D">
        <w:rPr>
          <w:rFonts w:asciiTheme="majorBidi" w:hAnsiTheme="majorBidi" w:cstheme="majorBidi"/>
          <w:color w:val="000000" w:themeColor="text1"/>
        </w:rPr>
        <w:t xml:space="preserve">yang terletak di tengah </w:t>
      </w:r>
      <w:r w:rsidRPr="007F7D2D">
        <w:rPr>
          <w:rFonts w:asciiTheme="majorBidi" w:hAnsiTheme="majorBidi" w:cstheme="majorBidi"/>
          <w:color w:val="000000" w:themeColor="text1"/>
        </w:rPr>
        <w:t>Kota Padang</w:t>
      </w:r>
      <w:r w:rsidR="00D32457" w:rsidRPr="007F7D2D">
        <w:rPr>
          <w:rFonts w:asciiTheme="majorBidi" w:hAnsiTheme="majorBidi" w:cstheme="majorBidi"/>
          <w:color w:val="000000" w:themeColor="text1"/>
        </w:rPr>
        <w:t>.</w:t>
      </w:r>
      <w:proofErr w:type="gramEnd"/>
      <w:r w:rsidR="00D32457" w:rsidRPr="007F7D2D">
        <w:rPr>
          <w:rFonts w:asciiTheme="majorBidi" w:hAnsiTheme="majorBidi" w:cstheme="majorBidi"/>
          <w:color w:val="000000" w:themeColor="text1"/>
        </w:rPr>
        <w:t xml:space="preserve"> </w:t>
      </w:r>
      <w:proofErr w:type="gramStart"/>
      <w:r w:rsidR="00D32457" w:rsidRPr="007F7D2D">
        <w:rPr>
          <w:rFonts w:asciiTheme="majorBidi" w:hAnsiTheme="majorBidi" w:cstheme="majorBidi"/>
          <w:bCs/>
          <w:color w:val="000000" w:themeColor="text1"/>
        </w:rPr>
        <w:t>Kondisi masyarakat kelurahan cangkeh saat ini, jika dilihat dari persentase penduduk</w:t>
      </w:r>
      <w:r w:rsidRPr="007F7D2D">
        <w:rPr>
          <w:rFonts w:asciiTheme="majorBidi" w:hAnsiTheme="majorBidi" w:cstheme="majorBidi"/>
          <w:bCs/>
          <w:color w:val="000000" w:themeColor="text1"/>
        </w:rPr>
        <w:t>,</w:t>
      </w:r>
      <w:r w:rsidR="00D32457" w:rsidRPr="007F7D2D">
        <w:rPr>
          <w:rFonts w:asciiTheme="majorBidi" w:hAnsiTheme="majorBidi" w:cstheme="majorBidi"/>
          <w:bCs/>
          <w:color w:val="000000" w:themeColor="text1"/>
        </w:rPr>
        <w:t xml:space="preserve"> masih banyak yang tergolong masyarakat menengah ke</w:t>
      </w:r>
      <w:r w:rsidRPr="007F7D2D">
        <w:rPr>
          <w:rFonts w:asciiTheme="majorBidi" w:hAnsiTheme="majorBidi" w:cstheme="majorBidi"/>
          <w:bCs/>
          <w:color w:val="000000" w:themeColor="text1"/>
        </w:rPr>
        <w:t xml:space="preserve"> </w:t>
      </w:r>
      <w:r w:rsidR="00D32457" w:rsidRPr="007F7D2D">
        <w:rPr>
          <w:rFonts w:asciiTheme="majorBidi" w:hAnsiTheme="majorBidi" w:cstheme="majorBidi"/>
          <w:bCs/>
          <w:color w:val="000000" w:themeColor="text1"/>
        </w:rPr>
        <w:t xml:space="preserve">bawah </w:t>
      </w:r>
      <w:r w:rsidRPr="007F7D2D">
        <w:rPr>
          <w:rFonts w:asciiTheme="majorBidi" w:hAnsiTheme="majorBidi" w:cstheme="majorBidi"/>
          <w:bCs/>
          <w:color w:val="000000" w:themeColor="text1"/>
        </w:rPr>
        <w:t xml:space="preserve">yang </w:t>
      </w:r>
      <w:r w:rsidR="00D32457" w:rsidRPr="007F7D2D">
        <w:rPr>
          <w:rFonts w:asciiTheme="majorBidi" w:hAnsiTheme="majorBidi" w:cstheme="majorBidi"/>
          <w:bCs/>
          <w:color w:val="000000" w:themeColor="text1"/>
        </w:rPr>
        <w:t>membutuhkan pembinaan yang berkelanjutan dari pemerintah</w:t>
      </w:r>
      <w:r w:rsidRPr="007F7D2D">
        <w:rPr>
          <w:rFonts w:asciiTheme="majorBidi" w:hAnsiTheme="majorBidi" w:cstheme="majorBidi"/>
          <w:bCs/>
          <w:color w:val="000000" w:themeColor="text1"/>
        </w:rPr>
        <w:t>.</w:t>
      </w:r>
      <w:proofErr w:type="gramEnd"/>
      <w:r w:rsidRPr="007F7D2D">
        <w:rPr>
          <w:rFonts w:asciiTheme="majorBidi" w:hAnsiTheme="majorBidi" w:cstheme="majorBidi"/>
          <w:bCs/>
          <w:color w:val="000000" w:themeColor="text1"/>
        </w:rPr>
        <w:t xml:space="preserve"> </w:t>
      </w:r>
      <w:proofErr w:type="gramStart"/>
      <w:r w:rsidRPr="007F7D2D">
        <w:rPr>
          <w:rFonts w:asciiTheme="majorBidi" w:hAnsiTheme="majorBidi" w:cstheme="majorBidi"/>
          <w:bCs/>
          <w:color w:val="000000" w:themeColor="text1"/>
        </w:rPr>
        <w:t xml:space="preserve">Pembinaan </w:t>
      </w:r>
      <w:r w:rsidR="00D32457" w:rsidRPr="007F7D2D">
        <w:rPr>
          <w:rFonts w:asciiTheme="majorBidi" w:hAnsiTheme="majorBidi" w:cstheme="majorBidi"/>
          <w:bCs/>
          <w:color w:val="000000" w:themeColor="text1"/>
        </w:rPr>
        <w:t>dibutuhkan untuk semua se</w:t>
      </w:r>
      <w:r w:rsidRPr="007F7D2D">
        <w:rPr>
          <w:rFonts w:asciiTheme="majorBidi" w:hAnsiTheme="majorBidi" w:cstheme="majorBidi"/>
          <w:bCs/>
          <w:color w:val="000000" w:themeColor="text1"/>
        </w:rPr>
        <w:t>k</w:t>
      </w:r>
      <w:r w:rsidR="00D32457" w:rsidRPr="007F7D2D">
        <w:rPr>
          <w:rFonts w:asciiTheme="majorBidi" w:hAnsiTheme="majorBidi" w:cstheme="majorBidi"/>
          <w:bCs/>
          <w:color w:val="000000" w:themeColor="text1"/>
        </w:rPr>
        <w:t>tor kehidupan masyarakat, baik bidang so</w:t>
      </w:r>
      <w:r w:rsidRPr="007F7D2D">
        <w:rPr>
          <w:rFonts w:asciiTheme="majorBidi" w:hAnsiTheme="majorBidi" w:cstheme="majorBidi"/>
          <w:bCs/>
          <w:color w:val="000000" w:themeColor="text1"/>
        </w:rPr>
        <w:t>s</w:t>
      </w:r>
      <w:r w:rsidR="00D32457" w:rsidRPr="007F7D2D">
        <w:rPr>
          <w:rFonts w:asciiTheme="majorBidi" w:hAnsiTheme="majorBidi" w:cstheme="majorBidi"/>
          <w:bCs/>
          <w:color w:val="000000" w:themeColor="text1"/>
        </w:rPr>
        <w:t xml:space="preserve">ial, agama, politik, </w:t>
      </w:r>
      <w:r w:rsidRPr="007F7D2D">
        <w:rPr>
          <w:rFonts w:asciiTheme="majorBidi" w:hAnsiTheme="majorBidi" w:cstheme="majorBidi"/>
          <w:bCs/>
          <w:color w:val="000000" w:themeColor="text1"/>
        </w:rPr>
        <w:t xml:space="preserve">dan </w:t>
      </w:r>
      <w:r w:rsidR="00D32457" w:rsidRPr="007F7D2D">
        <w:rPr>
          <w:rFonts w:asciiTheme="majorBidi" w:hAnsiTheme="majorBidi" w:cstheme="majorBidi"/>
          <w:bCs/>
          <w:color w:val="000000" w:themeColor="text1"/>
        </w:rPr>
        <w:t>terutama se</w:t>
      </w:r>
      <w:r w:rsidRPr="007F7D2D">
        <w:rPr>
          <w:rFonts w:asciiTheme="majorBidi" w:hAnsiTheme="majorBidi" w:cstheme="majorBidi"/>
          <w:bCs/>
          <w:color w:val="000000" w:themeColor="text1"/>
        </w:rPr>
        <w:t>k</w:t>
      </w:r>
      <w:r w:rsidR="00D32457" w:rsidRPr="007F7D2D">
        <w:rPr>
          <w:rFonts w:asciiTheme="majorBidi" w:hAnsiTheme="majorBidi" w:cstheme="majorBidi"/>
          <w:bCs/>
          <w:color w:val="000000" w:themeColor="text1"/>
        </w:rPr>
        <w:t>tor ekonomi yang masih membutuhkan perhatian yang serius dari pemerintah.</w:t>
      </w:r>
      <w:proofErr w:type="gramEnd"/>
    </w:p>
    <w:p w:rsidR="00701582" w:rsidRPr="007F7D2D" w:rsidRDefault="00D32457" w:rsidP="00E63B3A">
      <w:pPr>
        <w:spacing w:line="480" w:lineRule="auto"/>
        <w:ind w:left="720" w:firstLine="720"/>
        <w:jc w:val="both"/>
        <w:rPr>
          <w:rFonts w:asciiTheme="majorBidi" w:hAnsiTheme="majorBidi" w:cstheme="majorBidi"/>
          <w:bCs/>
          <w:color w:val="000000" w:themeColor="text1"/>
        </w:rPr>
      </w:pPr>
      <w:r w:rsidRPr="007F7D2D">
        <w:rPr>
          <w:rFonts w:asciiTheme="majorBidi" w:hAnsiTheme="majorBidi" w:cstheme="majorBidi"/>
          <w:color w:val="000000" w:themeColor="text1"/>
        </w:rPr>
        <w:t xml:space="preserve">Keseriusan pemerintah dalam mengentaskan kemiskinan perkotaan khususnya yang berbasis kelurahan telah dibuktikan dengan meluncurkan berbagai program, antara lain program yang diprakarsai oleh </w:t>
      </w:r>
      <w:r w:rsidR="00701582" w:rsidRPr="007F7D2D">
        <w:rPr>
          <w:rFonts w:asciiTheme="majorBidi" w:hAnsiTheme="majorBidi" w:cstheme="majorBidi"/>
          <w:color w:val="000000" w:themeColor="text1"/>
        </w:rPr>
        <w:t xml:space="preserve">Pemerintah Kota Padang </w:t>
      </w:r>
      <w:r w:rsidRPr="007F7D2D">
        <w:rPr>
          <w:rFonts w:asciiTheme="majorBidi" w:hAnsiTheme="majorBidi" w:cstheme="majorBidi"/>
          <w:color w:val="000000" w:themeColor="text1"/>
        </w:rPr>
        <w:t xml:space="preserve">melalui Badan Pemberdayaan </w:t>
      </w:r>
      <w:r w:rsidR="00E63B3A">
        <w:rPr>
          <w:rFonts w:asciiTheme="majorBidi" w:hAnsiTheme="majorBidi" w:cstheme="majorBidi"/>
          <w:color w:val="000000" w:themeColor="text1"/>
        </w:rPr>
        <w:t xml:space="preserve">Masyarakat dan </w:t>
      </w:r>
      <w:r w:rsidRPr="007F7D2D">
        <w:rPr>
          <w:rFonts w:asciiTheme="majorBidi" w:hAnsiTheme="majorBidi" w:cstheme="majorBidi"/>
          <w:color w:val="000000" w:themeColor="text1"/>
        </w:rPr>
        <w:t>Pemerintah</w:t>
      </w:r>
      <w:r w:rsidR="00E63B3A">
        <w:rPr>
          <w:rFonts w:asciiTheme="majorBidi" w:hAnsiTheme="majorBidi" w:cstheme="majorBidi"/>
          <w:color w:val="000000" w:themeColor="text1"/>
        </w:rPr>
        <w:t>an</w:t>
      </w:r>
      <w:r w:rsidRPr="007F7D2D">
        <w:rPr>
          <w:rFonts w:asciiTheme="majorBidi" w:hAnsiTheme="majorBidi" w:cstheme="majorBidi"/>
          <w:color w:val="000000" w:themeColor="text1"/>
        </w:rPr>
        <w:t xml:space="preserve"> </w:t>
      </w:r>
      <w:r w:rsidRPr="007F7D2D">
        <w:rPr>
          <w:rFonts w:asciiTheme="majorBidi" w:hAnsiTheme="majorBidi" w:cstheme="majorBidi"/>
          <w:color w:val="000000" w:themeColor="text1"/>
        </w:rPr>
        <w:lastRenderedPageBreak/>
        <w:t xml:space="preserve">Kelurahan (BPMPK) yaitu program pengentasan  kemiskinan melalui Program KJKS BMT  yaitu Koperasi Jasa Keuangan Syariah </w:t>
      </w:r>
      <w:r w:rsidR="006A35F0">
        <w:rPr>
          <w:rFonts w:asciiTheme="majorBidi" w:hAnsiTheme="majorBidi" w:cstheme="majorBidi"/>
          <w:i/>
          <w:iCs/>
          <w:color w:val="000000" w:themeColor="text1"/>
        </w:rPr>
        <w:t>Baitul Maal  Wat</w:t>
      </w:r>
      <w:r w:rsidRPr="006A35F0">
        <w:rPr>
          <w:rFonts w:asciiTheme="majorBidi" w:hAnsiTheme="majorBidi" w:cstheme="majorBidi"/>
          <w:i/>
          <w:iCs/>
          <w:color w:val="000000" w:themeColor="text1"/>
        </w:rPr>
        <w:t xml:space="preserve"> Tamwil</w:t>
      </w:r>
      <w:r w:rsidRPr="007F7D2D">
        <w:rPr>
          <w:rFonts w:asciiTheme="majorBidi" w:hAnsiTheme="majorBidi" w:cstheme="majorBidi"/>
          <w:color w:val="000000" w:themeColor="text1"/>
        </w:rPr>
        <w:t xml:space="preserve">  Kota Padang. </w:t>
      </w:r>
    </w:p>
    <w:p w:rsidR="00D32457" w:rsidRPr="007F7D2D" w:rsidRDefault="00D32457" w:rsidP="006A35F0">
      <w:pPr>
        <w:spacing w:line="480" w:lineRule="auto"/>
        <w:ind w:left="720" w:firstLine="720"/>
        <w:jc w:val="both"/>
        <w:rPr>
          <w:rFonts w:asciiTheme="majorBidi" w:hAnsiTheme="majorBidi" w:cstheme="majorBidi"/>
          <w:color w:val="000000" w:themeColor="text1"/>
        </w:rPr>
      </w:pPr>
      <w:r w:rsidRPr="007F7D2D">
        <w:rPr>
          <w:rFonts w:asciiTheme="majorBidi" w:hAnsiTheme="majorBidi" w:cstheme="majorBidi"/>
          <w:color w:val="000000" w:themeColor="text1"/>
        </w:rPr>
        <w:t xml:space="preserve">Tidak dipungkiri bahwa keberadaan Koperasi Jasa Keuangan Syari’ah </w:t>
      </w:r>
      <w:r w:rsidRPr="006A35F0">
        <w:rPr>
          <w:rFonts w:asciiTheme="majorBidi" w:hAnsiTheme="majorBidi" w:cstheme="majorBidi"/>
          <w:i/>
          <w:iCs/>
          <w:color w:val="000000" w:themeColor="text1"/>
        </w:rPr>
        <w:t>Baitul Maal Wat Tamwil</w:t>
      </w:r>
      <w:r w:rsidRPr="007F7D2D">
        <w:rPr>
          <w:rFonts w:asciiTheme="majorBidi" w:hAnsiTheme="majorBidi" w:cstheme="majorBidi"/>
          <w:color w:val="000000" w:themeColor="text1"/>
        </w:rPr>
        <w:t xml:space="preserve"> (KJKS </w:t>
      </w:r>
      <w:proofErr w:type="gramStart"/>
      <w:r w:rsidRPr="007F7D2D">
        <w:rPr>
          <w:rFonts w:asciiTheme="majorBidi" w:hAnsiTheme="majorBidi" w:cstheme="majorBidi"/>
          <w:color w:val="000000" w:themeColor="text1"/>
        </w:rPr>
        <w:t>BMT )</w:t>
      </w:r>
      <w:proofErr w:type="gramEnd"/>
      <w:r w:rsidRPr="007F7D2D">
        <w:rPr>
          <w:rFonts w:asciiTheme="majorBidi" w:hAnsiTheme="majorBidi" w:cstheme="majorBidi"/>
          <w:color w:val="000000" w:themeColor="text1"/>
        </w:rPr>
        <w:t xml:space="preserve"> Kota </w:t>
      </w:r>
      <w:r w:rsidR="00701582" w:rsidRPr="007F7D2D">
        <w:rPr>
          <w:rFonts w:asciiTheme="majorBidi" w:hAnsiTheme="majorBidi" w:cstheme="majorBidi"/>
          <w:color w:val="000000" w:themeColor="text1"/>
        </w:rPr>
        <w:t>Padang Kelurahan Cengkeh Nan XX</w:t>
      </w:r>
      <w:r w:rsidRPr="007F7D2D">
        <w:rPr>
          <w:rFonts w:asciiTheme="majorBidi" w:hAnsiTheme="majorBidi" w:cstheme="majorBidi"/>
          <w:color w:val="000000" w:themeColor="text1"/>
        </w:rPr>
        <w:t xml:space="preserve">, sejauh ini telah memberikan dampak yang sangat positif bagi pengembangan perekonomian masyarakat khususnya. Dengan program ini diharapkan masalah yang muncul akibat dari lemahnya ekonomi masyarakat seperti meningkatnya  pengganguran, bertambahnya anak putus sekolah karena faktor ekonomi, anak jalanan (pengamen), pemulung, copet, rampok, perkelahian antar pelajar </w:t>
      </w:r>
      <w:r w:rsidR="00701582" w:rsidRPr="007F7D2D">
        <w:rPr>
          <w:rFonts w:asciiTheme="majorBidi" w:hAnsiTheme="majorBidi" w:cstheme="majorBidi"/>
          <w:color w:val="000000" w:themeColor="text1"/>
        </w:rPr>
        <w:t>atau</w:t>
      </w:r>
      <w:r w:rsidRPr="007F7D2D">
        <w:rPr>
          <w:rFonts w:asciiTheme="majorBidi" w:hAnsiTheme="majorBidi" w:cstheme="majorBidi"/>
          <w:color w:val="000000" w:themeColor="text1"/>
        </w:rPr>
        <w:t xml:space="preserve"> kelompok masyarakat</w:t>
      </w:r>
      <w:r w:rsidR="00701582" w:rsidRPr="007F7D2D">
        <w:rPr>
          <w:rFonts w:asciiTheme="majorBidi" w:hAnsiTheme="majorBidi" w:cstheme="majorBidi"/>
          <w:color w:val="000000" w:themeColor="text1"/>
        </w:rPr>
        <w:t xml:space="preserve"> dan lain sebagainya.</w:t>
      </w:r>
      <w:r w:rsidRPr="007F7D2D">
        <w:rPr>
          <w:rFonts w:asciiTheme="majorBidi" w:hAnsiTheme="majorBidi" w:cstheme="majorBidi"/>
          <w:color w:val="000000" w:themeColor="text1"/>
        </w:rPr>
        <w:t xml:space="preserve"> </w:t>
      </w:r>
      <w:proofErr w:type="gramStart"/>
      <w:r w:rsidR="00701582" w:rsidRPr="007F7D2D">
        <w:rPr>
          <w:rFonts w:asciiTheme="majorBidi" w:hAnsiTheme="majorBidi" w:cstheme="majorBidi"/>
          <w:color w:val="000000" w:themeColor="text1"/>
        </w:rPr>
        <w:t xml:space="preserve">Sebagian </w:t>
      </w:r>
      <w:r w:rsidRPr="007F7D2D">
        <w:rPr>
          <w:rFonts w:asciiTheme="majorBidi" w:hAnsiTheme="majorBidi" w:cstheme="majorBidi"/>
          <w:color w:val="000000" w:themeColor="text1"/>
        </w:rPr>
        <w:t xml:space="preserve">kondisi </w:t>
      </w:r>
      <w:r w:rsidR="00701582" w:rsidRPr="007F7D2D">
        <w:rPr>
          <w:rFonts w:asciiTheme="majorBidi" w:hAnsiTheme="majorBidi" w:cstheme="majorBidi"/>
          <w:color w:val="000000" w:themeColor="text1"/>
        </w:rPr>
        <w:t xml:space="preserve">tersebut </w:t>
      </w:r>
      <w:r w:rsidRPr="007F7D2D">
        <w:rPr>
          <w:rFonts w:asciiTheme="majorBidi" w:hAnsiTheme="majorBidi" w:cstheme="majorBidi"/>
          <w:color w:val="000000" w:themeColor="text1"/>
        </w:rPr>
        <w:t>telah menjadi tradisi di</w:t>
      </w:r>
      <w:r w:rsidR="00701582" w:rsidRPr="007F7D2D">
        <w:rPr>
          <w:rFonts w:asciiTheme="majorBidi" w:hAnsiTheme="majorBidi" w:cstheme="majorBidi"/>
          <w:color w:val="000000" w:themeColor="text1"/>
        </w:rPr>
        <w:t xml:space="preserve"> </w:t>
      </w:r>
      <w:r w:rsidRPr="007F7D2D">
        <w:rPr>
          <w:rFonts w:asciiTheme="majorBidi" w:hAnsiTheme="majorBidi" w:cstheme="majorBidi"/>
          <w:color w:val="000000" w:themeColor="text1"/>
        </w:rPr>
        <w:t>kalangan masyarakat.</w:t>
      </w:r>
      <w:proofErr w:type="gramEnd"/>
      <w:r w:rsidRPr="007F7D2D">
        <w:rPr>
          <w:rFonts w:asciiTheme="majorBidi" w:hAnsiTheme="majorBidi" w:cstheme="majorBidi"/>
          <w:color w:val="000000" w:themeColor="text1"/>
        </w:rPr>
        <w:t xml:space="preserve"> </w:t>
      </w:r>
      <w:proofErr w:type="gramStart"/>
      <w:r w:rsidR="00701582" w:rsidRPr="007F7D2D">
        <w:rPr>
          <w:rFonts w:asciiTheme="majorBidi" w:hAnsiTheme="majorBidi" w:cstheme="majorBidi"/>
          <w:color w:val="000000" w:themeColor="text1"/>
        </w:rPr>
        <w:t xml:space="preserve">Hal ini harus </w:t>
      </w:r>
      <w:r w:rsidRPr="007F7D2D">
        <w:rPr>
          <w:rFonts w:asciiTheme="majorBidi" w:hAnsiTheme="majorBidi" w:cstheme="majorBidi"/>
          <w:color w:val="000000" w:themeColor="text1"/>
        </w:rPr>
        <w:t>dapat diminimalisir atau bahkan dihilangkan</w:t>
      </w:r>
      <w:r w:rsidR="00701582" w:rsidRPr="007F7D2D">
        <w:rPr>
          <w:rFonts w:asciiTheme="majorBidi" w:hAnsiTheme="majorBidi" w:cstheme="majorBidi"/>
          <w:color w:val="000000" w:themeColor="text1"/>
        </w:rPr>
        <w:t>.</w:t>
      </w:r>
      <w:proofErr w:type="gramEnd"/>
      <w:r w:rsidR="00701582" w:rsidRPr="007F7D2D">
        <w:rPr>
          <w:rFonts w:asciiTheme="majorBidi" w:hAnsiTheme="majorBidi" w:cstheme="majorBidi"/>
          <w:color w:val="000000" w:themeColor="text1"/>
        </w:rPr>
        <w:t xml:space="preserve"> </w:t>
      </w:r>
      <w:proofErr w:type="gramStart"/>
      <w:r w:rsidR="00701582" w:rsidRPr="007F7D2D">
        <w:rPr>
          <w:rFonts w:asciiTheme="majorBidi" w:hAnsiTheme="majorBidi" w:cstheme="majorBidi"/>
          <w:color w:val="000000" w:themeColor="text1"/>
        </w:rPr>
        <w:t xml:space="preserve">Untuk </w:t>
      </w:r>
      <w:r w:rsidRPr="007F7D2D">
        <w:rPr>
          <w:rFonts w:asciiTheme="majorBidi" w:hAnsiTheme="majorBidi" w:cstheme="majorBidi"/>
          <w:color w:val="000000" w:themeColor="text1"/>
        </w:rPr>
        <w:t xml:space="preserve">itu keseriusan dari pemerintah dan kemauan masyarakat dan </w:t>
      </w:r>
      <w:r w:rsidRPr="007F7D2D">
        <w:rPr>
          <w:rFonts w:asciiTheme="majorBidi" w:hAnsiTheme="majorBidi" w:cstheme="majorBidi"/>
          <w:i/>
          <w:iCs/>
          <w:color w:val="000000" w:themeColor="text1"/>
        </w:rPr>
        <w:t>stakeholder</w:t>
      </w:r>
      <w:r w:rsidRPr="007F7D2D">
        <w:rPr>
          <w:rFonts w:asciiTheme="majorBidi" w:hAnsiTheme="majorBidi" w:cstheme="majorBidi"/>
          <w:color w:val="000000" w:themeColor="text1"/>
        </w:rPr>
        <w:t xml:space="preserve"> yang terkait dengan pengentasan kemiskinan ini diharapkan dapat ditingkatkan.</w:t>
      </w:r>
      <w:proofErr w:type="gramEnd"/>
      <w:r w:rsidRPr="007F7D2D">
        <w:rPr>
          <w:rFonts w:asciiTheme="majorBidi" w:hAnsiTheme="majorBidi" w:cstheme="majorBidi"/>
          <w:color w:val="000000" w:themeColor="text1"/>
        </w:rPr>
        <w:t xml:space="preserve"> </w:t>
      </w:r>
    </w:p>
    <w:p w:rsidR="00D32457" w:rsidRPr="007F7D2D" w:rsidRDefault="00D32457" w:rsidP="00CE267C">
      <w:pPr>
        <w:spacing w:line="480" w:lineRule="auto"/>
        <w:ind w:firstLine="720"/>
        <w:jc w:val="both"/>
        <w:rPr>
          <w:rFonts w:asciiTheme="majorBidi" w:hAnsiTheme="majorBidi" w:cstheme="majorBidi"/>
          <w:color w:val="000000" w:themeColor="text1"/>
        </w:rPr>
      </w:pPr>
    </w:p>
    <w:p w:rsidR="00D32457" w:rsidRPr="007F7D2D" w:rsidRDefault="00D32457" w:rsidP="00907177">
      <w:pPr>
        <w:pStyle w:val="ListParagraph"/>
        <w:numPr>
          <w:ilvl w:val="0"/>
          <w:numId w:val="11"/>
        </w:numPr>
        <w:spacing w:after="0" w:line="480" w:lineRule="auto"/>
        <w:contextualSpacing/>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Visi dan Misi</w:t>
      </w:r>
    </w:p>
    <w:p w:rsidR="00D32457" w:rsidRPr="007F7D2D" w:rsidRDefault="00D32457" w:rsidP="00907177">
      <w:pPr>
        <w:pStyle w:val="ListParagraph"/>
        <w:numPr>
          <w:ilvl w:val="0"/>
          <w:numId w:val="12"/>
        </w:numPr>
        <w:spacing w:after="0" w:line="480" w:lineRule="auto"/>
        <w:ind w:left="1080"/>
        <w:contextualSpacing/>
        <w:rPr>
          <w:rFonts w:asciiTheme="majorBidi" w:hAnsiTheme="majorBidi" w:cstheme="majorBidi"/>
          <w:b/>
          <w:color w:val="000000" w:themeColor="text1"/>
          <w:sz w:val="24"/>
          <w:szCs w:val="24"/>
        </w:rPr>
      </w:pPr>
      <w:r w:rsidRPr="007F7D2D">
        <w:rPr>
          <w:rFonts w:asciiTheme="majorBidi" w:hAnsiTheme="majorBidi" w:cstheme="majorBidi"/>
          <w:b/>
          <w:color w:val="000000" w:themeColor="text1"/>
          <w:sz w:val="24"/>
          <w:szCs w:val="24"/>
        </w:rPr>
        <w:t>Visi</w:t>
      </w:r>
    </w:p>
    <w:p w:rsidR="00D32457" w:rsidRPr="007F7D2D" w:rsidRDefault="00E55733" w:rsidP="00E55733">
      <w:pPr>
        <w:spacing w:line="480" w:lineRule="auto"/>
        <w:ind w:left="1080" w:firstLine="720"/>
        <w:jc w:val="both"/>
        <w:rPr>
          <w:rFonts w:asciiTheme="majorBidi" w:hAnsiTheme="majorBidi" w:cstheme="majorBidi"/>
          <w:color w:val="000000" w:themeColor="text1"/>
        </w:rPr>
      </w:pPr>
      <w:proofErr w:type="gramStart"/>
      <w:r w:rsidRPr="007F7D2D">
        <w:rPr>
          <w:rFonts w:asciiTheme="majorBidi" w:hAnsiTheme="majorBidi" w:cstheme="majorBidi"/>
          <w:color w:val="000000" w:themeColor="text1"/>
        </w:rPr>
        <w:t>Menjadikan KJKS BMT Kelurahan</w:t>
      </w:r>
      <w:r w:rsidR="006A35F0">
        <w:rPr>
          <w:rFonts w:asciiTheme="majorBidi" w:hAnsiTheme="majorBidi" w:cstheme="majorBidi"/>
          <w:color w:val="000000" w:themeColor="text1"/>
        </w:rPr>
        <w:t xml:space="preserve"> Ce</w:t>
      </w:r>
      <w:r w:rsidR="00D32457" w:rsidRPr="007F7D2D">
        <w:rPr>
          <w:rFonts w:asciiTheme="majorBidi" w:hAnsiTheme="majorBidi" w:cstheme="majorBidi"/>
          <w:color w:val="000000" w:themeColor="text1"/>
        </w:rPr>
        <w:t>ngkeh Kota Padang sebagai sumber permodalan bagi pengembangan ekonomi sesuai dengan prinsip syari’ah dan pembinaan keagaamaan yang berkelanjutan bagi anggota.</w:t>
      </w:r>
      <w:proofErr w:type="gramEnd"/>
    </w:p>
    <w:p w:rsidR="00D32457" w:rsidRPr="007F7D2D" w:rsidRDefault="00D32457" w:rsidP="00907177">
      <w:pPr>
        <w:pStyle w:val="ListParagraph"/>
        <w:numPr>
          <w:ilvl w:val="0"/>
          <w:numId w:val="12"/>
        </w:numPr>
        <w:spacing w:after="0" w:line="480" w:lineRule="auto"/>
        <w:ind w:left="1080"/>
        <w:contextualSpacing/>
        <w:rPr>
          <w:rFonts w:asciiTheme="majorBidi" w:hAnsiTheme="majorBidi" w:cstheme="majorBidi"/>
          <w:b/>
          <w:color w:val="000000" w:themeColor="text1"/>
          <w:sz w:val="24"/>
          <w:szCs w:val="24"/>
        </w:rPr>
      </w:pPr>
      <w:r w:rsidRPr="007F7D2D">
        <w:rPr>
          <w:rFonts w:asciiTheme="majorBidi" w:hAnsiTheme="majorBidi" w:cstheme="majorBidi"/>
          <w:b/>
          <w:color w:val="000000" w:themeColor="text1"/>
          <w:sz w:val="24"/>
          <w:szCs w:val="24"/>
        </w:rPr>
        <w:lastRenderedPageBreak/>
        <w:t>Misi</w:t>
      </w:r>
    </w:p>
    <w:p w:rsidR="00D32457" w:rsidRPr="007F7D2D" w:rsidRDefault="00D32457" w:rsidP="00907177">
      <w:pPr>
        <w:pStyle w:val="ListParagraph"/>
        <w:numPr>
          <w:ilvl w:val="0"/>
          <w:numId w:val="15"/>
        </w:numPr>
        <w:spacing w:after="0" w:line="480" w:lineRule="auto"/>
        <w:ind w:left="1440"/>
        <w:contextualSpacing/>
        <w:jc w:val="both"/>
        <w:rPr>
          <w:rFonts w:asciiTheme="majorBidi" w:hAnsiTheme="majorBidi" w:cstheme="majorBidi"/>
          <w:bCs/>
          <w:color w:val="000000" w:themeColor="text1"/>
          <w:sz w:val="24"/>
          <w:szCs w:val="24"/>
        </w:rPr>
      </w:pPr>
      <w:r w:rsidRPr="007F7D2D">
        <w:rPr>
          <w:rFonts w:asciiTheme="majorBidi" w:hAnsiTheme="majorBidi" w:cstheme="majorBidi"/>
          <w:bCs/>
          <w:color w:val="000000" w:themeColor="text1"/>
          <w:sz w:val="24"/>
          <w:szCs w:val="24"/>
        </w:rPr>
        <w:t>Mengembangkan usaha masyarakat melalui pemberian permodalan dengan prinsip syari</w:t>
      </w:r>
      <w:r w:rsidR="00E55733" w:rsidRPr="007F7D2D">
        <w:rPr>
          <w:rFonts w:asciiTheme="majorBidi" w:hAnsiTheme="majorBidi" w:cstheme="majorBidi"/>
          <w:bCs/>
          <w:color w:val="000000" w:themeColor="text1"/>
          <w:sz w:val="24"/>
          <w:szCs w:val="24"/>
        </w:rPr>
        <w:t>’</w:t>
      </w:r>
      <w:r w:rsidRPr="007F7D2D">
        <w:rPr>
          <w:rFonts w:asciiTheme="majorBidi" w:hAnsiTheme="majorBidi" w:cstheme="majorBidi"/>
          <w:bCs/>
          <w:color w:val="000000" w:themeColor="text1"/>
          <w:sz w:val="24"/>
          <w:szCs w:val="24"/>
        </w:rPr>
        <w:t>ah dengan syarat yang mudah.</w:t>
      </w:r>
    </w:p>
    <w:p w:rsidR="00D32457" w:rsidRPr="007F7D2D" w:rsidRDefault="00D32457" w:rsidP="00907177">
      <w:pPr>
        <w:pStyle w:val="ListParagraph"/>
        <w:numPr>
          <w:ilvl w:val="0"/>
          <w:numId w:val="15"/>
        </w:numPr>
        <w:spacing w:after="0" w:line="480" w:lineRule="auto"/>
        <w:ind w:left="1440"/>
        <w:contextualSpacing/>
        <w:jc w:val="both"/>
        <w:rPr>
          <w:rFonts w:asciiTheme="majorBidi" w:hAnsiTheme="majorBidi" w:cstheme="majorBidi"/>
          <w:bCs/>
          <w:color w:val="000000" w:themeColor="text1"/>
          <w:sz w:val="24"/>
          <w:szCs w:val="24"/>
        </w:rPr>
      </w:pPr>
      <w:r w:rsidRPr="007F7D2D">
        <w:rPr>
          <w:rFonts w:asciiTheme="majorBidi" w:hAnsiTheme="majorBidi" w:cstheme="majorBidi"/>
          <w:bCs/>
          <w:color w:val="000000" w:themeColor="text1"/>
          <w:sz w:val="24"/>
          <w:szCs w:val="24"/>
        </w:rPr>
        <w:t>Menerapkan prinsip-prinsip syari’ah dalam kegiatan ekonomi dan pemberdayaan ekonomi anggota.</w:t>
      </w:r>
    </w:p>
    <w:p w:rsidR="00D32457" w:rsidRPr="007F7D2D" w:rsidRDefault="00D32457" w:rsidP="00907177">
      <w:pPr>
        <w:pStyle w:val="ListParagraph"/>
        <w:numPr>
          <w:ilvl w:val="0"/>
          <w:numId w:val="15"/>
        </w:numPr>
        <w:spacing w:after="0" w:line="480" w:lineRule="auto"/>
        <w:ind w:left="1440"/>
        <w:contextualSpacing/>
        <w:jc w:val="both"/>
        <w:rPr>
          <w:rFonts w:asciiTheme="majorBidi" w:hAnsiTheme="majorBidi" w:cstheme="majorBidi"/>
          <w:bCs/>
          <w:color w:val="000000" w:themeColor="text1"/>
          <w:sz w:val="24"/>
          <w:szCs w:val="24"/>
        </w:rPr>
      </w:pPr>
      <w:r w:rsidRPr="007F7D2D">
        <w:rPr>
          <w:rFonts w:asciiTheme="majorBidi" w:hAnsiTheme="majorBidi" w:cstheme="majorBidi"/>
          <w:bCs/>
          <w:color w:val="000000" w:themeColor="text1"/>
          <w:sz w:val="24"/>
          <w:szCs w:val="24"/>
        </w:rPr>
        <w:t>Memberikan pembinaan yang berkesinambungan dalam rangka pengembangan usaha anggota khususnya usaha kecil maupun menengah.</w:t>
      </w:r>
    </w:p>
    <w:p w:rsidR="00D32457" w:rsidRPr="007F7D2D" w:rsidRDefault="00D32457" w:rsidP="00907177">
      <w:pPr>
        <w:pStyle w:val="ListParagraph"/>
        <w:numPr>
          <w:ilvl w:val="0"/>
          <w:numId w:val="15"/>
        </w:numPr>
        <w:spacing w:after="0" w:line="480" w:lineRule="auto"/>
        <w:ind w:left="1440"/>
        <w:contextualSpacing/>
        <w:jc w:val="both"/>
        <w:rPr>
          <w:rFonts w:asciiTheme="majorBidi" w:hAnsiTheme="majorBidi" w:cstheme="majorBidi"/>
          <w:bCs/>
          <w:color w:val="000000" w:themeColor="text1"/>
          <w:sz w:val="24"/>
          <w:szCs w:val="24"/>
        </w:rPr>
      </w:pPr>
      <w:r w:rsidRPr="007F7D2D">
        <w:rPr>
          <w:rFonts w:asciiTheme="majorBidi" w:hAnsiTheme="majorBidi" w:cstheme="majorBidi"/>
          <w:bCs/>
          <w:color w:val="000000" w:themeColor="text1"/>
          <w:sz w:val="24"/>
          <w:szCs w:val="24"/>
        </w:rPr>
        <w:t>Memberikan pembinaan keagamaan yang berkesinambungan terkait dengan perekonomian masyarakat.</w:t>
      </w:r>
    </w:p>
    <w:p w:rsidR="00D32457" w:rsidRPr="007F7D2D" w:rsidRDefault="00D32457" w:rsidP="00CE267C">
      <w:pPr>
        <w:pStyle w:val="ListParagraph"/>
        <w:spacing w:after="0" w:line="480" w:lineRule="auto"/>
        <w:ind w:left="1080"/>
        <w:rPr>
          <w:rFonts w:asciiTheme="majorBidi" w:hAnsiTheme="majorBidi" w:cstheme="majorBidi"/>
          <w:bCs/>
          <w:color w:val="000000" w:themeColor="text1"/>
          <w:sz w:val="24"/>
          <w:szCs w:val="24"/>
        </w:rPr>
      </w:pPr>
    </w:p>
    <w:p w:rsidR="00D32457" w:rsidRPr="007F7D2D" w:rsidRDefault="00D32457" w:rsidP="00907177">
      <w:pPr>
        <w:pStyle w:val="ListParagraph"/>
        <w:numPr>
          <w:ilvl w:val="0"/>
          <w:numId w:val="11"/>
        </w:numPr>
        <w:spacing w:after="0" w:line="480" w:lineRule="auto"/>
        <w:contextualSpacing/>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Maksud dan Tujuan</w:t>
      </w:r>
    </w:p>
    <w:p w:rsidR="00D32457" w:rsidRPr="007F7D2D" w:rsidRDefault="00D32457" w:rsidP="006A35F0">
      <w:pPr>
        <w:spacing w:line="480" w:lineRule="auto"/>
        <w:ind w:left="720" w:firstLine="720"/>
        <w:jc w:val="both"/>
        <w:rPr>
          <w:rFonts w:asciiTheme="majorBidi" w:hAnsiTheme="majorBidi" w:cstheme="majorBidi"/>
          <w:bCs/>
          <w:color w:val="000000" w:themeColor="text1"/>
        </w:rPr>
      </w:pPr>
      <w:r w:rsidRPr="007F7D2D">
        <w:rPr>
          <w:rFonts w:asciiTheme="majorBidi" w:hAnsiTheme="majorBidi" w:cstheme="majorBidi"/>
          <w:bCs/>
          <w:color w:val="000000" w:themeColor="text1"/>
        </w:rPr>
        <w:t xml:space="preserve">Dalam pelaksanaan program dari pemerintah </w:t>
      </w:r>
      <w:proofErr w:type="gramStart"/>
      <w:r w:rsidRPr="007F7D2D">
        <w:rPr>
          <w:rFonts w:asciiTheme="majorBidi" w:hAnsiTheme="majorBidi" w:cstheme="majorBidi"/>
          <w:bCs/>
          <w:color w:val="000000" w:themeColor="text1"/>
        </w:rPr>
        <w:t>kota</w:t>
      </w:r>
      <w:proofErr w:type="gramEnd"/>
      <w:r w:rsidRPr="007F7D2D">
        <w:rPr>
          <w:rFonts w:asciiTheme="majorBidi" w:hAnsiTheme="majorBidi" w:cstheme="majorBidi"/>
          <w:bCs/>
          <w:color w:val="000000" w:themeColor="text1"/>
        </w:rPr>
        <w:t xml:space="preserve"> padang berupa pembentukan KJKS BMT Kota Padang sebenarnya diserahkan kepada masyarakat kelurahan itu sendiri, termasuk di dalamnya kelurahan Cangkeh Nan XX. KJKS BMT </w:t>
      </w:r>
      <w:r w:rsidR="006A35F0">
        <w:rPr>
          <w:rFonts w:asciiTheme="majorBidi" w:hAnsiTheme="majorBidi" w:cstheme="majorBidi"/>
          <w:bCs/>
          <w:color w:val="000000" w:themeColor="text1"/>
        </w:rPr>
        <w:t>Kota Padang Kelurahan Cengkeh di</w:t>
      </w:r>
      <w:r w:rsidRPr="007F7D2D">
        <w:rPr>
          <w:rFonts w:asciiTheme="majorBidi" w:hAnsiTheme="majorBidi" w:cstheme="majorBidi"/>
          <w:bCs/>
          <w:color w:val="000000" w:themeColor="text1"/>
        </w:rPr>
        <w:t xml:space="preserve">bentuk </w:t>
      </w:r>
      <w:r w:rsidR="006A35F0">
        <w:rPr>
          <w:rFonts w:asciiTheme="majorBidi" w:hAnsiTheme="majorBidi" w:cstheme="majorBidi"/>
          <w:bCs/>
          <w:color w:val="000000" w:themeColor="text1"/>
        </w:rPr>
        <w:t>dengan maksud</w:t>
      </w:r>
      <w:r w:rsidRPr="007F7D2D">
        <w:rPr>
          <w:rFonts w:asciiTheme="majorBidi" w:hAnsiTheme="majorBidi" w:cstheme="majorBidi"/>
          <w:bCs/>
          <w:color w:val="000000" w:themeColor="text1"/>
        </w:rPr>
        <w:t>:</w:t>
      </w:r>
    </w:p>
    <w:p w:rsidR="00D32457" w:rsidRPr="007F7D2D" w:rsidRDefault="00D32457" w:rsidP="00907177">
      <w:pPr>
        <w:pStyle w:val="ListParagraph"/>
        <w:numPr>
          <w:ilvl w:val="0"/>
          <w:numId w:val="14"/>
        </w:numPr>
        <w:spacing w:after="0" w:line="480" w:lineRule="auto"/>
        <w:contextualSpacing/>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Meningkatkan akses permodalan bagi anggota dan calon anggota dalam mengembangkan usaha dan perekonomian mereka dengan dilandaskan pada prinsip syari’ah.</w:t>
      </w:r>
    </w:p>
    <w:p w:rsidR="00D32457" w:rsidRPr="007F7D2D" w:rsidRDefault="00D32457" w:rsidP="00907177">
      <w:pPr>
        <w:pStyle w:val="ListParagraph"/>
        <w:numPr>
          <w:ilvl w:val="0"/>
          <w:numId w:val="14"/>
        </w:numPr>
        <w:spacing w:after="0" w:line="480" w:lineRule="auto"/>
        <w:contextualSpacing/>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Berupaya membantu pemerintah dalam rangka pengentasan kemiskinan dan pengangguran yang banyak menimbulkan mas</w:t>
      </w:r>
      <w:r w:rsidR="00E63B3A">
        <w:rPr>
          <w:rFonts w:asciiTheme="majorBidi" w:hAnsiTheme="majorBidi" w:cstheme="majorBidi"/>
          <w:color w:val="000000" w:themeColor="text1"/>
          <w:sz w:val="24"/>
          <w:szCs w:val="24"/>
        </w:rPr>
        <w:t>alah sos</w:t>
      </w:r>
      <w:r w:rsidRPr="007F7D2D">
        <w:rPr>
          <w:rFonts w:asciiTheme="majorBidi" w:hAnsiTheme="majorBidi" w:cstheme="majorBidi"/>
          <w:color w:val="000000" w:themeColor="text1"/>
          <w:sz w:val="24"/>
          <w:szCs w:val="24"/>
        </w:rPr>
        <w:t>ial di</w:t>
      </w:r>
      <w:r w:rsidR="006A35F0">
        <w:rPr>
          <w:rFonts w:asciiTheme="majorBidi" w:hAnsiTheme="majorBidi" w:cstheme="majorBidi"/>
          <w:color w:val="000000" w:themeColor="text1"/>
          <w:sz w:val="24"/>
          <w:szCs w:val="24"/>
        </w:rPr>
        <w:t xml:space="preserve"> </w:t>
      </w:r>
      <w:r w:rsidRPr="007F7D2D">
        <w:rPr>
          <w:rFonts w:asciiTheme="majorBidi" w:hAnsiTheme="majorBidi" w:cstheme="majorBidi"/>
          <w:color w:val="000000" w:themeColor="text1"/>
          <w:sz w:val="24"/>
          <w:szCs w:val="24"/>
        </w:rPr>
        <w:t>tengah masyarakat.</w:t>
      </w:r>
    </w:p>
    <w:p w:rsidR="00D32457" w:rsidRPr="007F7D2D" w:rsidRDefault="00D32457" w:rsidP="00907177">
      <w:pPr>
        <w:pStyle w:val="ListParagraph"/>
        <w:numPr>
          <w:ilvl w:val="0"/>
          <w:numId w:val="14"/>
        </w:numPr>
        <w:spacing w:after="0" w:line="480" w:lineRule="auto"/>
        <w:contextualSpacing/>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lastRenderedPageBreak/>
        <w:t>Mewujudkan gerakan pembebasan masyarakat khususnya anggota dan calon anggota dari belenggu rentenir, jerat kemiskinan</w:t>
      </w:r>
      <w:r w:rsidR="006A35F0">
        <w:rPr>
          <w:rFonts w:asciiTheme="majorBidi" w:hAnsiTheme="majorBidi" w:cstheme="majorBidi"/>
          <w:color w:val="000000" w:themeColor="text1"/>
          <w:sz w:val="24"/>
          <w:szCs w:val="24"/>
        </w:rPr>
        <w:t>,</w:t>
      </w:r>
      <w:r w:rsidRPr="007F7D2D">
        <w:rPr>
          <w:rFonts w:asciiTheme="majorBidi" w:hAnsiTheme="majorBidi" w:cstheme="majorBidi"/>
          <w:color w:val="000000" w:themeColor="text1"/>
          <w:sz w:val="24"/>
          <w:szCs w:val="24"/>
        </w:rPr>
        <w:t xml:space="preserve"> dan ekonomi ribawi yang selama ini justru menyulitkan mereka.</w:t>
      </w:r>
    </w:p>
    <w:p w:rsidR="00D32457" w:rsidRPr="007F7D2D" w:rsidRDefault="00D32457" w:rsidP="00907177">
      <w:pPr>
        <w:pStyle w:val="ListParagraph"/>
        <w:numPr>
          <w:ilvl w:val="0"/>
          <w:numId w:val="14"/>
        </w:numPr>
        <w:spacing w:after="0" w:line="480" w:lineRule="auto"/>
        <w:contextualSpacing/>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Melakukan pembinaan secara berkelanjutan terhadap seluruh anggota maupun calon anggota terkait dengan pengembangan usa</w:t>
      </w:r>
      <w:r w:rsidR="00E63B3A">
        <w:rPr>
          <w:rFonts w:asciiTheme="majorBidi" w:hAnsiTheme="majorBidi" w:cstheme="majorBidi"/>
          <w:color w:val="000000" w:themeColor="text1"/>
          <w:sz w:val="24"/>
          <w:szCs w:val="24"/>
        </w:rPr>
        <w:t xml:space="preserve">ha, </w:t>
      </w:r>
      <w:r w:rsidR="006A35F0">
        <w:rPr>
          <w:rFonts w:asciiTheme="majorBidi" w:hAnsiTheme="majorBidi" w:cstheme="majorBidi"/>
          <w:color w:val="000000" w:themeColor="text1"/>
          <w:sz w:val="24"/>
          <w:szCs w:val="24"/>
        </w:rPr>
        <w:t>agama, dan tata k</w:t>
      </w:r>
      <w:r w:rsidR="00E63B3A">
        <w:rPr>
          <w:rFonts w:asciiTheme="majorBidi" w:hAnsiTheme="majorBidi" w:cstheme="majorBidi"/>
          <w:color w:val="000000" w:themeColor="text1"/>
          <w:sz w:val="24"/>
          <w:szCs w:val="24"/>
        </w:rPr>
        <w:t>r</w:t>
      </w:r>
      <w:r w:rsidR="006A35F0">
        <w:rPr>
          <w:rFonts w:asciiTheme="majorBidi" w:hAnsiTheme="majorBidi" w:cstheme="majorBidi"/>
          <w:color w:val="000000" w:themeColor="text1"/>
          <w:sz w:val="24"/>
          <w:szCs w:val="24"/>
        </w:rPr>
        <w:t>a</w:t>
      </w:r>
      <w:r w:rsidR="00E63B3A">
        <w:rPr>
          <w:rFonts w:asciiTheme="majorBidi" w:hAnsiTheme="majorBidi" w:cstheme="majorBidi"/>
          <w:color w:val="000000" w:themeColor="text1"/>
          <w:sz w:val="24"/>
          <w:szCs w:val="24"/>
        </w:rPr>
        <w:t>ma sos</w:t>
      </w:r>
      <w:r w:rsidRPr="007F7D2D">
        <w:rPr>
          <w:rFonts w:asciiTheme="majorBidi" w:hAnsiTheme="majorBidi" w:cstheme="majorBidi"/>
          <w:color w:val="000000" w:themeColor="text1"/>
          <w:sz w:val="24"/>
          <w:szCs w:val="24"/>
        </w:rPr>
        <w:t xml:space="preserve">ial yang sesuai dengan prinsip </w:t>
      </w:r>
      <w:proofErr w:type="gramStart"/>
      <w:r w:rsidRPr="007F7D2D">
        <w:rPr>
          <w:rFonts w:asciiTheme="majorBidi" w:hAnsiTheme="majorBidi" w:cstheme="majorBidi"/>
          <w:color w:val="000000" w:themeColor="text1"/>
          <w:sz w:val="24"/>
          <w:szCs w:val="24"/>
        </w:rPr>
        <w:t>islam</w:t>
      </w:r>
      <w:proofErr w:type="gramEnd"/>
      <w:r w:rsidRPr="007F7D2D">
        <w:rPr>
          <w:rFonts w:asciiTheme="majorBidi" w:hAnsiTheme="majorBidi" w:cstheme="majorBidi"/>
          <w:color w:val="000000" w:themeColor="text1"/>
          <w:sz w:val="24"/>
          <w:szCs w:val="24"/>
        </w:rPr>
        <w:t>.</w:t>
      </w:r>
    </w:p>
    <w:p w:rsidR="004D066E" w:rsidRPr="007F7D2D" w:rsidRDefault="004D066E" w:rsidP="00CE267C">
      <w:pPr>
        <w:spacing w:line="480" w:lineRule="auto"/>
        <w:ind w:left="720"/>
        <w:jc w:val="both"/>
        <w:rPr>
          <w:rFonts w:asciiTheme="majorBidi" w:hAnsiTheme="majorBidi" w:cstheme="majorBidi"/>
          <w:bCs/>
          <w:color w:val="000000" w:themeColor="text1"/>
        </w:rPr>
      </w:pPr>
    </w:p>
    <w:p w:rsidR="00D32457" w:rsidRPr="007F7D2D" w:rsidRDefault="00D32457" w:rsidP="00907177">
      <w:pPr>
        <w:pStyle w:val="ListParagraph"/>
        <w:numPr>
          <w:ilvl w:val="0"/>
          <w:numId w:val="11"/>
        </w:numPr>
        <w:spacing w:after="0" w:line="480" w:lineRule="auto"/>
        <w:contextualSpacing/>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Fungsi dan peran</w:t>
      </w:r>
    </w:p>
    <w:p w:rsidR="00D32457" w:rsidRPr="007F7D2D" w:rsidRDefault="00D32457" w:rsidP="00E55733">
      <w:pPr>
        <w:spacing w:line="480" w:lineRule="auto"/>
        <w:ind w:left="720" w:firstLine="720"/>
        <w:jc w:val="both"/>
        <w:rPr>
          <w:rFonts w:asciiTheme="majorBidi" w:hAnsiTheme="majorBidi" w:cstheme="majorBidi"/>
          <w:color w:val="000000" w:themeColor="text1"/>
        </w:rPr>
      </w:pPr>
      <w:proofErr w:type="gramStart"/>
      <w:r w:rsidRPr="007F7D2D">
        <w:rPr>
          <w:rFonts w:asciiTheme="majorBidi" w:hAnsiTheme="majorBidi" w:cstheme="majorBidi"/>
          <w:bCs/>
          <w:color w:val="000000" w:themeColor="text1"/>
        </w:rPr>
        <w:t>Kebe</w:t>
      </w:r>
      <w:r w:rsidR="00E55733" w:rsidRPr="007F7D2D">
        <w:rPr>
          <w:rFonts w:asciiTheme="majorBidi" w:hAnsiTheme="majorBidi" w:cstheme="majorBidi"/>
          <w:bCs/>
          <w:color w:val="000000" w:themeColor="text1"/>
        </w:rPr>
        <w:t>radaan KJKS BMT Kota Padang Kelurahan</w:t>
      </w:r>
      <w:r w:rsidR="006A35F0">
        <w:rPr>
          <w:rFonts w:asciiTheme="majorBidi" w:hAnsiTheme="majorBidi" w:cstheme="majorBidi"/>
          <w:bCs/>
          <w:color w:val="000000" w:themeColor="text1"/>
        </w:rPr>
        <w:t xml:space="preserve"> Ce</w:t>
      </w:r>
      <w:r w:rsidRPr="007F7D2D">
        <w:rPr>
          <w:rFonts w:asciiTheme="majorBidi" w:hAnsiTheme="majorBidi" w:cstheme="majorBidi"/>
          <w:bCs/>
          <w:color w:val="000000" w:themeColor="text1"/>
        </w:rPr>
        <w:t>ngkeh diharapkan dapat member</w:t>
      </w:r>
      <w:r w:rsidR="00E55733" w:rsidRPr="007F7D2D">
        <w:rPr>
          <w:rFonts w:asciiTheme="majorBidi" w:hAnsiTheme="majorBidi" w:cstheme="majorBidi"/>
          <w:bCs/>
          <w:color w:val="000000" w:themeColor="text1"/>
        </w:rPr>
        <w:t>i</w:t>
      </w:r>
      <w:r w:rsidRPr="007F7D2D">
        <w:rPr>
          <w:rFonts w:asciiTheme="majorBidi" w:hAnsiTheme="majorBidi" w:cstheme="majorBidi"/>
          <w:bCs/>
          <w:color w:val="000000" w:themeColor="text1"/>
        </w:rPr>
        <w:t xml:space="preserve"> kontribusi yang penting bagi kelangsungan perekonomian anggota khusus</w:t>
      </w:r>
      <w:r w:rsidR="006A35F0">
        <w:rPr>
          <w:rFonts w:asciiTheme="majorBidi" w:hAnsiTheme="majorBidi" w:cstheme="majorBidi"/>
          <w:bCs/>
          <w:color w:val="000000" w:themeColor="text1"/>
        </w:rPr>
        <w:t>nya dan masyarakat kelurahan Ce</w:t>
      </w:r>
      <w:r w:rsidRPr="007F7D2D">
        <w:rPr>
          <w:rFonts w:asciiTheme="majorBidi" w:hAnsiTheme="majorBidi" w:cstheme="majorBidi"/>
          <w:bCs/>
          <w:color w:val="000000" w:themeColor="text1"/>
        </w:rPr>
        <w:t xml:space="preserve">ngkeh secara </w:t>
      </w:r>
      <w:r w:rsidR="006A35F0" w:rsidRPr="007F7D2D">
        <w:rPr>
          <w:rFonts w:asciiTheme="majorBidi" w:hAnsiTheme="majorBidi" w:cstheme="majorBidi"/>
          <w:bCs/>
          <w:color w:val="000000" w:themeColor="text1"/>
        </w:rPr>
        <w:t>umum</w:t>
      </w:r>
      <w:r w:rsidR="006A35F0">
        <w:rPr>
          <w:rFonts w:asciiTheme="majorBidi" w:hAnsiTheme="majorBidi" w:cstheme="majorBidi"/>
          <w:bCs/>
          <w:color w:val="000000" w:themeColor="text1"/>
        </w:rPr>
        <w:t>.</w:t>
      </w:r>
      <w:proofErr w:type="gramEnd"/>
      <w:r w:rsidR="006A35F0" w:rsidRPr="007F7D2D">
        <w:rPr>
          <w:rFonts w:asciiTheme="majorBidi" w:hAnsiTheme="majorBidi" w:cstheme="majorBidi"/>
          <w:bCs/>
          <w:color w:val="000000" w:themeColor="text1"/>
        </w:rPr>
        <w:t xml:space="preserve"> </w:t>
      </w:r>
      <w:proofErr w:type="gramStart"/>
      <w:r w:rsidR="006A35F0" w:rsidRPr="007F7D2D">
        <w:rPr>
          <w:rFonts w:asciiTheme="majorBidi" w:hAnsiTheme="majorBidi" w:cstheme="majorBidi"/>
          <w:bCs/>
          <w:color w:val="000000" w:themeColor="text1"/>
        </w:rPr>
        <w:t xml:space="preserve">Sehingga </w:t>
      </w:r>
      <w:r w:rsidRPr="007F7D2D">
        <w:rPr>
          <w:rFonts w:asciiTheme="majorBidi" w:hAnsiTheme="majorBidi" w:cstheme="majorBidi"/>
          <w:bCs/>
          <w:color w:val="000000" w:themeColor="text1"/>
        </w:rPr>
        <w:t>tercipta masyarakat yang sejahtera secara ekonomi serta memiliki moralitas yang baik</w:t>
      </w:r>
      <w:r w:rsidR="00E55733" w:rsidRPr="007F7D2D">
        <w:rPr>
          <w:rFonts w:asciiTheme="majorBidi" w:hAnsiTheme="majorBidi" w:cstheme="majorBidi"/>
          <w:bCs/>
          <w:color w:val="000000" w:themeColor="text1"/>
        </w:rPr>
        <w:t>.</w:t>
      </w:r>
      <w:proofErr w:type="gramEnd"/>
      <w:r w:rsidR="00E55733" w:rsidRPr="007F7D2D">
        <w:rPr>
          <w:rFonts w:asciiTheme="majorBidi" w:hAnsiTheme="majorBidi" w:cstheme="majorBidi"/>
          <w:bCs/>
          <w:color w:val="000000" w:themeColor="text1"/>
        </w:rPr>
        <w:t xml:space="preserve"> Hal </w:t>
      </w:r>
      <w:r w:rsidRPr="007F7D2D">
        <w:rPr>
          <w:rFonts w:asciiTheme="majorBidi" w:hAnsiTheme="majorBidi" w:cstheme="majorBidi"/>
          <w:bCs/>
          <w:color w:val="000000" w:themeColor="text1"/>
        </w:rPr>
        <w:t xml:space="preserve">ini tidak terlepas dari visi dan misi yang ditetapkan oleh KJKS, namun secara khusus KJKS memiliki fungsi dan </w:t>
      </w:r>
      <w:r w:rsidRPr="007F7D2D">
        <w:rPr>
          <w:rFonts w:asciiTheme="majorBidi" w:hAnsiTheme="majorBidi" w:cstheme="majorBidi"/>
          <w:color w:val="000000" w:themeColor="text1"/>
        </w:rPr>
        <w:t>peran</w:t>
      </w:r>
      <w:r w:rsidRPr="007F7D2D">
        <w:rPr>
          <w:rFonts w:asciiTheme="majorBidi" w:hAnsiTheme="majorBidi" w:cstheme="majorBidi"/>
          <w:bCs/>
          <w:color w:val="000000" w:themeColor="text1"/>
        </w:rPr>
        <w:t xml:space="preserve"> antara lain:</w:t>
      </w:r>
    </w:p>
    <w:p w:rsidR="00D32457" w:rsidRPr="007F7D2D" w:rsidRDefault="00D32457" w:rsidP="00907177">
      <w:pPr>
        <w:pStyle w:val="ListParagraph"/>
        <w:numPr>
          <w:ilvl w:val="0"/>
          <w:numId w:val="13"/>
        </w:numPr>
        <w:spacing w:after="0" w:line="480" w:lineRule="auto"/>
        <w:contextualSpacing/>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Menjadi sumber permodalan yang utama bagi anggota dalam mengembangkan usaha dan membebaskan anggota dari jeratan rentenir.</w:t>
      </w:r>
    </w:p>
    <w:p w:rsidR="00D32457" w:rsidRPr="007F7D2D" w:rsidRDefault="00D32457" w:rsidP="00907177">
      <w:pPr>
        <w:pStyle w:val="ListParagraph"/>
        <w:numPr>
          <w:ilvl w:val="0"/>
          <w:numId w:val="13"/>
        </w:numPr>
        <w:spacing w:after="0" w:line="480" w:lineRule="auto"/>
        <w:contextualSpacing/>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Membangun dan mengembangkan potensi dan kemampuan ekonomi untuk meningkatkan keuntungan usaha ekonomi dan kesejahteraan anggota pada khususnya dan kemajuan lingkungan kerja pada umumnya.</w:t>
      </w:r>
    </w:p>
    <w:p w:rsidR="00D32457" w:rsidRPr="007F7D2D" w:rsidRDefault="00D32457" w:rsidP="00907177">
      <w:pPr>
        <w:pStyle w:val="ListParagraph"/>
        <w:numPr>
          <w:ilvl w:val="0"/>
          <w:numId w:val="13"/>
        </w:numPr>
        <w:spacing w:after="0" w:line="480" w:lineRule="auto"/>
        <w:contextualSpacing/>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lastRenderedPageBreak/>
        <w:t xml:space="preserve">Berperan secara aktif dalam upaya mempertinggi kualitas SDM anggota, sehingga lebih professional dan islami dalam mengelola kegiatan ekonomi guna mencapai </w:t>
      </w:r>
      <w:proofErr w:type="gramStart"/>
      <w:r w:rsidRPr="007F7D2D">
        <w:rPr>
          <w:rFonts w:asciiTheme="majorBidi" w:hAnsiTheme="majorBidi" w:cstheme="majorBidi"/>
          <w:color w:val="000000" w:themeColor="text1"/>
          <w:sz w:val="24"/>
          <w:szCs w:val="24"/>
        </w:rPr>
        <w:t>kualitas  kehidupan</w:t>
      </w:r>
      <w:proofErr w:type="gramEnd"/>
      <w:r w:rsidRPr="007F7D2D">
        <w:rPr>
          <w:rFonts w:asciiTheme="majorBidi" w:hAnsiTheme="majorBidi" w:cstheme="majorBidi"/>
          <w:color w:val="000000" w:themeColor="text1"/>
          <w:sz w:val="24"/>
          <w:szCs w:val="24"/>
        </w:rPr>
        <w:t xml:space="preserve"> masyarakat yang lebih baik.</w:t>
      </w:r>
    </w:p>
    <w:p w:rsidR="00D32457" w:rsidRPr="007F7D2D" w:rsidRDefault="00D32457" w:rsidP="00907177">
      <w:pPr>
        <w:pStyle w:val="ListParagraph"/>
        <w:numPr>
          <w:ilvl w:val="0"/>
          <w:numId w:val="13"/>
        </w:numPr>
        <w:spacing w:after="0" w:line="480" w:lineRule="auto"/>
        <w:contextualSpacing/>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Mengembangkan kelompok-kelompok usaha anggota dalam rangka memajukan usaha.</w:t>
      </w:r>
    </w:p>
    <w:p w:rsidR="00D32457" w:rsidRPr="007F7D2D" w:rsidRDefault="00D32457" w:rsidP="00907177">
      <w:pPr>
        <w:pStyle w:val="ListParagraph"/>
        <w:numPr>
          <w:ilvl w:val="0"/>
          <w:numId w:val="13"/>
        </w:numPr>
        <w:spacing w:after="0" w:line="480" w:lineRule="auto"/>
        <w:contextualSpacing/>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Membentuk jaringan usaha antar anggota dan antar BMT</w:t>
      </w:r>
    </w:p>
    <w:p w:rsidR="00D32457" w:rsidRPr="007F7D2D" w:rsidRDefault="00D32457" w:rsidP="00907177">
      <w:pPr>
        <w:pStyle w:val="ListParagraph"/>
        <w:numPr>
          <w:ilvl w:val="0"/>
          <w:numId w:val="13"/>
        </w:numPr>
        <w:spacing w:after="0" w:line="480" w:lineRule="auto"/>
        <w:contextualSpacing/>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Membentuk kepribadian anggota agar mampu bertindak dan berakhlak islami dalam setiap aktivitas yang dijalankan baik dalam bentuk kegiatan ekonomi maupun kegiatan lainnya.</w:t>
      </w:r>
    </w:p>
    <w:p w:rsidR="00D32457" w:rsidRPr="007F7D2D" w:rsidRDefault="00D32457" w:rsidP="00D32457">
      <w:pPr>
        <w:pStyle w:val="ListParagraph"/>
        <w:spacing w:after="0" w:line="360" w:lineRule="auto"/>
        <w:ind w:left="1080"/>
        <w:jc w:val="both"/>
        <w:rPr>
          <w:rFonts w:asciiTheme="majorBidi" w:hAnsiTheme="majorBidi" w:cstheme="majorBidi"/>
          <w:color w:val="000000" w:themeColor="text1"/>
          <w:sz w:val="24"/>
          <w:szCs w:val="24"/>
        </w:rPr>
      </w:pPr>
    </w:p>
    <w:p w:rsidR="00D32457" w:rsidRPr="007F7D2D" w:rsidRDefault="006A35F0" w:rsidP="00907177">
      <w:pPr>
        <w:pStyle w:val="ListParagraph"/>
        <w:numPr>
          <w:ilvl w:val="0"/>
          <w:numId w:val="11"/>
        </w:numPr>
        <w:spacing w:after="0" w:line="480" w:lineRule="auto"/>
        <w:contextualSpacing/>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Pengurus </w:t>
      </w:r>
    </w:p>
    <w:tbl>
      <w:tblPr>
        <w:tblStyle w:val="TableGrid"/>
        <w:tblW w:w="7229" w:type="dxa"/>
        <w:tblInd w:w="817" w:type="dxa"/>
        <w:tblLook w:val="04A0"/>
      </w:tblPr>
      <w:tblGrid>
        <w:gridCol w:w="2693"/>
        <w:gridCol w:w="1701"/>
        <w:gridCol w:w="2835"/>
      </w:tblGrid>
      <w:tr w:rsidR="00D32457" w:rsidRPr="007F7D2D" w:rsidTr="002E661C">
        <w:tc>
          <w:tcPr>
            <w:tcW w:w="2693" w:type="dxa"/>
          </w:tcPr>
          <w:p w:rsidR="00D32457" w:rsidRPr="007F7D2D" w:rsidRDefault="00D32457" w:rsidP="002E661C">
            <w:pPr>
              <w:pStyle w:val="ListParagraph"/>
              <w:spacing w:line="240" w:lineRule="auto"/>
              <w:ind w:left="0"/>
              <w:jc w:val="center"/>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Nama</w:t>
            </w:r>
          </w:p>
        </w:tc>
        <w:tc>
          <w:tcPr>
            <w:tcW w:w="1701" w:type="dxa"/>
          </w:tcPr>
          <w:p w:rsidR="00D32457" w:rsidRPr="007F7D2D" w:rsidRDefault="00D32457" w:rsidP="002E661C">
            <w:pPr>
              <w:pStyle w:val="ListParagraph"/>
              <w:spacing w:line="240" w:lineRule="auto"/>
              <w:ind w:left="0"/>
              <w:jc w:val="center"/>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Jabatan</w:t>
            </w:r>
          </w:p>
        </w:tc>
        <w:tc>
          <w:tcPr>
            <w:tcW w:w="2835" w:type="dxa"/>
          </w:tcPr>
          <w:p w:rsidR="00D32457" w:rsidRPr="007F7D2D" w:rsidRDefault="00D32457" w:rsidP="002E661C">
            <w:pPr>
              <w:pStyle w:val="ListParagraph"/>
              <w:spacing w:line="240" w:lineRule="auto"/>
              <w:ind w:left="0"/>
              <w:jc w:val="center"/>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Alamat</w:t>
            </w:r>
          </w:p>
        </w:tc>
      </w:tr>
      <w:tr w:rsidR="00D32457" w:rsidRPr="007F7D2D" w:rsidTr="002E661C">
        <w:tc>
          <w:tcPr>
            <w:tcW w:w="2693" w:type="dxa"/>
          </w:tcPr>
          <w:p w:rsidR="00D32457" w:rsidRPr="007F7D2D" w:rsidRDefault="00D32457" w:rsidP="002E661C">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Yul Asril</w:t>
            </w:r>
            <w:r w:rsidR="00A051D4">
              <w:rPr>
                <w:rFonts w:asciiTheme="majorBidi" w:hAnsiTheme="majorBidi" w:cstheme="majorBidi"/>
                <w:color w:val="000000" w:themeColor="text1"/>
                <w:sz w:val="24"/>
                <w:szCs w:val="24"/>
              </w:rPr>
              <w:t>,</w:t>
            </w:r>
            <w:r w:rsidRPr="007F7D2D">
              <w:rPr>
                <w:rFonts w:asciiTheme="majorBidi" w:hAnsiTheme="majorBidi" w:cstheme="majorBidi"/>
                <w:color w:val="000000" w:themeColor="text1"/>
                <w:sz w:val="24"/>
                <w:szCs w:val="24"/>
              </w:rPr>
              <w:t xml:space="preserve"> S.Sos</w:t>
            </w:r>
          </w:p>
        </w:tc>
        <w:tc>
          <w:tcPr>
            <w:tcW w:w="1701" w:type="dxa"/>
          </w:tcPr>
          <w:p w:rsidR="00D32457" w:rsidRPr="007F7D2D" w:rsidRDefault="00D32457" w:rsidP="002E661C">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Ketua</w:t>
            </w:r>
          </w:p>
        </w:tc>
        <w:tc>
          <w:tcPr>
            <w:tcW w:w="2835" w:type="dxa"/>
          </w:tcPr>
          <w:p w:rsidR="00D32457" w:rsidRPr="007F7D2D" w:rsidRDefault="005B7735" w:rsidP="002E661C">
            <w:pPr>
              <w:pStyle w:val="ListParagraph"/>
              <w:spacing w:line="240" w:lineRule="auto"/>
              <w:ind w:left="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Komp. Kehakiman Ce</w:t>
            </w:r>
            <w:r w:rsidR="00D32457" w:rsidRPr="007F7D2D">
              <w:rPr>
                <w:rFonts w:asciiTheme="majorBidi" w:hAnsiTheme="majorBidi" w:cstheme="majorBidi"/>
                <w:color w:val="000000" w:themeColor="text1"/>
                <w:sz w:val="24"/>
                <w:szCs w:val="24"/>
              </w:rPr>
              <w:t>ngkeh RT 05/05</w:t>
            </w:r>
          </w:p>
        </w:tc>
      </w:tr>
      <w:tr w:rsidR="00D32457" w:rsidRPr="007F7D2D" w:rsidTr="002E661C">
        <w:tc>
          <w:tcPr>
            <w:tcW w:w="2693" w:type="dxa"/>
          </w:tcPr>
          <w:p w:rsidR="00D32457" w:rsidRPr="007F7D2D" w:rsidRDefault="00D32457" w:rsidP="002E661C">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H. Syafril Tanjung</w:t>
            </w:r>
          </w:p>
        </w:tc>
        <w:tc>
          <w:tcPr>
            <w:tcW w:w="1701" w:type="dxa"/>
          </w:tcPr>
          <w:p w:rsidR="00D32457" w:rsidRPr="007F7D2D" w:rsidRDefault="00D32457" w:rsidP="002E661C">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Wakil Ketua</w:t>
            </w:r>
          </w:p>
        </w:tc>
        <w:tc>
          <w:tcPr>
            <w:tcW w:w="2835" w:type="dxa"/>
          </w:tcPr>
          <w:p w:rsidR="00D32457" w:rsidRPr="007F7D2D" w:rsidRDefault="005B7735" w:rsidP="002E661C">
            <w:pPr>
              <w:pStyle w:val="ListParagraph"/>
              <w:spacing w:line="240" w:lineRule="auto"/>
              <w:ind w:left="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Komp. Kehakiman Ce</w:t>
            </w:r>
            <w:r w:rsidR="00D32457" w:rsidRPr="007F7D2D">
              <w:rPr>
                <w:rFonts w:asciiTheme="majorBidi" w:hAnsiTheme="majorBidi" w:cstheme="majorBidi"/>
                <w:color w:val="000000" w:themeColor="text1"/>
                <w:sz w:val="24"/>
                <w:szCs w:val="24"/>
              </w:rPr>
              <w:t>ngkeh RT 03/05</w:t>
            </w:r>
            <w:r w:rsidR="00E63B3A">
              <w:rPr>
                <w:rFonts w:asciiTheme="majorBidi" w:hAnsiTheme="majorBidi" w:cstheme="majorBidi"/>
                <w:color w:val="000000" w:themeColor="text1"/>
                <w:sz w:val="24"/>
                <w:szCs w:val="24"/>
              </w:rPr>
              <w:t xml:space="preserve"> </w:t>
            </w:r>
          </w:p>
        </w:tc>
      </w:tr>
      <w:tr w:rsidR="00D32457" w:rsidRPr="007F7D2D" w:rsidTr="002E661C">
        <w:tc>
          <w:tcPr>
            <w:tcW w:w="2693" w:type="dxa"/>
          </w:tcPr>
          <w:p w:rsidR="00D32457" w:rsidRPr="007F7D2D" w:rsidRDefault="00D32457" w:rsidP="002E661C">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Hj. Triana Puspasari</w:t>
            </w:r>
            <w:r w:rsidR="00A051D4">
              <w:rPr>
                <w:rFonts w:asciiTheme="majorBidi" w:hAnsiTheme="majorBidi" w:cstheme="majorBidi"/>
                <w:color w:val="000000" w:themeColor="text1"/>
                <w:sz w:val="24"/>
                <w:szCs w:val="24"/>
              </w:rPr>
              <w:t>,</w:t>
            </w:r>
            <w:r w:rsidRPr="007F7D2D">
              <w:rPr>
                <w:rFonts w:asciiTheme="majorBidi" w:hAnsiTheme="majorBidi" w:cstheme="majorBidi"/>
                <w:color w:val="000000" w:themeColor="text1"/>
                <w:sz w:val="24"/>
                <w:szCs w:val="24"/>
              </w:rPr>
              <w:t xml:space="preserve"> M</w:t>
            </w:r>
            <w:r w:rsidR="002E661C" w:rsidRPr="007F7D2D">
              <w:rPr>
                <w:rFonts w:asciiTheme="majorBidi" w:hAnsiTheme="majorBidi" w:cstheme="majorBidi"/>
                <w:color w:val="000000" w:themeColor="text1"/>
                <w:sz w:val="24"/>
                <w:szCs w:val="24"/>
              </w:rPr>
              <w:t>.</w:t>
            </w:r>
            <w:r w:rsidRPr="007F7D2D">
              <w:rPr>
                <w:rFonts w:asciiTheme="majorBidi" w:hAnsiTheme="majorBidi" w:cstheme="majorBidi"/>
                <w:color w:val="000000" w:themeColor="text1"/>
                <w:sz w:val="24"/>
                <w:szCs w:val="24"/>
              </w:rPr>
              <w:t xml:space="preserve"> Si</w:t>
            </w:r>
          </w:p>
        </w:tc>
        <w:tc>
          <w:tcPr>
            <w:tcW w:w="1701" w:type="dxa"/>
          </w:tcPr>
          <w:p w:rsidR="00D32457" w:rsidRPr="007F7D2D" w:rsidRDefault="00D32457" w:rsidP="002E661C">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Sekretaris Umum</w:t>
            </w:r>
          </w:p>
        </w:tc>
        <w:tc>
          <w:tcPr>
            <w:tcW w:w="2835" w:type="dxa"/>
          </w:tcPr>
          <w:p w:rsidR="00D32457" w:rsidRPr="007F7D2D" w:rsidRDefault="005B7735" w:rsidP="002E661C">
            <w:pPr>
              <w:pStyle w:val="ListParagraph"/>
              <w:spacing w:line="240" w:lineRule="auto"/>
              <w:ind w:left="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Komp. Kehakiman Ce</w:t>
            </w:r>
            <w:r w:rsidR="00D32457" w:rsidRPr="007F7D2D">
              <w:rPr>
                <w:rFonts w:asciiTheme="majorBidi" w:hAnsiTheme="majorBidi" w:cstheme="majorBidi"/>
                <w:color w:val="000000" w:themeColor="text1"/>
                <w:sz w:val="24"/>
                <w:szCs w:val="24"/>
              </w:rPr>
              <w:t>ngkeh RT 05/05</w:t>
            </w:r>
          </w:p>
        </w:tc>
      </w:tr>
      <w:tr w:rsidR="00D32457" w:rsidRPr="007F7D2D" w:rsidTr="002E661C">
        <w:tc>
          <w:tcPr>
            <w:tcW w:w="2693" w:type="dxa"/>
          </w:tcPr>
          <w:p w:rsidR="00D32457" w:rsidRPr="007F7D2D" w:rsidRDefault="00D32457" w:rsidP="002E661C">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Syamsinar</w:t>
            </w:r>
          </w:p>
        </w:tc>
        <w:tc>
          <w:tcPr>
            <w:tcW w:w="1701" w:type="dxa"/>
          </w:tcPr>
          <w:p w:rsidR="00D32457" w:rsidRPr="007F7D2D" w:rsidRDefault="00D32457" w:rsidP="002E661C">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Sekretaris</w:t>
            </w:r>
          </w:p>
        </w:tc>
        <w:tc>
          <w:tcPr>
            <w:tcW w:w="2835" w:type="dxa"/>
          </w:tcPr>
          <w:p w:rsidR="00D32457" w:rsidRPr="007F7D2D" w:rsidRDefault="005B7735" w:rsidP="002E661C">
            <w:pPr>
              <w:pStyle w:val="ListParagraph"/>
              <w:spacing w:line="240" w:lineRule="auto"/>
              <w:ind w:left="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Asrama TNI-AD Ceng</w:t>
            </w:r>
            <w:r w:rsidR="00D32457" w:rsidRPr="007F7D2D">
              <w:rPr>
                <w:rFonts w:asciiTheme="majorBidi" w:hAnsiTheme="majorBidi" w:cstheme="majorBidi"/>
                <w:color w:val="000000" w:themeColor="text1"/>
                <w:sz w:val="24"/>
                <w:szCs w:val="24"/>
              </w:rPr>
              <w:t>keh RT 03/03</w:t>
            </w:r>
          </w:p>
        </w:tc>
      </w:tr>
      <w:tr w:rsidR="00D32457" w:rsidRPr="007F7D2D" w:rsidTr="002E661C">
        <w:tc>
          <w:tcPr>
            <w:tcW w:w="2693" w:type="dxa"/>
          </w:tcPr>
          <w:p w:rsidR="00D32457" w:rsidRPr="007F7D2D" w:rsidRDefault="00D32457" w:rsidP="002E661C">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Darwin</w:t>
            </w:r>
            <w:r w:rsidR="00A051D4">
              <w:rPr>
                <w:rFonts w:asciiTheme="majorBidi" w:hAnsiTheme="majorBidi" w:cstheme="majorBidi"/>
                <w:color w:val="000000" w:themeColor="text1"/>
                <w:sz w:val="24"/>
                <w:szCs w:val="24"/>
              </w:rPr>
              <w:t>,</w:t>
            </w:r>
            <w:r w:rsidRPr="007F7D2D">
              <w:rPr>
                <w:rFonts w:asciiTheme="majorBidi" w:hAnsiTheme="majorBidi" w:cstheme="majorBidi"/>
                <w:color w:val="000000" w:themeColor="text1"/>
                <w:sz w:val="24"/>
                <w:szCs w:val="24"/>
              </w:rPr>
              <w:t xml:space="preserve"> S</w:t>
            </w:r>
            <w:r w:rsidR="002E661C" w:rsidRPr="007F7D2D">
              <w:rPr>
                <w:rFonts w:asciiTheme="majorBidi" w:hAnsiTheme="majorBidi" w:cstheme="majorBidi"/>
                <w:color w:val="000000" w:themeColor="text1"/>
                <w:sz w:val="24"/>
                <w:szCs w:val="24"/>
              </w:rPr>
              <w:t>.</w:t>
            </w:r>
            <w:r w:rsidRPr="007F7D2D">
              <w:rPr>
                <w:rFonts w:asciiTheme="majorBidi" w:hAnsiTheme="majorBidi" w:cstheme="majorBidi"/>
                <w:color w:val="000000" w:themeColor="text1"/>
                <w:sz w:val="24"/>
                <w:szCs w:val="24"/>
              </w:rPr>
              <w:t>Pd</w:t>
            </w:r>
          </w:p>
        </w:tc>
        <w:tc>
          <w:tcPr>
            <w:tcW w:w="1701" w:type="dxa"/>
          </w:tcPr>
          <w:p w:rsidR="00D32457" w:rsidRPr="007F7D2D" w:rsidRDefault="00D32457" w:rsidP="002E661C">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Bendahara</w:t>
            </w:r>
          </w:p>
        </w:tc>
        <w:tc>
          <w:tcPr>
            <w:tcW w:w="2835" w:type="dxa"/>
          </w:tcPr>
          <w:p w:rsidR="00D32457" w:rsidRPr="007F7D2D" w:rsidRDefault="005B7735" w:rsidP="006A35F0">
            <w:pPr>
              <w:pStyle w:val="ListParagraph"/>
              <w:spacing w:line="240" w:lineRule="auto"/>
              <w:ind w:left="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Ce</w:t>
            </w:r>
            <w:r w:rsidR="00D32457" w:rsidRPr="007F7D2D">
              <w:rPr>
                <w:rFonts w:asciiTheme="majorBidi" w:hAnsiTheme="majorBidi" w:cstheme="majorBidi"/>
                <w:color w:val="000000" w:themeColor="text1"/>
                <w:sz w:val="24"/>
                <w:szCs w:val="24"/>
              </w:rPr>
              <w:t>ngkeh No. 01 RT 02/04</w:t>
            </w:r>
          </w:p>
        </w:tc>
      </w:tr>
    </w:tbl>
    <w:p w:rsidR="00D32457" w:rsidRPr="007F7D2D" w:rsidRDefault="00D32457" w:rsidP="00D32457">
      <w:pPr>
        <w:pStyle w:val="ListParagraph"/>
        <w:spacing w:after="0" w:line="360" w:lineRule="auto"/>
        <w:jc w:val="both"/>
        <w:rPr>
          <w:rFonts w:asciiTheme="majorBidi" w:hAnsiTheme="majorBidi" w:cstheme="majorBidi"/>
          <w:color w:val="000000" w:themeColor="text1"/>
          <w:sz w:val="24"/>
          <w:szCs w:val="24"/>
        </w:rPr>
      </w:pPr>
    </w:p>
    <w:p w:rsidR="00D32457" w:rsidRPr="007F7D2D" w:rsidRDefault="006A35F0" w:rsidP="00907177">
      <w:pPr>
        <w:pStyle w:val="ListParagraph"/>
        <w:numPr>
          <w:ilvl w:val="0"/>
          <w:numId w:val="11"/>
        </w:numPr>
        <w:spacing w:after="0" w:line="480" w:lineRule="auto"/>
        <w:contextualSpacing/>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Pengawas </w:t>
      </w:r>
    </w:p>
    <w:tbl>
      <w:tblPr>
        <w:tblStyle w:val="TableGrid"/>
        <w:tblW w:w="7229" w:type="dxa"/>
        <w:tblInd w:w="817" w:type="dxa"/>
        <w:tblLook w:val="04A0"/>
      </w:tblPr>
      <w:tblGrid>
        <w:gridCol w:w="2432"/>
        <w:gridCol w:w="1909"/>
        <w:gridCol w:w="2888"/>
      </w:tblGrid>
      <w:tr w:rsidR="00D32457" w:rsidRPr="007F7D2D" w:rsidTr="002E661C">
        <w:tc>
          <w:tcPr>
            <w:tcW w:w="2432" w:type="dxa"/>
          </w:tcPr>
          <w:p w:rsidR="00D32457" w:rsidRPr="007F7D2D" w:rsidRDefault="00D32457" w:rsidP="002E661C">
            <w:pPr>
              <w:jc w:val="center"/>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Nama</w:t>
            </w:r>
          </w:p>
        </w:tc>
        <w:tc>
          <w:tcPr>
            <w:tcW w:w="1909" w:type="dxa"/>
          </w:tcPr>
          <w:p w:rsidR="00D32457" w:rsidRPr="007F7D2D" w:rsidRDefault="00D32457" w:rsidP="002E661C">
            <w:pPr>
              <w:jc w:val="center"/>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Jabatan</w:t>
            </w:r>
          </w:p>
        </w:tc>
        <w:tc>
          <w:tcPr>
            <w:tcW w:w="2888" w:type="dxa"/>
          </w:tcPr>
          <w:p w:rsidR="00D32457" w:rsidRPr="007F7D2D" w:rsidRDefault="00D32457" w:rsidP="002E661C">
            <w:pPr>
              <w:jc w:val="center"/>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Alamat</w:t>
            </w:r>
          </w:p>
        </w:tc>
      </w:tr>
      <w:tr w:rsidR="00D32457" w:rsidRPr="007F7D2D" w:rsidTr="002E661C">
        <w:tc>
          <w:tcPr>
            <w:tcW w:w="2432" w:type="dxa"/>
          </w:tcPr>
          <w:p w:rsidR="00D32457" w:rsidRPr="007F7D2D" w:rsidRDefault="00D32457" w:rsidP="002E661C">
            <w:pPr>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Yuliar</w:t>
            </w:r>
            <w:r w:rsidR="00A051D4">
              <w:rPr>
                <w:rFonts w:asciiTheme="majorBidi" w:hAnsiTheme="majorBidi" w:cstheme="majorBidi"/>
                <w:color w:val="000000" w:themeColor="text1"/>
                <w:sz w:val="24"/>
                <w:szCs w:val="24"/>
              </w:rPr>
              <w:t>,</w:t>
            </w:r>
            <w:r w:rsidRPr="007F7D2D">
              <w:rPr>
                <w:rFonts w:asciiTheme="majorBidi" w:hAnsiTheme="majorBidi" w:cstheme="majorBidi"/>
                <w:color w:val="000000" w:themeColor="text1"/>
                <w:sz w:val="24"/>
                <w:szCs w:val="24"/>
              </w:rPr>
              <w:t xml:space="preserve"> S.Sos.</w:t>
            </w:r>
            <w:r w:rsidR="00A051D4">
              <w:rPr>
                <w:rFonts w:asciiTheme="majorBidi" w:hAnsiTheme="majorBidi" w:cstheme="majorBidi"/>
                <w:color w:val="000000" w:themeColor="text1"/>
                <w:sz w:val="24"/>
                <w:szCs w:val="24"/>
              </w:rPr>
              <w:t>,</w:t>
            </w:r>
            <w:r w:rsidRPr="007F7D2D">
              <w:rPr>
                <w:rFonts w:asciiTheme="majorBidi" w:hAnsiTheme="majorBidi" w:cstheme="majorBidi"/>
                <w:color w:val="000000" w:themeColor="text1"/>
                <w:sz w:val="24"/>
                <w:szCs w:val="24"/>
              </w:rPr>
              <w:t xml:space="preserve"> MM</w:t>
            </w:r>
          </w:p>
        </w:tc>
        <w:tc>
          <w:tcPr>
            <w:tcW w:w="1909" w:type="dxa"/>
          </w:tcPr>
          <w:p w:rsidR="00D32457" w:rsidRPr="007F7D2D" w:rsidRDefault="00D32457" w:rsidP="002E661C">
            <w:pPr>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Lurah Cangkeh</w:t>
            </w:r>
          </w:p>
        </w:tc>
        <w:tc>
          <w:tcPr>
            <w:tcW w:w="2888" w:type="dxa"/>
          </w:tcPr>
          <w:p w:rsidR="00D32457" w:rsidRPr="007F7D2D" w:rsidRDefault="00D32457" w:rsidP="002E661C">
            <w:pPr>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 xml:space="preserve">Komp. Ranah Minang Kel. Koto lalang Kec. Lubug Kilangan </w:t>
            </w:r>
          </w:p>
        </w:tc>
      </w:tr>
      <w:tr w:rsidR="00D32457" w:rsidRPr="007F7D2D" w:rsidTr="002E661C">
        <w:tc>
          <w:tcPr>
            <w:tcW w:w="2432" w:type="dxa"/>
          </w:tcPr>
          <w:p w:rsidR="00D32457" w:rsidRPr="007F7D2D" w:rsidRDefault="00D32457" w:rsidP="002E661C">
            <w:pPr>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lastRenderedPageBreak/>
              <w:t>Mukhlis</w:t>
            </w:r>
            <w:r w:rsidR="00A051D4">
              <w:rPr>
                <w:rFonts w:asciiTheme="majorBidi" w:hAnsiTheme="majorBidi" w:cstheme="majorBidi"/>
                <w:color w:val="000000" w:themeColor="text1"/>
                <w:sz w:val="24"/>
                <w:szCs w:val="24"/>
              </w:rPr>
              <w:t>,</w:t>
            </w:r>
            <w:r w:rsidRPr="007F7D2D">
              <w:rPr>
                <w:rFonts w:asciiTheme="majorBidi" w:hAnsiTheme="majorBidi" w:cstheme="majorBidi"/>
                <w:color w:val="000000" w:themeColor="text1"/>
                <w:sz w:val="24"/>
                <w:szCs w:val="24"/>
              </w:rPr>
              <w:t xml:space="preserve"> SH</w:t>
            </w:r>
          </w:p>
        </w:tc>
        <w:tc>
          <w:tcPr>
            <w:tcW w:w="1909" w:type="dxa"/>
          </w:tcPr>
          <w:p w:rsidR="00D32457" w:rsidRPr="007F7D2D" w:rsidRDefault="00D32457" w:rsidP="002E661C">
            <w:pPr>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Ketua LPM</w:t>
            </w:r>
          </w:p>
        </w:tc>
        <w:tc>
          <w:tcPr>
            <w:tcW w:w="2888" w:type="dxa"/>
          </w:tcPr>
          <w:p w:rsidR="00D32457" w:rsidRPr="007F7D2D" w:rsidRDefault="005B7735" w:rsidP="002E661C">
            <w:pPr>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Kel. Ce</w:t>
            </w:r>
            <w:r w:rsidR="00D32457" w:rsidRPr="007F7D2D">
              <w:rPr>
                <w:rFonts w:asciiTheme="majorBidi" w:hAnsiTheme="majorBidi" w:cstheme="majorBidi"/>
                <w:color w:val="000000" w:themeColor="text1"/>
                <w:sz w:val="24"/>
                <w:szCs w:val="24"/>
              </w:rPr>
              <w:t xml:space="preserve">ngkeh </w:t>
            </w:r>
            <w:r w:rsidR="00E63B3A" w:rsidRPr="007F7D2D">
              <w:rPr>
                <w:rFonts w:asciiTheme="majorBidi" w:hAnsiTheme="majorBidi" w:cstheme="majorBidi"/>
                <w:color w:val="000000" w:themeColor="text1"/>
                <w:sz w:val="24"/>
                <w:szCs w:val="24"/>
              </w:rPr>
              <w:t xml:space="preserve">RT </w:t>
            </w:r>
            <w:r w:rsidR="00E63B3A">
              <w:rPr>
                <w:rFonts w:asciiTheme="majorBidi" w:hAnsiTheme="majorBidi" w:cstheme="majorBidi"/>
                <w:color w:val="000000" w:themeColor="text1"/>
                <w:sz w:val="24"/>
                <w:szCs w:val="24"/>
              </w:rPr>
              <w:t>03/</w:t>
            </w:r>
            <w:r w:rsidR="00D32457" w:rsidRPr="007F7D2D">
              <w:rPr>
                <w:rFonts w:asciiTheme="majorBidi" w:hAnsiTheme="majorBidi" w:cstheme="majorBidi"/>
                <w:color w:val="000000" w:themeColor="text1"/>
                <w:sz w:val="24"/>
                <w:szCs w:val="24"/>
              </w:rPr>
              <w:t>04</w:t>
            </w:r>
          </w:p>
        </w:tc>
      </w:tr>
      <w:tr w:rsidR="00D32457" w:rsidRPr="007F7D2D" w:rsidTr="002E661C">
        <w:tc>
          <w:tcPr>
            <w:tcW w:w="2432" w:type="dxa"/>
          </w:tcPr>
          <w:p w:rsidR="00D32457" w:rsidRPr="007F7D2D" w:rsidRDefault="00D32457" w:rsidP="002E661C">
            <w:pPr>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H. Jonhar</w:t>
            </w:r>
          </w:p>
        </w:tc>
        <w:tc>
          <w:tcPr>
            <w:tcW w:w="1909" w:type="dxa"/>
          </w:tcPr>
          <w:p w:rsidR="00D32457" w:rsidRPr="007F7D2D" w:rsidRDefault="00D32457" w:rsidP="002E661C">
            <w:pPr>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Tokoh Masyarakat</w:t>
            </w:r>
          </w:p>
        </w:tc>
        <w:tc>
          <w:tcPr>
            <w:tcW w:w="2888" w:type="dxa"/>
          </w:tcPr>
          <w:p w:rsidR="00D32457" w:rsidRPr="007F7D2D" w:rsidRDefault="00D32457" w:rsidP="002E661C">
            <w:pPr>
              <w:rPr>
                <w:rFonts w:asciiTheme="majorBidi" w:hAnsiTheme="majorBidi" w:cstheme="majorBidi"/>
                <w:b/>
                <w:bCs/>
                <w:color w:val="000000" w:themeColor="text1"/>
                <w:sz w:val="24"/>
                <w:szCs w:val="24"/>
              </w:rPr>
            </w:pPr>
            <w:r w:rsidRPr="007F7D2D">
              <w:rPr>
                <w:rFonts w:asciiTheme="majorBidi" w:hAnsiTheme="majorBidi" w:cstheme="majorBidi"/>
                <w:color w:val="000000" w:themeColor="text1"/>
                <w:sz w:val="24"/>
                <w:szCs w:val="24"/>
              </w:rPr>
              <w:t xml:space="preserve">Komp.Kehakiman </w:t>
            </w:r>
            <w:r w:rsidR="00E63B3A" w:rsidRPr="007F7D2D">
              <w:rPr>
                <w:rFonts w:asciiTheme="majorBidi" w:hAnsiTheme="majorBidi" w:cstheme="majorBidi"/>
                <w:color w:val="000000" w:themeColor="text1"/>
                <w:sz w:val="24"/>
                <w:szCs w:val="24"/>
              </w:rPr>
              <w:t>RT</w:t>
            </w:r>
            <w:r w:rsidR="00E63B3A">
              <w:rPr>
                <w:rFonts w:asciiTheme="majorBidi" w:hAnsiTheme="majorBidi" w:cstheme="majorBidi"/>
                <w:color w:val="000000" w:themeColor="text1"/>
                <w:sz w:val="24"/>
                <w:szCs w:val="24"/>
              </w:rPr>
              <w:t xml:space="preserve"> </w:t>
            </w:r>
            <w:r w:rsidRPr="007F7D2D">
              <w:rPr>
                <w:rFonts w:asciiTheme="majorBidi" w:hAnsiTheme="majorBidi" w:cstheme="majorBidi"/>
                <w:color w:val="000000" w:themeColor="text1"/>
                <w:sz w:val="24"/>
                <w:szCs w:val="24"/>
              </w:rPr>
              <w:t xml:space="preserve">03/05 </w:t>
            </w:r>
            <w:r w:rsidR="00E63B3A">
              <w:rPr>
                <w:rFonts w:asciiTheme="majorBidi" w:hAnsiTheme="majorBidi" w:cstheme="majorBidi"/>
                <w:color w:val="000000" w:themeColor="text1"/>
                <w:sz w:val="24"/>
                <w:szCs w:val="24"/>
              </w:rPr>
              <w:t>Ce</w:t>
            </w:r>
            <w:r w:rsidR="00E63B3A" w:rsidRPr="007F7D2D">
              <w:rPr>
                <w:rFonts w:asciiTheme="majorBidi" w:hAnsiTheme="majorBidi" w:cstheme="majorBidi"/>
                <w:color w:val="000000" w:themeColor="text1"/>
                <w:sz w:val="24"/>
                <w:szCs w:val="24"/>
              </w:rPr>
              <w:t>ngkeh</w:t>
            </w:r>
          </w:p>
        </w:tc>
      </w:tr>
      <w:tr w:rsidR="00D32457" w:rsidRPr="007F7D2D" w:rsidTr="002E661C">
        <w:tc>
          <w:tcPr>
            <w:tcW w:w="2432" w:type="dxa"/>
          </w:tcPr>
          <w:p w:rsidR="00D32457" w:rsidRPr="007F7D2D" w:rsidRDefault="00D32457" w:rsidP="002E661C">
            <w:pPr>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Dra. Asniwati</w:t>
            </w:r>
          </w:p>
        </w:tc>
        <w:tc>
          <w:tcPr>
            <w:tcW w:w="1909" w:type="dxa"/>
          </w:tcPr>
          <w:p w:rsidR="00D32457" w:rsidRPr="007F7D2D" w:rsidRDefault="00D32457" w:rsidP="002E661C">
            <w:pPr>
              <w:jc w:val="both"/>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Tokoh Masyarakat</w:t>
            </w:r>
          </w:p>
        </w:tc>
        <w:tc>
          <w:tcPr>
            <w:tcW w:w="2888" w:type="dxa"/>
          </w:tcPr>
          <w:p w:rsidR="00D32457" w:rsidRPr="007F7D2D" w:rsidRDefault="00E63B3A" w:rsidP="002E661C">
            <w:pPr>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Kel. Ce</w:t>
            </w:r>
            <w:r w:rsidR="00D32457" w:rsidRPr="007F7D2D">
              <w:rPr>
                <w:rFonts w:asciiTheme="majorBidi" w:hAnsiTheme="majorBidi" w:cstheme="majorBidi"/>
                <w:color w:val="000000" w:themeColor="text1"/>
                <w:sz w:val="24"/>
                <w:szCs w:val="24"/>
              </w:rPr>
              <w:t>ngkeh RT 04/02</w:t>
            </w:r>
          </w:p>
        </w:tc>
      </w:tr>
    </w:tbl>
    <w:p w:rsidR="00D32457" w:rsidRPr="007F7D2D" w:rsidRDefault="00D32457" w:rsidP="00D32457">
      <w:pPr>
        <w:spacing w:line="360" w:lineRule="auto"/>
        <w:jc w:val="both"/>
        <w:rPr>
          <w:rFonts w:asciiTheme="majorBidi" w:hAnsiTheme="majorBidi" w:cstheme="majorBidi"/>
          <w:color w:val="000000" w:themeColor="text1"/>
        </w:rPr>
      </w:pPr>
    </w:p>
    <w:p w:rsidR="005B7735" w:rsidRPr="007F7D2D" w:rsidRDefault="005B7735" w:rsidP="00907177">
      <w:pPr>
        <w:pStyle w:val="ListParagraph"/>
        <w:numPr>
          <w:ilvl w:val="0"/>
          <w:numId w:val="11"/>
        </w:numPr>
        <w:spacing w:after="0" w:line="480" w:lineRule="auto"/>
        <w:contextualSpacing/>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 xml:space="preserve">Pengelola </w:t>
      </w:r>
    </w:p>
    <w:p w:rsidR="005B7735" w:rsidRPr="007F7D2D" w:rsidRDefault="005B7735" w:rsidP="005B7735">
      <w:pPr>
        <w:spacing w:line="480" w:lineRule="auto"/>
        <w:ind w:left="720" w:firstLine="720"/>
        <w:jc w:val="both"/>
        <w:rPr>
          <w:rFonts w:asciiTheme="majorBidi" w:hAnsiTheme="majorBidi" w:cstheme="majorBidi"/>
          <w:color w:val="000000" w:themeColor="text1"/>
        </w:rPr>
      </w:pPr>
      <w:r w:rsidRPr="007F7D2D">
        <w:rPr>
          <w:rFonts w:asciiTheme="majorBidi" w:hAnsiTheme="majorBidi" w:cstheme="majorBidi"/>
          <w:color w:val="000000" w:themeColor="text1"/>
        </w:rPr>
        <w:t xml:space="preserve">Seiring dengan pencairan </w:t>
      </w:r>
      <w:proofErr w:type="gramStart"/>
      <w:r w:rsidRPr="007F7D2D">
        <w:rPr>
          <w:rFonts w:asciiTheme="majorBidi" w:hAnsiTheme="majorBidi" w:cstheme="majorBidi"/>
          <w:color w:val="000000" w:themeColor="text1"/>
        </w:rPr>
        <w:t>dana</w:t>
      </w:r>
      <w:proofErr w:type="gramEnd"/>
      <w:r w:rsidRPr="007F7D2D">
        <w:rPr>
          <w:rFonts w:asciiTheme="majorBidi" w:hAnsiTheme="majorBidi" w:cstheme="majorBidi"/>
          <w:color w:val="000000" w:themeColor="text1"/>
        </w:rPr>
        <w:t xml:space="preserve">, </w:t>
      </w:r>
      <w:r w:rsidRPr="007F7D2D">
        <w:rPr>
          <w:rFonts w:asciiTheme="majorBidi" w:hAnsiTheme="majorBidi" w:cstheme="majorBidi"/>
          <w:bCs/>
          <w:color w:val="000000" w:themeColor="text1"/>
        </w:rPr>
        <w:t>Pemerintah</w:t>
      </w:r>
      <w:r w:rsidRPr="007F7D2D">
        <w:rPr>
          <w:rFonts w:asciiTheme="majorBidi" w:hAnsiTheme="majorBidi" w:cstheme="majorBidi"/>
          <w:color w:val="000000" w:themeColor="text1"/>
        </w:rPr>
        <w:t xml:space="preserve"> Kota Padang menyertakan dua orang pengelola yang telah terlebih dahulu dilatih</w:t>
      </w:r>
      <w:r>
        <w:rPr>
          <w:rFonts w:asciiTheme="majorBidi" w:hAnsiTheme="majorBidi" w:cstheme="majorBidi"/>
          <w:color w:val="000000" w:themeColor="text1"/>
        </w:rPr>
        <w:t xml:space="preserve"> dan </w:t>
      </w:r>
      <w:r w:rsidRPr="007F7D2D">
        <w:rPr>
          <w:rFonts w:asciiTheme="majorBidi" w:hAnsiTheme="majorBidi" w:cstheme="majorBidi"/>
          <w:color w:val="000000" w:themeColor="text1"/>
        </w:rPr>
        <w:t>bertugas mengelola dana tersebut sesuai dengan tujuan dan sasaran yang diharapkan pemerintah yaitu pengentasan kemiskinan. Pengelola tersebut terdiri dari dua orang, yaitu: tenaga manajer dan tenaga pembukuan.</w:t>
      </w:r>
    </w:p>
    <w:tbl>
      <w:tblPr>
        <w:tblStyle w:val="TableGrid"/>
        <w:tblW w:w="7229" w:type="dxa"/>
        <w:tblInd w:w="817" w:type="dxa"/>
        <w:tblLook w:val="04A0"/>
      </w:tblPr>
      <w:tblGrid>
        <w:gridCol w:w="1990"/>
        <w:gridCol w:w="1835"/>
        <w:gridCol w:w="3404"/>
      </w:tblGrid>
      <w:tr w:rsidR="005B7735" w:rsidRPr="007F7D2D" w:rsidTr="00704147">
        <w:tc>
          <w:tcPr>
            <w:tcW w:w="1990" w:type="dxa"/>
          </w:tcPr>
          <w:p w:rsidR="005B7735" w:rsidRPr="007F7D2D" w:rsidRDefault="005B7735" w:rsidP="00704147">
            <w:pPr>
              <w:pStyle w:val="ListParagraph"/>
              <w:spacing w:line="240" w:lineRule="auto"/>
              <w:ind w:left="0"/>
              <w:jc w:val="center"/>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Nama</w:t>
            </w:r>
          </w:p>
        </w:tc>
        <w:tc>
          <w:tcPr>
            <w:tcW w:w="1835" w:type="dxa"/>
          </w:tcPr>
          <w:p w:rsidR="005B7735" w:rsidRPr="007F7D2D" w:rsidRDefault="005B7735" w:rsidP="00704147">
            <w:pPr>
              <w:pStyle w:val="ListParagraph"/>
              <w:spacing w:line="240" w:lineRule="auto"/>
              <w:ind w:left="0"/>
              <w:jc w:val="center"/>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Jabatan</w:t>
            </w:r>
          </w:p>
        </w:tc>
        <w:tc>
          <w:tcPr>
            <w:tcW w:w="3404" w:type="dxa"/>
          </w:tcPr>
          <w:p w:rsidR="005B7735" w:rsidRPr="007F7D2D" w:rsidRDefault="005B7735" w:rsidP="00704147">
            <w:pPr>
              <w:pStyle w:val="ListParagraph"/>
              <w:spacing w:line="240" w:lineRule="auto"/>
              <w:ind w:left="0"/>
              <w:jc w:val="center"/>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Alamat</w:t>
            </w:r>
          </w:p>
        </w:tc>
      </w:tr>
      <w:tr w:rsidR="005B7735" w:rsidRPr="007F7D2D" w:rsidTr="00704147">
        <w:trPr>
          <w:trHeight w:val="526"/>
        </w:trPr>
        <w:tc>
          <w:tcPr>
            <w:tcW w:w="1990" w:type="dxa"/>
          </w:tcPr>
          <w:p w:rsidR="005B7735" w:rsidRPr="007F7D2D" w:rsidRDefault="005B7735" w:rsidP="00704147">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Afriyanti</w:t>
            </w:r>
            <w:r>
              <w:rPr>
                <w:rFonts w:asciiTheme="majorBidi" w:hAnsiTheme="majorBidi" w:cstheme="majorBidi"/>
                <w:color w:val="000000" w:themeColor="text1"/>
                <w:sz w:val="24"/>
                <w:szCs w:val="24"/>
              </w:rPr>
              <w:t>,</w:t>
            </w:r>
            <w:r w:rsidRPr="007F7D2D">
              <w:rPr>
                <w:rFonts w:asciiTheme="majorBidi" w:hAnsiTheme="majorBidi" w:cstheme="majorBidi"/>
                <w:color w:val="000000" w:themeColor="text1"/>
                <w:sz w:val="24"/>
                <w:szCs w:val="24"/>
              </w:rPr>
              <w:t xml:space="preserve">  SHI</w:t>
            </w:r>
          </w:p>
        </w:tc>
        <w:tc>
          <w:tcPr>
            <w:tcW w:w="1835" w:type="dxa"/>
          </w:tcPr>
          <w:p w:rsidR="005B7735" w:rsidRPr="007F7D2D" w:rsidRDefault="005B7735" w:rsidP="005B7735">
            <w:pPr>
              <w:pStyle w:val="ListParagraph"/>
              <w:spacing w:line="240" w:lineRule="auto"/>
              <w:ind w:left="0"/>
              <w:jc w:val="center"/>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Mana</w:t>
            </w:r>
            <w:r>
              <w:rPr>
                <w:rFonts w:asciiTheme="majorBidi" w:hAnsiTheme="majorBidi" w:cstheme="majorBidi"/>
                <w:color w:val="000000" w:themeColor="text1"/>
                <w:sz w:val="24"/>
                <w:szCs w:val="24"/>
              </w:rPr>
              <w:t>j</w:t>
            </w:r>
            <w:r w:rsidRPr="007F7D2D">
              <w:rPr>
                <w:rFonts w:asciiTheme="majorBidi" w:hAnsiTheme="majorBidi" w:cstheme="majorBidi"/>
                <w:color w:val="000000" w:themeColor="text1"/>
                <w:sz w:val="24"/>
                <w:szCs w:val="24"/>
              </w:rPr>
              <w:t>er</w:t>
            </w:r>
          </w:p>
        </w:tc>
        <w:tc>
          <w:tcPr>
            <w:tcW w:w="3404" w:type="dxa"/>
          </w:tcPr>
          <w:p w:rsidR="005B7735" w:rsidRPr="007F7D2D" w:rsidRDefault="005B7735" w:rsidP="00704147">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Jl. Bentang PLTG Kel. Cpk Tangah Kec. Pauh</w:t>
            </w:r>
          </w:p>
        </w:tc>
      </w:tr>
      <w:tr w:rsidR="005B7735" w:rsidRPr="007F7D2D" w:rsidTr="00704147">
        <w:tc>
          <w:tcPr>
            <w:tcW w:w="1990" w:type="dxa"/>
          </w:tcPr>
          <w:p w:rsidR="005B7735" w:rsidRPr="007F7D2D" w:rsidRDefault="005B7735" w:rsidP="00704147">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Vera Deswita</w:t>
            </w:r>
            <w:r>
              <w:rPr>
                <w:rFonts w:asciiTheme="majorBidi" w:hAnsiTheme="majorBidi" w:cstheme="majorBidi"/>
                <w:color w:val="000000" w:themeColor="text1"/>
                <w:sz w:val="24"/>
                <w:szCs w:val="24"/>
              </w:rPr>
              <w:t>,</w:t>
            </w:r>
            <w:r w:rsidRPr="007F7D2D">
              <w:rPr>
                <w:rFonts w:asciiTheme="majorBidi" w:hAnsiTheme="majorBidi" w:cstheme="majorBidi"/>
                <w:color w:val="000000" w:themeColor="text1"/>
                <w:sz w:val="24"/>
                <w:szCs w:val="24"/>
              </w:rPr>
              <w:t xml:space="preserve">  SE</w:t>
            </w:r>
          </w:p>
        </w:tc>
        <w:tc>
          <w:tcPr>
            <w:tcW w:w="1835" w:type="dxa"/>
          </w:tcPr>
          <w:p w:rsidR="005B7735" w:rsidRPr="007F7D2D" w:rsidRDefault="005B7735" w:rsidP="00704147">
            <w:pPr>
              <w:pStyle w:val="ListParagraph"/>
              <w:spacing w:line="240" w:lineRule="auto"/>
              <w:ind w:left="0"/>
              <w:jc w:val="center"/>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Pembukuan</w:t>
            </w:r>
          </w:p>
        </w:tc>
        <w:tc>
          <w:tcPr>
            <w:tcW w:w="3404" w:type="dxa"/>
          </w:tcPr>
          <w:p w:rsidR="005B7735" w:rsidRPr="007F7D2D" w:rsidRDefault="005B7735" w:rsidP="00704147">
            <w:pPr>
              <w:pStyle w:val="ListParagraph"/>
              <w:spacing w:line="240" w:lineRule="auto"/>
              <w:ind w:left="0"/>
              <w:rPr>
                <w:rFonts w:asciiTheme="majorBidi" w:hAnsiTheme="majorBidi" w:cstheme="majorBidi"/>
                <w:color w:val="000000" w:themeColor="text1"/>
                <w:sz w:val="24"/>
                <w:szCs w:val="24"/>
              </w:rPr>
            </w:pPr>
            <w:r w:rsidRPr="007F7D2D">
              <w:rPr>
                <w:rFonts w:asciiTheme="majorBidi" w:hAnsiTheme="majorBidi" w:cstheme="majorBidi"/>
                <w:color w:val="000000" w:themeColor="text1"/>
                <w:sz w:val="24"/>
                <w:szCs w:val="24"/>
              </w:rPr>
              <w:t>Jl. Dr. M. Hatta Unand Kel. Limau Manis Kec. Pauh</w:t>
            </w:r>
          </w:p>
        </w:tc>
      </w:tr>
    </w:tbl>
    <w:p w:rsidR="005B7735" w:rsidRDefault="005B7735" w:rsidP="005B7735">
      <w:pPr>
        <w:pStyle w:val="ListParagraph"/>
        <w:spacing w:after="0" w:line="480" w:lineRule="auto"/>
        <w:contextualSpacing/>
        <w:rPr>
          <w:rFonts w:asciiTheme="majorBidi" w:hAnsiTheme="majorBidi" w:cstheme="majorBidi"/>
          <w:b/>
          <w:bCs/>
          <w:color w:val="000000" w:themeColor="text1"/>
          <w:sz w:val="24"/>
          <w:szCs w:val="24"/>
        </w:rPr>
      </w:pPr>
    </w:p>
    <w:p w:rsidR="00D32457" w:rsidRPr="007F7D2D" w:rsidRDefault="00D32457" w:rsidP="00907177">
      <w:pPr>
        <w:pStyle w:val="ListParagraph"/>
        <w:numPr>
          <w:ilvl w:val="0"/>
          <w:numId w:val="11"/>
        </w:numPr>
        <w:spacing w:after="0" w:line="480" w:lineRule="auto"/>
        <w:contextualSpacing/>
        <w:rPr>
          <w:rFonts w:asciiTheme="majorBidi" w:hAnsiTheme="majorBidi" w:cstheme="majorBidi"/>
          <w:b/>
          <w:bCs/>
          <w:color w:val="000000" w:themeColor="text1"/>
          <w:sz w:val="24"/>
          <w:szCs w:val="24"/>
        </w:rPr>
      </w:pPr>
      <w:r w:rsidRPr="007F7D2D">
        <w:rPr>
          <w:rFonts w:asciiTheme="majorBidi" w:hAnsiTheme="majorBidi" w:cstheme="majorBidi"/>
          <w:b/>
          <w:bCs/>
          <w:color w:val="000000" w:themeColor="text1"/>
          <w:sz w:val="24"/>
          <w:szCs w:val="24"/>
        </w:rPr>
        <w:t xml:space="preserve">Keanggotaan </w:t>
      </w:r>
    </w:p>
    <w:p w:rsidR="00D32457" w:rsidRPr="007F7D2D" w:rsidRDefault="005B7735" w:rsidP="005B7735">
      <w:pPr>
        <w:spacing w:line="480" w:lineRule="auto"/>
        <w:ind w:left="720" w:firstLine="720"/>
        <w:jc w:val="both"/>
        <w:rPr>
          <w:rFonts w:asciiTheme="majorBidi" w:hAnsiTheme="majorBidi" w:cstheme="majorBidi"/>
          <w:bCs/>
          <w:color w:val="000000" w:themeColor="text1"/>
        </w:rPr>
      </w:pPr>
      <w:proofErr w:type="gramStart"/>
      <w:r>
        <w:rPr>
          <w:rFonts w:asciiTheme="majorBidi" w:hAnsiTheme="majorBidi" w:cstheme="majorBidi"/>
          <w:bCs/>
          <w:color w:val="000000" w:themeColor="text1"/>
        </w:rPr>
        <w:t>Hingga saat ini KJKS BMT Ce</w:t>
      </w:r>
      <w:r w:rsidR="00D32457" w:rsidRPr="007F7D2D">
        <w:rPr>
          <w:rFonts w:asciiTheme="majorBidi" w:hAnsiTheme="majorBidi" w:cstheme="majorBidi"/>
          <w:bCs/>
          <w:color w:val="000000" w:themeColor="text1"/>
        </w:rPr>
        <w:t xml:space="preserve">ngkeh Nan XX berusaha untuk meningkatkan kepercayaan masyarakat untuk menjadi anggota dan memaksimalkan </w:t>
      </w:r>
      <w:r w:rsidR="00461FA8" w:rsidRPr="007F7D2D">
        <w:rPr>
          <w:rFonts w:asciiTheme="majorBidi" w:hAnsiTheme="majorBidi" w:cstheme="majorBidi"/>
          <w:bCs/>
          <w:color w:val="000000" w:themeColor="text1"/>
        </w:rPr>
        <w:t xml:space="preserve">pelayanan </w:t>
      </w:r>
      <w:r w:rsidR="00D32457" w:rsidRPr="007F7D2D">
        <w:rPr>
          <w:rFonts w:asciiTheme="majorBidi" w:hAnsiTheme="majorBidi" w:cstheme="majorBidi"/>
          <w:bCs/>
          <w:color w:val="000000" w:themeColor="text1"/>
        </w:rPr>
        <w:t>KJKS BMT</w:t>
      </w:r>
      <w:r>
        <w:rPr>
          <w:rFonts w:asciiTheme="majorBidi" w:hAnsiTheme="majorBidi" w:cstheme="majorBidi"/>
          <w:bCs/>
          <w:color w:val="000000" w:themeColor="text1"/>
        </w:rPr>
        <w:t xml:space="preserve"> Ce</w:t>
      </w:r>
      <w:r w:rsidR="00461FA8" w:rsidRPr="007F7D2D">
        <w:rPr>
          <w:rFonts w:asciiTheme="majorBidi" w:hAnsiTheme="majorBidi" w:cstheme="majorBidi"/>
          <w:bCs/>
          <w:color w:val="000000" w:themeColor="text1"/>
        </w:rPr>
        <w:t>ngkeh Nan XX agar semakin di</w:t>
      </w:r>
      <w:r w:rsidR="00D32457" w:rsidRPr="007F7D2D">
        <w:rPr>
          <w:rFonts w:asciiTheme="majorBidi" w:hAnsiTheme="majorBidi" w:cstheme="majorBidi"/>
          <w:bCs/>
          <w:color w:val="000000" w:themeColor="text1"/>
        </w:rPr>
        <w:t>percaya oleh masyarakat.</w:t>
      </w:r>
      <w:proofErr w:type="gramEnd"/>
      <w:r w:rsidR="00D32457" w:rsidRPr="007F7D2D">
        <w:rPr>
          <w:rFonts w:asciiTheme="majorBidi" w:hAnsiTheme="majorBidi" w:cstheme="majorBidi"/>
          <w:bCs/>
          <w:color w:val="000000" w:themeColor="text1"/>
        </w:rPr>
        <w:t xml:space="preserve"> </w:t>
      </w:r>
      <w:proofErr w:type="gramStart"/>
      <w:r w:rsidR="00D32457" w:rsidRPr="007F7D2D">
        <w:rPr>
          <w:rFonts w:asciiTheme="majorBidi" w:hAnsiTheme="majorBidi" w:cstheme="majorBidi"/>
          <w:bCs/>
          <w:color w:val="000000" w:themeColor="text1"/>
        </w:rPr>
        <w:t>Keanggotaan KJKS BMT C</w:t>
      </w:r>
      <w:r>
        <w:rPr>
          <w:rFonts w:asciiTheme="majorBidi" w:hAnsiTheme="majorBidi" w:cstheme="majorBidi"/>
          <w:bCs/>
          <w:color w:val="000000" w:themeColor="text1"/>
        </w:rPr>
        <w:t>e</w:t>
      </w:r>
      <w:r w:rsidR="00D32457" w:rsidRPr="007F7D2D">
        <w:rPr>
          <w:rFonts w:asciiTheme="majorBidi" w:hAnsiTheme="majorBidi" w:cstheme="majorBidi"/>
          <w:bCs/>
          <w:color w:val="000000" w:themeColor="text1"/>
        </w:rPr>
        <w:t>ngkeh Nan XX secara berta</w:t>
      </w:r>
      <w:r w:rsidR="00461FA8" w:rsidRPr="007F7D2D">
        <w:rPr>
          <w:rFonts w:asciiTheme="majorBidi" w:hAnsiTheme="majorBidi" w:cstheme="majorBidi"/>
          <w:bCs/>
          <w:color w:val="000000" w:themeColor="text1"/>
        </w:rPr>
        <w:t>hap telah mengalami peningkatan.</w:t>
      </w:r>
      <w:proofErr w:type="gramEnd"/>
      <w:r w:rsidR="00461FA8" w:rsidRPr="007F7D2D">
        <w:rPr>
          <w:rFonts w:asciiTheme="majorBidi" w:hAnsiTheme="majorBidi" w:cstheme="majorBidi"/>
          <w:bCs/>
          <w:color w:val="000000" w:themeColor="text1"/>
        </w:rPr>
        <w:t xml:space="preserve"> </w:t>
      </w:r>
      <w:proofErr w:type="gramStart"/>
      <w:r w:rsidR="00461FA8" w:rsidRPr="007F7D2D">
        <w:rPr>
          <w:rFonts w:asciiTheme="majorBidi" w:hAnsiTheme="majorBidi" w:cstheme="majorBidi"/>
          <w:bCs/>
          <w:color w:val="000000" w:themeColor="text1"/>
        </w:rPr>
        <w:t xml:space="preserve">Saat </w:t>
      </w:r>
      <w:r w:rsidR="00D32457" w:rsidRPr="007F7D2D">
        <w:rPr>
          <w:rFonts w:asciiTheme="majorBidi" w:hAnsiTheme="majorBidi" w:cstheme="majorBidi"/>
          <w:bCs/>
          <w:color w:val="000000" w:themeColor="text1"/>
        </w:rPr>
        <w:t xml:space="preserve">ini tercatat </w:t>
      </w:r>
      <w:r w:rsidR="00461FA8" w:rsidRPr="007F7D2D">
        <w:rPr>
          <w:rFonts w:asciiTheme="majorBidi" w:hAnsiTheme="majorBidi" w:cstheme="majorBidi"/>
          <w:bCs/>
          <w:color w:val="000000" w:themeColor="text1"/>
          <w:lang w:val="id-ID"/>
        </w:rPr>
        <w:t xml:space="preserve">171 </w:t>
      </w:r>
      <w:r w:rsidR="00D32457" w:rsidRPr="007F7D2D">
        <w:rPr>
          <w:rFonts w:asciiTheme="majorBidi" w:hAnsiTheme="majorBidi" w:cstheme="majorBidi"/>
          <w:bCs/>
          <w:color w:val="000000" w:themeColor="text1"/>
        </w:rPr>
        <w:t>orang yang menjad</w:t>
      </w:r>
      <w:r w:rsidR="00461FA8" w:rsidRPr="007F7D2D">
        <w:rPr>
          <w:rFonts w:asciiTheme="majorBidi" w:hAnsiTheme="majorBidi" w:cstheme="majorBidi"/>
          <w:bCs/>
          <w:color w:val="000000" w:themeColor="text1"/>
        </w:rPr>
        <w:t>i anggota dan 24 orang pendiri.</w:t>
      </w:r>
      <w:proofErr w:type="gramEnd"/>
    </w:p>
    <w:p w:rsidR="00461FA8" w:rsidRPr="007F7D2D" w:rsidRDefault="00461FA8" w:rsidP="00461FA8">
      <w:pPr>
        <w:spacing w:line="480" w:lineRule="auto"/>
        <w:ind w:left="720" w:firstLine="720"/>
        <w:jc w:val="both"/>
        <w:rPr>
          <w:rFonts w:asciiTheme="majorBidi" w:hAnsiTheme="majorBidi" w:cstheme="majorBidi"/>
          <w:bCs/>
          <w:color w:val="000000" w:themeColor="text1"/>
        </w:rPr>
      </w:pPr>
    </w:p>
    <w:p w:rsidR="000E350A" w:rsidRDefault="000E350A" w:rsidP="000E350A">
      <w:pPr>
        <w:tabs>
          <w:tab w:val="left" w:pos="-810"/>
          <w:tab w:val="left" w:pos="-180"/>
        </w:tabs>
        <w:spacing w:line="480" w:lineRule="auto"/>
        <w:jc w:val="both"/>
        <w:rPr>
          <w:rFonts w:asciiTheme="majorBidi" w:hAnsiTheme="majorBidi" w:cstheme="majorBidi"/>
        </w:rPr>
      </w:pPr>
    </w:p>
    <w:p w:rsidR="007F7D2D" w:rsidRPr="007F7D2D" w:rsidRDefault="007F7D2D" w:rsidP="00907177">
      <w:pPr>
        <w:pStyle w:val="ListParagraph"/>
        <w:numPr>
          <w:ilvl w:val="0"/>
          <w:numId w:val="1"/>
        </w:numPr>
        <w:tabs>
          <w:tab w:val="left" w:pos="-810"/>
          <w:tab w:val="left" w:pos="360"/>
        </w:tabs>
        <w:spacing w:after="0" w:line="480" w:lineRule="auto"/>
        <w:ind w:left="360"/>
        <w:rPr>
          <w:rFonts w:asciiTheme="majorBidi" w:hAnsiTheme="majorBidi" w:cstheme="majorBidi"/>
          <w:b/>
          <w:bCs/>
          <w:sz w:val="24"/>
          <w:szCs w:val="24"/>
        </w:rPr>
      </w:pPr>
      <w:r w:rsidRPr="007F7D2D">
        <w:rPr>
          <w:rFonts w:asciiTheme="majorBidi" w:hAnsiTheme="majorBidi" w:cstheme="majorBidi"/>
          <w:b/>
          <w:bCs/>
          <w:sz w:val="24"/>
          <w:szCs w:val="24"/>
        </w:rPr>
        <w:lastRenderedPageBreak/>
        <w:t xml:space="preserve">Profil KJKS BMT </w:t>
      </w:r>
      <w:r>
        <w:rPr>
          <w:rFonts w:asciiTheme="majorBidi" w:hAnsiTheme="majorBidi" w:cstheme="majorBidi"/>
          <w:b/>
          <w:bCs/>
          <w:sz w:val="24"/>
          <w:szCs w:val="24"/>
        </w:rPr>
        <w:t>Kelurahan Jati Baru</w:t>
      </w:r>
      <w:r w:rsidR="005B7735">
        <w:rPr>
          <w:rStyle w:val="FootnoteReference"/>
          <w:rFonts w:asciiTheme="majorBidi" w:hAnsiTheme="majorBidi" w:cstheme="majorBidi"/>
          <w:b/>
          <w:bCs/>
          <w:sz w:val="24"/>
          <w:szCs w:val="24"/>
        </w:rPr>
        <w:footnoteReference w:id="7"/>
      </w:r>
    </w:p>
    <w:p w:rsidR="007F7D2D" w:rsidRPr="007F7D2D" w:rsidRDefault="007F7D2D" w:rsidP="00907177">
      <w:pPr>
        <w:pStyle w:val="ListParagraph"/>
        <w:numPr>
          <w:ilvl w:val="0"/>
          <w:numId w:val="16"/>
        </w:numPr>
        <w:spacing w:line="480" w:lineRule="auto"/>
        <w:jc w:val="both"/>
        <w:rPr>
          <w:rFonts w:asciiTheme="majorBidi" w:hAnsiTheme="majorBidi" w:cstheme="majorBidi"/>
          <w:b/>
          <w:bCs/>
        </w:rPr>
      </w:pPr>
      <w:r w:rsidRPr="007F7D2D">
        <w:rPr>
          <w:rFonts w:asciiTheme="majorBidi" w:hAnsiTheme="majorBidi" w:cstheme="majorBidi"/>
          <w:b/>
          <w:bCs/>
        </w:rPr>
        <w:t>Sejarah Berdirinya</w:t>
      </w:r>
    </w:p>
    <w:p w:rsidR="007F7D2D" w:rsidRPr="009257DE" w:rsidRDefault="007F7D2D" w:rsidP="00E63B3A">
      <w:pPr>
        <w:spacing w:line="480" w:lineRule="auto"/>
        <w:ind w:left="720" w:firstLine="720"/>
        <w:jc w:val="both"/>
        <w:rPr>
          <w:rFonts w:asciiTheme="majorBidi" w:hAnsiTheme="majorBidi" w:cstheme="majorBidi"/>
          <w:bCs/>
          <w:lang w:val="sv-SE"/>
        </w:rPr>
      </w:pPr>
      <w:r w:rsidRPr="007F7D2D">
        <w:rPr>
          <w:rFonts w:asciiTheme="majorBidi" w:hAnsiTheme="majorBidi" w:cstheme="majorBidi"/>
          <w:lang w:val="sv-SE"/>
        </w:rPr>
        <w:t xml:space="preserve">Dalam rangka mempercepat penanggulangan kemiskinan di wilayah Kota Padang, maka dibentuklah Program PKBK-MPK Kota Padang tahun 2010 dengan membangun kelembagaan Koperasi Syariah </w:t>
      </w:r>
      <w:r w:rsidRPr="007F7D2D">
        <w:rPr>
          <w:rFonts w:asciiTheme="majorBidi" w:hAnsiTheme="majorBidi" w:cstheme="majorBidi"/>
          <w:i/>
          <w:iCs/>
          <w:lang w:val="sv-SE"/>
        </w:rPr>
        <w:t>Baitul Maal Wa</w:t>
      </w:r>
      <w:r w:rsidR="002C6DBA">
        <w:rPr>
          <w:rFonts w:asciiTheme="majorBidi" w:hAnsiTheme="majorBidi" w:cstheme="majorBidi"/>
          <w:i/>
          <w:iCs/>
          <w:lang w:val="sv-SE"/>
        </w:rPr>
        <w:t>t</w:t>
      </w:r>
      <w:r w:rsidRPr="007F7D2D">
        <w:rPr>
          <w:rFonts w:asciiTheme="majorBidi" w:hAnsiTheme="majorBidi" w:cstheme="majorBidi"/>
          <w:i/>
          <w:iCs/>
          <w:lang w:val="sv-SE"/>
        </w:rPr>
        <w:t xml:space="preserve"> Tamwil</w:t>
      </w:r>
      <w:r w:rsidRPr="007F7D2D">
        <w:rPr>
          <w:rFonts w:asciiTheme="majorBidi" w:hAnsiTheme="majorBidi" w:cstheme="majorBidi"/>
          <w:lang w:val="sv-SE"/>
        </w:rPr>
        <w:t xml:space="preserve"> (KJKS-BMT) di beberapa kelurahan di Kota Padang. </w:t>
      </w:r>
      <w:r w:rsidR="00E63B3A">
        <w:rPr>
          <w:rFonts w:asciiTheme="majorBidi" w:hAnsiTheme="majorBidi" w:cstheme="majorBidi"/>
          <w:lang w:val="sv-SE"/>
        </w:rPr>
        <w:t xml:space="preserve">Untuk </w:t>
      </w:r>
      <w:r w:rsidRPr="007F7D2D">
        <w:rPr>
          <w:rFonts w:asciiTheme="majorBidi" w:hAnsiTheme="majorBidi" w:cstheme="majorBidi"/>
          <w:lang w:val="sv-SE"/>
        </w:rPr>
        <w:t>Kelurahan Jati Baru</w:t>
      </w:r>
      <w:r w:rsidR="005B7735">
        <w:rPr>
          <w:rFonts w:asciiTheme="majorBidi" w:hAnsiTheme="majorBidi" w:cstheme="majorBidi"/>
          <w:lang w:val="sv-SE"/>
        </w:rPr>
        <w:t>,</w:t>
      </w:r>
      <w:r w:rsidRPr="007F7D2D">
        <w:rPr>
          <w:rFonts w:asciiTheme="majorBidi" w:hAnsiTheme="majorBidi" w:cstheme="majorBidi"/>
          <w:lang w:val="sv-SE"/>
        </w:rPr>
        <w:t xml:space="preserve"> pada hari Sabtu tanggal 12 April 2010 didirikan koperasi yang dimaksud tersebut melalui Rapat Pembentukan Kepengurusan </w:t>
      </w:r>
      <w:r w:rsidRPr="007F7D2D">
        <w:rPr>
          <w:rFonts w:asciiTheme="majorBidi" w:hAnsiTheme="majorBidi" w:cstheme="majorBidi"/>
          <w:bCs/>
          <w:lang w:val="sv-SE"/>
        </w:rPr>
        <w:t xml:space="preserve">KJKS BMT </w:t>
      </w:r>
      <w:r>
        <w:rPr>
          <w:rFonts w:asciiTheme="majorBidi" w:hAnsiTheme="majorBidi" w:cstheme="majorBidi"/>
          <w:bCs/>
          <w:lang w:val="sv-SE"/>
        </w:rPr>
        <w:t xml:space="preserve">Kelurahan </w:t>
      </w:r>
      <w:r w:rsidRPr="007F7D2D">
        <w:rPr>
          <w:rFonts w:asciiTheme="majorBidi" w:hAnsiTheme="majorBidi" w:cstheme="majorBidi"/>
          <w:bCs/>
          <w:lang w:val="sv-SE"/>
        </w:rPr>
        <w:t>Jati Baru.</w:t>
      </w:r>
    </w:p>
    <w:p w:rsidR="007F7D2D" w:rsidRPr="00A051D4" w:rsidRDefault="007F7D2D" w:rsidP="007F7D2D">
      <w:pPr>
        <w:spacing w:line="480" w:lineRule="auto"/>
        <w:ind w:left="720" w:firstLine="720"/>
        <w:jc w:val="both"/>
        <w:rPr>
          <w:rFonts w:asciiTheme="majorBidi" w:hAnsiTheme="majorBidi" w:cstheme="majorBidi"/>
          <w:bCs/>
          <w:lang w:val="id-ID"/>
        </w:rPr>
      </w:pPr>
    </w:p>
    <w:p w:rsidR="007F7D2D" w:rsidRPr="007F7D2D" w:rsidRDefault="007F7D2D" w:rsidP="00907177">
      <w:pPr>
        <w:pStyle w:val="ListParagraph"/>
        <w:numPr>
          <w:ilvl w:val="0"/>
          <w:numId w:val="16"/>
        </w:numPr>
        <w:spacing w:line="480" w:lineRule="auto"/>
        <w:jc w:val="both"/>
        <w:rPr>
          <w:rFonts w:asciiTheme="majorBidi" w:hAnsiTheme="majorBidi" w:cstheme="majorBidi"/>
          <w:b/>
          <w:bCs/>
        </w:rPr>
      </w:pPr>
      <w:r>
        <w:rPr>
          <w:rFonts w:asciiTheme="majorBidi" w:hAnsiTheme="majorBidi" w:cstheme="majorBidi"/>
          <w:b/>
          <w:bCs/>
        </w:rPr>
        <w:t>Visi dan Misi</w:t>
      </w:r>
    </w:p>
    <w:p w:rsidR="007F7D2D" w:rsidRPr="007F7D2D" w:rsidRDefault="007F7D2D" w:rsidP="00025D55">
      <w:pPr>
        <w:spacing w:line="480" w:lineRule="auto"/>
        <w:ind w:left="720" w:firstLine="720"/>
        <w:jc w:val="both"/>
        <w:rPr>
          <w:rFonts w:asciiTheme="majorBidi" w:hAnsiTheme="majorBidi" w:cstheme="majorBidi"/>
          <w:bCs/>
        </w:rPr>
      </w:pPr>
      <w:r w:rsidRPr="007F7D2D">
        <w:rPr>
          <w:rFonts w:asciiTheme="majorBidi" w:hAnsiTheme="majorBidi" w:cstheme="majorBidi"/>
          <w:lang w:val="sv-SE"/>
        </w:rPr>
        <w:t xml:space="preserve">Visi </w:t>
      </w:r>
      <w:r w:rsidR="00025D55">
        <w:rPr>
          <w:rFonts w:asciiTheme="majorBidi" w:hAnsiTheme="majorBidi" w:cstheme="majorBidi"/>
          <w:bCs/>
          <w:lang w:val="sv-SE"/>
        </w:rPr>
        <w:t>K</w:t>
      </w:r>
      <w:r w:rsidRPr="007F7D2D">
        <w:rPr>
          <w:rFonts w:asciiTheme="majorBidi" w:hAnsiTheme="majorBidi" w:cstheme="majorBidi"/>
          <w:bCs/>
          <w:lang w:val="sv-SE"/>
        </w:rPr>
        <w:t xml:space="preserve">JKS BMT </w:t>
      </w:r>
      <w:r>
        <w:rPr>
          <w:rFonts w:asciiTheme="majorBidi" w:hAnsiTheme="majorBidi" w:cstheme="majorBidi"/>
          <w:bCs/>
          <w:lang w:val="sv-SE"/>
        </w:rPr>
        <w:t xml:space="preserve">Kelurahan </w:t>
      </w:r>
      <w:r w:rsidRPr="007F7D2D">
        <w:rPr>
          <w:rFonts w:asciiTheme="majorBidi" w:hAnsiTheme="majorBidi" w:cstheme="majorBidi"/>
          <w:bCs/>
          <w:lang w:val="sv-SE"/>
        </w:rPr>
        <w:t xml:space="preserve">Jati Baru adalah meningkatkan kualitas ibadah anggota sehingga mampu berperan sebagai khalifah Allah SWT. </w:t>
      </w:r>
      <w:r w:rsidR="00025D55">
        <w:rPr>
          <w:rFonts w:asciiTheme="majorBidi" w:hAnsiTheme="majorBidi" w:cstheme="majorBidi"/>
          <w:bCs/>
          <w:lang w:val="sv-SE"/>
        </w:rPr>
        <w:t xml:space="preserve">Sedangkan </w:t>
      </w:r>
      <w:r w:rsidR="00025D55" w:rsidRPr="007F7D2D">
        <w:rPr>
          <w:rFonts w:asciiTheme="majorBidi" w:hAnsiTheme="majorBidi" w:cstheme="majorBidi"/>
          <w:bCs/>
          <w:lang w:val="sv-SE"/>
        </w:rPr>
        <w:t xml:space="preserve">misi </w:t>
      </w:r>
      <w:r w:rsidRPr="007F7D2D">
        <w:rPr>
          <w:rFonts w:asciiTheme="majorBidi" w:hAnsiTheme="majorBidi" w:cstheme="majorBidi"/>
          <w:bCs/>
          <w:lang w:val="sv-SE"/>
        </w:rPr>
        <w:t>KJKS BMT Kelurahan Jati Baru adalah:</w:t>
      </w:r>
    </w:p>
    <w:p w:rsidR="007F7D2D" w:rsidRPr="007F7D2D" w:rsidRDefault="007F7D2D" w:rsidP="00907177">
      <w:pPr>
        <w:pStyle w:val="ListParagraph"/>
        <w:numPr>
          <w:ilvl w:val="2"/>
          <w:numId w:val="21"/>
        </w:numPr>
        <w:spacing w:after="0" w:line="480" w:lineRule="auto"/>
        <w:ind w:left="1080"/>
        <w:jc w:val="both"/>
        <w:rPr>
          <w:rFonts w:asciiTheme="majorBidi" w:hAnsiTheme="majorBidi" w:cstheme="majorBidi"/>
          <w:bCs/>
          <w:sz w:val="24"/>
          <w:szCs w:val="24"/>
        </w:rPr>
      </w:pPr>
      <w:r w:rsidRPr="007F7D2D">
        <w:rPr>
          <w:rFonts w:asciiTheme="majorBidi" w:hAnsiTheme="majorBidi" w:cstheme="majorBidi"/>
          <w:bCs/>
          <w:sz w:val="24"/>
          <w:szCs w:val="24"/>
        </w:rPr>
        <w:t>Menerapkan prinsip-prinsip syariah dalam kegiatan ekonomi.</w:t>
      </w:r>
    </w:p>
    <w:p w:rsidR="007F7D2D" w:rsidRPr="007F7D2D" w:rsidRDefault="007F7D2D" w:rsidP="00907177">
      <w:pPr>
        <w:pStyle w:val="ListParagraph"/>
        <w:numPr>
          <w:ilvl w:val="2"/>
          <w:numId w:val="21"/>
        </w:numPr>
        <w:spacing w:after="0" w:line="480" w:lineRule="auto"/>
        <w:ind w:left="1080"/>
        <w:jc w:val="both"/>
        <w:rPr>
          <w:rFonts w:asciiTheme="majorBidi" w:hAnsiTheme="majorBidi" w:cstheme="majorBidi"/>
          <w:bCs/>
          <w:sz w:val="24"/>
          <w:szCs w:val="24"/>
        </w:rPr>
      </w:pPr>
      <w:r w:rsidRPr="007F7D2D">
        <w:rPr>
          <w:rFonts w:asciiTheme="majorBidi" w:hAnsiTheme="majorBidi" w:cstheme="majorBidi"/>
          <w:bCs/>
          <w:sz w:val="24"/>
          <w:szCs w:val="24"/>
        </w:rPr>
        <w:t>Memberdayakan usaha kecil.</w:t>
      </w:r>
    </w:p>
    <w:p w:rsidR="007F7D2D" w:rsidRPr="007F7D2D" w:rsidRDefault="007F7D2D" w:rsidP="00907177">
      <w:pPr>
        <w:pStyle w:val="ListParagraph"/>
        <w:numPr>
          <w:ilvl w:val="2"/>
          <w:numId w:val="21"/>
        </w:numPr>
        <w:spacing w:after="0" w:line="480" w:lineRule="auto"/>
        <w:ind w:left="1080"/>
        <w:jc w:val="both"/>
        <w:rPr>
          <w:rFonts w:asciiTheme="majorBidi" w:hAnsiTheme="majorBidi" w:cstheme="majorBidi"/>
          <w:sz w:val="24"/>
          <w:szCs w:val="24"/>
          <w:lang w:val="sv-SE"/>
        </w:rPr>
      </w:pPr>
      <w:r w:rsidRPr="007F7D2D">
        <w:rPr>
          <w:rFonts w:asciiTheme="majorBidi" w:hAnsiTheme="majorBidi" w:cstheme="majorBidi"/>
          <w:bCs/>
          <w:sz w:val="24"/>
          <w:szCs w:val="24"/>
        </w:rPr>
        <w:t xml:space="preserve">Membina kepedulian </w:t>
      </w:r>
      <w:r w:rsidRPr="007F7D2D">
        <w:rPr>
          <w:rFonts w:asciiTheme="majorBidi" w:hAnsiTheme="majorBidi" w:cstheme="majorBidi"/>
          <w:bCs/>
          <w:i/>
          <w:sz w:val="24"/>
          <w:szCs w:val="24"/>
        </w:rPr>
        <w:t>aghnia’</w:t>
      </w:r>
      <w:r w:rsidRPr="007F7D2D">
        <w:rPr>
          <w:rFonts w:asciiTheme="majorBidi" w:hAnsiTheme="majorBidi" w:cstheme="majorBidi"/>
          <w:bCs/>
          <w:sz w:val="24"/>
          <w:szCs w:val="24"/>
        </w:rPr>
        <w:t xml:space="preserve"> kepada </w:t>
      </w:r>
      <w:r w:rsidRPr="007F7D2D">
        <w:rPr>
          <w:rFonts w:asciiTheme="majorBidi" w:hAnsiTheme="majorBidi" w:cstheme="majorBidi"/>
          <w:bCs/>
          <w:i/>
          <w:sz w:val="24"/>
          <w:szCs w:val="24"/>
        </w:rPr>
        <w:t>dhuafa</w:t>
      </w:r>
      <w:r w:rsidRPr="007F7D2D">
        <w:rPr>
          <w:rFonts w:asciiTheme="majorBidi" w:hAnsiTheme="majorBidi" w:cstheme="majorBidi"/>
          <w:bCs/>
          <w:sz w:val="24"/>
          <w:szCs w:val="24"/>
        </w:rPr>
        <w:t xml:space="preserve"> secara terpola dan berkesinambungan.</w:t>
      </w:r>
    </w:p>
    <w:p w:rsidR="007F7D2D" w:rsidRPr="007F7D2D" w:rsidRDefault="007F7D2D" w:rsidP="007F7D2D">
      <w:pPr>
        <w:spacing w:line="480" w:lineRule="auto"/>
        <w:ind w:left="720" w:firstLine="720"/>
        <w:jc w:val="both"/>
        <w:rPr>
          <w:rFonts w:asciiTheme="majorBidi" w:hAnsiTheme="majorBidi" w:cstheme="majorBidi"/>
          <w:bCs/>
        </w:rPr>
      </w:pPr>
      <w:r w:rsidRPr="007F7D2D">
        <w:rPr>
          <w:rFonts w:asciiTheme="majorBidi" w:hAnsiTheme="majorBidi" w:cstheme="majorBidi"/>
          <w:lang w:val="sv-SE"/>
        </w:rPr>
        <w:t xml:space="preserve">Maksud dan tujuan dibentuknya </w:t>
      </w:r>
      <w:r w:rsidRPr="007F7D2D">
        <w:rPr>
          <w:rFonts w:asciiTheme="majorBidi" w:hAnsiTheme="majorBidi" w:cstheme="majorBidi"/>
          <w:bCs/>
        </w:rPr>
        <w:t xml:space="preserve">KJKS BMT </w:t>
      </w:r>
      <w:r>
        <w:rPr>
          <w:rFonts w:asciiTheme="majorBidi" w:hAnsiTheme="majorBidi" w:cstheme="majorBidi"/>
          <w:bCs/>
        </w:rPr>
        <w:t xml:space="preserve">Kelurahan Jati Baru </w:t>
      </w:r>
      <w:r w:rsidRPr="007F7D2D">
        <w:rPr>
          <w:rFonts w:asciiTheme="majorBidi" w:hAnsiTheme="majorBidi" w:cstheme="majorBidi"/>
          <w:bCs/>
        </w:rPr>
        <w:t>adalah :</w:t>
      </w:r>
    </w:p>
    <w:p w:rsidR="007F7D2D" w:rsidRPr="007F7D2D" w:rsidRDefault="007F7D2D" w:rsidP="00907177">
      <w:pPr>
        <w:pStyle w:val="ListParagraph"/>
        <w:numPr>
          <w:ilvl w:val="2"/>
          <w:numId w:val="22"/>
        </w:numPr>
        <w:spacing w:after="0" w:line="480" w:lineRule="auto"/>
        <w:ind w:left="1080"/>
        <w:jc w:val="both"/>
        <w:rPr>
          <w:rFonts w:asciiTheme="majorBidi" w:hAnsiTheme="majorBidi" w:cstheme="majorBidi"/>
          <w:bCs/>
          <w:sz w:val="24"/>
          <w:szCs w:val="24"/>
        </w:rPr>
      </w:pPr>
      <w:r w:rsidRPr="007F7D2D">
        <w:rPr>
          <w:rFonts w:asciiTheme="majorBidi" w:hAnsiTheme="majorBidi" w:cstheme="majorBidi"/>
          <w:bCs/>
          <w:sz w:val="24"/>
          <w:szCs w:val="24"/>
        </w:rPr>
        <w:t>Meningkatkan akses permodalan bagi anggota dan calon anggota.</w:t>
      </w:r>
    </w:p>
    <w:p w:rsidR="007F7D2D" w:rsidRPr="007F7D2D" w:rsidRDefault="007F7D2D" w:rsidP="00907177">
      <w:pPr>
        <w:pStyle w:val="ListParagraph"/>
        <w:numPr>
          <w:ilvl w:val="2"/>
          <w:numId w:val="22"/>
        </w:numPr>
        <w:spacing w:after="0" w:line="480" w:lineRule="auto"/>
        <w:ind w:left="1080"/>
        <w:jc w:val="both"/>
        <w:rPr>
          <w:rFonts w:asciiTheme="majorBidi" w:hAnsiTheme="majorBidi" w:cstheme="majorBidi"/>
          <w:bCs/>
          <w:sz w:val="24"/>
          <w:szCs w:val="24"/>
        </w:rPr>
      </w:pPr>
      <w:r w:rsidRPr="007F7D2D">
        <w:rPr>
          <w:rFonts w:asciiTheme="majorBidi" w:hAnsiTheme="majorBidi" w:cstheme="majorBidi"/>
          <w:bCs/>
          <w:sz w:val="24"/>
          <w:szCs w:val="24"/>
        </w:rPr>
        <w:t>Pengentasan kemiskinan dan pengangguran.</w:t>
      </w:r>
    </w:p>
    <w:p w:rsidR="007F7D2D" w:rsidRPr="007F7D2D" w:rsidRDefault="007F7D2D" w:rsidP="00907177">
      <w:pPr>
        <w:pStyle w:val="ListParagraph"/>
        <w:numPr>
          <w:ilvl w:val="2"/>
          <w:numId w:val="22"/>
        </w:numPr>
        <w:spacing w:after="0" w:line="480" w:lineRule="auto"/>
        <w:ind w:left="1080"/>
        <w:jc w:val="both"/>
        <w:rPr>
          <w:rFonts w:asciiTheme="majorBidi" w:hAnsiTheme="majorBidi" w:cstheme="majorBidi"/>
          <w:bCs/>
          <w:sz w:val="24"/>
          <w:szCs w:val="24"/>
        </w:rPr>
      </w:pPr>
      <w:r w:rsidRPr="007F7D2D">
        <w:rPr>
          <w:rFonts w:asciiTheme="majorBidi" w:hAnsiTheme="majorBidi" w:cstheme="majorBidi"/>
          <w:bCs/>
          <w:sz w:val="24"/>
          <w:szCs w:val="24"/>
        </w:rPr>
        <w:lastRenderedPageBreak/>
        <w:t>Mewujudkan gerakan pembebasan masyarakat khususnya anggota dan calon anggota dari belenggu rentenir, kemiskinan dan ekonomi ribawi.</w:t>
      </w:r>
    </w:p>
    <w:p w:rsidR="007F7D2D" w:rsidRDefault="007F7D2D" w:rsidP="007F7D2D">
      <w:pPr>
        <w:spacing w:line="480" w:lineRule="auto"/>
        <w:ind w:left="720" w:firstLine="720"/>
        <w:jc w:val="both"/>
        <w:rPr>
          <w:rFonts w:asciiTheme="majorBidi" w:hAnsiTheme="majorBidi" w:cstheme="majorBidi"/>
          <w:bCs/>
        </w:rPr>
      </w:pPr>
      <w:r w:rsidRPr="007F7D2D">
        <w:rPr>
          <w:rFonts w:asciiTheme="majorBidi" w:hAnsiTheme="majorBidi" w:cstheme="majorBidi"/>
          <w:lang w:val="sv-SE"/>
        </w:rPr>
        <w:t xml:space="preserve">Kriteria sasaran program </w:t>
      </w:r>
      <w:r w:rsidRPr="007F7D2D">
        <w:rPr>
          <w:rFonts w:asciiTheme="majorBidi" w:hAnsiTheme="majorBidi" w:cstheme="majorBidi"/>
          <w:bCs/>
        </w:rPr>
        <w:t xml:space="preserve">KJKS BMT </w:t>
      </w:r>
      <w:r>
        <w:rPr>
          <w:rFonts w:asciiTheme="majorBidi" w:hAnsiTheme="majorBidi" w:cstheme="majorBidi"/>
          <w:bCs/>
        </w:rPr>
        <w:t xml:space="preserve">Kelurahan Jati Baru </w:t>
      </w:r>
      <w:r w:rsidRPr="007F7D2D">
        <w:rPr>
          <w:rFonts w:asciiTheme="majorBidi" w:hAnsiTheme="majorBidi" w:cstheme="majorBidi"/>
          <w:bCs/>
        </w:rPr>
        <w:t>untuk pembiayaan adalah mengutamakan keluarga miskin dengan dana yang berasal dari berbagai sumber yang mengacu kepada ketentuan pengampu program dan/atau pemilik dana.</w:t>
      </w:r>
    </w:p>
    <w:p w:rsidR="0019088B" w:rsidRPr="007F7D2D" w:rsidRDefault="0019088B" w:rsidP="007F7D2D">
      <w:pPr>
        <w:spacing w:line="480" w:lineRule="auto"/>
        <w:ind w:left="720" w:firstLine="720"/>
        <w:jc w:val="both"/>
        <w:rPr>
          <w:rFonts w:asciiTheme="majorBidi" w:hAnsiTheme="majorBidi" w:cstheme="majorBidi"/>
          <w:bCs/>
        </w:rPr>
      </w:pPr>
    </w:p>
    <w:p w:rsidR="007F7D2D" w:rsidRPr="007F7D2D" w:rsidRDefault="007F7D2D" w:rsidP="00907177">
      <w:pPr>
        <w:pStyle w:val="ListParagraph"/>
        <w:numPr>
          <w:ilvl w:val="0"/>
          <w:numId w:val="16"/>
        </w:numPr>
        <w:spacing w:line="480" w:lineRule="auto"/>
        <w:jc w:val="both"/>
        <w:rPr>
          <w:rFonts w:asciiTheme="majorBidi" w:hAnsiTheme="majorBidi" w:cstheme="majorBidi"/>
          <w:b/>
          <w:bCs/>
        </w:rPr>
      </w:pPr>
      <w:r w:rsidRPr="007F7D2D">
        <w:rPr>
          <w:rFonts w:asciiTheme="majorBidi" w:hAnsiTheme="majorBidi" w:cstheme="majorBidi"/>
          <w:b/>
          <w:bCs/>
        </w:rPr>
        <w:t>Struktur Organisasi</w:t>
      </w:r>
    </w:p>
    <w:p w:rsidR="007F7D2D" w:rsidRDefault="007F7D2D" w:rsidP="007F7D2D">
      <w:pPr>
        <w:spacing w:line="480" w:lineRule="auto"/>
        <w:ind w:left="720" w:firstLine="720"/>
        <w:jc w:val="both"/>
        <w:rPr>
          <w:rFonts w:asciiTheme="majorBidi" w:hAnsiTheme="majorBidi" w:cstheme="majorBidi"/>
        </w:rPr>
      </w:pPr>
      <w:proofErr w:type="gramStart"/>
      <w:r w:rsidRPr="007F7D2D">
        <w:rPr>
          <w:rFonts w:asciiTheme="majorBidi" w:hAnsiTheme="majorBidi" w:cstheme="majorBidi"/>
        </w:rPr>
        <w:t xml:space="preserve">Untuk mengetahui bentuk bagan organisasi </w:t>
      </w:r>
      <w:r w:rsidRPr="007F7D2D">
        <w:rPr>
          <w:rFonts w:asciiTheme="majorBidi" w:hAnsiTheme="majorBidi" w:cstheme="majorBidi"/>
          <w:bCs/>
        </w:rPr>
        <w:t xml:space="preserve">KJKS BMT </w:t>
      </w:r>
      <w:r>
        <w:rPr>
          <w:rFonts w:asciiTheme="majorBidi" w:hAnsiTheme="majorBidi" w:cstheme="majorBidi"/>
          <w:bCs/>
        </w:rPr>
        <w:t xml:space="preserve">Kelurahan Jati Baru </w:t>
      </w:r>
      <w:r w:rsidRPr="007F7D2D">
        <w:rPr>
          <w:rFonts w:asciiTheme="majorBidi" w:hAnsiTheme="majorBidi" w:cstheme="majorBidi"/>
        </w:rPr>
        <w:t>dapat dilihat pada gambar</w:t>
      </w:r>
      <w:r>
        <w:rPr>
          <w:rFonts w:asciiTheme="majorBidi" w:hAnsiTheme="majorBidi" w:cstheme="majorBidi"/>
        </w:rPr>
        <w:t>.</w:t>
      </w:r>
      <w:proofErr w:type="gramEnd"/>
      <w:r w:rsidRPr="007F7D2D">
        <w:rPr>
          <w:rFonts w:asciiTheme="majorBidi" w:hAnsiTheme="majorBidi" w:cstheme="majorBidi"/>
        </w:rPr>
        <w:t xml:space="preserve"> </w:t>
      </w:r>
    </w:p>
    <w:p w:rsidR="00025D55" w:rsidRPr="007F7D2D" w:rsidRDefault="00025D55" w:rsidP="007F7D2D">
      <w:pPr>
        <w:spacing w:line="480" w:lineRule="auto"/>
        <w:ind w:left="720" w:firstLine="720"/>
        <w:jc w:val="both"/>
        <w:rPr>
          <w:rFonts w:asciiTheme="majorBidi" w:hAnsiTheme="majorBidi" w:cstheme="majorBidi"/>
        </w:rPr>
      </w:pPr>
    </w:p>
    <w:p w:rsidR="007F7D2D" w:rsidRPr="007F7D2D" w:rsidRDefault="007F7D2D" w:rsidP="007F7D2D">
      <w:pPr>
        <w:pStyle w:val="Heading1"/>
        <w:spacing w:before="0"/>
        <w:jc w:val="center"/>
        <w:rPr>
          <w:rFonts w:asciiTheme="majorBidi" w:hAnsiTheme="majorBidi"/>
          <w:color w:val="auto"/>
          <w:sz w:val="24"/>
          <w:szCs w:val="24"/>
        </w:rPr>
      </w:pPr>
      <w:r w:rsidRPr="007F7D2D">
        <w:rPr>
          <w:rFonts w:asciiTheme="majorBidi" w:hAnsiTheme="majorBidi"/>
          <w:color w:val="auto"/>
          <w:sz w:val="24"/>
          <w:szCs w:val="24"/>
        </w:rPr>
        <w:t xml:space="preserve">Bagan </w:t>
      </w:r>
      <w:r w:rsidR="00576017">
        <w:rPr>
          <w:rFonts w:asciiTheme="majorBidi" w:hAnsiTheme="majorBidi"/>
          <w:color w:val="auto"/>
          <w:sz w:val="24"/>
          <w:szCs w:val="24"/>
        </w:rPr>
        <w:t xml:space="preserve">Struktur </w:t>
      </w:r>
      <w:r w:rsidRPr="007F7D2D">
        <w:rPr>
          <w:rFonts w:asciiTheme="majorBidi" w:hAnsiTheme="majorBidi"/>
          <w:color w:val="auto"/>
          <w:sz w:val="24"/>
          <w:szCs w:val="24"/>
        </w:rPr>
        <w:t xml:space="preserve">Organisasi </w:t>
      </w:r>
      <w:r w:rsidRPr="007F7D2D">
        <w:rPr>
          <w:rFonts w:asciiTheme="majorBidi" w:hAnsiTheme="majorBidi"/>
          <w:bCs w:val="0"/>
          <w:color w:val="auto"/>
          <w:sz w:val="24"/>
          <w:szCs w:val="24"/>
        </w:rPr>
        <w:t xml:space="preserve">KJKS BMT </w:t>
      </w:r>
      <w:r>
        <w:rPr>
          <w:rFonts w:asciiTheme="majorBidi" w:hAnsiTheme="majorBidi"/>
          <w:bCs w:val="0"/>
          <w:color w:val="auto"/>
          <w:sz w:val="24"/>
          <w:szCs w:val="24"/>
        </w:rPr>
        <w:t xml:space="preserve">Kelurahan </w:t>
      </w:r>
      <w:r w:rsidRPr="007F7D2D">
        <w:rPr>
          <w:rFonts w:asciiTheme="majorBidi" w:hAnsiTheme="majorBidi"/>
          <w:bCs w:val="0"/>
          <w:color w:val="auto"/>
          <w:sz w:val="24"/>
          <w:szCs w:val="24"/>
        </w:rPr>
        <w:t>Jati Baru</w:t>
      </w:r>
    </w:p>
    <w:p w:rsidR="007F7D2D" w:rsidRPr="007F7D2D" w:rsidRDefault="007F7D2D" w:rsidP="007F7D2D">
      <w:pPr>
        <w:jc w:val="center"/>
        <w:rPr>
          <w:rFonts w:asciiTheme="majorBidi" w:hAnsiTheme="majorBidi" w:cstheme="majorBidi"/>
        </w:rPr>
      </w:pPr>
    </w:p>
    <w:p w:rsidR="007F7D2D" w:rsidRPr="007F7D2D" w:rsidRDefault="00806206" w:rsidP="007F7D2D">
      <w:pPr>
        <w:jc w:val="both"/>
        <w:rPr>
          <w:rFonts w:asciiTheme="majorBidi" w:hAnsiTheme="majorBidi" w:cstheme="majorBidi"/>
        </w:rPr>
      </w:pPr>
      <w:r w:rsidRPr="00806206">
        <w:rPr>
          <w:rFonts w:asciiTheme="majorBidi" w:hAnsiTheme="majorBidi" w:cstheme="majorBidi"/>
          <w:b/>
          <w:bCs/>
          <w:noProof/>
        </w:rPr>
        <w:pict>
          <v:shapetype id="_x0000_t202" coordsize="21600,21600" o:spt="202" path="m,l,21600r21600,l21600,xe">
            <v:stroke joinstyle="miter"/>
            <v:path gradientshapeok="t" o:connecttype="rect"/>
          </v:shapetype>
          <v:shape id="_x0000_s1062" type="#_x0000_t202" style="position:absolute;left:0;text-align:left;margin-left:2in;margin-top:3.9pt;width:108pt;height:19.85pt;z-index:251664384" strokeweight="1pt">
            <v:textbox style="mso-next-textbox:#_x0000_s1062" inset=".5mm,.5mm,.5mm,.5mm">
              <w:txbxContent>
                <w:p w:rsidR="007F7D2D" w:rsidRDefault="007F7D2D" w:rsidP="007F7D2D">
                  <w:pPr>
                    <w:jc w:val="center"/>
                  </w:pPr>
                  <w:r w:rsidRPr="007F7D2D">
                    <w:rPr>
                      <w:b/>
                      <w:bCs/>
                    </w:rPr>
                    <w:t>Pembina</w:t>
                  </w:r>
                </w:p>
              </w:txbxContent>
            </v:textbox>
          </v:shape>
        </w:pict>
      </w:r>
    </w:p>
    <w:p w:rsidR="007F7D2D" w:rsidRPr="007F7D2D" w:rsidRDefault="00806206" w:rsidP="007F7D2D">
      <w:pPr>
        <w:jc w:val="both"/>
        <w:rPr>
          <w:rFonts w:asciiTheme="majorBidi" w:hAnsiTheme="majorBidi" w:cstheme="majorBidi"/>
        </w:rPr>
      </w:pPr>
      <w:r w:rsidRPr="00806206">
        <w:rPr>
          <w:rFonts w:asciiTheme="majorBidi" w:hAnsiTheme="majorBidi" w:cstheme="majorBidi"/>
          <w:noProof/>
        </w:rPr>
        <w:pict>
          <v:line id="_x0000_s1059" style="position:absolute;left:0;text-align:left;z-index:251661312" from="198pt,10.5pt" to="198pt,53pt" strokeweight="1pt"/>
        </w:pict>
      </w:r>
    </w:p>
    <w:p w:rsidR="007F7D2D" w:rsidRPr="007F7D2D" w:rsidRDefault="007F7D2D" w:rsidP="007F7D2D">
      <w:pPr>
        <w:jc w:val="both"/>
        <w:rPr>
          <w:rFonts w:asciiTheme="majorBidi" w:hAnsiTheme="majorBidi" w:cstheme="majorBidi"/>
        </w:rPr>
      </w:pPr>
    </w:p>
    <w:p w:rsidR="007F7D2D" w:rsidRPr="007F7D2D" w:rsidRDefault="007F7D2D" w:rsidP="007F7D2D">
      <w:pPr>
        <w:ind w:left="360"/>
        <w:jc w:val="both"/>
        <w:rPr>
          <w:rFonts w:asciiTheme="majorBidi" w:hAnsiTheme="majorBidi" w:cstheme="majorBidi"/>
        </w:rPr>
      </w:pPr>
    </w:p>
    <w:p w:rsidR="007F7D2D" w:rsidRPr="007F7D2D" w:rsidRDefault="00806206" w:rsidP="007F7D2D">
      <w:pPr>
        <w:tabs>
          <w:tab w:val="left" w:pos="5010"/>
        </w:tabs>
        <w:ind w:left="360"/>
        <w:jc w:val="both"/>
        <w:rPr>
          <w:rFonts w:asciiTheme="majorBidi" w:hAnsiTheme="majorBidi" w:cstheme="majorBidi"/>
        </w:rPr>
      </w:pPr>
      <w:r w:rsidRPr="00806206">
        <w:rPr>
          <w:rFonts w:asciiTheme="majorBidi" w:hAnsiTheme="majorBidi" w:cstheme="majorBidi"/>
          <w:b/>
          <w:bCs/>
          <w:noProof/>
        </w:rPr>
        <w:pict>
          <v:shape id="_x0000_s1058" type="#_x0000_t202" style="position:absolute;left:0;text-align:left;margin-left:2in;margin-top:11.75pt;width:108pt;height:19.85pt;z-index:251660288" strokeweight="1pt">
            <v:textbox style="mso-next-textbox:#_x0000_s1058" inset=".5mm,.5mm,.5mm,.5mm">
              <w:txbxContent>
                <w:p w:rsidR="007F7D2D" w:rsidRDefault="007F7D2D" w:rsidP="007F7D2D">
                  <w:pPr>
                    <w:jc w:val="center"/>
                    <w:rPr>
                      <w:b/>
                      <w:bCs/>
                    </w:rPr>
                  </w:pPr>
                  <w:r w:rsidRPr="007F7D2D">
                    <w:rPr>
                      <w:b/>
                      <w:bCs/>
                    </w:rPr>
                    <w:t>Rapat</w:t>
                  </w:r>
                  <w:r>
                    <w:t xml:space="preserve"> </w:t>
                  </w:r>
                  <w:r w:rsidRPr="007F7D2D">
                    <w:rPr>
                      <w:b/>
                    </w:rPr>
                    <w:t>Anggota</w:t>
                  </w:r>
                </w:p>
              </w:txbxContent>
            </v:textbox>
          </v:shape>
        </w:pict>
      </w:r>
      <w:r w:rsidRPr="00806206">
        <w:rPr>
          <w:rFonts w:asciiTheme="majorBidi" w:hAnsiTheme="majorBidi" w:cstheme="majorBidi"/>
          <w:noProof/>
        </w:rPr>
        <w:pict>
          <v:shape id="_x0000_s1063" type="#_x0000_t202" style="position:absolute;left:0;text-align:left;margin-left:2in;margin-top:136.2pt;width:108pt;height:19.85pt;z-index:251665408" strokeweight="1pt">
            <v:textbox style="mso-next-textbox:#_x0000_s1063" inset=".5mm,.5mm,.5mm,.5mm">
              <w:txbxContent>
                <w:p w:rsidR="007F7D2D" w:rsidRPr="007F7D2D" w:rsidRDefault="007F7D2D" w:rsidP="007F7D2D">
                  <w:pPr>
                    <w:jc w:val="center"/>
                    <w:rPr>
                      <w:b/>
                      <w:bCs/>
                    </w:rPr>
                  </w:pPr>
                  <w:r w:rsidRPr="007F7D2D">
                    <w:rPr>
                      <w:b/>
                      <w:bCs/>
                    </w:rPr>
                    <w:t>Manager</w:t>
                  </w:r>
                </w:p>
              </w:txbxContent>
            </v:textbox>
          </v:shape>
        </w:pict>
      </w:r>
      <w:r w:rsidRPr="00806206">
        <w:rPr>
          <w:rFonts w:asciiTheme="majorBidi" w:hAnsiTheme="majorBidi" w:cstheme="majorBidi"/>
          <w:b/>
          <w:bCs/>
          <w:noProof/>
        </w:rPr>
        <w:pict>
          <v:shape id="_x0000_s1066" type="#_x0000_t202" style="position:absolute;left:0;text-align:left;margin-left:2in;margin-top:74.7pt;width:108pt;height:19.85pt;z-index:251668480" strokeweight="1pt">
            <v:textbox style="mso-next-textbox:#_x0000_s1066" inset=".5mm,.5mm,.5mm,.5mm">
              <w:txbxContent>
                <w:p w:rsidR="007F7D2D" w:rsidRDefault="007F7D2D" w:rsidP="007F7D2D">
                  <w:pPr>
                    <w:jc w:val="center"/>
                    <w:rPr>
                      <w:b/>
                      <w:bCs/>
                    </w:rPr>
                  </w:pPr>
                  <w:r>
                    <w:rPr>
                      <w:b/>
                      <w:bCs/>
                    </w:rPr>
                    <w:t>Pengurus</w:t>
                  </w:r>
                </w:p>
              </w:txbxContent>
            </v:textbox>
          </v:shape>
        </w:pict>
      </w:r>
      <w:r w:rsidRPr="00806206">
        <w:rPr>
          <w:rFonts w:asciiTheme="majorBidi" w:hAnsiTheme="majorBidi" w:cstheme="majorBidi"/>
          <w:noProof/>
        </w:rPr>
        <w:pict>
          <v:line id="_x0000_s1073" style="position:absolute;left:0;text-align:left;z-index:251675648" from="252pt,84.3pt" to="287.45pt,84.3pt" strokeweight="1pt"/>
        </w:pict>
      </w:r>
      <w:r w:rsidRPr="00806206">
        <w:rPr>
          <w:rFonts w:asciiTheme="majorBidi" w:hAnsiTheme="majorBidi" w:cstheme="majorBidi"/>
          <w:noProof/>
        </w:rPr>
        <w:pict>
          <v:line id="_x0000_s1065" style="position:absolute;left:0;text-align:left;z-index:251667456" from="198pt,31.35pt" to="198pt,73.85pt" strokeweight="1pt"/>
        </w:pict>
      </w:r>
      <w:r w:rsidRPr="00806206">
        <w:rPr>
          <w:rFonts w:asciiTheme="majorBidi" w:hAnsiTheme="majorBidi" w:cstheme="majorBidi"/>
          <w:noProof/>
        </w:rPr>
        <w:pict>
          <v:line id="_x0000_s1068" style="position:absolute;left:0;text-align:left;z-index:251670528" from="198pt,155.85pt" to="198pt,212.55pt" strokeweight="1pt"/>
        </w:pict>
      </w:r>
      <w:r w:rsidRPr="00806206">
        <w:rPr>
          <w:rFonts w:asciiTheme="majorBidi" w:hAnsiTheme="majorBidi" w:cstheme="majorBidi"/>
          <w:noProof/>
        </w:rPr>
        <w:pict>
          <v:line id="_x0000_s1067" style="position:absolute;left:0;text-align:left;z-index:251669504" from="198pt,94.35pt" to="198pt,136.85pt" strokeweight="1pt"/>
        </w:pict>
      </w:r>
      <w:r w:rsidR="007F7D2D" w:rsidRPr="007F7D2D">
        <w:rPr>
          <w:rFonts w:asciiTheme="majorBidi" w:hAnsiTheme="majorBidi" w:cstheme="majorBidi"/>
        </w:rPr>
        <w:tab/>
      </w:r>
    </w:p>
    <w:p w:rsidR="007F7D2D" w:rsidRPr="007F7D2D" w:rsidRDefault="007F7D2D" w:rsidP="007F7D2D">
      <w:pPr>
        <w:ind w:left="360"/>
        <w:jc w:val="both"/>
        <w:rPr>
          <w:rFonts w:asciiTheme="majorBidi" w:hAnsiTheme="majorBidi" w:cstheme="majorBidi"/>
        </w:rPr>
      </w:pPr>
    </w:p>
    <w:p w:rsidR="007F7D2D" w:rsidRPr="007F7D2D" w:rsidRDefault="007F7D2D" w:rsidP="007F7D2D">
      <w:pPr>
        <w:ind w:left="360"/>
        <w:jc w:val="both"/>
        <w:rPr>
          <w:rFonts w:asciiTheme="majorBidi" w:hAnsiTheme="majorBidi" w:cstheme="majorBidi"/>
        </w:rPr>
      </w:pPr>
    </w:p>
    <w:p w:rsidR="007F7D2D" w:rsidRPr="007F7D2D" w:rsidRDefault="007F7D2D" w:rsidP="007F7D2D">
      <w:pPr>
        <w:ind w:left="360"/>
        <w:jc w:val="both"/>
        <w:rPr>
          <w:rFonts w:asciiTheme="majorBidi" w:hAnsiTheme="majorBidi" w:cstheme="majorBidi"/>
        </w:rPr>
      </w:pPr>
    </w:p>
    <w:p w:rsidR="007F7D2D" w:rsidRPr="007F7D2D" w:rsidRDefault="00806206" w:rsidP="007F7D2D">
      <w:pPr>
        <w:ind w:left="360"/>
        <w:jc w:val="both"/>
        <w:rPr>
          <w:rFonts w:asciiTheme="majorBidi" w:hAnsiTheme="majorBidi" w:cstheme="majorBidi"/>
        </w:rPr>
      </w:pPr>
      <w:r w:rsidRPr="00806206">
        <w:rPr>
          <w:rFonts w:asciiTheme="majorBidi" w:hAnsiTheme="majorBidi" w:cstheme="majorBidi"/>
          <w:b/>
          <w:bCs/>
          <w:noProof/>
        </w:rPr>
        <w:pict>
          <v:shape id="_x0000_s1072" type="#_x0000_t202" style="position:absolute;left:0;text-align:left;margin-left:4in;margin-top:10.55pt;width:108pt;height:36.85pt;z-index:251674624" strokeweight="1pt">
            <v:textbox style="mso-next-textbox:#_x0000_s1072" inset=".5mm,.5mm,.5mm,.5mm">
              <w:txbxContent>
                <w:p w:rsidR="007F7D2D" w:rsidRPr="007F7D2D" w:rsidRDefault="007F7D2D" w:rsidP="007F7D2D">
                  <w:pPr>
                    <w:jc w:val="center"/>
                    <w:rPr>
                      <w:b/>
                      <w:bCs/>
                    </w:rPr>
                  </w:pPr>
                  <w:r w:rsidRPr="007F7D2D">
                    <w:rPr>
                      <w:b/>
                      <w:bCs/>
                    </w:rPr>
                    <w:t>Dewan Pengawas Syariah</w:t>
                  </w:r>
                </w:p>
              </w:txbxContent>
            </v:textbox>
          </v:shape>
        </w:pict>
      </w:r>
    </w:p>
    <w:p w:rsidR="007F7D2D" w:rsidRPr="007F7D2D" w:rsidRDefault="007F7D2D" w:rsidP="007F7D2D">
      <w:pPr>
        <w:ind w:left="360"/>
        <w:jc w:val="both"/>
        <w:rPr>
          <w:rFonts w:asciiTheme="majorBidi" w:hAnsiTheme="majorBidi" w:cstheme="majorBidi"/>
        </w:rPr>
      </w:pPr>
    </w:p>
    <w:p w:rsidR="007F7D2D" w:rsidRPr="007F7D2D" w:rsidRDefault="007F7D2D" w:rsidP="007F7D2D">
      <w:pPr>
        <w:tabs>
          <w:tab w:val="left" w:pos="6735"/>
        </w:tabs>
        <w:ind w:left="360"/>
        <w:jc w:val="both"/>
        <w:rPr>
          <w:rFonts w:asciiTheme="majorBidi" w:hAnsiTheme="majorBidi" w:cstheme="majorBidi"/>
        </w:rPr>
      </w:pPr>
      <w:r w:rsidRPr="007F7D2D">
        <w:rPr>
          <w:rFonts w:asciiTheme="majorBidi" w:hAnsiTheme="majorBidi" w:cstheme="majorBidi"/>
        </w:rPr>
        <w:tab/>
      </w:r>
    </w:p>
    <w:p w:rsidR="007F7D2D" w:rsidRPr="007F7D2D" w:rsidRDefault="007F7D2D" w:rsidP="007F7D2D">
      <w:pPr>
        <w:ind w:left="360"/>
        <w:jc w:val="both"/>
        <w:rPr>
          <w:rFonts w:asciiTheme="majorBidi" w:hAnsiTheme="majorBidi" w:cstheme="majorBidi"/>
        </w:rPr>
      </w:pPr>
    </w:p>
    <w:p w:rsidR="007F7D2D" w:rsidRPr="007F7D2D" w:rsidRDefault="007F7D2D" w:rsidP="007F7D2D">
      <w:pPr>
        <w:jc w:val="both"/>
        <w:rPr>
          <w:rFonts w:asciiTheme="majorBidi" w:hAnsiTheme="majorBidi" w:cstheme="majorBidi"/>
        </w:rPr>
      </w:pPr>
    </w:p>
    <w:p w:rsidR="007F7D2D" w:rsidRPr="007F7D2D" w:rsidRDefault="007F7D2D" w:rsidP="007F7D2D">
      <w:pPr>
        <w:jc w:val="both"/>
        <w:rPr>
          <w:rFonts w:asciiTheme="majorBidi" w:hAnsiTheme="majorBidi" w:cstheme="majorBidi"/>
        </w:rPr>
      </w:pPr>
    </w:p>
    <w:p w:rsidR="007F7D2D" w:rsidRPr="007F7D2D" w:rsidRDefault="007F7D2D" w:rsidP="007F7D2D">
      <w:pPr>
        <w:jc w:val="both"/>
        <w:rPr>
          <w:rFonts w:asciiTheme="majorBidi" w:hAnsiTheme="majorBidi" w:cstheme="majorBidi"/>
        </w:rPr>
      </w:pPr>
    </w:p>
    <w:p w:rsidR="007F7D2D" w:rsidRPr="007F7D2D" w:rsidRDefault="007F7D2D" w:rsidP="007F7D2D">
      <w:pPr>
        <w:ind w:left="709"/>
        <w:jc w:val="both"/>
        <w:rPr>
          <w:rFonts w:asciiTheme="majorBidi" w:hAnsiTheme="majorBidi" w:cstheme="majorBidi"/>
        </w:rPr>
      </w:pPr>
    </w:p>
    <w:p w:rsidR="007F7D2D" w:rsidRPr="007F7D2D" w:rsidRDefault="007F7D2D" w:rsidP="007F7D2D">
      <w:pPr>
        <w:jc w:val="both"/>
        <w:rPr>
          <w:rFonts w:asciiTheme="majorBidi" w:hAnsiTheme="majorBidi" w:cstheme="majorBidi"/>
        </w:rPr>
      </w:pPr>
    </w:p>
    <w:p w:rsidR="007F7D2D" w:rsidRPr="007F7D2D" w:rsidRDefault="00806206" w:rsidP="007F7D2D">
      <w:pPr>
        <w:jc w:val="both"/>
        <w:rPr>
          <w:rFonts w:asciiTheme="majorBidi" w:hAnsiTheme="majorBidi" w:cstheme="majorBidi"/>
        </w:rPr>
      </w:pPr>
      <w:r w:rsidRPr="00806206">
        <w:rPr>
          <w:rFonts w:asciiTheme="majorBidi" w:hAnsiTheme="majorBidi" w:cstheme="majorBidi"/>
          <w:noProof/>
        </w:rPr>
        <w:pict>
          <v:line id="_x0000_s1060" style="position:absolute;left:0;text-align:left;z-index:251662336" from="54.75pt,4.85pt" to="342.45pt,4.85pt" strokeweight="1pt"/>
        </w:pict>
      </w:r>
      <w:r w:rsidRPr="00806206">
        <w:rPr>
          <w:rFonts w:asciiTheme="majorBidi" w:hAnsiTheme="majorBidi" w:cstheme="majorBidi"/>
          <w:noProof/>
        </w:rPr>
        <w:pict>
          <v:line id="_x0000_s1070" style="position:absolute;left:0;text-align:left;z-index:251672576" from="342.6pt,4.95pt" to="342.6pt,33.3pt" strokeweight="1pt"/>
        </w:pict>
      </w:r>
      <w:r w:rsidRPr="00806206">
        <w:rPr>
          <w:rFonts w:asciiTheme="majorBidi" w:hAnsiTheme="majorBidi" w:cstheme="majorBidi"/>
          <w:noProof/>
        </w:rPr>
        <w:pict>
          <v:line id="_x0000_s1061" style="position:absolute;left:0;text-align:left;z-index:251663360" from="54.75pt,4.85pt" to="54.75pt,33.2pt" strokeweight="1pt"/>
        </w:pict>
      </w:r>
    </w:p>
    <w:p w:rsidR="007F7D2D" w:rsidRPr="007F7D2D" w:rsidRDefault="007F7D2D" w:rsidP="007F7D2D">
      <w:pPr>
        <w:jc w:val="both"/>
        <w:rPr>
          <w:rFonts w:asciiTheme="majorBidi" w:hAnsiTheme="majorBidi" w:cstheme="majorBidi"/>
        </w:rPr>
      </w:pPr>
    </w:p>
    <w:p w:rsidR="007F7D2D" w:rsidRPr="007F7D2D" w:rsidRDefault="00806206" w:rsidP="007F7D2D">
      <w:pPr>
        <w:jc w:val="both"/>
        <w:rPr>
          <w:rFonts w:asciiTheme="majorBidi" w:hAnsiTheme="majorBidi" w:cstheme="majorBidi"/>
        </w:rPr>
      </w:pPr>
      <w:r w:rsidRPr="00806206">
        <w:rPr>
          <w:rFonts w:asciiTheme="majorBidi" w:hAnsiTheme="majorBidi" w:cstheme="majorBidi"/>
          <w:noProof/>
        </w:rPr>
        <w:pict>
          <v:shape id="_x0000_s1071" type="#_x0000_t202" style="position:absolute;left:0;text-align:left;margin-left:288.6pt;margin-top:6.5pt;width:107.7pt;height:19.85pt;z-index:251673600" strokeweight="1pt">
            <v:textbox style="mso-next-textbox:#_x0000_s1071" inset=".5mm,.5mm,.5mm,.5mm">
              <w:txbxContent>
                <w:p w:rsidR="007F7D2D" w:rsidRDefault="007F7D2D" w:rsidP="007F7D2D">
                  <w:pPr>
                    <w:jc w:val="center"/>
                    <w:rPr>
                      <w:b/>
                      <w:bCs/>
                    </w:rPr>
                  </w:pPr>
                  <w:r>
                    <w:rPr>
                      <w:b/>
                      <w:bCs/>
                    </w:rPr>
                    <w:t>Teller</w:t>
                  </w:r>
                </w:p>
              </w:txbxContent>
            </v:textbox>
          </v:shape>
        </w:pict>
      </w:r>
      <w:r w:rsidRPr="00806206">
        <w:rPr>
          <w:rFonts w:asciiTheme="majorBidi" w:hAnsiTheme="majorBidi" w:cstheme="majorBidi"/>
          <w:noProof/>
        </w:rPr>
        <w:pict>
          <v:shape id="_x0000_s1069" type="#_x0000_t202" style="position:absolute;left:0;text-align:left;margin-left:145.5pt;margin-top:6.4pt;width:104.9pt;height:22.7pt;z-index:251671552" strokeweight="1pt">
            <v:textbox style="mso-next-textbox:#_x0000_s1069" inset=".5mm,.5mm,.5mm,.5mm">
              <w:txbxContent>
                <w:p w:rsidR="007F7D2D" w:rsidRDefault="007F7D2D" w:rsidP="007F7D2D">
                  <w:pPr>
                    <w:jc w:val="center"/>
                    <w:rPr>
                      <w:b/>
                      <w:bCs/>
                    </w:rPr>
                  </w:pPr>
                  <w:r>
                    <w:rPr>
                      <w:b/>
                      <w:bCs/>
                    </w:rPr>
                    <w:t>Pembiayaan</w:t>
                  </w:r>
                </w:p>
              </w:txbxContent>
            </v:textbox>
          </v:shape>
        </w:pict>
      </w:r>
      <w:r w:rsidRPr="00806206">
        <w:rPr>
          <w:rFonts w:asciiTheme="majorBidi" w:hAnsiTheme="majorBidi" w:cstheme="majorBidi"/>
          <w:b/>
          <w:bCs/>
          <w:noProof/>
        </w:rPr>
        <w:pict>
          <v:shape id="_x0000_s1064" type="#_x0000_t202" style="position:absolute;left:0;text-align:left;margin-left:0;margin-top:6.4pt;width:107.7pt;height:22.7pt;z-index:251666432" strokeweight="1pt">
            <v:textbox style="mso-next-textbox:#_x0000_s1064" inset=".5mm,.5mm,.5mm,.5mm">
              <w:txbxContent>
                <w:p w:rsidR="007F7D2D" w:rsidRDefault="007F7D2D" w:rsidP="007F7D2D">
                  <w:pPr>
                    <w:jc w:val="center"/>
                    <w:rPr>
                      <w:b/>
                      <w:bCs/>
                    </w:rPr>
                  </w:pPr>
                  <w:r>
                    <w:rPr>
                      <w:b/>
                      <w:bCs/>
                    </w:rPr>
                    <w:t>Pembukuan</w:t>
                  </w:r>
                </w:p>
              </w:txbxContent>
            </v:textbox>
          </v:shape>
        </w:pict>
      </w:r>
    </w:p>
    <w:p w:rsidR="007F7D2D" w:rsidRPr="007F7D2D" w:rsidRDefault="007F7D2D" w:rsidP="007F7D2D">
      <w:pPr>
        <w:jc w:val="both"/>
        <w:rPr>
          <w:rFonts w:asciiTheme="majorBidi" w:hAnsiTheme="majorBidi" w:cstheme="majorBidi"/>
        </w:rPr>
      </w:pPr>
    </w:p>
    <w:p w:rsidR="007F7D2D" w:rsidRPr="007F7D2D" w:rsidRDefault="007F7D2D" w:rsidP="007F7D2D">
      <w:pPr>
        <w:jc w:val="both"/>
        <w:rPr>
          <w:rFonts w:asciiTheme="majorBidi" w:hAnsiTheme="majorBidi" w:cstheme="majorBidi"/>
        </w:rPr>
      </w:pPr>
    </w:p>
    <w:p w:rsidR="009F3E8D" w:rsidRPr="000E2B07" w:rsidRDefault="009F3E8D" w:rsidP="000E2B07">
      <w:pPr>
        <w:spacing w:line="480" w:lineRule="auto"/>
        <w:ind w:left="720"/>
        <w:jc w:val="both"/>
        <w:rPr>
          <w:rFonts w:asciiTheme="majorBidi" w:hAnsiTheme="majorBidi" w:cstheme="majorBidi"/>
          <w:b/>
          <w:bCs/>
        </w:rPr>
      </w:pPr>
      <w:r w:rsidRPr="000E2B07">
        <w:rPr>
          <w:rFonts w:asciiTheme="majorBidi" w:hAnsiTheme="majorBidi" w:cstheme="majorBidi"/>
          <w:b/>
          <w:bCs/>
        </w:rPr>
        <w:lastRenderedPageBreak/>
        <w:t>Pengurus KJKS BMT Kelurahan Jati Baru</w:t>
      </w:r>
    </w:p>
    <w:p w:rsidR="009F3E8D" w:rsidRPr="000E2B07" w:rsidRDefault="009F3E8D" w:rsidP="00907177">
      <w:pPr>
        <w:pStyle w:val="ListParagraph"/>
        <w:numPr>
          <w:ilvl w:val="0"/>
          <w:numId w:val="17"/>
        </w:numPr>
        <w:spacing w:after="0" w:line="480" w:lineRule="auto"/>
        <w:ind w:left="1080"/>
        <w:jc w:val="both"/>
        <w:rPr>
          <w:rFonts w:asciiTheme="majorBidi" w:hAnsiTheme="majorBidi" w:cstheme="majorBidi"/>
          <w:sz w:val="24"/>
          <w:szCs w:val="24"/>
        </w:rPr>
      </w:pPr>
      <w:r w:rsidRPr="000E2B07">
        <w:rPr>
          <w:rFonts w:asciiTheme="majorBidi" w:hAnsiTheme="majorBidi" w:cstheme="majorBidi"/>
          <w:sz w:val="24"/>
          <w:szCs w:val="24"/>
        </w:rPr>
        <w:t>Ketua</w:t>
      </w:r>
      <w:r w:rsidRPr="000E2B07">
        <w:rPr>
          <w:rFonts w:asciiTheme="majorBidi" w:hAnsiTheme="majorBidi" w:cstheme="majorBidi"/>
          <w:sz w:val="24"/>
          <w:szCs w:val="24"/>
        </w:rPr>
        <w:tab/>
        <w:t>: Drs. Duski Samad</w:t>
      </w:r>
    </w:p>
    <w:p w:rsidR="009F3E8D" w:rsidRPr="000E2B07" w:rsidRDefault="009F3E8D" w:rsidP="00907177">
      <w:pPr>
        <w:pStyle w:val="ListParagraph"/>
        <w:numPr>
          <w:ilvl w:val="0"/>
          <w:numId w:val="17"/>
        </w:numPr>
        <w:spacing w:after="0" w:line="480" w:lineRule="auto"/>
        <w:ind w:left="1080"/>
        <w:jc w:val="both"/>
        <w:rPr>
          <w:rFonts w:asciiTheme="majorBidi" w:hAnsiTheme="majorBidi" w:cstheme="majorBidi"/>
          <w:sz w:val="24"/>
          <w:szCs w:val="24"/>
        </w:rPr>
      </w:pPr>
      <w:r w:rsidRPr="000E2B07">
        <w:rPr>
          <w:rFonts w:asciiTheme="majorBidi" w:hAnsiTheme="majorBidi" w:cstheme="majorBidi"/>
          <w:sz w:val="24"/>
          <w:szCs w:val="24"/>
        </w:rPr>
        <w:t>Sekretaris</w:t>
      </w:r>
      <w:r w:rsidRPr="000E2B07">
        <w:rPr>
          <w:rFonts w:asciiTheme="majorBidi" w:hAnsiTheme="majorBidi" w:cstheme="majorBidi"/>
          <w:sz w:val="24"/>
          <w:szCs w:val="24"/>
        </w:rPr>
        <w:tab/>
        <w:t>: Desiyanti</w:t>
      </w:r>
    </w:p>
    <w:p w:rsidR="009F3E8D" w:rsidRPr="000E2B07" w:rsidRDefault="009F3E8D" w:rsidP="00907177">
      <w:pPr>
        <w:pStyle w:val="ListParagraph"/>
        <w:numPr>
          <w:ilvl w:val="0"/>
          <w:numId w:val="17"/>
        </w:numPr>
        <w:spacing w:after="0" w:line="480" w:lineRule="auto"/>
        <w:ind w:left="1080"/>
        <w:jc w:val="both"/>
        <w:rPr>
          <w:rFonts w:asciiTheme="majorBidi" w:hAnsiTheme="majorBidi" w:cstheme="majorBidi"/>
          <w:sz w:val="24"/>
          <w:szCs w:val="24"/>
        </w:rPr>
      </w:pPr>
      <w:r w:rsidRPr="000E2B07">
        <w:rPr>
          <w:rFonts w:asciiTheme="majorBidi" w:hAnsiTheme="majorBidi" w:cstheme="majorBidi"/>
          <w:sz w:val="24"/>
          <w:szCs w:val="24"/>
        </w:rPr>
        <w:t>Bendahara</w:t>
      </w:r>
      <w:r w:rsidRPr="000E2B07">
        <w:rPr>
          <w:rFonts w:asciiTheme="majorBidi" w:hAnsiTheme="majorBidi" w:cstheme="majorBidi"/>
          <w:sz w:val="24"/>
          <w:szCs w:val="24"/>
        </w:rPr>
        <w:tab/>
        <w:t>: Yurnizal, SE</w:t>
      </w:r>
    </w:p>
    <w:p w:rsidR="00025D55" w:rsidRDefault="00025D55" w:rsidP="000E2B07">
      <w:pPr>
        <w:spacing w:line="480" w:lineRule="auto"/>
        <w:ind w:left="720"/>
        <w:jc w:val="both"/>
        <w:rPr>
          <w:rFonts w:asciiTheme="majorBidi" w:hAnsiTheme="majorBidi" w:cstheme="majorBidi"/>
          <w:b/>
          <w:bCs/>
        </w:rPr>
      </w:pPr>
    </w:p>
    <w:p w:rsidR="009F3E8D" w:rsidRPr="000E2B07" w:rsidRDefault="009F3E8D" w:rsidP="000E2B07">
      <w:pPr>
        <w:spacing w:line="480" w:lineRule="auto"/>
        <w:ind w:left="720"/>
        <w:jc w:val="both"/>
        <w:rPr>
          <w:rFonts w:asciiTheme="majorBidi" w:hAnsiTheme="majorBidi" w:cstheme="majorBidi"/>
          <w:b/>
          <w:bCs/>
        </w:rPr>
      </w:pPr>
      <w:r w:rsidRPr="000E2B07">
        <w:rPr>
          <w:rFonts w:asciiTheme="majorBidi" w:hAnsiTheme="majorBidi" w:cstheme="majorBidi"/>
          <w:b/>
          <w:bCs/>
        </w:rPr>
        <w:t xml:space="preserve">Pengawas KJKS BMT Kelurahan Jati Baru </w:t>
      </w:r>
    </w:p>
    <w:p w:rsidR="009F3E8D" w:rsidRPr="000E2B07" w:rsidRDefault="009F3E8D" w:rsidP="00907177">
      <w:pPr>
        <w:pStyle w:val="ListParagraph"/>
        <w:numPr>
          <w:ilvl w:val="0"/>
          <w:numId w:val="18"/>
        </w:numPr>
        <w:spacing w:after="0" w:line="480" w:lineRule="auto"/>
        <w:ind w:left="1080"/>
        <w:jc w:val="both"/>
        <w:rPr>
          <w:rFonts w:asciiTheme="majorBidi" w:hAnsiTheme="majorBidi" w:cstheme="majorBidi"/>
          <w:sz w:val="24"/>
          <w:szCs w:val="24"/>
        </w:rPr>
      </w:pPr>
      <w:r w:rsidRPr="000E2B07">
        <w:rPr>
          <w:rFonts w:asciiTheme="majorBidi" w:hAnsiTheme="majorBidi" w:cstheme="majorBidi"/>
          <w:sz w:val="24"/>
          <w:szCs w:val="24"/>
        </w:rPr>
        <w:t>Djajat Sutarja</w:t>
      </w:r>
    </w:p>
    <w:p w:rsidR="009F3E8D" w:rsidRPr="000E2B07" w:rsidRDefault="009F3E8D" w:rsidP="00907177">
      <w:pPr>
        <w:pStyle w:val="ListParagraph"/>
        <w:numPr>
          <w:ilvl w:val="0"/>
          <w:numId w:val="18"/>
        </w:numPr>
        <w:spacing w:after="0" w:line="480" w:lineRule="auto"/>
        <w:ind w:left="1080"/>
        <w:jc w:val="both"/>
        <w:rPr>
          <w:rFonts w:asciiTheme="majorBidi" w:hAnsiTheme="majorBidi" w:cstheme="majorBidi"/>
          <w:sz w:val="24"/>
          <w:szCs w:val="24"/>
        </w:rPr>
      </w:pPr>
      <w:r w:rsidRPr="000E2B07">
        <w:rPr>
          <w:rFonts w:asciiTheme="majorBidi" w:hAnsiTheme="majorBidi" w:cstheme="majorBidi"/>
          <w:sz w:val="24"/>
          <w:szCs w:val="24"/>
        </w:rPr>
        <w:t>Soemarno</w:t>
      </w:r>
    </w:p>
    <w:p w:rsidR="009F3E8D" w:rsidRPr="000E2B07" w:rsidRDefault="009F3E8D" w:rsidP="00907177">
      <w:pPr>
        <w:pStyle w:val="ListParagraph"/>
        <w:numPr>
          <w:ilvl w:val="0"/>
          <w:numId w:val="18"/>
        </w:numPr>
        <w:spacing w:after="0" w:line="480" w:lineRule="auto"/>
        <w:ind w:left="1080"/>
        <w:jc w:val="both"/>
        <w:rPr>
          <w:rFonts w:asciiTheme="majorBidi" w:hAnsiTheme="majorBidi" w:cstheme="majorBidi"/>
          <w:sz w:val="24"/>
          <w:szCs w:val="24"/>
        </w:rPr>
      </w:pPr>
      <w:r w:rsidRPr="000E2B07">
        <w:rPr>
          <w:rFonts w:asciiTheme="majorBidi" w:hAnsiTheme="majorBidi" w:cstheme="majorBidi"/>
          <w:sz w:val="24"/>
          <w:szCs w:val="24"/>
        </w:rPr>
        <w:t>Maghdalena, SE</w:t>
      </w:r>
    </w:p>
    <w:p w:rsidR="00CA0244" w:rsidRDefault="00CA0244" w:rsidP="000E2B07">
      <w:pPr>
        <w:spacing w:line="480" w:lineRule="auto"/>
        <w:ind w:left="720"/>
        <w:jc w:val="both"/>
        <w:rPr>
          <w:rFonts w:asciiTheme="majorBidi" w:hAnsiTheme="majorBidi" w:cstheme="majorBidi"/>
          <w:b/>
          <w:bCs/>
        </w:rPr>
      </w:pPr>
    </w:p>
    <w:p w:rsidR="009F3E8D" w:rsidRPr="000E2B07" w:rsidRDefault="009F3E8D" w:rsidP="000E2B07">
      <w:pPr>
        <w:spacing w:line="480" w:lineRule="auto"/>
        <w:ind w:left="720"/>
        <w:jc w:val="both"/>
        <w:rPr>
          <w:rFonts w:asciiTheme="majorBidi" w:hAnsiTheme="majorBidi" w:cstheme="majorBidi"/>
          <w:b/>
          <w:bCs/>
        </w:rPr>
      </w:pPr>
      <w:r w:rsidRPr="000E2B07">
        <w:rPr>
          <w:rFonts w:asciiTheme="majorBidi" w:hAnsiTheme="majorBidi" w:cstheme="majorBidi"/>
          <w:b/>
          <w:bCs/>
        </w:rPr>
        <w:t xml:space="preserve">Pengelola KJKS BMT Kelurahan Jati Baru </w:t>
      </w:r>
    </w:p>
    <w:p w:rsidR="009F3E8D" w:rsidRPr="000E2B07" w:rsidRDefault="009F3E8D" w:rsidP="00907177">
      <w:pPr>
        <w:pStyle w:val="ListParagraph"/>
        <w:numPr>
          <w:ilvl w:val="0"/>
          <w:numId w:val="19"/>
        </w:numPr>
        <w:spacing w:after="0" w:line="480" w:lineRule="auto"/>
        <w:ind w:left="1080"/>
        <w:jc w:val="both"/>
        <w:rPr>
          <w:rFonts w:asciiTheme="majorBidi" w:hAnsiTheme="majorBidi" w:cstheme="majorBidi"/>
          <w:sz w:val="24"/>
          <w:szCs w:val="24"/>
        </w:rPr>
      </w:pPr>
      <w:r w:rsidRPr="000E2B07">
        <w:rPr>
          <w:rFonts w:asciiTheme="majorBidi" w:hAnsiTheme="majorBidi" w:cstheme="majorBidi"/>
          <w:sz w:val="24"/>
          <w:szCs w:val="24"/>
        </w:rPr>
        <w:t>Manajer</w:t>
      </w:r>
      <w:r w:rsidRPr="000E2B07">
        <w:rPr>
          <w:rFonts w:asciiTheme="majorBidi" w:hAnsiTheme="majorBidi" w:cstheme="majorBidi"/>
          <w:sz w:val="24"/>
          <w:szCs w:val="24"/>
        </w:rPr>
        <w:tab/>
      </w:r>
      <w:r w:rsidR="004E692D">
        <w:rPr>
          <w:rFonts w:asciiTheme="majorBidi" w:hAnsiTheme="majorBidi" w:cstheme="majorBidi"/>
          <w:sz w:val="24"/>
          <w:szCs w:val="24"/>
        </w:rPr>
        <w:tab/>
      </w:r>
      <w:r w:rsidRPr="000E2B07">
        <w:rPr>
          <w:rFonts w:asciiTheme="majorBidi" w:hAnsiTheme="majorBidi" w:cstheme="majorBidi"/>
          <w:sz w:val="24"/>
          <w:szCs w:val="24"/>
        </w:rPr>
        <w:t>: Arief Murdani, S.Ip</w:t>
      </w:r>
    </w:p>
    <w:p w:rsidR="009F3E8D" w:rsidRPr="000E2B07" w:rsidRDefault="009F3E8D" w:rsidP="00907177">
      <w:pPr>
        <w:pStyle w:val="ListParagraph"/>
        <w:numPr>
          <w:ilvl w:val="0"/>
          <w:numId w:val="19"/>
        </w:numPr>
        <w:spacing w:after="0" w:line="480" w:lineRule="auto"/>
        <w:ind w:left="1080"/>
        <w:jc w:val="both"/>
        <w:rPr>
          <w:rFonts w:asciiTheme="majorBidi" w:hAnsiTheme="majorBidi" w:cstheme="majorBidi"/>
          <w:sz w:val="24"/>
          <w:szCs w:val="24"/>
        </w:rPr>
      </w:pPr>
      <w:r w:rsidRPr="000E2B07">
        <w:rPr>
          <w:rFonts w:asciiTheme="majorBidi" w:hAnsiTheme="majorBidi" w:cstheme="majorBidi"/>
          <w:sz w:val="24"/>
          <w:szCs w:val="24"/>
        </w:rPr>
        <w:t>Pembukuan</w:t>
      </w:r>
      <w:r w:rsidRPr="000E2B07">
        <w:rPr>
          <w:rFonts w:asciiTheme="majorBidi" w:hAnsiTheme="majorBidi" w:cstheme="majorBidi"/>
          <w:sz w:val="24"/>
          <w:szCs w:val="24"/>
        </w:rPr>
        <w:tab/>
        <w:t>: Afrina Yesi, A.Md</w:t>
      </w:r>
    </w:p>
    <w:p w:rsidR="009F3E8D" w:rsidRPr="009F3E8D" w:rsidRDefault="009F3E8D" w:rsidP="009F3E8D">
      <w:pPr>
        <w:spacing w:line="480" w:lineRule="auto"/>
        <w:jc w:val="both"/>
        <w:rPr>
          <w:rFonts w:asciiTheme="majorBidi" w:hAnsiTheme="majorBidi" w:cstheme="majorBidi"/>
        </w:rPr>
      </w:pPr>
    </w:p>
    <w:p w:rsidR="007F7D2D" w:rsidRPr="007F7D2D" w:rsidRDefault="007F7D2D" w:rsidP="00907177">
      <w:pPr>
        <w:pStyle w:val="ListParagraph"/>
        <w:numPr>
          <w:ilvl w:val="0"/>
          <w:numId w:val="16"/>
        </w:numPr>
        <w:spacing w:after="0" w:line="480" w:lineRule="auto"/>
        <w:jc w:val="both"/>
        <w:rPr>
          <w:rFonts w:asciiTheme="majorBidi" w:hAnsiTheme="majorBidi" w:cstheme="majorBidi"/>
          <w:b/>
          <w:bCs/>
          <w:sz w:val="24"/>
          <w:szCs w:val="24"/>
        </w:rPr>
      </w:pPr>
      <w:r w:rsidRPr="007F7D2D">
        <w:rPr>
          <w:rFonts w:asciiTheme="majorBidi" w:hAnsiTheme="majorBidi" w:cstheme="majorBidi"/>
          <w:b/>
          <w:bCs/>
          <w:sz w:val="24"/>
          <w:szCs w:val="24"/>
        </w:rPr>
        <w:t>Kegiatan Usaha</w:t>
      </w:r>
    </w:p>
    <w:p w:rsidR="007F7D2D" w:rsidRPr="007F7D2D" w:rsidRDefault="007F7D2D" w:rsidP="00E614B6">
      <w:pPr>
        <w:spacing w:line="480" w:lineRule="auto"/>
        <w:ind w:left="720" w:firstLine="720"/>
        <w:jc w:val="both"/>
        <w:rPr>
          <w:rFonts w:asciiTheme="majorBidi" w:hAnsiTheme="majorBidi" w:cstheme="majorBidi"/>
        </w:rPr>
      </w:pPr>
      <w:r w:rsidRPr="007F7D2D">
        <w:rPr>
          <w:rFonts w:asciiTheme="majorBidi" w:hAnsiTheme="majorBidi" w:cstheme="majorBidi"/>
        </w:rPr>
        <w:t xml:space="preserve">Kegiatan yang dikelola oleh KJKS BMT </w:t>
      </w:r>
      <w:r w:rsidR="009F3E8D">
        <w:rPr>
          <w:rFonts w:asciiTheme="majorBidi" w:hAnsiTheme="majorBidi" w:cstheme="majorBidi"/>
        </w:rPr>
        <w:t xml:space="preserve">Kelurahan </w:t>
      </w:r>
      <w:r w:rsidRPr="007F7D2D">
        <w:rPr>
          <w:rFonts w:asciiTheme="majorBidi" w:hAnsiTheme="majorBidi" w:cstheme="majorBidi"/>
        </w:rPr>
        <w:t xml:space="preserve">Jati Baru adalah melakukan penghimpunan </w:t>
      </w:r>
      <w:proofErr w:type="gramStart"/>
      <w:r w:rsidRPr="007F7D2D">
        <w:rPr>
          <w:rFonts w:asciiTheme="majorBidi" w:hAnsiTheme="majorBidi" w:cstheme="majorBidi"/>
        </w:rPr>
        <w:t>dana</w:t>
      </w:r>
      <w:proofErr w:type="gramEnd"/>
      <w:r w:rsidRPr="007F7D2D">
        <w:rPr>
          <w:rFonts w:asciiTheme="majorBidi" w:hAnsiTheme="majorBidi" w:cstheme="majorBidi"/>
        </w:rPr>
        <w:t xml:space="preserve"> dari anggota koperasi serta menyalurkan pembiayaan. Bentuk-bentuk penghimpunan dana pada KJKS BMT </w:t>
      </w:r>
      <w:r w:rsidR="009F3E8D">
        <w:rPr>
          <w:rFonts w:asciiTheme="majorBidi" w:hAnsiTheme="majorBidi" w:cstheme="majorBidi"/>
        </w:rPr>
        <w:t xml:space="preserve">Kelurahan </w:t>
      </w:r>
      <w:r w:rsidRPr="007F7D2D">
        <w:rPr>
          <w:rFonts w:asciiTheme="majorBidi" w:hAnsiTheme="majorBidi" w:cstheme="majorBidi"/>
        </w:rPr>
        <w:t xml:space="preserve">Jati Baru </w:t>
      </w:r>
      <w:proofErr w:type="gramStart"/>
      <w:r w:rsidRPr="007F7D2D">
        <w:rPr>
          <w:rFonts w:asciiTheme="majorBidi" w:hAnsiTheme="majorBidi" w:cstheme="majorBidi"/>
        </w:rPr>
        <w:t>adalah :</w:t>
      </w:r>
      <w:proofErr w:type="gramEnd"/>
    </w:p>
    <w:p w:rsidR="007F7D2D" w:rsidRPr="007F7D2D" w:rsidRDefault="007F7D2D" w:rsidP="00907177">
      <w:pPr>
        <w:pStyle w:val="ListParagraph"/>
        <w:numPr>
          <w:ilvl w:val="2"/>
          <w:numId w:val="23"/>
        </w:numPr>
        <w:spacing w:after="0" w:line="480" w:lineRule="auto"/>
        <w:ind w:left="993" w:hanging="273"/>
        <w:jc w:val="both"/>
        <w:rPr>
          <w:rFonts w:asciiTheme="majorBidi" w:hAnsiTheme="majorBidi" w:cstheme="majorBidi"/>
          <w:sz w:val="24"/>
          <w:szCs w:val="24"/>
        </w:rPr>
      </w:pPr>
      <w:r w:rsidRPr="007F7D2D">
        <w:rPr>
          <w:rFonts w:asciiTheme="majorBidi" w:hAnsiTheme="majorBidi" w:cstheme="majorBidi"/>
          <w:sz w:val="24"/>
          <w:szCs w:val="24"/>
        </w:rPr>
        <w:t>Simpanan pokok khusus, simpanan pokok dan simpanan wajib.</w:t>
      </w:r>
    </w:p>
    <w:p w:rsidR="007F7D2D" w:rsidRPr="007F7D2D" w:rsidRDefault="007F7D2D" w:rsidP="00907177">
      <w:pPr>
        <w:pStyle w:val="ListParagraph"/>
        <w:numPr>
          <w:ilvl w:val="2"/>
          <w:numId w:val="23"/>
        </w:numPr>
        <w:spacing w:after="0" w:line="480" w:lineRule="auto"/>
        <w:ind w:left="993" w:hanging="273"/>
        <w:jc w:val="both"/>
        <w:rPr>
          <w:rFonts w:asciiTheme="majorBidi" w:hAnsiTheme="majorBidi" w:cstheme="majorBidi"/>
          <w:sz w:val="24"/>
          <w:szCs w:val="24"/>
        </w:rPr>
      </w:pPr>
      <w:r w:rsidRPr="007F7D2D">
        <w:rPr>
          <w:rFonts w:asciiTheme="majorBidi" w:hAnsiTheme="majorBidi" w:cstheme="majorBidi"/>
          <w:sz w:val="24"/>
          <w:szCs w:val="24"/>
        </w:rPr>
        <w:t>SWP (Simpanan Wajib Pembiayaan).</w:t>
      </w:r>
    </w:p>
    <w:p w:rsidR="007F7D2D" w:rsidRPr="007F7D2D" w:rsidRDefault="007F7D2D" w:rsidP="00907177">
      <w:pPr>
        <w:pStyle w:val="ListParagraph"/>
        <w:numPr>
          <w:ilvl w:val="2"/>
          <w:numId w:val="23"/>
        </w:numPr>
        <w:spacing w:after="0" w:line="480" w:lineRule="auto"/>
        <w:ind w:left="993" w:hanging="273"/>
        <w:jc w:val="both"/>
        <w:rPr>
          <w:rFonts w:asciiTheme="majorBidi" w:hAnsiTheme="majorBidi" w:cstheme="majorBidi"/>
          <w:sz w:val="24"/>
          <w:szCs w:val="24"/>
        </w:rPr>
      </w:pPr>
      <w:r w:rsidRPr="007F7D2D">
        <w:rPr>
          <w:rFonts w:asciiTheme="majorBidi" w:hAnsiTheme="majorBidi" w:cstheme="majorBidi"/>
          <w:sz w:val="24"/>
          <w:szCs w:val="24"/>
        </w:rPr>
        <w:t>Tamara (Tabungan Mandiri Sejahtera).</w:t>
      </w:r>
    </w:p>
    <w:p w:rsidR="00025D55" w:rsidRDefault="00025D55" w:rsidP="00025D55">
      <w:pPr>
        <w:spacing w:line="480" w:lineRule="auto"/>
        <w:ind w:left="720"/>
        <w:jc w:val="both"/>
        <w:rPr>
          <w:rFonts w:asciiTheme="majorBidi" w:hAnsiTheme="majorBidi" w:cstheme="majorBidi"/>
        </w:rPr>
      </w:pPr>
    </w:p>
    <w:p w:rsidR="007F7D2D" w:rsidRPr="00025D55" w:rsidRDefault="007F7D2D" w:rsidP="00025D55">
      <w:pPr>
        <w:spacing w:line="480" w:lineRule="auto"/>
        <w:ind w:left="720" w:firstLine="720"/>
        <w:jc w:val="both"/>
        <w:rPr>
          <w:rFonts w:asciiTheme="majorBidi" w:hAnsiTheme="majorBidi" w:cstheme="majorBidi"/>
        </w:rPr>
      </w:pPr>
      <w:r w:rsidRPr="00025D55">
        <w:rPr>
          <w:rFonts w:asciiTheme="majorBidi" w:hAnsiTheme="majorBidi" w:cstheme="majorBidi"/>
        </w:rPr>
        <w:lastRenderedPageBreak/>
        <w:t xml:space="preserve">Bentuk-bentuk pembiayaan yang </w:t>
      </w:r>
      <w:r w:rsidR="00025D55">
        <w:rPr>
          <w:rFonts w:asciiTheme="majorBidi" w:hAnsiTheme="majorBidi" w:cstheme="majorBidi"/>
        </w:rPr>
        <w:t>disediakan</w:t>
      </w:r>
      <w:r w:rsidRPr="00025D55">
        <w:rPr>
          <w:rFonts w:asciiTheme="majorBidi" w:hAnsiTheme="majorBidi" w:cstheme="majorBidi"/>
        </w:rPr>
        <w:t xml:space="preserve"> </w:t>
      </w:r>
      <w:proofErr w:type="gramStart"/>
      <w:r w:rsidRPr="00025D55">
        <w:rPr>
          <w:rFonts w:asciiTheme="majorBidi" w:hAnsiTheme="majorBidi" w:cstheme="majorBidi"/>
        </w:rPr>
        <w:t>adalah :</w:t>
      </w:r>
      <w:proofErr w:type="gramEnd"/>
    </w:p>
    <w:p w:rsidR="007F7D2D" w:rsidRPr="007F7D2D" w:rsidRDefault="007F7D2D" w:rsidP="00907177">
      <w:pPr>
        <w:pStyle w:val="ListParagraph"/>
        <w:numPr>
          <w:ilvl w:val="0"/>
          <w:numId w:val="24"/>
        </w:numPr>
        <w:spacing w:after="0" w:line="480" w:lineRule="auto"/>
        <w:ind w:left="1080"/>
        <w:jc w:val="both"/>
        <w:rPr>
          <w:rFonts w:asciiTheme="majorBidi" w:hAnsiTheme="majorBidi" w:cstheme="majorBidi"/>
          <w:bCs/>
          <w:sz w:val="24"/>
          <w:szCs w:val="24"/>
        </w:rPr>
      </w:pPr>
      <w:r w:rsidRPr="007F7D2D">
        <w:rPr>
          <w:rFonts w:asciiTheme="majorBidi" w:hAnsiTheme="majorBidi" w:cstheme="majorBidi"/>
          <w:bCs/>
          <w:sz w:val="24"/>
          <w:szCs w:val="24"/>
        </w:rPr>
        <w:t xml:space="preserve">Pembiayaan </w:t>
      </w:r>
      <w:r w:rsidRPr="007F7D2D">
        <w:rPr>
          <w:rFonts w:asciiTheme="majorBidi" w:hAnsiTheme="majorBidi" w:cstheme="majorBidi"/>
          <w:bCs/>
          <w:i/>
          <w:sz w:val="24"/>
          <w:szCs w:val="24"/>
        </w:rPr>
        <w:t>mudharabah</w:t>
      </w:r>
      <w:r w:rsidRPr="007F7D2D">
        <w:rPr>
          <w:rFonts w:asciiTheme="majorBidi" w:hAnsiTheme="majorBidi" w:cstheme="majorBidi"/>
          <w:bCs/>
          <w:sz w:val="24"/>
          <w:szCs w:val="24"/>
        </w:rPr>
        <w:t xml:space="preserve">. </w:t>
      </w:r>
    </w:p>
    <w:p w:rsidR="007F7D2D" w:rsidRPr="007F7D2D" w:rsidRDefault="007F7D2D" w:rsidP="00907177">
      <w:pPr>
        <w:pStyle w:val="ListParagraph"/>
        <w:numPr>
          <w:ilvl w:val="0"/>
          <w:numId w:val="24"/>
        </w:numPr>
        <w:spacing w:after="0" w:line="480" w:lineRule="auto"/>
        <w:ind w:left="1080"/>
        <w:jc w:val="both"/>
        <w:rPr>
          <w:rFonts w:asciiTheme="majorBidi" w:hAnsiTheme="majorBidi" w:cstheme="majorBidi"/>
          <w:bCs/>
          <w:sz w:val="24"/>
          <w:szCs w:val="24"/>
        </w:rPr>
      </w:pPr>
      <w:r w:rsidRPr="007F7D2D">
        <w:rPr>
          <w:rFonts w:asciiTheme="majorBidi" w:hAnsiTheme="majorBidi" w:cstheme="majorBidi"/>
          <w:bCs/>
          <w:sz w:val="24"/>
          <w:szCs w:val="24"/>
        </w:rPr>
        <w:t xml:space="preserve">Piutang </w:t>
      </w:r>
      <w:r w:rsidRPr="007F7D2D">
        <w:rPr>
          <w:rFonts w:asciiTheme="majorBidi" w:hAnsiTheme="majorBidi" w:cstheme="majorBidi"/>
          <w:bCs/>
          <w:i/>
          <w:sz w:val="24"/>
          <w:szCs w:val="24"/>
        </w:rPr>
        <w:t>murabahah</w:t>
      </w:r>
      <w:r w:rsidRPr="007F7D2D">
        <w:rPr>
          <w:rFonts w:asciiTheme="majorBidi" w:hAnsiTheme="majorBidi" w:cstheme="majorBidi"/>
          <w:bCs/>
          <w:sz w:val="24"/>
          <w:szCs w:val="24"/>
        </w:rPr>
        <w:t xml:space="preserve">. </w:t>
      </w:r>
    </w:p>
    <w:p w:rsidR="007F7D2D" w:rsidRPr="007F7D2D" w:rsidRDefault="007F7D2D" w:rsidP="00907177">
      <w:pPr>
        <w:pStyle w:val="ListParagraph"/>
        <w:numPr>
          <w:ilvl w:val="0"/>
          <w:numId w:val="24"/>
        </w:numPr>
        <w:spacing w:after="0" w:line="480" w:lineRule="auto"/>
        <w:ind w:left="1080"/>
        <w:jc w:val="both"/>
        <w:rPr>
          <w:rFonts w:asciiTheme="majorBidi" w:hAnsiTheme="majorBidi" w:cstheme="majorBidi"/>
          <w:bCs/>
          <w:sz w:val="24"/>
          <w:szCs w:val="24"/>
        </w:rPr>
      </w:pPr>
      <w:r w:rsidRPr="007F7D2D">
        <w:rPr>
          <w:rFonts w:asciiTheme="majorBidi" w:hAnsiTheme="majorBidi" w:cstheme="majorBidi"/>
          <w:bCs/>
          <w:i/>
          <w:sz w:val="24"/>
          <w:szCs w:val="24"/>
        </w:rPr>
        <w:t>Qardh</w:t>
      </w:r>
      <w:r w:rsidRPr="007F7D2D">
        <w:rPr>
          <w:rFonts w:asciiTheme="majorBidi" w:hAnsiTheme="majorBidi" w:cstheme="majorBidi"/>
          <w:bCs/>
          <w:sz w:val="24"/>
          <w:szCs w:val="24"/>
        </w:rPr>
        <w:t xml:space="preserve">. </w:t>
      </w:r>
    </w:p>
    <w:p w:rsidR="007F7D2D" w:rsidRPr="007F7D2D" w:rsidRDefault="007F7D2D" w:rsidP="00907177">
      <w:pPr>
        <w:pStyle w:val="ListParagraph"/>
        <w:numPr>
          <w:ilvl w:val="0"/>
          <w:numId w:val="24"/>
        </w:numPr>
        <w:spacing w:after="0" w:line="480" w:lineRule="auto"/>
        <w:ind w:left="1080"/>
        <w:jc w:val="both"/>
        <w:rPr>
          <w:rFonts w:asciiTheme="majorBidi" w:hAnsiTheme="majorBidi" w:cstheme="majorBidi"/>
          <w:bCs/>
          <w:sz w:val="24"/>
          <w:szCs w:val="24"/>
        </w:rPr>
      </w:pPr>
      <w:r w:rsidRPr="007F7D2D">
        <w:rPr>
          <w:rFonts w:asciiTheme="majorBidi" w:hAnsiTheme="majorBidi" w:cstheme="majorBidi"/>
          <w:bCs/>
          <w:i/>
          <w:sz w:val="24"/>
          <w:szCs w:val="24"/>
        </w:rPr>
        <w:t>Ar rahn</w:t>
      </w:r>
      <w:r w:rsidRPr="007F7D2D">
        <w:rPr>
          <w:rFonts w:asciiTheme="majorBidi" w:hAnsiTheme="majorBidi" w:cstheme="majorBidi"/>
          <w:bCs/>
          <w:sz w:val="24"/>
          <w:szCs w:val="24"/>
        </w:rPr>
        <w:t xml:space="preserve">. </w:t>
      </w:r>
    </w:p>
    <w:p w:rsidR="007F7D2D" w:rsidRPr="007F7D2D" w:rsidRDefault="007F7D2D" w:rsidP="007F7D2D">
      <w:pPr>
        <w:tabs>
          <w:tab w:val="left" w:pos="-810"/>
          <w:tab w:val="left" w:pos="-180"/>
        </w:tabs>
        <w:spacing w:line="480" w:lineRule="auto"/>
        <w:ind w:left="295"/>
        <w:jc w:val="both"/>
        <w:rPr>
          <w:rFonts w:asciiTheme="majorBidi" w:hAnsiTheme="majorBidi" w:cstheme="majorBidi"/>
        </w:rPr>
      </w:pPr>
    </w:p>
    <w:sectPr w:rsidR="007F7D2D" w:rsidRPr="007F7D2D" w:rsidSect="009257DE">
      <w:headerReference w:type="default" r:id="rId7"/>
      <w:footerReference w:type="first" r:id="rId8"/>
      <w:pgSz w:w="11906" w:h="16838"/>
      <w:pgMar w:top="2268" w:right="1701" w:bottom="1701" w:left="2268" w:header="850" w:footer="850"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42C" w:rsidRDefault="00F9142C" w:rsidP="00F3154C">
      <w:r>
        <w:separator/>
      </w:r>
    </w:p>
  </w:endnote>
  <w:endnote w:type="continuationSeparator" w:id="0">
    <w:p w:rsidR="00F9142C" w:rsidRDefault="00F9142C" w:rsidP="00F31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A2" w:rsidRDefault="00CE1DE8" w:rsidP="009257DE">
    <w:pPr>
      <w:pStyle w:val="Footer"/>
      <w:jc w:val="center"/>
    </w:pPr>
    <w:r>
      <w:t>5</w:t>
    </w:r>
    <w:r w:rsidR="009257DE">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42C" w:rsidRDefault="00F9142C" w:rsidP="00F3154C">
      <w:r>
        <w:separator/>
      </w:r>
    </w:p>
  </w:footnote>
  <w:footnote w:type="continuationSeparator" w:id="0">
    <w:p w:rsidR="00F9142C" w:rsidRDefault="00F9142C" w:rsidP="00F3154C">
      <w:r>
        <w:continuationSeparator/>
      </w:r>
    </w:p>
  </w:footnote>
  <w:footnote w:id="1">
    <w:p w:rsidR="00A56978" w:rsidRDefault="00A56978" w:rsidP="00E86EC4">
      <w:pPr>
        <w:pStyle w:val="FootnoteText"/>
        <w:ind w:left="720"/>
      </w:pPr>
      <w:r>
        <w:rPr>
          <w:rStyle w:val="FootnoteReference"/>
        </w:rPr>
        <w:footnoteRef/>
      </w:r>
      <w:r>
        <w:t xml:space="preserve"> Diolah dari Laporan Pelaksanaan Kegiatan KJKS BMT Kota Padang 2011</w:t>
      </w:r>
      <w:r w:rsidR="00E86EC4">
        <w:t>,  h. 1-3</w:t>
      </w:r>
    </w:p>
  </w:footnote>
  <w:footnote w:id="2">
    <w:p w:rsidR="00E86EC4" w:rsidRPr="00E86EC4" w:rsidRDefault="00A56978" w:rsidP="00E86EC4">
      <w:pPr>
        <w:pStyle w:val="FootnoteText"/>
        <w:ind w:left="720"/>
        <w:rPr>
          <w:lang w:val="id-ID"/>
        </w:rPr>
      </w:pPr>
      <w:r>
        <w:rPr>
          <w:rStyle w:val="FootnoteReference"/>
        </w:rPr>
        <w:footnoteRef/>
      </w:r>
      <w:r>
        <w:t xml:space="preserve"> </w:t>
      </w:r>
      <w:r w:rsidR="00E86EC4">
        <w:t>Diolah dari Laporan Pelaksanaan Kegiatan KJKS BMT Kota Padang 2011,  h.</w:t>
      </w:r>
      <w:r w:rsidR="00E86EC4">
        <w:rPr>
          <w:lang w:val="id-ID"/>
        </w:rPr>
        <w:t xml:space="preserve"> 9-11</w:t>
      </w:r>
    </w:p>
  </w:footnote>
  <w:footnote w:id="3">
    <w:p w:rsidR="00E86EC4" w:rsidRPr="00E86EC4" w:rsidRDefault="00E86EC4" w:rsidP="009842F9">
      <w:pPr>
        <w:pStyle w:val="FootnoteText"/>
        <w:ind w:left="720"/>
      </w:pPr>
      <w:r>
        <w:rPr>
          <w:rStyle w:val="FootnoteReference"/>
        </w:rPr>
        <w:footnoteRef/>
      </w:r>
      <w:r>
        <w:t xml:space="preserve"> </w:t>
      </w:r>
      <w:r w:rsidR="009842F9" w:rsidRPr="009842F9">
        <w:rPr>
          <w:i/>
          <w:iCs/>
        </w:rPr>
        <w:t>Ibid.</w:t>
      </w:r>
      <w:r>
        <w:t>,  h. 4</w:t>
      </w:r>
    </w:p>
  </w:footnote>
  <w:footnote w:id="4">
    <w:p w:rsidR="00E86EC4" w:rsidRDefault="00E86EC4" w:rsidP="009842F9">
      <w:pPr>
        <w:pStyle w:val="FootnoteText"/>
        <w:ind w:left="720"/>
      </w:pPr>
      <w:r>
        <w:rPr>
          <w:rStyle w:val="FootnoteReference"/>
        </w:rPr>
        <w:footnoteRef/>
      </w:r>
      <w:r>
        <w:t xml:space="preserve"> </w:t>
      </w:r>
      <w:r w:rsidR="009842F9" w:rsidRPr="009842F9">
        <w:rPr>
          <w:i/>
          <w:iCs/>
        </w:rPr>
        <w:t>Ibid</w:t>
      </w:r>
      <w:r w:rsidR="009842F9">
        <w:t>.</w:t>
      </w:r>
      <w:r>
        <w:t>,  h. 5-6</w:t>
      </w:r>
    </w:p>
  </w:footnote>
  <w:footnote w:id="5">
    <w:p w:rsidR="009842F9" w:rsidRDefault="009842F9" w:rsidP="009842F9">
      <w:pPr>
        <w:pStyle w:val="FootnoteText"/>
        <w:ind w:left="720"/>
      </w:pPr>
      <w:r>
        <w:rPr>
          <w:rStyle w:val="FootnoteReference"/>
        </w:rPr>
        <w:footnoteRef/>
      </w:r>
      <w:r>
        <w:t xml:space="preserve"> Diolah dari Profil KJKS BMT Kelurahan Padang Besi</w:t>
      </w:r>
    </w:p>
  </w:footnote>
  <w:footnote w:id="6">
    <w:p w:rsidR="006A35F0" w:rsidRDefault="006A35F0" w:rsidP="006A35F0">
      <w:pPr>
        <w:pStyle w:val="FootnoteText"/>
        <w:ind w:left="720"/>
      </w:pPr>
      <w:r>
        <w:rPr>
          <w:rStyle w:val="FootnoteReference"/>
        </w:rPr>
        <w:footnoteRef/>
      </w:r>
      <w:r>
        <w:t xml:space="preserve"> Diolah dari Profil KJKS BMT Kelurahan Cengkeh</w:t>
      </w:r>
    </w:p>
  </w:footnote>
  <w:footnote w:id="7">
    <w:p w:rsidR="005B7735" w:rsidRDefault="005B7735" w:rsidP="005B7735">
      <w:pPr>
        <w:pStyle w:val="FootnoteText"/>
        <w:ind w:left="720"/>
      </w:pPr>
      <w:r>
        <w:rPr>
          <w:rStyle w:val="FootnoteReference"/>
        </w:rPr>
        <w:footnoteRef/>
      </w:r>
      <w:r>
        <w:t xml:space="preserve"> Diolah dari Profil KJKS BMT Kelurahan Jati Baru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925"/>
      <w:docPartObj>
        <w:docPartGallery w:val="Page Numbers (Top of Page)"/>
        <w:docPartUnique/>
      </w:docPartObj>
    </w:sdtPr>
    <w:sdtContent>
      <w:p w:rsidR="00A825A2" w:rsidRDefault="00806206">
        <w:pPr>
          <w:pStyle w:val="Header"/>
          <w:jc w:val="right"/>
        </w:pPr>
        <w:fldSimple w:instr=" PAGE   \* MERGEFORMAT ">
          <w:r w:rsidR="009257DE">
            <w:rPr>
              <w:noProof/>
            </w:rPr>
            <w:t>53</w:t>
          </w:r>
        </w:fldSimple>
      </w:p>
    </w:sdtContent>
  </w:sdt>
  <w:p w:rsidR="00F3154C" w:rsidRPr="00F3154C" w:rsidRDefault="00F3154C" w:rsidP="00F3154C">
    <w:pPr>
      <w:pStyle w:val="Header"/>
      <w:rPr>
        <w:rFonts w:eastAsiaTheme="majorEastAsia"/>
        <w:szCs w:val="22"/>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A48"/>
    <w:multiLevelType w:val="hybridMultilevel"/>
    <w:tmpl w:val="557E591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19">
      <w:start w:val="1"/>
      <w:numFmt w:val="lowerLetter"/>
      <w:lvlText w:val="%3."/>
      <w:lvlJc w:val="left"/>
      <w:pPr>
        <w:ind w:left="2880" w:hanging="360"/>
      </w:pPr>
      <w:rPr>
        <w:rFont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A075F5E"/>
    <w:multiLevelType w:val="hybridMultilevel"/>
    <w:tmpl w:val="646C0A48"/>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67A48"/>
    <w:multiLevelType w:val="hybridMultilevel"/>
    <w:tmpl w:val="84A66F14"/>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036FB"/>
    <w:multiLevelType w:val="hybridMultilevel"/>
    <w:tmpl w:val="30F0C168"/>
    <w:lvl w:ilvl="0" w:tplc="04210019">
      <w:start w:val="1"/>
      <w:numFmt w:val="lowerLetter"/>
      <w:lvlText w:val="%1."/>
      <w:lvlJc w:val="left"/>
      <w:pPr>
        <w:ind w:left="720" w:hanging="360"/>
      </w:pPr>
      <w:rPr>
        <w:rFonts w:hint="default"/>
      </w:rPr>
    </w:lvl>
    <w:lvl w:ilvl="1" w:tplc="8AEABF2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5C42E1"/>
    <w:multiLevelType w:val="hybridMultilevel"/>
    <w:tmpl w:val="118EDDC8"/>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6BF468C"/>
    <w:multiLevelType w:val="hybridMultilevel"/>
    <w:tmpl w:val="7410F0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BC0A8A"/>
    <w:multiLevelType w:val="hybridMultilevel"/>
    <w:tmpl w:val="57A004E8"/>
    <w:lvl w:ilvl="0" w:tplc="0421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543904"/>
    <w:multiLevelType w:val="hybridMultilevel"/>
    <w:tmpl w:val="FAB0C246"/>
    <w:lvl w:ilvl="0" w:tplc="0421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9B6B83"/>
    <w:multiLevelType w:val="hybridMultilevel"/>
    <w:tmpl w:val="A376740E"/>
    <w:lvl w:ilvl="0" w:tplc="BDD62E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0283DC0"/>
    <w:multiLevelType w:val="hybridMultilevel"/>
    <w:tmpl w:val="AF303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F47E65"/>
    <w:multiLevelType w:val="hybridMultilevel"/>
    <w:tmpl w:val="AB3EFE32"/>
    <w:lvl w:ilvl="0" w:tplc="04210019">
      <w:start w:val="1"/>
      <w:numFmt w:val="lowerLetter"/>
      <w:lvlText w:val="%1."/>
      <w:lvlJc w:val="left"/>
      <w:pPr>
        <w:tabs>
          <w:tab w:val="num" w:pos="1070"/>
        </w:tabs>
        <w:ind w:left="1070" w:hanging="360"/>
      </w:pPr>
      <w:rPr>
        <w:rFonts w:hint="default"/>
      </w:rPr>
    </w:lvl>
    <w:lvl w:ilvl="1" w:tplc="790E9E88">
      <w:start w:val="1"/>
      <w:numFmt w:val="decimal"/>
      <w:lvlText w:val="%2."/>
      <w:lvlJc w:val="left"/>
      <w:pPr>
        <w:tabs>
          <w:tab w:val="num" w:pos="2075"/>
        </w:tabs>
        <w:ind w:left="2075" w:hanging="645"/>
      </w:pPr>
      <w:rPr>
        <w:rFonts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1">
    <w:nsid w:val="363E2C36"/>
    <w:multiLevelType w:val="hybridMultilevel"/>
    <w:tmpl w:val="BEC63F9C"/>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2">
    <w:nsid w:val="3D3E3DC8"/>
    <w:multiLevelType w:val="hybridMultilevel"/>
    <w:tmpl w:val="142C3EC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F043B41"/>
    <w:multiLevelType w:val="hybridMultilevel"/>
    <w:tmpl w:val="3B68961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C065F3"/>
    <w:multiLevelType w:val="hybridMultilevel"/>
    <w:tmpl w:val="E18AFD4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790674"/>
    <w:multiLevelType w:val="hybridMultilevel"/>
    <w:tmpl w:val="9E523E84"/>
    <w:lvl w:ilvl="0" w:tplc="BDD62E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AAE2841"/>
    <w:multiLevelType w:val="hybridMultilevel"/>
    <w:tmpl w:val="06BA4C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19">
      <w:start w:val="1"/>
      <w:numFmt w:val="lowerLetter"/>
      <w:lvlText w:val="%3."/>
      <w:lvlJc w:val="left"/>
      <w:pPr>
        <w:ind w:left="2880" w:hanging="360"/>
      </w:pPr>
      <w:rPr>
        <w:rFont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4C203D23"/>
    <w:multiLevelType w:val="hybridMultilevel"/>
    <w:tmpl w:val="633C6E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680137"/>
    <w:multiLevelType w:val="hybridMultilevel"/>
    <w:tmpl w:val="713EB8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267E8E"/>
    <w:multiLevelType w:val="hybridMultilevel"/>
    <w:tmpl w:val="D8DCF392"/>
    <w:lvl w:ilvl="0" w:tplc="0421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62F23BA6"/>
    <w:multiLevelType w:val="hybridMultilevel"/>
    <w:tmpl w:val="0CF6BCAC"/>
    <w:lvl w:ilvl="0" w:tplc="BDD62E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B667661"/>
    <w:multiLevelType w:val="hybridMultilevel"/>
    <w:tmpl w:val="804206A6"/>
    <w:lvl w:ilvl="0" w:tplc="04210015">
      <w:start w:val="1"/>
      <w:numFmt w:val="upperLetter"/>
      <w:lvlText w:val="%1."/>
      <w:lvlJc w:val="left"/>
      <w:pPr>
        <w:ind w:left="720" w:hanging="360"/>
      </w:pPr>
      <w:rPr>
        <w:rFonts w:hint="default"/>
      </w:rPr>
    </w:lvl>
    <w:lvl w:ilvl="1" w:tplc="8AEABF2E">
      <w:start w:val="1"/>
      <w:numFmt w:val="lowerLetter"/>
      <w:lvlText w:val="%2."/>
      <w:lvlJc w:val="left"/>
      <w:pPr>
        <w:ind w:left="1440" w:hanging="360"/>
      </w:pPr>
      <w:rPr>
        <w:rFonts w:hint="default"/>
      </w:rPr>
    </w:lvl>
    <w:lvl w:ilvl="2" w:tplc="55260CDA">
      <w:start w:val="1"/>
      <w:numFmt w:val="decimal"/>
      <w:lvlText w:val="%3."/>
      <w:lvlJc w:val="left"/>
      <w:pPr>
        <w:ind w:left="2340" w:hanging="360"/>
      </w:pPr>
      <w:rPr>
        <w:rFonts w:eastAsia="Calibri"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D06B0A"/>
    <w:multiLevelType w:val="hybridMultilevel"/>
    <w:tmpl w:val="5128BB10"/>
    <w:lvl w:ilvl="0" w:tplc="04210019">
      <w:start w:val="1"/>
      <w:numFmt w:val="lowerLetter"/>
      <w:lvlText w:val="%1."/>
      <w:lvlJc w:val="left"/>
      <w:pPr>
        <w:tabs>
          <w:tab w:val="num" w:pos="1080"/>
        </w:tabs>
        <w:ind w:left="1080" w:hanging="360"/>
      </w:pPr>
      <w:rPr>
        <w:rFonts w:hint="default"/>
      </w:rPr>
    </w:lvl>
    <w:lvl w:ilvl="1" w:tplc="0421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B385872"/>
    <w:multiLevelType w:val="hybridMultilevel"/>
    <w:tmpl w:val="59B4EBE8"/>
    <w:lvl w:ilvl="0" w:tplc="0421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3"/>
  </w:num>
  <w:num w:numId="3">
    <w:abstractNumId w:val="17"/>
  </w:num>
  <w:num w:numId="4">
    <w:abstractNumId w:val="1"/>
  </w:num>
  <w:num w:numId="5">
    <w:abstractNumId w:val="10"/>
  </w:num>
  <w:num w:numId="6">
    <w:abstractNumId w:val="7"/>
  </w:num>
  <w:num w:numId="7">
    <w:abstractNumId w:val="22"/>
  </w:num>
  <w:num w:numId="8">
    <w:abstractNumId w:val="6"/>
  </w:num>
  <w:num w:numId="9">
    <w:abstractNumId w:val="23"/>
  </w:num>
  <w:num w:numId="10">
    <w:abstractNumId w:val="9"/>
  </w:num>
  <w:num w:numId="11">
    <w:abstractNumId w:val="12"/>
  </w:num>
  <w:num w:numId="12">
    <w:abstractNumId w:val="13"/>
  </w:num>
  <w:num w:numId="13">
    <w:abstractNumId w:val="4"/>
  </w:num>
  <w:num w:numId="14">
    <w:abstractNumId w:val="2"/>
  </w:num>
  <w:num w:numId="15">
    <w:abstractNumId w:val="14"/>
  </w:num>
  <w:num w:numId="16">
    <w:abstractNumId w:val="5"/>
  </w:num>
  <w:num w:numId="17">
    <w:abstractNumId w:val="20"/>
  </w:num>
  <w:num w:numId="18">
    <w:abstractNumId w:val="8"/>
  </w:num>
  <w:num w:numId="19">
    <w:abstractNumId w:val="15"/>
  </w:num>
  <w:num w:numId="20">
    <w:abstractNumId w:val="19"/>
  </w:num>
  <w:num w:numId="21">
    <w:abstractNumId w:val="0"/>
  </w:num>
  <w:num w:numId="22">
    <w:abstractNumId w:val="16"/>
  </w:num>
  <w:num w:numId="23">
    <w:abstractNumId w:val="18"/>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154C"/>
    <w:rsid w:val="0000074B"/>
    <w:rsid w:val="00000FA7"/>
    <w:rsid w:val="0000196D"/>
    <w:rsid w:val="000025E6"/>
    <w:rsid w:val="00003A68"/>
    <w:rsid w:val="000047D1"/>
    <w:rsid w:val="00004A11"/>
    <w:rsid w:val="00005559"/>
    <w:rsid w:val="00006289"/>
    <w:rsid w:val="00013FF9"/>
    <w:rsid w:val="000151A5"/>
    <w:rsid w:val="0001569D"/>
    <w:rsid w:val="000222C0"/>
    <w:rsid w:val="00023BFA"/>
    <w:rsid w:val="00025ADA"/>
    <w:rsid w:val="00025D55"/>
    <w:rsid w:val="000300DB"/>
    <w:rsid w:val="00031E33"/>
    <w:rsid w:val="00034B97"/>
    <w:rsid w:val="00036A76"/>
    <w:rsid w:val="00036BCF"/>
    <w:rsid w:val="0003747A"/>
    <w:rsid w:val="0004114E"/>
    <w:rsid w:val="000411BC"/>
    <w:rsid w:val="00042C8B"/>
    <w:rsid w:val="000468E2"/>
    <w:rsid w:val="0004796F"/>
    <w:rsid w:val="000510E5"/>
    <w:rsid w:val="00054C94"/>
    <w:rsid w:val="000554AB"/>
    <w:rsid w:val="00055978"/>
    <w:rsid w:val="000609C4"/>
    <w:rsid w:val="00061A47"/>
    <w:rsid w:val="000639FC"/>
    <w:rsid w:val="000654C2"/>
    <w:rsid w:val="00065B9F"/>
    <w:rsid w:val="00065C42"/>
    <w:rsid w:val="0006625A"/>
    <w:rsid w:val="00067058"/>
    <w:rsid w:val="00070E2E"/>
    <w:rsid w:val="00070F1A"/>
    <w:rsid w:val="000742F3"/>
    <w:rsid w:val="000769B2"/>
    <w:rsid w:val="000815B2"/>
    <w:rsid w:val="00082470"/>
    <w:rsid w:val="0008755D"/>
    <w:rsid w:val="00090209"/>
    <w:rsid w:val="000952E8"/>
    <w:rsid w:val="0009550F"/>
    <w:rsid w:val="00095F81"/>
    <w:rsid w:val="000A0714"/>
    <w:rsid w:val="000A1104"/>
    <w:rsid w:val="000A13B8"/>
    <w:rsid w:val="000A1F56"/>
    <w:rsid w:val="000A3A29"/>
    <w:rsid w:val="000A420E"/>
    <w:rsid w:val="000A4B04"/>
    <w:rsid w:val="000A5291"/>
    <w:rsid w:val="000A56F1"/>
    <w:rsid w:val="000A6457"/>
    <w:rsid w:val="000A64BF"/>
    <w:rsid w:val="000A6A29"/>
    <w:rsid w:val="000A6B7B"/>
    <w:rsid w:val="000B16CE"/>
    <w:rsid w:val="000B187F"/>
    <w:rsid w:val="000B2114"/>
    <w:rsid w:val="000B3791"/>
    <w:rsid w:val="000B3C50"/>
    <w:rsid w:val="000B5F57"/>
    <w:rsid w:val="000C1335"/>
    <w:rsid w:val="000C2052"/>
    <w:rsid w:val="000C382C"/>
    <w:rsid w:val="000D3EDE"/>
    <w:rsid w:val="000D47C0"/>
    <w:rsid w:val="000D66AC"/>
    <w:rsid w:val="000D7717"/>
    <w:rsid w:val="000E06B5"/>
    <w:rsid w:val="000E2B07"/>
    <w:rsid w:val="000E350A"/>
    <w:rsid w:val="000E4E2E"/>
    <w:rsid w:val="000E4E40"/>
    <w:rsid w:val="000E577B"/>
    <w:rsid w:val="000E5848"/>
    <w:rsid w:val="000E59AA"/>
    <w:rsid w:val="000F0802"/>
    <w:rsid w:val="000F535F"/>
    <w:rsid w:val="000F5C3A"/>
    <w:rsid w:val="000F65AF"/>
    <w:rsid w:val="000F65FC"/>
    <w:rsid w:val="000F72C1"/>
    <w:rsid w:val="00100AF0"/>
    <w:rsid w:val="00101132"/>
    <w:rsid w:val="001018BD"/>
    <w:rsid w:val="00101C46"/>
    <w:rsid w:val="00103D69"/>
    <w:rsid w:val="00104BE4"/>
    <w:rsid w:val="0010519B"/>
    <w:rsid w:val="00105736"/>
    <w:rsid w:val="00105E00"/>
    <w:rsid w:val="001125A9"/>
    <w:rsid w:val="001128F4"/>
    <w:rsid w:val="00113516"/>
    <w:rsid w:val="00114490"/>
    <w:rsid w:val="00115CAD"/>
    <w:rsid w:val="00116AD7"/>
    <w:rsid w:val="00117C5C"/>
    <w:rsid w:val="0012004F"/>
    <w:rsid w:val="001208F8"/>
    <w:rsid w:val="001212FF"/>
    <w:rsid w:val="00122B4F"/>
    <w:rsid w:val="001245F0"/>
    <w:rsid w:val="00133CA7"/>
    <w:rsid w:val="001346FC"/>
    <w:rsid w:val="00134AC2"/>
    <w:rsid w:val="00134FA3"/>
    <w:rsid w:val="00136051"/>
    <w:rsid w:val="001370B6"/>
    <w:rsid w:val="001412CE"/>
    <w:rsid w:val="00141A00"/>
    <w:rsid w:val="00142FED"/>
    <w:rsid w:val="001430C8"/>
    <w:rsid w:val="001462B7"/>
    <w:rsid w:val="00146732"/>
    <w:rsid w:val="00146C50"/>
    <w:rsid w:val="00147A5D"/>
    <w:rsid w:val="0015089F"/>
    <w:rsid w:val="00151CEB"/>
    <w:rsid w:val="00152CF1"/>
    <w:rsid w:val="00153962"/>
    <w:rsid w:val="00153D39"/>
    <w:rsid w:val="00155001"/>
    <w:rsid w:val="001555F1"/>
    <w:rsid w:val="00160319"/>
    <w:rsid w:val="001612F9"/>
    <w:rsid w:val="001636B1"/>
    <w:rsid w:val="00164240"/>
    <w:rsid w:val="00165DF9"/>
    <w:rsid w:val="00165F29"/>
    <w:rsid w:val="001670C5"/>
    <w:rsid w:val="001727F1"/>
    <w:rsid w:val="00173CB2"/>
    <w:rsid w:val="00173EF3"/>
    <w:rsid w:val="00176E7E"/>
    <w:rsid w:val="00177F17"/>
    <w:rsid w:val="0018128D"/>
    <w:rsid w:val="001820CF"/>
    <w:rsid w:val="00182308"/>
    <w:rsid w:val="0018329C"/>
    <w:rsid w:val="00183439"/>
    <w:rsid w:val="00185CDA"/>
    <w:rsid w:val="00190049"/>
    <w:rsid w:val="0019088B"/>
    <w:rsid w:val="00191FC8"/>
    <w:rsid w:val="00194721"/>
    <w:rsid w:val="00196ED0"/>
    <w:rsid w:val="001A2C26"/>
    <w:rsid w:val="001A3105"/>
    <w:rsid w:val="001A3A5A"/>
    <w:rsid w:val="001A3AE1"/>
    <w:rsid w:val="001A43A1"/>
    <w:rsid w:val="001A51FB"/>
    <w:rsid w:val="001B1DA7"/>
    <w:rsid w:val="001B2675"/>
    <w:rsid w:val="001B28C0"/>
    <w:rsid w:val="001B552C"/>
    <w:rsid w:val="001B6009"/>
    <w:rsid w:val="001B60D0"/>
    <w:rsid w:val="001B6A25"/>
    <w:rsid w:val="001C1A5B"/>
    <w:rsid w:val="001C2088"/>
    <w:rsid w:val="001C36C7"/>
    <w:rsid w:val="001C395A"/>
    <w:rsid w:val="001C3E4E"/>
    <w:rsid w:val="001C4ED6"/>
    <w:rsid w:val="001C5219"/>
    <w:rsid w:val="001C5CD8"/>
    <w:rsid w:val="001D2EAE"/>
    <w:rsid w:val="001D788E"/>
    <w:rsid w:val="001D7CF0"/>
    <w:rsid w:val="001E12B6"/>
    <w:rsid w:val="001E2FD2"/>
    <w:rsid w:val="001E3089"/>
    <w:rsid w:val="001E404F"/>
    <w:rsid w:val="001E4174"/>
    <w:rsid w:val="001E547E"/>
    <w:rsid w:val="001E57CF"/>
    <w:rsid w:val="001E70D0"/>
    <w:rsid w:val="001F3923"/>
    <w:rsid w:val="001F65BA"/>
    <w:rsid w:val="001F68F4"/>
    <w:rsid w:val="001F6B32"/>
    <w:rsid w:val="001F6EC8"/>
    <w:rsid w:val="001F7EF0"/>
    <w:rsid w:val="0020027B"/>
    <w:rsid w:val="0020055E"/>
    <w:rsid w:val="0020251B"/>
    <w:rsid w:val="00202FEB"/>
    <w:rsid w:val="00203B94"/>
    <w:rsid w:val="00205366"/>
    <w:rsid w:val="00207010"/>
    <w:rsid w:val="002101BB"/>
    <w:rsid w:val="002123C5"/>
    <w:rsid w:val="002129F3"/>
    <w:rsid w:val="00212C27"/>
    <w:rsid w:val="00213780"/>
    <w:rsid w:val="00213BA7"/>
    <w:rsid w:val="00214572"/>
    <w:rsid w:val="00215D5A"/>
    <w:rsid w:val="00217B8E"/>
    <w:rsid w:val="00221284"/>
    <w:rsid w:val="00225D52"/>
    <w:rsid w:val="00226321"/>
    <w:rsid w:val="002271DB"/>
    <w:rsid w:val="002274B0"/>
    <w:rsid w:val="0022791A"/>
    <w:rsid w:val="00227A67"/>
    <w:rsid w:val="00230A5A"/>
    <w:rsid w:val="00231E64"/>
    <w:rsid w:val="00232B39"/>
    <w:rsid w:val="00233865"/>
    <w:rsid w:val="00234C8C"/>
    <w:rsid w:val="00234EA0"/>
    <w:rsid w:val="00237342"/>
    <w:rsid w:val="00237493"/>
    <w:rsid w:val="002379E8"/>
    <w:rsid w:val="0024016C"/>
    <w:rsid w:val="00240E07"/>
    <w:rsid w:val="00240E16"/>
    <w:rsid w:val="00242EEC"/>
    <w:rsid w:val="002434B1"/>
    <w:rsid w:val="00245676"/>
    <w:rsid w:val="002461C6"/>
    <w:rsid w:val="0024692C"/>
    <w:rsid w:val="00252255"/>
    <w:rsid w:val="00256707"/>
    <w:rsid w:val="00260B84"/>
    <w:rsid w:val="00262918"/>
    <w:rsid w:val="00263704"/>
    <w:rsid w:val="00265395"/>
    <w:rsid w:val="00271347"/>
    <w:rsid w:val="00271358"/>
    <w:rsid w:val="00271451"/>
    <w:rsid w:val="00272360"/>
    <w:rsid w:val="002723C2"/>
    <w:rsid w:val="0027293F"/>
    <w:rsid w:val="0027408E"/>
    <w:rsid w:val="00274543"/>
    <w:rsid w:val="00275E50"/>
    <w:rsid w:val="0027636C"/>
    <w:rsid w:val="002767DA"/>
    <w:rsid w:val="002802B2"/>
    <w:rsid w:val="00281736"/>
    <w:rsid w:val="00282644"/>
    <w:rsid w:val="00291824"/>
    <w:rsid w:val="002929C1"/>
    <w:rsid w:val="00293205"/>
    <w:rsid w:val="00293721"/>
    <w:rsid w:val="0029419E"/>
    <w:rsid w:val="0029638E"/>
    <w:rsid w:val="00297248"/>
    <w:rsid w:val="002A22B0"/>
    <w:rsid w:val="002A2744"/>
    <w:rsid w:val="002A299D"/>
    <w:rsid w:val="002A3F02"/>
    <w:rsid w:val="002A423B"/>
    <w:rsid w:val="002A45CC"/>
    <w:rsid w:val="002A5403"/>
    <w:rsid w:val="002A6345"/>
    <w:rsid w:val="002A66DD"/>
    <w:rsid w:val="002B3CDD"/>
    <w:rsid w:val="002B7AE1"/>
    <w:rsid w:val="002C05FB"/>
    <w:rsid w:val="002C0DF9"/>
    <w:rsid w:val="002C1940"/>
    <w:rsid w:val="002C1E3C"/>
    <w:rsid w:val="002C26EA"/>
    <w:rsid w:val="002C3BF0"/>
    <w:rsid w:val="002C5698"/>
    <w:rsid w:val="002C5703"/>
    <w:rsid w:val="002C6DBA"/>
    <w:rsid w:val="002C7293"/>
    <w:rsid w:val="002D0159"/>
    <w:rsid w:val="002D0523"/>
    <w:rsid w:val="002D0664"/>
    <w:rsid w:val="002D0A2F"/>
    <w:rsid w:val="002D4257"/>
    <w:rsid w:val="002D431E"/>
    <w:rsid w:val="002D4994"/>
    <w:rsid w:val="002D787D"/>
    <w:rsid w:val="002E11DB"/>
    <w:rsid w:val="002E3DBF"/>
    <w:rsid w:val="002E4A7D"/>
    <w:rsid w:val="002E6476"/>
    <w:rsid w:val="002E661C"/>
    <w:rsid w:val="002E6622"/>
    <w:rsid w:val="002E7F98"/>
    <w:rsid w:val="002F0B04"/>
    <w:rsid w:val="002F421C"/>
    <w:rsid w:val="002F4344"/>
    <w:rsid w:val="002F66B8"/>
    <w:rsid w:val="002F77F9"/>
    <w:rsid w:val="002F7D2A"/>
    <w:rsid w:val="002F7E54"/>
    <w:rsid w:val="00302DEC"/>
    <w:rsid w:val="00303228"/>
    <w:rsid w:val="00305C67"/>
    <w:rsid w:val="00307237"/>
    <w:rsid w:val="00311838"/>
    <w:rsid w:val="00314103"/>
    <w:rsid w:val="00314138"/>
    <w:rsid w:val="00314D52"/>
    <w:rsid w:val="003165C8"/>
    <w:rsid w:val="003200C0"/>
    <w:rsid w:val="0032051F"/>
    <w:rsid w:val="0032340F"/>
    <w:rsid w:val="0032389D"/>
    <w:rsid w:val="00324CD9"/>
    <w:rsid w:val="00326887"/>
    <w:rsid w:val="003321A2"/>
    <w:rsid w:val="00332A93"/>
    <w:rsid w:val="0033436D"/>
    <w:rsid w:val="00334579"/>
    <w:rsid w:val="00335011"/>
    <w:rsid w:val="003350E7"/>
    <w:rsid w:val="00335A63"/>
    <w:rsid w:val="00335D95"/>
    <w:rsid w:val="00336C23"/>
    <w:rsid w:val="00336FC1"/>
    <w:rsid w:val="00337185"/>
    <w:rsid w:val="00337A4C"/>
    <w:rsid w:val="00337D5B"/>
    <w:rsid w:val="00340A96"/>
    <w:rsid w:val="00341760"/>
    <w:rsid w:val="00341CF9"/>
    <w:rsid w:val="003443DB"/>
    <w:rsid w:val="00344897"/>
    <w:rsid w:val="00344E8B"/>
    <w:rsid w:val="00344EE3"/>
    <w:rsid w:val="00346480"/>
    <w:rsid w:val="00346BFF"/>
    <w:rsid w:val="00346CDD"/>
    <w:rsid w:val="00350A20"/>
    <w:rsid w:val="00351236"/>
    <w:rsid w:val="00352021"/>
    <w:rsid w:val="003527E2"/>
    <w:rsid w:val="00354679"/>
    <w:rsid w:val="0035477F"/>
    <w:rsid w:val="00356698"/>
    <w:rsid w:val="0035754E"/>
    <w:rsid w:val="00360CA3"/>
    <w:rsid w:val="00361B6F"/>
    <w:rsid w:val="003620DE"/>
    <w:rsid w:val="00362C06"/>
    <w:rsid w:val="00364233"/>
    <w:rsid w:val="00364BBD"/>
    <w:rsid w:val="00367EDE"/>
    <w:rsid w:val="00371143"/>
    <w:rsid w:val="00376609"/>
    <w:rsid w:val="003766F6"/>
    <w:rsid w:val="00377D67"/>
    <w:rsid w:val="0038234C"/>
    <w:rsid w:val="00383A3C"/>
    <w:rsid w:val="00387446"/>
    <w:rsid w:val="00392BC0"/>
    <w:rsid w:val="003A130B"/>
    <w:rsid w:val="003A1325"/>
    <w:rsid w:val="003A27B3"/>
    <w:rsid w:val="003A39E0"/>
    <w:rsid w:val="003A4A9C"/>
    <w:rsid w:val="003B3987"/>
    <w:rsid w:val="003B5F54"/>
    <w:rsid w:val="003B7565"/>
    <w:rsid w:val="003C1A19"/>
    <w:rsid w:val="003C1DA2"/>
    <w:rsid w:val="003C3BE7"/>
    <w:rsid w:val="003C4026"/>
    <w:rsid w:val="003C46D8"/>
    <w:rsid w:val="003C519F"/>
    <w:rsid w:val="003D505B"/>
    <w:rsid w:val="003D51A5"/>
    <w:rsid w:val="003D582C"/>
    <w:rsid w:val="003D644A"/>
    <w:rsid w:val="003D71D5"/>
    <w:rsid w:val="003D7662"/>
    <w:rsid w:val="003E190B"/>
    <w:rsid w:val="003E1AC2"/>
    <w:rsid w:val="003E1C72"/>
    <w:rsid w:val="003E1CFF"/>
    <w:rsid w:val="003E2644"/>
    <w:rsid w:val="003E4A5C"/>
    <w:rsid w:val="003E541D"/>
    <w:rsid w:val="003F0A3B"/>
    <w:rsid w:val="003F33E9"/>
    <w:rsid w:val="003F3DC8"/>
    <w:rsid w:val="003F44A6"/>
    <w:rsid w:val="003F4617"/>
    <w:rsid w:val="003F4622"/>
    <w:rsid w:val="003F7882"/>
    <w:rsid w:val="003F7FFD"/>
    <w:rsid w:val="004021E2"/>
    <w:rsid w:val="00402C1D"/>
    <w:rsid w:val="00404C04"/>
    <w:rsid w:val="004063A5"/>
    <w:rsid w:val="00406BDD"/>
    <w:rsid w:val="00407B33"/>
    <w:rsid w:val="00410DF0"/>
    <w:rsid w:val="00414D67"/>
    <w:rsid w:val="00414DE6"/>
    <w:rsid w:val="004162CD"/>
    <w:rsid w:val="0041768F"/>
    <w:rsid w:val="00422590"/>
    <w:rsid w:val="00422656"/>
    <w:rsid w:val="004227B1"/>
    <w:rsid w:val="004232A3"/>
    <w:rsid w:val="00426330"/>
    <w:rsid w:val="00431E88"/>
    <w:rsid w:val="00436193"/>
    <w:rsid w:val="00441044"/>
    <w:rsid w:val="00441CFD"/>
    <w:rsid w:val="004426AC"/>
    <w:rsid w:val="00442E5F"/>
    <w:rsid w:val="0044506D"/>
    <w:rsid w:val="00445117"/>
    <w:rsid w:val="004476F2"/>
    <w:rsid w:val="00447C38"/>
    <w:rsid w:val="00450748"/>
    <w:rsid w:val="00451A08"/>
    <w:rsid w:val="00452AC3"/>
    <w:rsid w:val="004537AF"/>
    <w:rsid w:val="00454A46"/>
    <w:rsid w:val="0045506D"/>
    <w:rsid w:val="00455DE9"/>
    <w:rsid w:val="00456E4A"/>
    <w:rsid w:val="00460DA2"/>
    <w:rsid w:val="0046166B"/>
    <w:rsid w:val="00461FA8"/>
    <w:rsid w:val="0046237C"/>
    <w:rsid w:val="004628A0"/>
    <w:rsid w:val="00462D64"/>
    <w:rsid w:val="00467990"/>
    <w:rsid w:val="00467E71"/>
    <w:rsid w:val="00470C05"/>
    <w:rsid w:val="0047240E"/>
    <w:rsid w:val="004731D8"/>
    <w:rsid w:val="00473F20"/>
    <w:rsid w:val="00475E7A"/>
    <w:rsid w:val="00477592"/>
    <w:rsid w:val="004778E3"/>
    <w:rsid w:val="00481278"/>
    <w:rsid w:val="0048185B"/>
    <w:rsid w:val="00482012"/>
    <w:rsid w:val="00483134"/>
    <w:rsid w:val="00483586"/>
    <w:rsid w:val="00484EB6"/>
    <w:rsid w:val="00485485"/>
    <w:rsid w:val="00490128"/>
    <w:rsid w:val="004902C9"/>
    <w:rsid w:val="00490425"/>
    <w:rsid w:val="004916AA"/>
    <w:rsid w:val="004935F2"/>
    <w:rsid w:val="00493CC2"/>
    <w:rsid w:val="00494A7B"/>
    <w:rsid w:val="004A09F3"/>
    <w:rsid w:val="004A0FFC"/>
    <w:rsid w:val="004A1F80"/>
    <w:rsid w:val="004A21AE"/>
    <w:rsid w:val="004A3360"/>
    <w:rsid w:val="004A3951"/>
    <w:rsid w:val="004A3B0B"/>
    <w:rsid w:val="004A4573"/>
    <w:rsid w:val="004A568B"/>
    <w:rsid w:val="004A6B42"/>
    <w:rsid w:val="004A7F36"/>
    <w:rsid w:val="004B115E"/>
    <w:rsid w:val="004B3640"/>
    <w:rsid w:val="004B51C3"/>
    <w:rsid w:val="004B527F"/>
    <w:rsid w:val="004B5530"/>
    <w:rsid w:val="004B6136"/>
    <w:rsid w:val="004C0E0D"/>
    <w:rsid w:val="004C0F9A"/>
    <w:rsid w:val="004C3799"/>
    <w:rsid w:val="004C42C0"/>
    <w:rsid w:val="004C5092"/>
    <w:rsid w:val="004C5E32"/>
    <w:rsid w:val="004C6977"/>
    <w:rsid w:val="004C6B65"/>
    <w:rsid w:val="004C6CF4"/>
    <w:rsid w:val="004D01D6"/>
    <w:rsid w:val="004D066E"/>
    <w:rsid w:val="004D0E39"/>
    <w:rsid w:val="004D3F4D"/>
    <w:rsid w:val="004D4850"/>
    <w:rsid w:val="004D5E84"/>
    <w:rsid w:val="004D6027"/>
    <w:rsid w:val="004E0002"/>
    <w:rsid w:val="004E052E"/>
    <w:rsid w:val="004E0D3D"/>
    <w:rsid w:val="004E213E"/>
    <w:rsid w:val="004E4CBB"/>
    <w:rsid w:val="004E6374"/>
    <w:rsid w:val="004E692D"/>
    <w:rsid w:val="004F107A"/>
    <w:rsid w:val="004F1141"/>
    <w:rsid w:val="004F18DF"/>
    <w:rsid w:val="004F3179"/>
    <w:rsid w:val="004F51D4"/>
    <w:rsid w:val="004F7A7A"/>
    <w:rsid w:val="004F7EB2"/>
    <w:rsid w:val="00500A6F"/>
    <w:rsid w:val="005011E0"/>
    <w:rsid w:val="00502F57"/>
    <w:rsid w:val="00505A23"/>
    <w:rsid w:val="00505E99"/>
    <w:rsid w:val="00511E76"/>
    <w:rsid w:val="00511E86"/>
    <w:rsid w:val="00512027"/>
    <w:rsid w:val="005125D4"/>
    <w:rsid w:val="005160A5"/>
    <w:rsid w:val="00516F17"/>
    <w:rsid w:val="00523775"/>
    <w:rsid w:val="00523B1F"/>
    <w:rsid w:val="005250E6"/>
    <w:rsid w:val="00531C34"/>
    <w:rsid w:val="00533BE8"/>
    <w:rsid w:val="00535E31"/>
    <w:rsid w:val="00537597"/>
    <w:rsid w:val="00540810"/>
    <w:rsid w:val="00541BC7"/>
    <w:rsid w:val="00544C18"/>
    <w:rsid w:val="00545B1B"/>
    <w:rsid w:val="00546AC2"/>
    <w:rsid w:val="00551085"/>
    <w:rsid w:val="00552F81"/>
    <w:rsid w:val="005545F2"/>
    <w:rsid w:val="005547BE"/>
    <w:rsid w:val="00554CD7"/>
    <w:rsid w:val="0055629A"/>
    <w:rsid w:val="005606B7"/>
    <w:rsid w:val="00561A2B"/>
    <w:rsid w:val="00562973"/>
    <w:rsid w:val="0056297F"/>
    <w:rsid w:val="00563E2E"/>
    <w:rsid w:val="005640D8"/>
    <w:rsid w:val="00564D47"/>
    <w:rsid w:val="005712AC"/>
    <w:rsid w:val="00571931"/>
    <w:rsid w:val="005731E4"/>
    <w:rsid w:val="00576017"/>
    <w:rsid w:val="00577B04"/>
    <w:rsid w:val="00581C70"/>
    <w:rsid w:val="0058650C"/>
    <w:rsid w:val="00587B28"/>
    <w:rsid w:val="00590423"/>
    <w:rsid w:val="00594B08"/>
    <w:rsid w:val="005A04E6"/>
    <w:rsid w:val="005A214E"/>
    <w:rsid w:val="005A4A83"/>
    <w:rsid w:val="005A75D5"/>
    <w:rsid w:val="005B0F0F"/>
    <w:rsid w:val="005B1A6C"/>
    <w:rsid w:val="005B21C8"/>
    <w:rsid w:val="005B27A9"/>
    <w:rsid w:val="005B368C"/>
    <w:rsid w:val="005B373B"/>
    <w:rsid w:val="005B4EBC"/>
    <w:rsid w:val="005B61BD"/>
    <w:rsid w:val="005B72C3"/>
    <w:rsid w:val="005B7735"/>
    <w:rsid w:val="005C1EA7"/>
    <w:rsid w:val="005C5EAC"/>
    <w:rsid w:val="005C6C96"/>
    <w:rsid w:val="005C6DB3"/>
    <w:rsid w:val="005D07E2"/>
    <w:rsid w:val="005D4234"/>
    <w:rsid w:val="005D6C7F"/>
    <w:rsid w:val="005D6E8B"/>
    <w:rsid w:val="005E1D84"/>
    <w:rsid w:val="005E3B55"/>
    <w:rsid w:val="005E3E4C"/>
    <w:rsid w:val="005E49CC"/>
    <w:rsid w:val="005F0AC5"/>
    <w:rsid w:val="005F15AC"/>
    <w:rsid w:val="005F16D0"/>
    <w:rsid w:val="005F1B13"/>
    <w:rsid w:val="005F769C"/>
    <w:rsid w:val="005F7780"/>
    <w:rsid w:val="005F7D3A"/>
    <w:rsid w:val="0060118A"/>
    <w:rsid w:val="00602E1A"/>
    <w:rsid w:val="006045D0"/>
    <w:rsid w:val="00605317"/>
    <w:rsid w:val="006078BF"/>
    <w:rsid w:val="0061159B"/>
    <w:rsid w:val="006129DA"/>
    <w:rsid w:val="00613456"/>
    <w:rsid w:val="00616108"/>
    <w:rsid w:val="006165DB"/>
    <w:rsid w:val="0062122F"/>
    <w:rsid w:val="0062163B"/>
    <w:rsid w:val="00622424"/>
    <w:rsid w:val="006228F4"/>
    <w:rsid w:val="00622AF3"/>
    <w:rsid w:val="00624035"/>
    <w:rsid w:val="00624CA9"/>
    <w:rsid w:val="00625673"/>
    <w:rsid w:val="006272D4"/>
    <w:rsid w:val="00630D8A"/>
    <w:rsid w:val="006315E7"/>
    <w:rsid w:val="00633822"/>
    <w:rsid w:val="006340C2"/>
    <w:rsid w:val="00634124"/>
    <w:rsid w:val="00634E40"/>
    <w:rsid w:val="00634EC0"/>
    <w:rsid w:val="0063738C"/>
    <w:rsid w:val="00642B71"/>
    <w:rsid w:val="00644D91"/>
    <w:rsid w:val="006470F5"/>
    <w:rsid w:val="006471F0"/>
    <w:rsid w:val="00647C5A"/>
    <w:rsid w:val="00650D49"/>
    <w:rsid w:val="00656C1B"/>
    <w:rsid w:val="00657655"/>
    <w:rsid w:val="006578CF"/>
    <w:rsid w:val="00660D98"/>
    <w:rsid w:val="00662703"/>
    <w:rsid w:val="0066562C"/>
    <w:rsid w:val="00665EE8"/>
    <w:rsid w:val="00666F32"/>
    <w:rsid w:val="00670BA9"/>
    <w:rsid w:val="00670ED4"/>
    <w:rsid w:val="00672373"/>
    <w:rsid w:val="00672BAC"/>
    <w:rsid w:val="00676850"/>
    <w:rsid w:val="00677B09"/>
    <w:rsid w:val="00682094"/>
    <w:rsid w:val="00685DC4"/>
    <w:rsid w:val="00687247"/>
    <w:rsid w:val="00687D1D"/>
    <w:rsid w:val="00691A8A"/>
    <w:rsid w:val="0069205B"/>
    <w:rsid w:val="0069354C"/>
    <w:rsid w:val="00693D63"/>
    <w:rsid w:val="00694A69"/>
    <w:rsid w:val="00694D78"/>
    <w:rsid w:val="00695C61"/>
    <w:rsid w:val="00696EBD"/>
    <w:rsid w:val="006A1A49"/>
    <w:rsid w:val="006A2293"/>
    <w:rsid w:val="006A3016"/>
    <w:rsid w:val="006A3099"/>
    <w:rsid w:val="006A35F0"/>
    <w:rsid w:val="006A393A"/>
    <w:rsid w:val="006A403E"/>
    <w:rsid w:val="006B13DE"/>
    <w:rsid w:val="006B1892"/>
    <w:rsid w:val="006B22DD"/>
    <w:rsid w:val="006B280C"/>
    <w:rsid w:val="006B4AF0"/>
    <w:rsid w:val="006B4CCC"/>
    <w:rsid w:val="006B4FC1"/>
    <w:rsid w:val="006B59EA"/>
    <w:rsid w:val="006B7AF4"/>
    <w:rsid w:val="006C0959"/>
    <w:rsid w:val="006C34BC"/>
    <w:rsid w:val="006C464C"/>
    <w:rsid w:val="006C4CA7"/>
    <w:rsid w:val="006C50E8"/>
    <w:rsid w:val="006C5221"/>
    <w:rsid w:val="006C6150"/>
    <w:rsid w:val="006C6FD2"/>
    <w:rsid w:val="006C78C5"/>
    <w:rsid w:val="006C79C4"/>
    <w:rsid w:val="006D00CA"/>
    <w:rsid w:val="006D227C"/>
    <w:rsid w:val="006D46B5"/>
    <w:rsid w:val="006D554A"/>
    <w:rsid w:val="006D665A"/>
    <w:rsid w:val="006D69C4"/>
    <w:rsid w:val="006D7073"/>
    <w:rsid w:val="006D7159"/>
    <w:rsid w:val="006D76BB"/>
    <w:rsid w:val="006D7DC2"/>
    <w:rsid w:val="006E0863"/>
    <w:rsid w:val="006E0F91"/>
    <w:rsid w:val="006E1D7E"/>
    <w:rsid w:val="006E2557"/>
    <w:rsid w:val="006E2D9D"/>
    <w:rsid w:val="006E3544"/>
    <w:rsid w:val="006E3FFA"/>
    <w:rsid w:val="006E44E8"/>
    <w:rsid w:val="006E47C3"/>
    <w:rsid w:val="006E4C73"/>
    <w:rsid w:val="006E548F"/>
    <w:rsid w:val="006E5A71"/>
    <w:rsid w:val="006E623F"/>
    <w:rsid w:val="006E658B"/>
    <w:rsid w:val="006F0148"/>
    <w:rsid w:val="006F08C1"/>
    <w:rsid w:val="006F09D0"/>
    <w:rsid w:val="006F0F9E"/>
    <w:rsid w:val="006F1685"/>
    <w:rsid w:val="006F31D7"/>
    <w:rsid w:val="006F4546"/>
    <w:rsid w:val="006F6214"/>
    <w:rsid w:val="006F7507"/>
    <w:rsid w:val="006F7918"/>
    <w:rsid w:val="00701582"/>
    <w:rsid w:val="007055BE"/>
    <w:rsid w:val="007056D1"/>
    <w:rsid w:val="0070698A"/>
    <w:rsid w:val="00707EC1"/>
    <w:rsid w:val="007108BA"/>
    <w:rsid w:val="007112C4"/>
    <w:rsid w:val="00711881"/>
    <w:rsid w:val="007131CD"/>
    <w:rsid w:val="0071504D"/>
    <w:rsid w:val="0071527C"/>
    <w:rsid w:val="00721253"/>
    <w:rsid w:val="00721785"/>
    <w:rsid w:val="00721DB4"/>
    <w:rsid w:val="00722DB3"/>
    <w:rsid w:val="007235C0"/>
    <w:rsid w:val="00724AAA"/>
    <w:rsid w:val="00726204"/>
    <w:rsid w:val="00726333"/>
    <w:rsid w:val="0073622C"/>
    <w:rsid w:val="007368F2"/>
    <w:rsid w:val="00737D14"/>
    <w:rsid w:val="0074258A"/>
    <w:rsid w:val="0074403F"/>
    <w:rsid w:val="00746462"/>
    <w:rsid w:val="00746869"/>
    <w:rsid w:val="00747C7D"/>
    <w:rsid w:val="007501AE"/>
    <w:rsid w:val="0075175C"/>
    <w:rsid w:val="00751B28"/>
    <w:rsid w:val="007533E6"/>
    <w:rsid w:val="0075380E"/>
    <w:rsid w:val="00754AD8"/>
    <w:rsid w:val="00756DA6"/>
    <w:rsid w:val="00761A4B"/>
    <w:rsid w:val="007621AF"/>
    <w:rsid w:val="00765FB0"/>
    <w:rsid w:val="00766E37"/>
    <w:rsid w:val="00767B42"/>
    <w:rsid w:val="00770795"/>
    <w:rsid w:val="0077142E"/>
    <w:rsid w:val="00773E40"/>
    <w:rsid w:val="0077754F"/>
    <w:rsid w:val="00780F29"/>
    <w:rsid w:val="00782230"/>
    <w:rsid w:val="0078227F"/>
    <w:rsid w:val="00783517"/>
    <w:rsid w:val="007836AE"/>
    <w:rsid w:val="007837A8"/>
    <w:rsid w:val="00785676"/>
    <w:rsid w:val="00786044"/>
    <w:rsid w:val="00786450"/>
    <w:rsid w:val="00786775"/>
    <w:rsid w:val="00786E66"/>
    <w:rsid w:val="00790001"/>
    <w:rsid w:val="007900F9"/>
    <w:rsid w:val="00791754"/>
    <w:rsid w:val="0079513A"/>
    <w:rsid w:val="007951DD"/>
    <w:rsid w:val="00795737"/>
    <w:rsid w:val="00796A85"/>
    <w:rsid w:val="007A0A74"/>
    <w:rsid w:val="007A1286"/>
    <w:rsid w:val="007A1494"/>
    <w:rsid w:val="007A3606"/>
    <w:rsid w:val="007A4B82"/>
    <w:rsid w:val="007A6851"/>
    <w:rsid w:val="007A713D"/>
    <w:rsid w:val="007A7BD3"/>
    <w:rsid w:val="007B02AF"/>
    <w:rsid w:val="007B0B09"/>
    <w:rsid w:val="007B2D5B"/>
    <w:rsid w:val="007B415C"/>
    <w:rsid w:val="007B6887"/>
    <w:rsid w:val="007B6930"/>
    <w:rsid w:val="007B6BA1"/>
    <w:rsid w:val="007B7F7A"/>
    <w:rsid w:val="007C1181"/>
    <w:rsid w:val="007C1229"/>
    <w:rsid w:val="007C30D0"/>
    <w:rsid w:val="007C38C2"/>
    <w:rsid w:val="007C456B"/>
    <w:rsid w:val="007C4EA3"/>
    <w:rsid w:val="007C4F00"/>
    <w:rsid w:val="007C4FA5"/>
    <w:rsid w:val="007C507F"/>
    <w:rsid w:val="007D1197"/>
    <w:rsid w:val="007D1C24"/>
    <w:rsid w:val="007D28D8"/>
    <w:rsid w:val="007D7015"/>
    <w:rsid w:val="007D78CA"/>
    <w:rsid w:val="007E33C7"/>
    <w:rsid w:val="007E5788"/>
    <w:rsid w:val="007E6769"/>
    <w:rsid w:val="007F2C21"/>
    <w:rsid w:val="007F2CDA"/>
    <w:rsid w:val="007F2E7C"/>
    <w:rsid w:val="007F5F3B"/>
    <w:rsid w:val="007F63DE"/>
    <w:rsid w:val="007F6936"/>
    <w:rsid w:val="007F7D2D"/>
    <w:rsid w:val="00800857"/>
    <w:rsid w:val="008016A7"/>
    <w:rsid w:val="00802480"/>
    <w:rsid w:val="00802620"/>
    <w:rsid w:val="008028F7"/>
    <w:rsid w:val="00806206"/>
    <w:rsid w:val="008110DE"/>
    <w:rsid w:val="00813E57"/>
    <w:rsid w:val="0081413E"/>
    <w:rsid w:val="00814C0A"/>
    <w:rsid w:val="0081579E"/>
    <w:rsid w:val="00815B26"/>
    <w:rsid w:val="00815CE6"/>
    <w:rsid w:val="008175CC"/>
    <w:rsid w:val="00817CCD"/>
    <w:rsid w:val="008208FE"/>
    <w:rsid w:val="00820B76"/>
    <w:rsid w:val="008211EF"/>
    <w:rsid w:val="00821B40"/>
    <w:rsid w:val="00823654"/>
    <w:rsid w:val="0082576E"/>
    <w:rsid w:val="00827AEE"/>
    <w:rsid w:val="00831495"/>
    <w:rsid w:val="0083174B"/>
    <w:rsid w:val="008321F2"/>
    <w:rsid w:val="00832FCE"/>
    <w:rsid w:val="00834957"/>
    <w:rsid w:val="008355BA"/>
    <w:rsid w:val="008357F3"/>
    <w:rsid w:val="008360D2"/>
    <w:rsid w:val="00836545"/>
    <w:rsid w:val="008404C5"/>
    <w:rsid w:val="00841755"/>
    <w:rsid w:val="00844C30"/>
    <w:rsid w:val="008456B2"/>
    <w:rsid w:val="00846B01"/>
    <w:rsid w:val="00846D2A"/>
    <w:rsid w:val="00855762"/>
    <w:rsid w:val="00856285"/>
    <w:rsid w:val="008572E8"/>
    <w:rsid w:val="008577E6"/>
    <w:rsid w:val="00861E95"/>
    <w:rsid w:val="00863FB2"/>
    <w:rsid w:val="0086552B"/>
    <w:rsid w:val="0087169D"/>
    <w:rsid w:val="00872554"/>
    <w:rsid w:val="008735B7"/>
    <w:rsid w:val="00873914"/>
    <w:rsid w:val="008751A9"/>
    <w:rsid w:val="00881ECE"/>
    <w:rsid w:val="00884AC8"/>
    <w:rsid w:val="00885066"/>
    <w:rsid w:val="0088531A"/>
    <w:rsid w:val="0088554B"/>
    <w:rsid w:val="008867C4"/>
    <w:rsid w:val="00886B71"/>
    <w:rsid w:val="00887555"/>
    <w:rsid w:val="00890BC3"/>
    <w:rsid w:val="0089115B"/>
    <w:rsid w:val="00892FB7"/>
    <w:rsid w:val="00894AE7"/>
    <w:rsid w:val="00895817"/>
    <w:rsid w:val="00895C42"/>
    <w:rsid w:val="00897F68"/>
    <w:rsid w:val="008A07A7"/>
    <w:rsid w:val="008A4472"/>
    <w:rsid w:val="008A4CCB"/>
    <w:rsid w:val="008A703F"/>
    <w:rsid w:val="008B0ED1"/>
    <w:rsid w:val="008B1B3E"/>
    <w:rsid w:val="008B24C7"/>
    <w:rsid w:val="008B2EE7"/>
    <w:rsid w:val="008B384C"/>
    <w:rsid w:val="008B38DB"/>
    <w:rsid w:val="008B43AA"/>
    <w:rsid w:val="008B4D7C"/>
    <w:rsid w:val="008B5ECC"/>
    <w:rsid w:val="008B7937"/>
    <w:rsid w:val="008B7CCC"/>
    <w:rsid w:val="008C2318"/>
    <w:rsid w:val="008C2E73"/>
    <w:rsid w:val="008C3DC6"/>
    <w:rsid w:val="008D13C5"/>
    <w:rsid w:val="008D2105"/>
    <w:rsid w:val="008D4C8C"/>
    <w:rsid w:val="008D5716"/>
    <w:rsid w:val="008D650E"/>
    <w:rsid w:val="008E1319"/>
    <w:rsid w:val="008E1B27"/>
    <w:rsid w:val="008E3470"/>
    <w:rsid w:val="008E42AC"/>
    <w:rsid w:val="008E4565"/>
    <w:rsid w:val="008E60AD"/>
    <w:rsid w:val="008E6D10"/>
    <w:rsid w:val="008E7DC8"/>
    <w:rsid w:val="008F01F0"/>
    <w:rsid w:val="008F0F78"/>
    <w:rsid w:val="008F2C56"/>
    <w:rsid w:val="008F2F3A"/>
    <w:rsid w:val="008F4E7C"/>
    <w:rsid w:val="008F6D2F"/>
    <w:rsid w:val="00901E3F"/>
    <w:rsid w:val="00902870"/>
    <w:rsid w:val="009034B5"/>
    <w:rsid w:val="0090414F"/>
    <w:rsid w:val="0090431F"/>
    <w:rsid w:val="00904439"/>
    <w:rsid w:val="00904A97"/>
    <w:rsid w:val="00907177"/>
    <w:rsid w:val="009106E4"/>
    <w:rsid w:val="0091075A"/>
    <w:rsid w:val="00910F04"/>
    <w:rsid w:val="00911601"/>
    <w:rsid w:val="00912107"/>
    <w:rsid w:val="00916175"/>
    <w:rsid w:val="00917307"/>
    <w:rsid w:val="009174C0"/>
    <w:rsid w:val="009177E5"/>
    <w:rsid w:val="00917E4D"/>
    <w:rsid w:val="00920C0A"/>
    <w:rsid w:val="00920EB3"/>
    <w:rsid w:val="00922510"/>
    <w:rsid w:val="00923ED4"/>
    <w:rsid w:val="009250C5"/>
    <w:rsid w:val="009257DE"/>
    <w:rsid w:val="00927687"/>
    <w:rsid w:val="009302AC"/>
    <w:rsid w:val="00930594"/>
    <w:rsid w:val="00931401"/>
    <w:rsid w:val="00932C2C"/>
    <w:rsid w:val="00933BE7"/>
    <w:rsid w:val="009352F4"/>
    <w:rsid w:val="0093579C"/>
    <w:rsid w:val="009372AC"/>
    <w:rsid w:val="00937372"/>
    <w:rsid w:val="009403F2"/>
    <w:rsid w:val="0094159B"/>
    <w:rsid w:val="00942748"/>
    <w:rsid w:val="00942D9D"/>
    <w:rsid w:val="009474D1"/>
    <w:rsid w:val="00950A33"/>
    <w:rsid w:val="00951545"/>
    <w:rsid w:val="009521AA"/>
    <w:rsid w:val="009527EF"/>
    <w:rsid w:val="00952EEB"/>
    <w:rsid w:val="00953C1A"/>
    <w:rsid w:val="00954846"/>
    <w:rsid w:val="00954E9F"/>
    <w:rsid w:val="009566BE"/>
    <w:rsid w:val="00956773"/>
    <w:rsid w:val="00960DC2"/>
    <w:rsid w:val="00961E6A"/>
    <w:rsid w:val="0096548B"/>
    <w:rsid w:val="00965838"/>
    <w:rsid w:val="009659FC"/>
    <w:rsid w:val="009665A5"/>
    <w:rsid w:val="009674A1"/>
    <w:rsid w:val="00971119"/>
    <w:rsid w:val="00972A11"/>
    <w:rsid w:val="0097449A"/>
    <w:rsid w:val="00977965"/>
    <w:rsid w:val="00977ACC"/>
    <w:rsid w:val="00980B4E"/>
    <w:rsid w:val="009821D5"/>
    <w:rsid w:val="009822EA"/>
    <w:rsid w:val="00982DB7"/>
    <w:rsid w:val="009842F9"/>
    <w:rsid w:val="00985582"/>
    <w:rsid w:val="0098625C"/>
    <w:rsid w:val="00987E85"/>
    <w:rsid w:val="0099312F"/>
    <w:rsid w:val="00993E96"/>
    <w:rsid w:val="009965F8"/>
    <w:rsid w:val="00997417"/>
    <w:rsid w:val="00997669"/>
    <w:rsid w:val="00997CCF"/>
    <w:rsid w:val="00997DB3"/>
    <w:rsid w:val="009A3AE0"/>
    <w:rsid w:val="009A517A"/>
    <w:rsid w:val="009A5B97"/>
    <w:rsid w:val="009A6353"/>
    <w:rsid w:val="009B287C"/>
    <w:rsid w:val="009B2EC4"/>
    <w:rsid w:val="009B54C3"/>
    <w:rsid w:val="009B5A29"/>
    <w:rsid w:val="009B63C5"/>
    <w:rsid w:val="009C12AA"/>
    <w:rsid w:val="009C2157"/>
    <w:rsid w:val="009C5807"/>
    <w:rsid w:val="009C68BB"/>
    <w:rsid w:val="009C6C45"/>
    <w:rsid w:val="009C791F"/>
    <w:rsid w:val="009C7E9A"/>
    <w:rsid w:val="009C7ED6"/>
    <w:rsid w:val="009D2D65"/>
    <w:rsid w:val="009D414C"/>
    <w:rsid w:val="009D4B5A"/>
    <w:rsid w:val="009D4E8C"/>
    <w:rsid w:val="009D5094"/>
    <w:rsid w:val="009D68A6"/>
    <w:rsid w:val="009D7BE1"/>
    <w:rsid w:val="009E0B00"/>
    <w:rsid w:val="009E0E48"/>
    <w:rsid w:val="009E1E72"/>
    <w:rsid w:val="009E4004"/>
    <w:rsid w:val="009E65DC"/>
    <w:rsid w:val="009E6B93"/>
    <w:rsid w:val="009E723E"/>
    <w:rsid w:val="009F003A"/>
    <w:rsid w:val="009F1848"/>
    <w:rsid w:val="009F3E8D"/>
    <w:rsid w:val="009F4C4E"/>
    <w:rsid w:val="009F5E51"/>
    <w:rsid w:val="009F6573"/>
    <w:rsid w:val="009F77DD"/>
    <w:rsid w:val="00A0367A"/>
    <w:rsid w:val="00A04237"/>
    <w:rsid w:val="00A051D4"/>
    <w:rsid w:val="00A10055"/>
    <w:rsid w:val="00A10645"/>
    <w:rsid w:val="00A10944"/>
    <w:rsid w:val="00A129D6"/>
    <w:rsid w:val="00A1429C"/>
    <w:rsid w:val="00A15978"/>
    <w:rsid w:val="00A17F06"/>
    <w:rsid w:val="00A20632"/>
    <w:rsid w:val="00A20DB3"/>
    <w:rsid w:val="00A2394F"/>
    <w:rsid w:val="00A23D22"/>
    <w:rsid w:val="00A269D9"/>
    <w:rsid w:val="00A31395"/>
    <w:rsid w:val="00A31BB4"/>
    <w:rsid w:val="00A32495"/>
    <w:rsid w:val="00A33CE0"/>
    <w:rsid w:val="00A358F1"/>
    <w:rsid w:val="00A36032"/>
    <w:rsid w:val="00A36488"/>
    <w:rsid w:val="00A40711"/>
    <w:rsid w:val="00A41622"/>
    <w:rsid w:val="00A42416"/>
    <w:rsid w:val="00A43342"/>
    <w:rsid w:val="00A43AF0"/>
    <w:rsid w:val="00A43C2B"/>
    <w:rsid w:val="00A4792C"/>
    <w:rsid w:val="00A53600"/>
    <w:rsid w:val="00A55AEA"/>
    <w:rsid w:val="00A55D05"/>
    <w:rsid w:val="00A55EB6"/>
    <w:rsid w:val="00A55EEC"/>
    <w:rsid w:val="00A56978"/>
    <w:rsid w:val="00A5717B"/>
    <w:rsid w:val="00A602FD"/>
    <w:rsid w:val="00A63CF5"/>
    <w:rsid w:val="00A64EC0"/>
    <w:rsid w:val="00A6621F"/>
    <w:rsid w:val="00A72F68"/>
    <w:rsid w:val="00A75190"/>
    <w:rsid w:val="00A75B8E"/>
    <w:rsid w:val="00A7706A"/>
    <w:rsid w:val="00A777BE"/>
    <w:rsid w:val="00A779E9"/>
    <w:rsid w:val="00A825A2"/>
    <w:rsid w:val="00A87DA1"/>
    <w:rsid w:val="00A90609"/>
    <w:rsid w:val="00A90BDD"/>
    <w:rsid w:val="00A9188B"/>
    <w:rsid w:val="00A95A84"/>
    <w:rsid w:val="00AA287D"/>
    <w:rsid w:val="00AA3FD9"/>
    <w:rsid w:val="00AA54A3"/>
    <w:rsid w:val="00AB0C8D"/>
    <w:rsid w:val="00AB227C"/>
    <w:rsid w:val="00AB60FF"/>
    <w:rsid w:val="00AC1002"/>
    <w:rsid w:val="00AC11A1"/>
    <w:rsid w:val="00AC2A32"/>
    <w:rsid w:val="00AC3034"/>
    <w:rsid w:val="00AC37C2"/>
    <w:rsid w:val="00AC4715"/>
    <w:rsid w:val="00AC6948"/>
    <w:rsid w:val="00AC7BC3"/>
    <w:rsid w:val="00AD2529"/>
    <w:rsid w:val="00AD3209"/>
    <w:rsid w:val="00AD5395"/>
    <w:rsid w:val="00AD552A"/>
    <w:rsid w:val="00AD5AD6"/>
    <w:rsid w:val="00AD68A8"/>
    <w:rsid w:val="00AE0860"/>
    <w:rsid w:val="00AE14DC"/>
    <w:rsid w:val="00AE3301"/>
    <w:rsid w:val="00AE395B"/>
    <w:rsid w:val="00AE7409"/>
    <w:rsid w:val="00AE744A"/>
    <w:rsid w:val="00AF11F4"/>
    <w:rsid w:val="00AF12EB"/>
    <w:rsid w:val="00AF28A2"/>
    <w:rsid w:val="00AF33C4"/>
    <w:rsid w:val="00AF3605"/>
    <w:rsid w:val="00AF797D"/>
    <w:rsid w:val="00B00EED"/>
    <w:rsid w:val="00B0150E"/>
    <w:rsid w:val="00B01AE5"/>
    <w:rsid w:val="00B01B64"/>
    <w:rsid w:val="00B02878"/>
    <w:rsid w:val="00B03E1D"/>
    <w:rsid w:val="00B06662"/>
    <w:rsid w:val="00B1121A"/>
    <w:rsid w:val="00B11B4A"/>
    <w:rsid w:val="00B12E25"/>
    <w:rsid w:val="00B12F57"/>
    <w:rsid w:val="00B132D2"/>
    <w:rsid w:val="00B13A1C"/>
    <w:rsid w:val="00B14200"/>
    <w:rsid w:val="00B20839"/>
    <w:rsid w:val="00B22215"/>
    <w:rsid w:val="00B22BD2"/>
    <w:rsid w:val="00B2437C"/>
    <w:rsid w:val="00B2478A"/>
    <w:rsid w:val="00B26CB5"/>
    <w:rsid w:val="00B31A81"/>
    <w:rsid w:val="00B31D9E"/>
    <w:rsid w:val="00B337ED"/>
    <w:rsid w:val="00B348BC"/>
    <w:rsid w:val="00B34A81"/>
    <w:rsid w:val="00B36084"/>
    <w:rsid w:val="00B36D13"/>
    <w:rsid w:val="00B36E4C"/>
    <w:rsid w:val="00B40ED6"/>
    <w:rsid w:val="00B41965"/>
    <w:rsid w:val="00B42CAF"/>
    <w:rsid w:val="00B43639"/>
    <w:rsid w:val="00B50199"/>
    <w:rsid w:val="00B50BFF"/>
    <w:rsid w:val="00B50E09"/>
    <w:rsid w:val="00B5101B"/>
    <w:rsid w:val="00B53919"/>
    <w:rsid w:val="00B55F75"/>
    <w:rsid w:val="00B560E8"/>
    <w:rsid w:val="00B6007C"/>
    <w:rsid w:val="00B61133"/>
    <w:rsid w:val="00B61ECA"/>
    <w:rsid w:val="00B64CA0"/>
    <w:rsid w:val="00B65903"/>
    <w:rsid w:val="00B66215"/>
    <w:rsid w:val="00B672A7"/>
    <w:rsid w:val="00B67BAD"/>
    <w:rsid w:val="00B70103"/>
    <w:rsid w:val="00B70215"/>
    <w:rsid w:val="00B709CB"/>
    <w:rsid w:val="00B71EC0"/>
    <w:rsid w:val="00B72FD6"/>
    <w:rsid w:val="00B736ED"/>
    <w:rsid w:val="00B73F91"/>
    <w:rsid w:val="00B75AD9"/>
    <w:rsid w:val="00B77417"/>
    <w:rsid w:val="00B77601"/>
    <w:rsid w:val="00B77B8D"/>
    <w:rsid w:val="00B80CCF"/>
    <w:rsid w:val="00B8116A"/>
    <w:rsid w:val="00B82115"/>
    <w:rsid w:val="00B822F0"/>
    <w:rsid w:val="00B86057"/>
    <w:rsid w:val="00B8644A"/>
    <w:rsid w:val="00B86EDB"/>
    <w:rsid w:val="00B87028"/>
    <w:rsid w:val="00B902B5"/>
    <w:rsid w:val="00B91252"/>
    <w:rsid w:val="00B92527"/>
    <w:rsid w:val="00B92B3A"/>
    <w:rsid w:val="00B948DF"/>
    <w:rsid w:val="00B95B50"/>
    <w:rsid w:val="00B9618D"/>
    <w:rsid w:val="00B971D8"/>
    <w:rsid w:val="00B9722A"/>
    <w:rsid w:val="00B97D79"/>
    <w:rsid w:val="00BA0007"/>
    <w:rsid w:val="00BA0C64"/>
    <w:rsid w:val="00BA15AA"/>
    <w:rsid w:val="00BA2E7C"/>
    <w:rsid w:val="00BA4544"/>
    <w:rsid w:val="00BA560B"/>
    <w:rsid w:val="00BA6364"/>
    <w:rsid w:val="00BA778F"/>
    <w:rsid w:val="00BA7990"/>
    <w:rsid w:val="00BB0992"/>
    <w:rsid w:val="00BB0AE0"/>
    <w:rsid w:val="00BB12DB"/>
    <w:rsid w:val="00BB2870"/>
    <w:rsid w:val="00BB2D40"/>
    <w:rsid w:val="00BB34A1"/>
    <w:rsid w:val="00BB37AC"/>
    <w:rsid w:val="00BB4771"/>
    <w:rsid w:val="00BB5E51"/>
    <w:rsid w:val="00BB6931"/>
    <w:rsid w:val="00BB71D1"/>
    <w:rsid w:val="00BB7C5D"/>
    <w:rsid w:val="00BC4E9B"/>
    <w:rsid w:val="00BC549C"/>
    <w:rsid w:val="00BC6F90"/>
    <w:rsid w:val="00BD0814"/>
    <w:rsid w:val="00BD09A9"/>
    <w:rsid w:val="00BD1424"/>
    <w:rsid w:val="00BD2147"/>
    <w:rsid w:val="00BD50F0"/>
    <w:rsid w:val="00BD5742"/>
    <w:rsid w:val="00BD5FDE"/>
    <w:rsid w:val="00BD6CDD"/>
    <w:rsid w:val="00BE045E"/>
    <w:rsid w:val="00BE0CF3"/>
    <w:rsid w:val="00BE3539"/>
    <w:rsid w:val="00BE4661"/>
    <w:rsid w:val="00BE4859"/>
    <w:rsid w:val="00BE48E1"/>
    <w:rsid w:val="00BE4CE3"/>
    <w:rsid w:val="00BE4DCD"/>
    <w:rsid w:val="00BE53E3"/>
    <w:rsid w:val="00BE6E22"/>
    <w:rsid w:val="00BE778F"/>
    <w:rsid w:val="00BF03BC"/>
    <w:rsid w:val="00BF078E"/>
    <w:rsid w:val="00BF11B2"/>
    <w:rsid w:val="00BF1EBE"/>
    <w:rsid w:val="00BF3627"/>
    <w:rsid w:val="00BF3866"/>
    <w:rsid w:val="00BF3BD2"/>
    <w:rsid w:val="00BF466E"/>
    <w:rsid w:val="00C01379"/>
    <w:rsid w:val="00C0155B"/>
    <w:rsid w:val="00C05AD2"/>
    <w:rsid w:val="00C066D0"/>
    <w:rsid w:val="00C10A66"/>
    <w:rsid w:val="00C12840"/>
    <w:rsid w:val="00C13173"/>
    <w:rsid w:val="00C14101"/>
    <w:rsid w:val="00C14257"/>
    <w:rsid w:val="00C17B4C"/>
    <w:rsid w:val="00C20245"/>
    <w:rsid w:val="00C23134"/>
    <w:rsid w:val="00C240C4"/>
    <w:rsid w:val="00C245F5"/>
    <w:rsid w:val="00C249DE"/>
    <w:rsid w:val="00C24F98"/>
    <w:rsid w:val="00C25EAF"/>
    <w:rsid w:val="00C263FE"/>
    <w:rsid w:val="00C26569"/>
    <w:rsid w:val="00C31A4A"/>
    <w:rsid w:val="00C33DF5"/>
    <w:rsid w:val="00C347B0"/>
    <w:rsid w:val="00C349D4"/>
    <w:rsid w:val="00C372E6"/>
    <w:rsid w:val="00C37E31"/>
    <w:rsid w:val="00C40035"/>
    <w:rsid w:val="00C41640"/>
    <w:rsid w:val="00C41D8F"/>
    <w:rsid w:val="00C4274F"/>
    <w:rsid w:val="00C4336E"/>
    <w:rsid w:val="00C4520D"/>
    <w:rsid w:val="00C46DA4"/>
    <w:rsid w:val="00C52931"/>
    <w:rsid w:val="00C53154"/>
    <w:rsid w:val="00C53926"/>
    <w:rsid w:val="00C56E20"/>
    <w:rsid w:val="00C5752B"/>
    <w:rsid w:val="00C600F7"/>
    <w:rsid w:val="00C619D8"/>
    <w:rsid w:val="00C63740"/>
    <w:rsid w:val="00C649ED"/>
    <w:rsid w:val="00C64EE2"/>
    <w:rsid w:val="00C7009B"/>
    <w:rsid w:val="00C72C6A"/>
    <w:rsid w:val="00C73CEF"/>
    <w:rsid w:val="00C75742"/>
    <w:rsid w:val="00C75869"/>
    <w:rsid w:val="00C764B0"/>
    <w:rsid w:val="00C765E5"/>
    <w:rsid w:val="00C77D79"/>
    <w:rsid w:val="00C8149D"/>
    <w:rsid w:val="00C83F59"/>
    <w:rsid w:val="00C84A2E"/>
    <w:rsid w:val="00C84F8E"/>
    <w:rsid w:val="00C86FC6"/>
    <w:rsid w:val="00C91F5D"/>
    <w:rsid w:val="00C932F0"/>
    <w:rsid w:val="00C95D0A"/>
    <w:rsid w:val="00C96458"/>
    <w:rsid w:val="00C9654F"/>
    <w:rsid w:val="00CA0244"/>
    <w:rsid w:val="00CA1285"/>
    <w:rsid w:val="00CA47C5"/>
    <w:rsid w:val="00CA5F2F"/>
    <w:rsid w:val="00CA6ECC"/>
    <w:rsid w:val="00CB0372"/>
    <w:rsid w:val="00CB1E32"/>
    <w:rsid w:val="00CB3953"/>
    <w:rsid w:val="00CB44D9"/>
    <w:rsid w:val="00CB6778"/>
    <w:rsid w:val="00CC12AA"/>
    <w:rsid w:val="00CC14F9"/>
    <w:rsid w:val="00CC2823"/>
    <w:rsid w:val="00CC4730"/>
    <w:rsid w:val="00CC494E"/>
    <w:rsid w:val="00CC6183"/>
    <w:rsid w:val="00CC7053"/>
    <w:rsid w:val="00CD0F16"/>
    <w:rsid w:val="00CD21B3"/>
    <w:rsid w:val="00CD31F0"/>
    <w:rsid w:val="00CD3557"/>
    <w:rsid w:val="00CD381D"/>
    <w:rsid w:val="00CD3FEC"/>
    <w:rsid w:val="00CD4078"/>
    <w:rsid w:val="00CD4126"/>
    <w:rsid w:val="00CD4BAA"/>
    <w:rsid w:val="00CD4E3C"/>
    <w:rsid w:val="00CD7865"/>
    <w:rsid w:val="00CE0999"/>
    <w:rsid w:val="00CE194D"/>
    <w:rsid w:val="00CE1DE8"/>
    <w:rsid w:val="00CE267C"/>
    <w:rsid w:val="00CE2C4C"/>
    <w:rsid w:val="00CF0B42"/>
    <w:rsid w:val="00CF1ED4"/>
    <w:rsid w:val="00CF26D9"/>
    <w:rsid w:val="00CF2CE8"/>
    <w:rsid w:val="00CF3E81"/>
    <w:rsid w:val="00CF48BF"/>
    <w:rsid w:val="00CF566F"/>
    <w:rsid w:val="00D00678"/>
    <w:rsid w:val="00D00BF2"/>
    <w:rsid w:val="00D0200B"/>
    <w:rsid w:val="00D02F4F"/>
    <w:rsid w:val="00D03849"/>
    <w:rsid w:val="00D03AB0"/>
    <w:rsid w:val="00D043CD"/>
    <w:rsid w:val="00D04DC5"/>
    <w:rsid w:val="00D05404"/>
    <w:rsid w:val="00D05608"/>
    <w:rsid w:val="00D06BD0"/>
    <w:rsid w:val="00D103F2"/>
    <w:rsid w:val="00D11C3E"/>
    <w:rsid w:val="00D13688"/>
    <w:rsid w:val="00D139A3"/>
    <w:rsid w:val="00D13D34"/>
    <w:rsid w:val="00D15915"/>
    <w:rsid w:val="00D17CA5"/>
    <w:rsid w:val="00D17D94"/>
    <w:rsid w:val="00D21D27"/>
    <w:rsid w:val="00D22625"/>
    <w:rsid w:val="00D23AEF"/>
    <w:rsid w:val="00D24A1F"/>
    <w:rsid w:val="00D24D61"/>
    <w:rsid w:val="00D25001"/>
    <w:rsid w:val="00D276DB"/>
    <w:rsid w:val="00D307E8"/>
    <w:rsid w:val="00D3133C"/>
    <w:rsid w:val="00D3157F"/>
    <w:rsid w:val="00D319BF"/>
    <w:rsid w:val="00D323C1"/>
    <w:rsid w:val="00D32457"/>
    <w:rsid w:val="00D3386E"/>
    <w:rsid w:val="00D33CFB"/>
    <w:rsid w:val="00D34AA8"/>
    <w:rsid w:val="00D35FD2"/>
    <w:rsid w:val="00D43353"/>
    <w:rsid w:val="00D45793"/>
    <w:rsid w:val="00D52E5E"/>
    <w:rsid w:val="00D52EB6"/>
    <w:rsid w:val="00D53211"/>
    <w:rsid w:val="00D55589"/>
    <w:rsid w:val="00D57BFF"/>
    <w:rsid w:val="00D6097A"/>
    <w:rsid w:val="00D61AC1"/>
    <w:rsid w:val="00D623EF"/>
    <w:rsid w:val="00D63610"/>
    <w:rsid w:val="00D63AC7"/>
    <w:rsid w:val="00D674D2"/>
    <w:rsid w:val="00D7125B"/>
    <w:rsid w:val="00D717B7"/>
    <w:rsid w:val="00D727A1"/>
    <w:rsid w:val="00D72FFC"/>
    <w:rsid w:val="00D7324B"/>
    <w:rsid w:val="00D74490"/>
    <w:rsid w:val="00D75BA4"/>
    <w:rsid w:val="00D7629E"/>
    <w:rsid w:val="00D77B76"/>
    <w:rsid w:val="00D81EB5"/>
    <w:rsid w:val="00D835F1"/>
    <w:rsid w:val="00D83893"/>
    <w:rsid w:val="00D845EE"/>
    <w:rsid w:val="00D85271"/>
    <w:rsid w:val="00D87BBF"/>
    <w:rsid w:val="00D916AE"/>
    <w:rsid w:val="00D92752"/>
    <w:rsid w:val="00D942FC"/>
    <w:rsid w:val="00D953C7"/>
    <w:rsid w:val="00D96DD5"/>
    <w:rsid w:val="00D97EF5"/>
    <w:rsid w:val="00DA05BA"/>
    <w:rsid w:val="00DA0C6E"/>
    <w:rsid w:val="00DA0CE0"/>
    <w:rsid w:val="00DA10B5"/>
    <w:rsid w:val="00DA3A2F"/>
    <w:rsid w:val="00DA5D9A"/>
    <w:rsid w:val="00DA6477"/>
    <w:rsid w:val="00DA6917"/>
    <w:rsid w:val="00DA7623"/>
    <w:rsid w:val="00DB004A"/>
    <w:rsid w:val="00DB313B"/>
    <w:rsid w:val="00DB3D0A"/>
    <w:rsid w:val="00DB59B4"/>
    <w:rsid w:val="00DB6F0E"/>
    <w:rsid w:val="00DC02CA"/>
    <w:rsid w:val="00DC6676"/>
    <w:rsid w:val="00DC73D6"/>
    <w:rsid w:val="00DC793B"/>
    <w:rsid w:val="00DD0C90"/>
    <w:rsid w:val="00DD21C8"/>
    <w:rsid w:val="00DD2697"/>
    <w:rsid w:val="00DD2DFD"/>
    <w:rsid w:val="00DD6822"/>
    <w:rsid w:val="00DD6B8F"/>
    <w:rsid w:val="00DE01DF"/>
    <w:rsid w:val="00DE02F7"/>
    <w:rsid w:val="00DE06B2"/>
    <w:rsid w:val="00DE10AF"/>
    <w:rsid w:val="00DE41EE"/>
    <w:rsid w:val="00DE629F"/>
    <w:rsid w:val="00DE69A5"/>
    <w:rsid w:val="00DF10D2"/>
    <w:rsid w:val="00DF15F5"/>
    <w:rsid w:val="00DF196F"/>
    <w:rsid w:val="00DF1E1B"/>
    <w:rsid w:val="00DF34BA"/>
    <w:rsid w:val="00DF3D4B"/>
    <w:rsid w:val="00DF71BF"/>
    <w:rsid w:val="00DF7AFE"/>
    <w:rsid w:val="00E0053D"/>
    <w:rsid w:val="00E00E78"/>
    <w:rsid w:val="00E02787"/>
    <w:rsid w:val="00E0352E"/>
    <w:rsid w:val="00E05789"/>
    <w:rsid w:val="00E10FC6"/>
    <w:rsid w:val="00E124D8"/>
    <w:rsid w:val="00E13605"/>
    <w:rsid w:val="00E13C8F"/>
    <w:rsid w:val="00E1727D"/>
    <w:rsid w:val="00E203BD"/>
    <w:rsid w:val="00E20FD4"/>
    <w:rsid w:val="00E23C32"/>
    <w:rsid w:val="00E24575"/>
    <w:rsid w:val="00E276C4"/>
    <w:rsid w:val="00E27956"/>
    <w:rsid w:val="00E31D2C"/>
    <w:rsid w:val="00E32F7D"/>
    <w:rsid w:val="00E337AB"/>
    <w:rsid w:val="00E34992"/>
    <w:rsid w:val="00E37CCA"/>
    <w:rsid w:val="00E400E0"/>
    <w:rsid w:val="00E40A39"/>
    <w:rsid w:val="00E4320A"/>
    <w:rsid w:val="00E45422"/>
    <w:rsid w:val="00E52F4C"/>
    <w:rsid w:val="00E543E4"/>
    <w:rsid w:val="00E54A44"/>
    <w:rsid w:val="00E54B4A"/>
    <w:rsid w:val="00E55733"/>
    <w:rsid w:val="00E57A8E"/>
    <w:rsid w:val="00E57E82"/>
    <w:rsid w:val="00E60E6B"/>
    <w:rsid w:val="00E6138F"/>
    <w:rsid w:val="00E614B6"/>
    <w:rsid w:val="00E6279D"/>
    <w:rsid w:val="00E63B3A"/>
    <w:rsid w:val="00E64E6C"/>
    <w:rsid w:val="00E7318E"/>
    <w:rsid w:val="00E739FB"/>
    <w:rsid w:val="00E73D6C"/>
    <w:rsid w:val="00E779B1"/>
    <w:rsid w:val="00E81588"/>
    <w:rsid w:val="00E82BC5"/>
    <w:rsid w:val="00E83E6A"/>
    <w:rsid w:val="00E857F9"/>
    <w:rsid w:val="00E86EC4"/>
    <w:rsid w:val="00E86EEA"/>
    <w:rsid w:val="00E87CC8"/>
    <w:rsid w:val="00E9164E"/>
    <w:rsid w:val="00E94FA0"/>
    <w:rsid w:val="00E9543D"/>
    <w:rsid w:val="00E970BB"/>
    <w:rsid w:val="00E97C4C"/>
    <w:rsid w:val="00EA12F2"/>
    <w:rsid w:val="00EA38D9"/>
    <w:rsid w:val="00EA3D01"/>
    <w:rsid w:val="00EB08D2"/>
    <w:rsid w:val="00EB1969"/>
    <w:rsid w:val="00EB2629"/>
    <w:rsid w:val="00EB2794"/>
    <w:rsid w:val="00EB2D29"/>
    <w:rsid w:val="00EB4AE1"/>
    <w:rsid w:val="00EB65ED"/>
    <w:rsid w:val="00EB69D2"/>
    <w:rsid w:val="00EB6F10"/>
    <w:rsid w:val="00EC159E"/>
    <w:rsid w:val="00EC1BE5"/>
    <w:rsid w:val="00EC2F45"/>
    <w:rsid w:val="00EC412B"/>
    <w:rsid w:val="00EC5627"/>
    <w:rsid w:val="00EC5F9D"/>
    <w:rsid w:val="00EC65F1"/>
    <w:rsid w:val="00EC68FE"/>
    <w:rsid w:val="00EC7ADE"/>
    <w:rsid w:val="00ED128F"/>
    <w:rsid w:val="00ED12ED"/>
    <w:rsid w:val="00ED13B1"/>
    <w:rsid w:val="00ED36F9"/>
    <w:rsid w:val="00ED38C8"/>
    <w:rsid w:val="00ED391D"/>
    <w:rsid w:val="00ED4C29"/>
    <w:rsid w:val="00ED5DFF"/>
    <w:rsid w:val="00ED6513"/>
    <w:rsid w:val="00ED6FA3"/>
    <w:rsid w:val="00EE1C51"/>
    <w:rsid w:val="00EE3B26"/>
    <w:rsid w:val="00EE467D"/>
    <w:rsid w:val="00EE5175"/>
    <w:rsid w:val="00EE655D"/>
    <w:rsid w:val="00EE795D"/>
    <w:rsid w:val="00EE7F74"/>
    <w:rsid w:val="00EF01A3"/>
    <w:rsid w:val="00EF3994"/>
    <w:rsid w:val="00EF3B5F"/>
    <w:rsid w:val="00EF4546"/>
    <w:rsid w:val="00EF542D"/>
    <w:rsid w:val="00EF59D5"/>
    <w:rsid w:val="00EF5DEB"/>
    <w:rsid w:val="00EF71E5"/>
    <w:rsid w:val="00F00B53"/>
    <w:rsid w:val="00F01DD5"/>
    <w:rsid w:val="00F03C33"/>
    <w:rsid w:val="00F0589C"/>
    <w:rsid w:val="00F05E47"/>
    <w:rsid w:val="00F071B0"/>
    <w:rsid w:val="00F073E1"/>
    <w:rsid w:val="00F07527"/>
    <w:rsid w:val="00F078D8"/>
    <w:rsid w:val="00F109DE"/>
    <w:rsid w:val="00F10FF5"/>
    <w:rsid w:val="00F1133F"/>
    <w:rsid w:val="00F11AAC"/>
    <w:rsid w:val="00F11DD7"/>
    <w:rsid w:val="00F11F92"/>
    <w:rsid w:val="00F13D49"/>
    <w:rsid w:val="00F13F09"/>
    <w:rsid w:val="00F15A9F"/>
    <w:rsid w:val="00F15B3D"/>
    <w:rsid w:val="00F16458"/>
    <w:rsid w:val="00F22A3B"/>
    <w:rsid w:val="00F22D7A"/>
    <w:rsid w:val="00F237FC"/>
    <w:rsid w:val="00F247E1"/>
    <w:rsid w:val="00F27407"/>
    <w:rsid w:val="00F27524"/>
    <w:rsid w:val="00F3052C"/>
    <w:rsid w:val="00F3154C"/>
    <w:rsid w:val="00F32051"/>
    <w:rsid w:val="00F32E7D"/>
    <w:rsid w:val="00F3358C"/>
    <w:rsid w:val="00F33721"/>
    <w:rsid w:val="00F358D0"/>
    <w:rsid w:val="00F41B24"/>
    <w:rsid w:val="00F4336F"/>
    <w:rsid w:val="00F44AEB"/>
    <w:rsid w:val="00F45774"/>
    <w:rsid w:val="00F45BC4"/>
    <w:rsid w:val="00F5222D"/>
    <w:rsid w:val="00F537CA"/>
    <w:rsid w:val="00F54984"/>
    <w:rsid w:val="00F54A16"/>
    <w:rsid w:val="00F55A06"/>
    <w:rsid w:val="00F55D83"/>
    <w:rsid w:val="00F57067"/>
    <w:rsid w:val="00F57C5D"/>
    <w:rsid w:val="00F60856"/>
    <w:rsid w:val="00F609F8"/>
    <w:rsid w:val="00F616CE"/>
    <w:rsid w:val="00F61860"/>
    <w:rsid w:val="00F63515"/>
    <w:rsid w:val="00F659B9"/>
    <w:rsid w:val="00F65AB2"/>
    <w:rsid w:val="00F66506"/>
    <w:rsid w:val="00F66ADE"/>
    <w:rsid w:val="00F708DE"/>
    <w:rsid w:val="00F71505"/>
    <w:rsid w:val="00F722AD"/>
    <w:rsid w:val="00F72A58"/>
    <w:rsid w:val="00F74EAC"/>
    <w:rsid w:val="00F7548B"/>
    <w:rsid w:val="00F7691A"/>
    <w:rsid w:val="00F77AEC"/>
    <w:rsid w:val="00F811B0"/>
    <w:rsid w:val="00F819DC"/>
    <w:rsid w:val="00F82949"/>
    <w:rsid w:val="00F83A61"/>
    <w:rsid w:val="00F83D6C"/>
    <w:rsid w:val="00F859D9"/>
    <w:rsid w:val="00F86394"/>
    <w:rsid w:val="00F8680F"/>
    <w:rsid w:val="00F868DB"/>
    <w:rsid w:val="00F9142C"/>
    <w:rsid w:val="00F97F3D"/>
    <w:rsid w:val="00FA0D68"/>
    <w:rsid w:val="00FA418B"/>
    <w:rsid w:val="00FA4DF2"/>
    <w:rsid w:val="00FA56AC"/>
    <w:rsid w:val="00FA7BED"/>
    <w:rsid w:val="00FB3784"/>
    <w:rsid w:val="00FB534E"/>
    <w:rsid w:val="00FB57B5"/>
    <w:rsid w:val="00FB63F1"/>
    <w:rsid w:val="00FC068C"/>
    <w:rsid w:val="00FC0CA8"/>
    <w:rsid w:val="00FC267C"/>
    <w:rsid w:val="00FC3B4D"/>
    <w:rsid w:val="00FC6674"/>
    <w:rsid w:val="00FC7320"/>
    <w:rsid w:val="00FC7EA2"/>
    <w:rsid w:val="00FD05ED"/>
    <w:rsid w:val="00FD06DA"/>
    <w:rsid w:val="00FD0E35"/>
    <w:rsid w:val="00FD0F10"/>
    <w:rsid w:val="00FD14D4"/>
    <w:rsid w:val="00FD178F"/>
    <w:rsid w:val="00FD3511"/>
    <w:rsid w:val="00FD5ABD"/>
    <w:rsid w:val="00FD5AED"/>
    <w:rsid w:val="00FE0494"/>
    <w:rsid w:val="00FE08B1"/>
    <w:rsid w:val="00FE2B6C"/>
    <w:rsid w:val="00FE5A3B"/>
    <w:rsid w:val="00FE5DBD"/>
    <w:rsid w:val="00FE6AD5"/>
    <w:rsid w:val="00FE773C"/>
    <w:rsid w:val="00FF1250"/>
    <w:rsid w:val="00FF13ED"/>
    <w:rsid w:val="00FF1CC3"/>
    <w:rsid w:val="00FF1CF0"/>
    <w:rsid w:val="00FF4A34"/>
    <w:rsid w:val="00FF588C"/>
    <w:rsid w:val="00FF59EF"/>
    <w:rsid w:val="00FF73E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F7D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53D39"/>
    <w:pPr>
      <w:keepNext/>
      <w:spacing w:after="60"/>
      <w:ind w:left="720"/>
      <w:jc w:val="both"/>
      <w:outlineLvl w:val="4"/>
    </w:pPr>
    <w:rPr>
      <w:rFonts w:ascii="Abadi MT Condensed Light" w:hAnsi="Abadi MT Condensed Light" w:cs="Tahoma"/>
      <w:b/>
      <w:bCs/>
    </w:rPr>
  </w:style>
  <w:style w:type="paragraph" w:styleId="Heading9">
    <w:name w:val="heading 9"/>
    <w:basedOn w:val="Normal"/>
    <w:next w:val="Normal"/>
    <w:link w:val="Heading9Char"/>
    <w:qFormat/>
    <w:rsid w:val="00153D39"/>
    <w:pPr>
      <w:keepNext/>
      <w:ind w:left="720"/>
      <w:outlineLvl w:val="8"/>
    </w:pPr>
    <w:rPr>
      <w:rFonts w:ascii="Abadi MT Condensed Light" w:hAnsi="Abadi MT Condensed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4C"/>
    <w:pPr>
      <w:spacing w:after="200" w:line="276" w:lineRule="auto"/>
      <w:ind w:left="720"/>
    </w:pPr>
    <w:rPr>
      <w:rFonts w:ascii="Calibri" w:eastAsia="Calibri" w:hAnsi="Calibri"/>
      <w:sz w:val="22"/>
      <w:szCs w:val="22"/>
    </w:rPr>
  </w:style>
  <w:style w:type="paragraph" w:styleId="Header">
    <w:name w:val="header"/>
    <w:basedOn w:val="Normal"/>
    <w:link w:val="HeaderChar"/>
    <w:uiPriority w:val="99"/>
    <w:rsid w:val="00F3154C"/>
    <w:pPr>
      <w:tabs>
        <w:tab w:val="center" w:pos="4513"/>
        <w:tab w:val="right" w:pos="9026"/>
      </w:tabs>
    </w:pPr>
  </w:style>
  <w:style w:type="character" w:customStyle="1" w:styleId="HeaderChar">
    <w:name w:val="Header Char"/>
    <w:basedOn w:val="DefaultParagraphFont"/>
    <w:link w:val="Header"/>
    <w:uiPriority w:val="99"/>
    <w:rsid w:val="00F3154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3154C"/>
    <w:pPr>
      <w:tabs>
        <w:tab w:val="center" w:pos="4513"/>
        <w:tab w:val="right" w:pos="9026"/>
      </w:tabs>
    </w:pPr>
  </w:style>
  <w:style w:type="character" w:customStyle="1" w:styleId="FooterChar">
    <w:name w:val="Footer Char"/>
    <w:basedOn w:val="DefaultParagraphFont"/>
    <w:link w:val="Footer"/>
    <w:uiPriority w:val="99"/>
    <w:rsid w:val="00F3154C"/>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153D39"/>
    <w:rPr>
      <w:rFonts w:ascii="Abadi MT Condensed Light" w:eastAsia="Times New Roman" w:hAnsi="Abadi MT Condensed Light" w:cs="Tahoma"/>
      <w:b/>
      <w:bCs/>
      <w:sz w:val="24"/>
      <w:szCs w:val="24"/>
      <w:lang w:val="en-US"/>
    </w:rPr>
  </w:style>
  <w:style w:type="character" w:customStyle="1" w:styleId="Heading9Char">
    <w:name w:val="Heading 9 Char"/>
    <w:basedOn w:val="DefaultParagraphFont"/>
    <w:link w:val="Heading9"/>
    <w:rsid w:val="00153D39"/>
    <w:rPr>
      <w:rFonts w:ascii="Abadi MT Condensed Light" w:eastAsia="Times New Roman" w:hAnsi="Abadi MT Condensed Light" w:cs="Times New Roman"/>
      <w:b/>
      <w:bCs/>
      <w:sz w:val="24"/>
      <w:szCs w:val="24"/>
      <w:lang w:val="en-US"/>
    </w:rPr>
  </w:style>
  <w:style w:type="paragraph" w:styleId="BodyTextIndent">
    <w:name w:val="Body Text Indent"/>
    <w:basedOn w:val="Normal"/>
    <w:link w:val="BodyTextIndentChar"/>
    <w:rsid w:val="00153D39"/>
    <w:pPr>
      <w:ind w:left="1080"/>
    </w:pPr>
    <w:rPr>
      <w:rFonts w:ascii="Abadi MT Condensed Light" w:hAnsi="Abadi MT Condensed Light"/>
    </w:rPr>
  </w:style>
  <w:style w:type="character" w:customStyle="1" w:styleId="BodyTextIndentChar">
    <w:name w:val="Body Text Indent Char"/>
    <w:basedOn w:val="DefaultParagraphFont"/>
    <w:link w:val="BodyTextIndent"/>
    <w:rsid w:val="00153D39"/>
    <w:rPr>
      <w:rFonts w:ascii="Abadi MT Condensed Light" w:eastAsia="Times New Roman" w:hAnsi="Abadi MT Condensed Light" w:cs="Times New Roman"/>
      <w:sz w:val="24"/>
      <w:szCs w:val="24"/>
      <w:lang w:val="en-US"/>
    </w:rPr>
  </w:style>
  <w:style w:type="paragraph" w:styleId="BodyTextIndent2">
    <w:name w:val="Body Text Indent 2"/>
    <w:basedOn w:val="Normal"/>
    <w:link w:val="BodyTextIndent2Char"/>
    <w:rsid w:val="00153D39"/>
    <w:pPr>
      <w:ind w:left="720"/>
      <w:jc w:val="both"/>
    </w:pPr>
    <w:rPr>
      <w:rFonts w:ascii="Abadi MT Condensed Light" w:hAnsi="Abadi MT Condensed Light"/>
    </w:rPr>
  </w:style>
  <w:style w:type="character" w:customStyle="1" w:styleId="BodyTextIndent2Char">
    <w:name w:val="Body Text Indent 2 Char"/>
    <w:basedOn w:val="DefaultParagraphFont"/>
    <w:link w:val="BodyTextIndent2"/>
    <w:rsid w:val="00153D39"/>
    <w:rPr>
      <w:rFonts w:ascii="Abadi MT Condensed Light" w:eastAsia="Times New Roman" w:hAnsi="Abadi MT Condensed Light" w:cs="Times New Roman"/>
      <w:sz w:val="24"/>
      <w:szCs w:val="24"/>
      <w:lang w:val="en-US"/>
    </w:rPr>
  </w:style>
  <w:style w:type="table" w:styleId="TableGrid">
    <w:name w:val="Table Grid"/>
    <w:basedOn w:val="TableNormal"/>
    <w:uiPriority w:val="59"/>
    <w:rsid w:val="00D32457"/>
    <w:pPr>
      <w:spacing w:after="0" w:line="240" w:lineRule="auto"/>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7D2D"/>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semiHidden/>
    <w:unhideWhenUsed/>
    <w:rsid w:val="00CE1DE8"/>
    <w:rPr>
      <w:sz w:val="20"/>
      <w:szCs w:val="20"/>
    </w:rPr>
  </w:style>
  <w:style w:type="character" w:customStyle="1" w:styleId="FootnoteTextChar">
    <w:name w:val="Footnote Text Char"/>
    <w:basedOn w:val="DefaultParagraphFont"/>
    <w:link w:val="FootnoteText"/>
    <w:uiPriority w:val="99"/>
    <w:semiHidden/>
    <w:rsid w:val="00CE1DE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E1DE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22</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uun</dc:creator>
  <cp:lastModifiedBy>uun</cp:lastModifiedBy>
  <cp:revision>29</cp:revision>
  <cp:lastPrinted>2012-09-05T14:55:00Z</cp:lastPrinted>
  <dcterms:created xsi:type="dcterms:W3CDTF">2012-06-26T15:06:00Z</dcterms:created>
  <dcterms:modified xsi:type="dcterms:W3CDTF">2012-09-05T15:29:00Z</dcterms:modified>
</cp:coreProperties>
</file>