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8D" w:rsidRPr="006D553C" w:rsidRDefault="006D553C" w:rsidP="006D553C">
      <w:pPr>
        <w:jc w:val="center"/>
        <w:rPr>
          <w:rFonts w:asciiTheme="majorBidi" w:hAnsiTheme="majorBidi" w:cstheme="majorBidi"/>
          <w:b/>
          <w:bCs/>
          <w:sz w:val="24"/>
          <w:szCs w:val="24"/>
          <w:lang w:val="en-US"/>
        </w:rPr>
      </w:pPr>
      <w:r w:rsidRPr="006D553C">
        <w:rPr>
          <w:rFonts w:asciiTheme="majorBidi" w:hAnsiTheme="majorBidi" w:cstheme="majorBidi"/>
          <w:b/>
          <w:bCs/>
          <w:sz w:val="24"/>
          <w:szCs w:val="24"/>
          <w:lang w:val="en-US"/>
        </w:rPr>
        <w:t>BAB  V</w:t>
      </w:r>
    </w:p>
    <w:p w:rsidR="006D553C" w:rsidRDefault="006D553C" w:rsidP="006D553C">
      <w:pPr>
        <w:jc w:val="center"/>
        <w:rPr>
          <w:rFonts w:asciiTheme="majorBidi" w:hAnsiTheme="majorBidi" w:cstheme="majorBidi"/>
          <w:b/>
          <w:bCs/>
          <w:sz w:val="24"/>
          <w:szCs w:val="24"/>
          <w:lang w:val="en-US"/>
        </w:rPr>
      </w:pPr>
      <w:r w:rsidRPr="006D553C">
        <w:rPr>
          <w:rFonts w:asciiTheme="majorBidi" w:hAnsiTheme="majorBidi" w:cstheme="majorBidi"/>
          <w:b/>
          <w:bCs/>
          <w:sz w:val="24"/>
          <w:szCs w:val="24"/>
          <w:lang w:val="en-US"/>
        </w:rPr>
        <w:t>PENUTUP</w:t>
      </w:r>
    </w:p>
    <w:p w:rsidR="00F34127" w:rsidRPr="006D553C" w:rsidRDefault="00D23AC2" w:rsidP="00D23AC2">
      <w:pPr>
        <w:tabs>
          <w:tab w:val="left" w:pos="6930"/>
        </w:tabs>
        <w:rPr>
          <w:rFonts w:asciiTheme="majorBidi" w:hAnsiTheme="majorBidi" w:cstheme="majorBidi"/>
          <w:b/>
          <w:bCs/>
          <w:sz w:val="24"/>
          <w:szCs w:val="24"/>
          <w:lang w:val="en-US"/>
        </w:rPr>
      </w:pPr>
      <w:r>
        <w:rPr>
          <w:rFonts w:asciiTheme="majorBidi" w:hAnsiTheme="majorBidi" w:cstheme="majorBidi"/>
          <w:b/>
          <w:bCs/>
          <w:sz w:val="24"/>
          <w:szCs w:val="24"/>
          <w:lang w:val="en-US"/>
        </w:rPr>
        <w:tab/>
      </w:r>
    </w:p>
    <w:p w:rsidR="006D553C" w:rsidRPr="006D553C" w:rsidRDefault="006D553C" w:rsidP="006D553C">
      <w:pPr>
        <w:pStyle w:val="ListParagraph"/>
        <w:numPr>
          <w:ilvl w:val="0"/>
          <w:numId w:val="1"/>
        </w:numPr>
        <w:spacing w:line="480" w:lineRule="auto"/>
        <w:ind w:left="360"/>
        <w:rPr>
          <w:rFonts w:asciiTheme="majorBidi" w:hAnsiTheme="majorBidi" w:cstheme="majorBidi"/>
          <w:b/>
          <w:bCs/>
          <w:sz w:val="24"/>
          <w:szCs w:val="24"/>
          <w:lang w:val="en-US"/>
        </w:rPr>
      </w:pPr>
      <w:r w:rsidRPr="006D553C">
        <w:rPr>
          <w:rFonts w:asciiTheme="majorBidi" w:hAnsiTheme="majorBidi" w:cstheme="majorBidi"/>
          <w:b/>
          <w:bCs/>
          <w:sz w:val="24"/>
          <w:szCs w:val="24"/>
          <w:lang w:val="en-US"/>
        </w:rPr>
        <w:t>Kesimpulan</w:t>
      </w:r>
    </w:p>
    <w:p w:rsidR="00D31562" w:rsidRPr="00DA71D6" w:rsidRDefault="006D553C" w:rsidP="00DA71D6">
      <w:pPr>
        <w:spacing w:line="480" w:lineRule="auto"/>
        <w:ind w:left="720" w:firstLine="720"/>
        <w:jc w:val="both"/>
        <w:rPr>
          <w:rFonts w:asciiTheme="majorBidi" w:hAnsiTheme="majorBidi" w:cstheme="majorBidi"/>
          <w:sz w:val="24"/>
          <w:szCs w:val="24"/>
          <w:lang w:val="en-US"/>
        </w:rPr>
      </w:pPr>
      <w:r w:rsidRPr="006D553C">
        <w:rPr>
          <w:rFonts w:asciiTheme="majorBidi" w:hAnsiTheme="majorBidi" w:cstheme="majorBidi"/>
          <w:sz w:val="24"/>
          <w:szCs w:val="24"/>
          <w:lang w:val="en-US"/>
        </w:rPr>
        <w:t>Setelah meneliti tentang bagaimana strategi Pembelajaran pendidikan Agama Islam dalam mengembangkan kreativitas peserta didik di SD</w:t>
      </w:r>
      <w:r w:rsidR="00967AD7">
        <w:rPr>
          <w:rFonts w:asciiTheme="majorBidi" w:hAnsiTheme="majorBidi" w:cstheme="majorBidi"/>
          <w:sz w:val="24"/>
          <w:szCs w:val="24"/>
          <w:lang w:val="en-US"/>
        </w:rPr>
        <w:t xml:space="preserve"> </w:t>
      </w:r>
      <w:r w:rsidRPr="006D553C">
        <w:rPr>
          <w:rFonts w:asciiTheme="majorBidi" w:hAnsiTheme="majorBidi" w:cstheme="majorBidi"/>
          <w:sz w:val="24"/>
          <w:szCs w:val="24"/>
          <w:lang w:val="en-US"/>
        </w:rPr>
        <w:t>I</w:t>
      </w:r>
      <w:r w:rsidR="00967AD7">
        <w:rPr>
          <w:rFonts w:asciiTheme="majorBidi" w:hAnsiTheme="majorBidi" w:cstheme="majorBidi"/>
          <w:sz w:val="24"/>
          <w:szCs w:val="24"/>
          <w:lang w:val="en-US"/>
        </w:rPr>
        <w:t>slam</w:t>
      </w:r>
      <w:r w:rsidRPr="006D553C">
        <w:rPr>
          <w:rFonts w:asciiTheme="majorBidi" w:hAnsiTheme="majorBidi" w:cstheme="majorBidi"/>
          <w:sz w:val="24"/>
          <w:szCs w:val="24"/>
          <w:lang w:val="en-US"/>
        </w:rPr>
        <w:t xml:space="preserve"> </w:t>
      </w:r>
      <w:r w:rsidR="00602653" w:rsidRPr="006D553C">
        <w:rPr>
          <w:rFonts w:asciiTheme="majorBidi" w:hAnsiTheme="majorBidi" w:cstheme="majorBidi"/>
          <w:sz w:val="24"/>
          <w:szCs w:val="24"/>
          <w:lang w:val="en-US"/>
        </w:rPr>
        <w:t xml:space="preserve">Budi </w:t>
      </w:r>
      <w:r w:rsidRPr="006D553C">
        <w:rPr>
          <w:rFonts w:asciiTheme="majorBidi" w:hAnsiTheme="majorBidi" w:cstheme="majorBidi"/>
          <w:sz w:val="24"/>
          <w:szCs w:val="24"/>
          <w:lang w:val="en-US"/>
        </w:rPr>
        <w:t>Mulia Padang, maka diperoleh beberapa kesimpulan, yaitu:</w:t>
      </w:r>
    </w:p>
    <w:p w:rsidR="00DA71D6" w:rsidRPr="00125DCB" w:rsidRDefault="005839BB" w:rsidP="00125DCB">
      <w:pPr>
        <w:pStyle w:val="ListParagraph"/>
        <w:numPr>
          <w:ilvl w:val="0"/>
          <w:numId w:val="6"/>
        </w:numPr>
        <w:tabs>
          <w:tab w:val="left" w:pos="360"/>
        </w:tabs>
        <w:spacing w:line="480" w:lineRule="auto"/>
        <w:ind w:left="1080"/>
        <w:jc w:val="both"/>
        <w:rPr>
          <w:rFonts w:ascii="Times New Roman" w:hAnsi="Times New Roman" w:cs="Times New Roman"/>
          <w:sz w:val="24"/>
          <w:szCs w:val="24"/>
          <w:lang w:val="en-US"/>
        </w:rPr>
      </w:pPr>
      <w:r w:rsidRPr="00125DCB">
        <w:rPr>
          <w:rFonts w:asciiTheme="majorBidi" w:hAnsiTheme="majorBidi" w:cstheme="majorBidi"/>
          <w:sz w:val="24"/>
          <w:szCs w:val="24"/>
          <w:lang w:val="en-US"/>
        </w:rPr>
        <w:t>Str</w:t>
      </w:r>
      <w:r w:rsidR="00602653" w:rsidRPr="00125DCB">
        <w:rPr>
          <w:rFonts w:asciiTheme="majorBidi" w:hAnsiTheme="majorBidi" w:cstheme="majorBidi"/>
          <w:sz w:val="24"/>
          <w:szCs w:val="24"/>
          <w:lang w:val="en-US"/>
        </w:rPr>
        <w:t>a</w:t>
      </w:r>
      <w:r w:rsidRPr="00125DCB">
        <w:rPr>
          <w:rFonts w:asciiTheme="majorBidi" w:hAnsiTheme="majorBidi" w:cstheme="majorBidi"/>
          <w:sz w:val="24"/>
          <w:szCs w:val="24"/>
          <w:lang w:val="en-US"/>
        </w:rPr>
        <w:t>tegi guru dalam mendesain p</w:t>
      </w:r>
      <w:r w:rsidR="00602653" w:rsidRPr="00125DCB">
        <w:rPr>
          <w:rFonts w:asciiTheme="majorBidi" w:hAnsiTheme="majorBidi" w:cstheme="majorBidi"/>
          <w:sz w:val="24"/>
          <w:szCs w:val="24"/>
          <w:lang w:val="en-US"/>
        </w:rPr>
        <w:t>e</w:t>
      </w:r>
      <w:r w:rsidRPr="00125DCB">
        <w:rPr>
          <w:rFonts w:asciiTheme="majorBidi" w:hAnsiTheme="majorBidi" w:cstheme="majorBidi"/>
          <w:sz w:val="24"/>
          <w:szCs w:val="24"/>
          <w:lang w:val="en-US"/>
        </w:rPr>
        <w:t>mb</w:t>
      </w:r>
      <w:r w:rsidR="00602653" w:rsidRPr="00125DCB">
        <w:rPr>
          <w:rFonts w:asciiTheme="majorBidi" w:hAnsiTheme="majorBidi" w:cstheme="majorBidi"/>
          <w:sz w:val="24"/>
          <w:szCs w:val="24"/>
          <w:lang w:val="en-US"/>
        </w:rPr>
        <w:t>e</w:t>
      </w:r>
      <w:r w:rsidRPr="00125DCB">
        <w:rPr>
          <w:rFonts w:asciiTheme="majorBidi" w:hAnsiTheme="majorBidi" w:cstheme="majorBidi"/>
          <w:sz w:val="24"/>
          <w:szCs w:val="24"/>
          <w:lang w:val="en-US"/>
        </w:rPr>
        <w:t xml:space="preserve">lajaran </w:t>
      </w:r>
      <w:r w:rsidR="00967AD7" w:rsidRPr="00125DCB">
        <w:rPr>
          <w:rFonts w:asciiTheme="majorBidi" w:hAnsiTheme="majorBidi" w:cstheme="majorBidi"/>
          <w:sz w:val="24"/>
          <w:szCs w:val="24"/>
          <w:lang w:val="en-US"/>
        </w:rPr>
        <w:t xml:space="preserve"> di SD Islam</w:t>
      </w:r>
      <w:r w:rsidR="009E41D2" w:rsidRPr="00125DCB">
        <w:rPr>
          <w:rFonts w:asciiTheme="majorBidi" w:hAnsiTheme="majorBidi" w:cstheme="majorBidi"/>
          <w:sz w:val="24"/>
          <w:szCs w:val="24"/>
          <w:lang w:val="en-US"/>
        </w:rPr>
        <w:t xml:space="preserve"> Budi Mulia Padang</w:t>
      </w:r>
      <w:r w:rsidR="00602653" w:rsidRPr="00125DCB">
        <w:rPr>
          <w:rFonts w:asciiTheme="majorBidi" w:hAnsiTheme="majorBidi" w:cstheme="majorBidi"/>
          <w:sz w:val="24"/>
          <w:szCs w:val="24"/>
          <w:lang w:val="en-US"/>
        </w:rPr>
        <w:t xml:space="preserve"> disuaikan dengan</w:t>
      </w:r>
      <w:r w:rsidR="009E41D2" w:rsidRPr="00125DCB">
        <w:rPr>
          <w:rFonts w:asciiTheme="majorBidi" w:hAnsiTheme="majorBidi" w:cstheme="majorBidi"/>
          <w:sz w:val="24"/>
          <w:szCs w:val="24"/>
          <w:lang w:val="en-US"/>
        </w:rPr>
        <w:t xml:space="preserve"> </w:t>
      </w:r>
      <w:r w:rsidR="00DA71D6" w:rsidRPr="00125DCB">
        <w:rPr>
          <w:rFonts w:asciiTheme="majorBidi" w:hAnsiTheme="majorBidi" w:cstheme="majorBidi"/>
          <w:bCs/>
          <w:sz w:val="24"/>
          <w:szCs w:val="24"/>
          <w:lang w:val="en-US"/>
        </w:rPr>
        <w:t>Permen 41 tahun 2007</w:t>
      </w:r>
      <w:r w:rsidR="00602653" w:rsidRPr="00125DCB">
        <w:rPr>
          <w:rFonts w:asciiTheme="majorBidi" w:hAnsiTheme="majorBidi" w:cstheme="majorBidi"/>
          <w:bCs/>
          <w:sz w:val="24"/>
          <w:szCs w:val="24"/>
          <w:lang w:val="en-US"/>
        </w:rPr>
        <w:t xml:space="preserve"> dan juga disesuaikan dengan kebutuhan siswa. Yang </w:t>
      </w:r>
      <w:r w:rsidR="00DA71D6" w:rsidRPr="00125DCB">
        <w:rPr>
          <w:rFonts w:asciiTheme="majorBidi" w:hAnsiTheme="majorBidi" w:cstheme="majorBidi"/>
          <w:bCs/>
          <w:sz w:val="24"/>
          <w:szCs w:val="24"/>
          <w:lang w:val="en-US"/>
        </w:rPr>
        <w:t xml:space="preserve">mana </w:t>
      </w:r>
      <w:r w:rsidR="00602653" w:rsidRPr="00125DCB">
        <w:rPr>
          <w:rFonts w:asciiTheme="majorBidi" w:hAnsiTheme="majorBidi" w:cstheme="majorBidi"/>
          <w:bCs/>
          <w:sz w:val="24"/>
          <w:szCs w:val="24"/>
          <w:lang w:val="en-US"/>
        </w:rPr>
        <w:t xml:space="preserve">dalam penyusunannya sebahagian dari poin RPP tersebut didesain untuk mengembangkan kreativitas peserta didik. Misalnya </w:t>
      </w:r>
      <w:r w:rsidR="00125DCB">
        <w:rPr>
          <w:rFonts w:asciiTheme="majorBidi" w:hAnsiTheme="majorBidi" w:cstheme="majorBidi"/>
          <w:bCs/>
          <w:sz w:val="24"/>
          <w:szCs w:val="24"/>
          <w:lang w:val="en-US"/>
        </w:rPr>
        <w:t>indik</w:t>
      </w:r>
      <w:r w:rsidR="00602653" w:rsidRPr="00125DCB">
        <w:rPr>
          <w:rFonts w:asciiTheme="majorBidi" w:hAnsiTheme="majorBidi" w:cstheme="majorBidi"/>
          <w:bCs/>
          <w:sz w:val="24"/>
          <w:szCs w:val="24"/>
          <w:lang w:val="en-US"/>
        </w:rPr>
        <w:t>ator disusun dengan membuat kalimat  yang didalamnya terdapat pengembangan kreativitas peserta didik</w:t>
      </w:r>
      <w:r w:rsidR="00125DCB">
        <w:rPr>
          <w:rFonts w:asciiTheme="majorBidi" w:hAnsiTheme="majorBidi" w:cstheme="majorBidi"/>
          <w:bCs/>
          <w:sz w:val="24"/>
          <w:szCs w:val="24"/>
          <w:lang w:val="en-US"/>
        </w:rPr>
        <w:t>, sehingga pada tujuan pembelajaran hasilnya terjadi pengembangan kreativitas peserta didik itu sendiri</w:t>
      </w:r>
      <w:r w:rsidR="00602653" w:rsidRPr="00125DCB">
        <w:rPr>
          <w:rFonts w:asciiTheme="majorBidi" w:hAnsiTheme="majorBidi" w:cstheme="majorBidi"/>
          <w:bCs/>
          <w:sz w:val="24"/>
          <w:szCs w:val="24"/>
          <w:lang w:val="en-US"/>
        </w:rPr>
        <w:t>. Begitu juga dengan materi dan kegiatan inti d</w:t>
      </w:r>
      <w:r w:rsidR="00125DCB" w:rsidRPr="00125DCB">
        <w:rPr>
          <w:rFonts w:asciiTheme="majorBidi" w:hAnsiTheme="majorBidi" w:cstheme="majorBidi"/>
          <w:bCs/>
          <w:sz w:val="24"/>
          <w:szCs w:val="24"/>
          <w:lang w:val="en-US"/>
        </w:rPr>
        <w:t xml:space="preserve">isusun dengan </w:t>
      </w:r>
      <w:r w:rsidR="00125DCB">
        <w:rPr>
          <w:rFonts w:asciiTheme="majorBidi" w:hAnsiTheme="majorBidi" w:cstheme="majorBidi"/>
          <w:bCs/>
          <w:sz w:val="24"/>
          <w:szCs w:val="24"/>
          <w:lang w:val="en-US"/>
        </w:rPr>
        <w:t xml:space="preserve">baik, sehingga </w:t>
      </w:r>
      <w:r w:rsidR="00125DCB" w:rsidRPr="00125DCB">
        <w:rPr>
          <w:rFonts w:asciiTheme="majorBidi" w:hAnsiTheme="majorBidi" w:cstheme="majorBidi"/>
          <w:bCs/>
          <w:sz w:val="24"/>
          <w:szCs w:val="24"/>
          <w:lang w:val="en-US"/>
        </w:rPr>
        <w:t xml:space="preserve"> dapat mengembangkan kreativitas peserta didik.</w:t>
      </w:r>
      <w:r w:rsidR="00602653" w:rsidRPr="00125DCB">
        <w:rPr>
          <w:rFonts w:asciiTheme="majorBidi" w:hAnsiTheme="majorBidi" w:cstheme="majorBidi"/>
          <w:bCs/>
          <w:sz w:val="24"/>
          <w:szCs w:val="24"/>
          <w:lang w:val="en-US"/>
        </w:rPr>
        <w:t xml:space="preserve"> </w:t>
      </w:r>
    </w:p>
    <w:p w:rsidR="00533DA6" w:rsidRPr="00533DA6" w:rsidRDefault="00602653" w:rsidP="00EE3F56">
      <w:pPr>
        <w:pStyle w:val="ListParagraph"/>
        <w:numPr>
          <w:ilvl w:val="0"/>
          <w:numId w:val="6"/>
        </w:numPr>
        <w:tabs>
          <w:tab w:val="left" w:pos="360"/>
        </w:tabs>
        <w:spacing w:line="480" w:lineRule="auto"/>
        <w:ind w:left="1080"/>
        <w:jc w:val="both"/>
        <w:rPr>
          <w:rFonts w:asciiTheme="majorBidi" w:hAnsiTheme="majorBidi" w:cstheme="majorBidi"/>
          <w:sz w:val="24"/>
          <w:szCs w:val="24"/>
        </w:rPr>
      </w:pPr>
      <w:r w:rsidRPr="00125DCB">
        <w:rPr>
          <w:rFonts w:ascii="Times New Roman" w:hAnsi="Times New Roman" w:cs="Times New Roman"/>
          <w:sz w:val="24"/>
          <w:szCs w:val="24"/>
          <w:lang w:val="en-US"/>
        </w:rPr>
        <w:t xml:space="preserve">Strategi guru dalam melaksanakan pembelajaran </w:t>
      </w:r>
      <w:r w:rsidR="003C3830" w:rsidRPr="00125DCB">
        <w:rPr>
          <w:rFonts w:ascii="Times New Roman" w:hAnsi="Times New Roman" w:cs="Times New Roman"/>
          <w:sz w:val="24"/>
          <w:szCs w:val="24"/>
          <w:lang w:val="en-US"/>
        </w:rPr>
        <w:t>PAI di SD</w:t>
      </w:r>
      <w:r w:rsidR="00967AD7" w:rsidRPr="00125DCB">
        <w:rPr>
          <w:rFonts w:ascii="Times New Roman" w:hAnsi="Times New Roman" w:cs="Times New Roman"/>
          <w:sz w:val="24"/>
          <w:szCs w:val="24"/>
          <w:lang w:val="en-US"/>
        </w:rPr>
        <w:t xml:space="preserve"> </w:t>
      </w:r>
      <w:r w:rsidR="003C3830" w:rsidRPr="00125DCB">
        <w:rPr>
          <w:rFonts w:ascii="Times New Roman" w:hAnsi="Times New Roman" w:cs="Times New Roman"/>
          <w:sz w:val="24"/>
          <w:szCs w:val="24"/>
          <w:lang w:val="en-US"/>
        </w:rPr>
        <w:t>I</w:t>
      </w:r>
      <w:r w:rsidR="00967AD7" w:rsidRPr="00125DCB">
        <w:rPr>
          <w:rFonts w:ascii="Times New Roman" w:hAnsi="Times New Roman" w:cs="Times New Roman"/>
          <w:sz w:val="24"/>
          <w:szCs w:val="24"/>
          <w:lang w:val="en-US"/>
        </w:rPr>
        <w:t>slam</w:t>
      </w:r>
      <w:r w:rsidR="003C3830" w:rsidRPr="00125DCB">
        <w:rPr>
          <w:rFonts w:ascii="Times New Roman" w:hAnsi="Times New Roman" w:cs="Times New Roman"/>
          <w:sz w:val="24"/>
          <w:szCs w:val="24"/>
          <w:lang w:val="en-US"/>
        </w:rPr>
        <w:t xml:space="preserve"> Budi Mulia Padang sudah menggunakan berbagai strategi dalam belajar yang dapat mengembangkan kreativitas peserta didik. </w:t>
      </w:r>
      <w:r w:rsidR="008E341F" w:rsidRPr="00125DCB">
        <w:rPr>
          <w:rFonts w:ascii="Times New Roman" w:hAnsi="Times New Roman" w:cs="Times New Roman"/>
          <w:sz w:val="24"/>
          <w:szCs w:val="24"/>
          <w:lang w:val="en-US"/>
        </w:rPr>
        <w:t xml:space="preserve">Menjelaskan materi dilakukan dengan </w:t>
      </w:r>
      <w:r w:rsidR="003C3830" w:rsidRPr="00125DCB">
        <w:rPr>
          <w:rFonts w:ascii="Times New Roman" w:hAnsi="Times New Roman" w:cs="Times New Roman"/>
          <w:sz w:val="24"/>
          <w:szCs w:val="24"/>
          <w:lang w:val="en-US"/>
        </w:rPr>
        <w:t>strategi yang berbeda-beda sesuai dengan kebutuhan peserta didik, strategi yang paling sering digunaka</w:t>
      </w:r>
      <w:r w:rsidR="00A47D3A">
        <w:rPr>
          <w:rFonts w:ascii="Times New Roman" w:hAnsi="Times New Roman" w:cs="Times New Roman"/>
          <w:sz w:val="24"/>
          <w:szCs w:val="24"/>
          <w:lang w:val="en-US"/>
        </w:rPr>
        <w:t xml:space="preserve">n oleh guru adalah </w:t>
      </w:r>
      <w:r w:rsidR="003C3830" w:rsidRPr="00125DCB">
        <w:rPr>
          <w:rFonts w:ascii="Times New Roman" w:hAnsi="Times New Roman" w:cs="Times New Roman"/>
          <w:sz w:val="24"/>
          <w:szCs w:val="24"/>
          <w:lang w:val="en-US"/>
        </w:rPr>
        <w:t>inku</w:t>
      </w:r>
      <w:r w:rsidR="00A47D3A">
        <w:rPr>
          <w:rFonts w:ascii="Times New Roman" w:hAnsi="Times New Roman" w:cs="Times New Roman"/>
          <w:sz w:val="24"/>
          <w:szCs w:val="24"/>
          <w:lang w:val="en-US"/>
        </w:rPr>
        <w:t>i</w:t>
      </w:r>
      <w:r w:rsidR="003C3830" w:rsidRPr="00125DCB">
        <w:rPr>
          <w:rFonts w:ascii="Times New Roman" w:hAnsi="Times New Roman" w:cs="Times New Roman"/>
          <w:sz w:val="24"/>
          <w:szCs w:val="24"/>
          <w:lang w:val="en-US"/>
        </w:rPr>
        <w:t xml:space="preserve">ri, </w:t>
      </w:r>
      <w:r w:rsidR="009E41D2" w:rsidRPr="00125DCB">
        <w:rPr>
          <w:rFonts w:ascii="Times New Roman" w:hAnsi="Times New Roman" w:cs="Times New Roman"/>
          <w:sz w:val="24"/>
          <w:szCs w:val="24"/>
          <w:lang w:val="en-US"/>
        </w:rPr>
        <w:t>koop</w:t>
      </w:r>
      <w:r w:rsidR="003E72D4" w:rsidRPr="00125DCB">
        <w:rPr>
          <w:rFonts w:ascii="Times New Roman" w:hAnsi="Times New Roman" w:cs="Times New Roman"/>
          <w:sz w:val="24"/>
          <w:szCs w:val="24"/>
          <w:lang w:val="en-US"/>
        </w:rPr>
        <w:t>e</w:t>
      </w:r>
      <w:r w:rsidR="009E41D2" w:rsidRPr="00125DCB">
        <w:rPr>
          <w:rFonts w:ascii="Times New Roman" w:hAnsi="Times New Roman" w:cs="Times New Roman"/>
          <w:sz w:val="24"/>
          <w:szCs w:val="24"/>
          <w:lang w:val="en-US"/>
        </w:rPr>
        <w:t>ratif</w:t>
      </w:r>
      <w:r w:rsidR="00A47D3A">
        <w:rPr>
          <w:rFonts w:ascii="Times New Roman" w:hAnsi="Times New Roman" w:cs="Times New Roman"/>
          <w:sz w:val="24"/>
          <w:szCs w:val="24"/>
          <w:lang w:val="en-US"/>
        </w:rPr>
        <w:t>, afektif</w:t>
      </w:r>
      <w:r w:rsidR="009E41D2" w:rsidRPr="00125DCB">
        <w:rPr>
          <w:rFonts w:ascii="Times New Roman" w:hAnsi="Times New Roman" w:cs="Times New Roman"/>
          <w:sz w:val="24"/>
          <w:szCs w:val="24"/>
          <w:lang w:val="en-US"/>
        </w:rPr>
        <w:t xml:space="preserve"> dan lain-lain.</w:t>
      </w:r>
      <w:r w:rsidR="003C3830" w:rsidRPr="00125DCB">
        <w:rPr>
          <w:rFonts w:ascii="Times New Roman" w:hAnsi="Times New Roman" w:cs="Times New Roman"/>
          <w:sz w:val="24"/>
          <w:szCs w:val="24"/>
          <w:lang w:val="en-US"/>
        </w:rPr>
        <w:t xml:space="preserve"> </w:t>
      </w:r>
      <w:r w:rsidR="009E41D2" w:rsidRPr="00125DCB">
        <w:rPr>
          <w:rFonts w:ascii="Times New Roman" w:hAnsi="Times New Roman" w:cs="Times New Roman"/>
          <w:sz w:val="24"/>
          <w:szCs w:val="24"/>
          <w:lang w:val="en-US"/>
        </w:rPr>
        <w:t xml:space="preserve">Begitu juga dengan bahasa yang digunakan merupakan </w:t>
      </w:r>
      <w:r w:rsidR="008E341F" w:rsidRPr="00125DCB">
        <w:rPr>
          <w:rFonts w:ascii="Times New Roman" w:hAnsi="Times New Roman" w:cs="Times New Roman"/>
          <w:sz w:val="24"/>
          <w:szCs w:val="24"/>
          <w:lang w:val="en-US"/>
        </w:rPr>
        <w:t xml:space="preserve">bahasa yang dapat dipahami peserta didik, yang diikuti pemberian ilusi dan contoh-contoh. Setiap materi yang dianggap penting, dilakukan penekanan, dan pengulangan. Guru selalu berusaha </w:t>
      </w:r>
      <w:r w:rsidR="00D71FDD" w:rsidRPr="00125DCB">
        <w:rPr>
          <w:rFonts w:ascii="Times New Roman" w:hAnsi="Times New Roman" w:cs="Times New Roman"/>
          <w:sz w:val="24"/>
          <w:szCs w:val="24"/>
          <w:lang w:val="en-US"/>
        </w:rPr>
        <w:t>memperhatika</w:t>
      </w:r>
      <w:r w:rsidR="00125DCB">
        <w:rPr>
          <w:rFonts w:ascii="Times New Roman" w:hAnsi="Times New Roman" w:cs="Times New Roman"/>
          <w:sz w:val="24"/>
          <w:szCs w:val="24"/>
          <w:lang w:val="en-US"/>
        </w:rPr>
        <w:t>n</w:t>
      </w:r>
      <w:r w:rsidR="00D71FDD" w:rsidRPr="00125DCB">
        <w:rPr>
          <w:rFonts w:ascii="Times New Roman" w:hAnsi="Times New Roman" w:cs="Times New Roman"/>
          <w:sz w:val="24"/>
          <w:szCs w:val="24"/>
          <w:lang w:val="en-US"/>
        </w:rPr>
        <w:t xml:space="preserve"> raut wajah dan mimik peserta didik untuk </w:t>
      </w:r>
      <w:r w:rsidR="00D71FDD" w:rsidRPr="00125DCB">
        <w:rPr>
          <w:rFonts w:ascii="Times New Roman" w:hAnsi="Times New Roman" w:cs="Times New Roman"/>
          <w:sz w:val="24"/>
          <w:szCs w:val="24"/>
          <w:lang w:val="en-US"/>
        </w:rPr>
        <w:lastRenderedPageBreak/>
        <w:t>memperoleh umpan balik. Gaya mengajar guru dalam intonasi suara, mimik wajah, dan gerak badan dilakukan sesuai dengan isi pesan yang disampaikan. Penggunaan media yang sering digunakan adalah media audio, dan visual. Pembuatan audio tidak hanya dibuat oleh guru, tetapi peserta didik dituntut untk mampu membuatnya. Komunikasi yang sering digunakan adalah multi arah</w:t>
      </w:r>
      <w:r w:rsidR="00D71FDD" w:rsidRPr="00125DCB">
        <w:rPr>
          <w:rFonts w:asciiTheme="majorBidi" w:hAnsiTheme="majorBidi" w:cstheme="majorBidi"/>
          <w:sz w:val="24"/>
          <w:szCs w:val="24"/>
          <w:lang w:val="en-US"/>
        </w:rPr>
        <w:t>.</w:t>
      </w:r>
    </w:p>
    <w:p w:rsidR="006D553C" w:rsidRPr="00533DA6" w:rsidRDefault="005839BB" w:rsidP="00EE3F56">
      <w:pPr>
        <w:pStyle w:val="ListParagraph"/>
        <w:numPr>
          <w:ilvl w:val="0"/>
          <w:numId w:val="6"/>
        </w:numPr>
        <w:tabs>
          <w:tab w:val="left" w:pos="360"/>
        </w:tabs>
        <w:spacing w:line="480" w:lineRule="auto"/>
        <w:ind w:left="1080"/>
        <w:jc w:val="both"/>
        <w:rPr>
          <w:rFonts w:asciiTheme="majorBidi" w:hAnsiTheme="majorBidi" w:cstheme="majorBidi"/>
          <w:sz w:val="24"/>
          <w:szCs w:val="24"/>
        </w:rPr>
      </w:pPr>
      <w:r>
        <w:rPr>
          <w:rFonts w:ascii="Times New Roman" w:hAnsi="Times New Roman" w:cs="Times New Roman"/>
          <w:bCs/>
          <w:sz w:val="24"/>
          <w:szCs w:val="24"/>
          <w:lang w:val="en-US"/>
        </w:rPr>
        <w:t>Strategi guru dalam melaksanakan e</w:t>
      </w:r>
      <w:r w:rsidR="00EE3F56" w:rsidRPr="00533DA6">
        <w:rPr>
          <w:rFonts w:ascii="Times New Roman" w:hAnsi="Times New Roman" w:cs="Times New Roman"/>
          <w:bCs/>
          <w:sz w:val="24"/>
          <w:szCs w:val="24"/>
          <w:lang w:val="en-US"/>
        </w:rPr>
        <w:t xml:space="preserve">valuasi, dilakukan dengan mengungkapkan pertanyaan secara jelas, dengan bahasa yang dapat difahami oleh peserta didik. Sebelum memulai pembelajaran, diberikan </w:t>
      </w:r>
      <w:r w:rsidR="00EE3F56" w:rsidRPr="00533DA6">
        <w:rPr>
          <w:rFonts w:ascii="Times New Roman" w:hAnsi="Times New Roman" w:cs="Times New Roman"/>
          <w:bCs/>
          <w:i/>
          <w:iCs/>
          <w:sz w:val="24"/>
          <w:szCs w:val="24"/>
          <w:lang w:val="en-US"/>
        </w:rPr>
        <w:t xml:space="preserve">pretest </w:t>
      </w:r>
      <w:r w:rsidR="00EE3F56" w:rsidRPr="00533DA6">
        <w:rPr>
          <w:rFonts w:ascii="Times New Roman" w:hAnsi="Times New Roman" w:cs="Times New Roman"/>
          <w:bCs/>
          <w:sz w:val="24"/>
          <w:szCs w:val="24"/>
          <w:lang w:val="en-US"/>
        </w:rPr>
        <w:t>kepada peserta didik untuk mengetahui kualitas pengetahuan peserta didik. Pertanyaan dibuat dengan mempertimbangkan peserta didik serta mengurutkannya mulai dari yang mudah sampai kepada pertanyaan yang sulit. Peserta didik diberikan kesempatan berfikir sejenak dalam menjawab pertanyaan. Apabila</w:t>
      </w:r>
      <w:r w:rsidR="00D71FDD" w:rsidRPr="00533DA6">
        <w:rPr>
          <w:rFonts w:ascii="Times New Roman" w:hAnsi="Times New Roman" w:cs="Times New Roman"/>
          <w:bCs/>
          <w:sz w:val="24"/>
          <w:szCs w:val="24"/>
          <w:lang w:val="en-US"/>
        </w:rPr>
        <w:t xml:space="preserve"> </w:t>
      </w:r>
      <w:r w:rsidR="00EE3F56" w:rsidRPr="00533DA6">
        <w:rPr>
          <w:rFonts w:ascii="Times New Roman" w:hAnsi="Times New Roman" w:cs="Times New Roman"/>
          <w:bCs/>
          <w:sz w:val="24"/>
          <w:szCs w:val="24"/>
          <w:lang w:val="en-US"/>
        </w:rPr>
        <w:t>peserta didik yang diberi pertanyaan tidak dapat menjawab, ia tidak divonis bodoh, atau diberi kata-kata yang tidak didengar, tetapi tetap dilihat dengan wajah ramah dan diberi motivasi untuk lebih giat belajar, kemudian pertanyaan diberikan kepada peserta didik yang lain</w:t>
      </w:r>
      <w:r w:rsidR="000441A4" w:rsidRPr="00533DA6">
        <w:rPr>
          <w:rFonts w:ascii="Times New Roman" w:hAnsi="Times New Roman" w:cs="Times New Roman"/>
          <w:bCs/>
          <w:sz w:val="24"/>
          <w:szCs w:val="24"/>
          <w:lang w:val="en-US"/>
        </w:rPr>
        <w:t>.</w:t>
      </w:r>
    </w:p>
    <w:p w:rsidR="00C7777E" w:rsidRPr="00C7777E" w:rsidRDefault="00C7777E" w:rsidP="00C7777E">
      <w:pPr>
        <w:pStyle w:val="ListParagraph"/>
        <w:tabs>
          <w:tab w:val="left" w:pos="360"/>
        </w:tabs>
        <w:spacing w:line="480" w:lineRule="auto"/>
        <w:ind w:left="1080"/>
        <w:jc w:val="both"/>
        <w:rPr>
          <w:rFonts w:asciiTheme="majorBidi" w:hAnsiTheme="majorBidi" w:cstheme="majorBidi"/>
          <w:sz w:val="24"/>
          <w:szCs w:val="24"/>
        </w:rPr>
      </w:pPr>
    </w:p>
    <w:p w:rsidR="00C7777E" w:rsidRPr="00C7777E" w:rsidRDefault="00C7777E" w:rsidP="00C7777E">
      <w:pPr>
        <w:pStyle w:val="ListParagraph"/>
        <w:numPr>
          <w:ilvl w:val="0"/>
          <w:numId w:val="1"/>
        </w:numPr>
        <w:tabs>
          <w:tab w:val="left" w:pos="360"/>
        </w:tabs>
        <w:spacing w:line="480" w:lineRule="auto"/>
        <w:jc w:val="both"/>
        <w:rPr>
          <w:rFonts w:asciiTheme="majorBidi" w:hAnsiTheme="majorBidi" w:cstheme="majorBidi"/>
          <w:b/>
          <w:sz w:val="24"/>
          <w:szCs w:val="24"/>
        </w:rPr>
      </w:pPr>
      <w:r w:rsidRPr="00C7777E">
        <w:rPr>
          <w:rFonts w:ascii="Times New Roman" w:hAnsi="Times New Roman" w:cs="Times New Roman"/>
          <w:b/>
          <w:sz w:val="24"/>
          <w:szCs w:val="24"/>
          <w:lang w:val="en-US"/>
        </w:rPr>
        <w:t>Saran-saran</w:t>
      </w:r>
    </w:p>
    <w:p w:rsidR="00C7777E" w:rsidRPr="00533DA6" w:rsidRDefault="00C7777E" w:rsidP="00533DA6">
      <w:pPr>
        <w:spacing w:line="480" w:lineRule="auto"/>
        <w:ind w:left="720" w:firstLine="720"/>
        <w:jc w:val="both"/>
        <w:rPr>
          <w:rFonts w:ascii="Times New Roman" w:hAnsi="Times New Roman" w:cs="Times New Roman"/>
          <w:bCs/>
          <w:sz w:val="24"/>
          <w:szCs w:val="24"/>
          <w:lang w:val="en-US"/>
        </w:rPr>
      </w:pPr>
      <w:r w:rsidRPr="00533DA6">
        <w:rPr>
          <w:rFonts w:ascii="Times New Roman" w:hAnsi="Times New Roman" w:cs="Times New Roman"/>
          <w:bCs/>
          <w:sz w:val="24"/>
          <w:szCs w:val="24"/>
          <w:lang w:val="en-US"/>
        </w:rPr>
        <w:t xml:space="preserve">Dari hasil penelitian yang dilakukan, penulis memandang perlu memberikan saran-saran, di antaranya sebagai berikut: </w:t>
      </w:r>
    </w:p>
    <w:p w:rsidR="00C7777E" w:rsidRDefault="00C7777E" w:rsidP="00C7777E">
      <w:pPr>
        <w:pStyle w:val="ListParagraph"/>
        <w:numPr>
          <w:ilvl w:val="0"/>
          <w:numId w:val="8"/>
        </w:numPr>
        <w:tabs>
          <w:tab w:val="left" w:pos="360"/>
        </w:tabs>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Kepada SD</w:t>
      </w:r>
      <w:r w:rsidR="00967AD7">
        <w:rPr>
          <w:rFonts w:asciiTheme="majorBidi" w:hAnsiTheme="majorBidi" w:cstheme="majorBidi"/>
          <w:bCs/>
          <w:sz w:val="24"/>
          <w:szCs w:val="24"/>
          <w:lang w:val="en-US"/>
        </w:rPr>
        <w:t xml:space="preserve"> </w:t>
      </w:r>
      <w:r>
        <w:rPr>
          <w:rFonts w:asciiTheme="majorBidi" w:hAnsiTheme="majorBidi" w:cstheme="majorBidi"/>
          <w:bCs/>
          <w:sz w:val="24"/>
          <w:szCs w:val="24"/>
          <w:lang w:val="en-US"/>
        </w:rPr>
        <w:t>I</w:t>
      </w:r>
      <w:r w:rsidR="00967AD7">
        <w:rPr>
          <w:rFonts w:asciiTheme="majorBidi" w:hAnsiTheme="majorBidi" w:cstheme="majorBidi"/>
          <w:bCs/>
          <w:sz w:val="24"/>
          <w:szCs w:val="24"/>
          <w:lang w:val="en-US"/>
        </w:rPr>
        <w:t>slam</w:t>
      </w:r>
      <w:r>
        <w:rPr>
          <w:rFonts w:asciiTheme="majorBidi" w:hAnsiTheme="majorBidi" w:cstheme="majorBidi"/>
          <w:bCs/>
          <w:sz w:val="24"/>
          <w:szCs w:val="24"/>
          <w:lang w:val="en-US"/>
        </w:rPr>
        <w:t xml:space="preserve"> Budi Mulia Padang, agar mempersiapkan semua guru PAI untuk mampu mempergunakkan pembelajaran berbasis ICT dalam mengajar, yang dapat membantu guru menampilkan materi-materi yang tidak memungkinkan peserta didik berinteraksi langsung dengan keadaan yang sebenarnya, baik karena dana ataupun tempat yang jauh.</w:t>
      </w:r>
    </w:p>
    <w:p w:rsidR="00C7777E" w:rsidRDefault="00C7777E" w:rsidP="00C7777E">
      <w:pPr>
        <w:pStyle w:val="ListParagraph"/>
        <w:numPr>
          <w:ilvl w:val="0"/>
          <w:numId w:val="8"/>
        </w:numPr>
        <w:tabs>
          <w:tab w:val="left" w:pos="360"/>
        </w:tabs>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Kepada para pendidik dan calon pendidik, sebelum memulai melakukan upaya pendidikan kepada peserta didik hendaknya memahami nilai-nilai, perilaku</w:t>
      </w:r>
      <w:r w:rsidR="00A93E82">
        <w:rPr>
          <w:rFonts w:asciiTheme="majorBidi" w:hAnsiTheme="majorBidi" w:cstheme="majorBidi"/>
          <w:bCs/>
          <w:sz w:val="24"/>
          <w:szCs w:val="24"/>
          <w:lang w:val="en-US"/>
        </w:rPr>
        <w:t>, kompetensi sebagai pendidik, dan mengaplikasikan dalam kepribadiannya, sebagaimana dicontohkan oleh Rasullulah, sehingga nantinya pendidik mampu menjadi seorang pendidik yang inspirator, dan peserta didik bisa menjadi seorang yang kreatif.</w:t>
      </w:r>
    </w:p>
    <w:p w:rsidR="00281214" w:rsidRDefault="00A93E82" w:rsidP="00A93E82">
      <w:pPr>
        <w:pStyle w:val="ListParagraph"/>
        <w:numPr>
          <w:ilvl w:val="0"/>
          <w:numId w:val="8"/>
        </w:numPr>
        <w:tabs>
          <w:tab w:val="left" w:pos="360"/>
        </w:tabs>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Untuk guru-guru PAI dalam proses pembelajaran, </w:t>
      </w:r>
      <w:r w:rsidRPr="00A93E82">
        <w:rPr>
          <w:rFonts w:asciiTheme="majorBidi" w:hAnsiTheme="majorBidi" w:cstheme="majorBidi"/>
          <w:bCs/>
          <w:i/>
          <w:iCs/>
          <w:sz w:val="24"/>
          <w:szCs w:val="24"/>
          <w:lang w:val="en-US"/>
        </w:rPr>
        <w:t>pertama</w:t>
      </w:r>
      <w:r>
        <w:rPr>
          <w:rFonts w:asciiTheme="majorBidi" w:hAnsiTheme="majorBidi" w:cstheme="majorBidi"/>
          <w:bCs/>
          <w:i/>
          <w:iCs/>
          <w:sz w:val="24"/>
          <w:szCs w:val="24"/>
          <w:lang w:val="en-US"/>
        </w:rPr>
        <w:t xml:space="preserve">, </w:t>
      </w:r>
      <w:r>
        <w:rPr>
          <w:rFonts w:asciiTheme="majorBidi" w:hAnsiTheme="majorBidi" w:cstheme="majorBidi"/>
          <w:bCs/>
          <w:sz w:val="24"/>
          <w:szCs w:val="24"/>
          <w:lang w:val="en-US"/>
        </w:rPr>
        <w:t xml:space="preserve">guru harus memahami bahwa anak yang berprilaku yang tidak sesuai dengan yang yang diinginkan guru bukanlah anak yang nakal, tetapi anak yang memiliki kreativitas, maka tugas gurulah untuk mengetahui kreativitas apa yang dimiliki oleh peserta didik tersebut untuk bisa dikembangkan. </w:t>
      </w:r>
      <w:r w:rsidRPr="00A93E82">
        <w:rPr>
          <w:rFonts w:asciiTheme="majorBidi" w:hAnsiTheme="majorBidi" w:cstheme="majorBidi"/>
          <w:bCs/>
          <w:i/>
          <w:iCs/>
          <w:sz w:val="24"/>
          <w:szCs w:val="24"/>
          <w:lang w:val="en-US"/>
        </w:rPr>
        <w:t>Kedua</w:t>
      </w:r>
      <w:r>
        <w:rPr>
          <w:rFonts w:asciiTheme="majorBidi" w:hAnsiTheme="majorBidi" w:cstheme="majorBidi"/>
          <w:bCs/>
          <w:i/>
          <w:iCs/>
          <w:sz w:val="24"/>
          <w:szCs w:val="24"/>
          <w:lang w:val="en-US"/>
        </w:rPr>
        <w:t xml:space="preserve">, </w:t>
      </w:r>
      <w:r>
        <w:rPr>
          <w:rFonts w:asciiTheme="majorBidi" w:hAnsiTheme="majorBidi" w:cstheme="majorBidi"/>
          <w:bCs/>
          <w:sz w:val="24"/>
          <w:szCs w:val="24"/>
          <w:lang w:val="en-US"/>
        </w:rPr>
        <w:t xml:space="preserve">dalam mengelola kelas, guru hendaknya bisa memelihara kondisi belajar yang optimal, dengan memberikan perhatian dan kasih saying sepenuhnya kepada peserta didik, tanpa membedakan yang satu dengan yang lain. </w:t>
      </w:r>
      <w:r w:rsidRPr="00A93E82">
        <w:rPr>
          <w:rFonts w:asciiTheme="majorBidi" w:hAnsiTheme="majorBidi" w:cstheme="majorBidi"/>
          <w:bCs/>
          <w:i/>
          <w:iCs/>
          <w:sz w:val="24"/>
          <w:szCs w:val="24"/>
          <w:lang w:val="en-US"/>
        </w:rPr>
        <w:t>Ketiga,</w:t>
      </w:r>
      <w:r>
        <w:rPr>
          <w:rFonts w:asciiTheme="majorBidi" w:hAnsiTheme="majorBidi" w:cstheme="majorBidi"/>
          <w:bCs/>
          <w:i/>
          <w:iCs/>
          <w:sz w:val="24"/>
          <w:szCs w:val="24"/>
          <w:lang w:val="en-US"/>
        </w:rPr>
        <w:t xml:space="preserve"> </w:t>
      </w:r>
      <w:r w:rsidR="00281214">
        <w:rPr>
          <w:rFonts w:asciiTheme="majorBidi" w:hAnsiTheme="majorBidi" w:cstheme="majorBidi"/>
          <w:bCs/>
          <w:sz w:val="24"/>
          <w:szCs w:val="24"/>
          <w:lang w:val="en-US"/>
        </w:rPr>
        <w:t>jangan sampai guru mengeluarkan kalimat yang kurang baik kepada peserta didik, walaupun ia melakukan kesalahan,</w:t>
      </w:r>
      <w:r w:rsidR="00281214" w:rsidRPr="00281214">
        <w:rPr>
          <w:rFonts w:asciiTheme="majorBidi" w:hAnsiTheme="majorBidi" w:cstheme="majorBidi"/>
          <w:bCs/>
          <w:i/>
          <w:iCs/>
          <w:sz w:val="24"/>
          <w:szCs w:val="24"/>
          <w:lang w:val="en-US"/>
        </w:rPr>
        <w:t xml:space="preserve"> Keempat</w:t>
      </w:r>
      <w:r w:rsidR="00281214">
        <w:rPr>
          <w:rFonts w:asciiTheme="majorBidi" w:hAnsiTheme="majorBidi" w:cstheme="majorBidi"/>
          <w:bCs/>
          <w:i/>
          <w:iCs/>
          <w:sz w:val="24"/>
          <w:szCs w:val="24"/>
          <w:lang w:val="en-US"/>
        </w:rPr>
        <w:t xml:space="preserve">, </w:t>
      </w:r>
      <w:r w:rsidR="00281214">
        <w:rPr>
          <w:rFonts w:asciiTheme="majorBidi" w:hAnsiTheme="majorBidi" w:cstheme="majorBidi"/>
          <w:bCs/>
          <w:sz w:val="24"/>
          <w:szCs w:val="24"/>
          <w:lang w:val="en-US"/>
        </w:rPr>
        <w:t xml:space="preserve">guru harus memperhatikan dan mewariskan tata ruang kelas, agar peserta didik tidak bosan, </w:t>
      </w:r>
      <w:r w:rsidR="00281214" w:rsidRPr="00281214">
        <w:rPr>
          <w:rFonts w:asciiTheme="majorBidi" w:hAnsiTheme="majorBidi" w:cstheme="majorBidi"/>
          <w:bCs/>
          <w:i/>
          <w:iCs/>
          <w:sz w:val="24"/>
          <w:szCs w:val="24"/>
          <w:lang w:val="en-US"/>
        </w:rPr>
        <w:t>kelima</w:t>
      </w:r>
      <w:r w:rsidR="00281214">
        <w:rPr>
          <w:rFonts w:asciiTheme="majorBidi" w:hAnsiTheme="majorBidi" w:cstheme="majorBidi"/>
          <w:bCs/>
          <w:i/>
          <w:iCs/>
          <w:sz w:val="24"/>
          <w:szCs w:val="24"/>
          <w:lang w:val="en-US"/>
        </w:rPr>
        <w:t xml:space="preserve">, </w:t>
      </w:r>
      <w:r w:rsidR="00281214">
        <w:rPr>
          <w:rFonts w:asciiTheme="majorBidi" w:hAnsiTheme="majorBidi" w:cstheme="majorBidi"/>
          <w:bCs/>
          <w:sz w:val="24"/>
          <w:szCs w:val="24"/>
          <w:lang w:val="en-US"/>
        </w:rPr>
        <w:t>guru hendaknya mampu menggunakan berbagai variasi, metode, media dan teknik dalam pembeljaran, agar peserta didik yang belajar dapat mengembangkan kreativitasnya.</w:t>
      </w:r>
    </w:p>
    <w:p w:rsidR="00A93E82" w:rsidRDefault="00281214" w:rsidP="00A93E82">
      <w:pPr>
        <w:pStyle w:val="ListParagraph"/>
        <w:numPr>
          <w:ilvl w:val="0"/>
          <w:numId w:val="8"/>
        </w:numPr>
        <w:tabs>
          <w:tab w:val="left" w:pos="360"/>
        </w:tabs>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Untuk lembaga PTAI, agar dapat memproduk tenaga-tenaga pendidik yang benar-benar memiliki jiwa sebagai seorang pendidik, berakhlak mulia, menguasai selurh kompetensi sebagai syarat seorang pendidik, yang mendidik karena mengharapkan ridha Allah SWT, bukan yang memilih jurusan karena pelarian semata. </w:t>
      </w:r>
    </w:p>
    <w:p w:rsidR="00281214" w:rsidRPr="00961B0C" w:rsidRDefault="00961B0C" w:rsidP="00A93E82">
      <w:pPr>
        <w:pStyle w:val="ListParagraph"/>
        <w:numPr>
          <w:ilvl w:val="0"/>
          <w:numId w:val="8"/>
        </w:numPr>
        <w:tabs>
          <w:tab w:val="left" w:pos="360"/>
        </w:tabs>
        <w:spacing w:line="480" w:lineRule="auto"/>
        <w:jc w:val="both"/>
        <w:rPr>
          <w:rFonts w:asciiTheme="majorBidi" w:hAnsiTheme="majorBidi" w:cstheme="majorBidi"/>
          <w:bCs/>
          <w:i/>
          <w:iCs/>
          <w:sz w:val="24"/>
          <w:szCs w:val="24"/>
          <w:lang w:val="en-US"/>
        </w:rPr>
      </w:pPr>
      <w:r>
        <w:rPr>
          <w:rFonts w:asciiTheme="majorBidi" w:hAnsiTheme="majorBidi" w:cstheme="majorBidi"/>
          <w:bCs/>
          <w:sz w:val="24"/>
          <w:szCs w:val="24"/>
          <w:lang w:val="en-US"/>
        </w:rPr>
        <w:lastRenderedPageBreak/>
        <w:t xml:space="preserve">Kepada pemegang dan penentu kebijakan pendidikan Islam agar </w:t>
      </w:r>
      <w:r w:rsidRPr="00961B0C">
        <w:rPr>
          <w:rFonts w:asciiTheme="majorBidi" w:hAnsiTheme="majorBidi" w:cstheme="majorBidi"/>
          <w:bCs/>
          <w:i/>
          <w:iCs/>
          <w:sz w:val="24"/>
          <w:szCs w:val="24"/>
          <w:lang w:val="en-US"/>
        </w:rPr>
        <w:t>pertama</w:t>
      </w:r>
      <w:r>
        <w:rPr>
          <w:rFonts w:asciiTheme="majorBidi" w:hAnsiTheme="majorBidi" w:cstheme="majorBidi"/>
          <w:bCs/>
          <w:i/>
          <w:iCs/>
          <w:sz w:val="24"/>
          <w:szCs w:val="24"/>
          <w:lang w:val="en-US"/>
        </w:rPr>
        <w:t xml:space="preserve">, </w:t>
      </w:r>
      <w:r>
        <w:rPr>
          <w:rFonts w:asciiTheme="majorBidi" w:hAnsiTheme="majorBidi" w:cstheme="majorBidi"/>
          <w:bCs/>
          <w:sz w:val="24"/>
          <w:szCs w:val="24"/>
          <w:lang w:val="en-US"/>
        </w:rPr>
        <w:t xml:space="preserve">memposisikan para pendidik sebagaimana mestinya, </w:t>
      </w:r>
      <w:r w:rsidRPr="00961B0C">
        <w:rPr>
          <w:rFonts w:asciiTheme="majorBidi" w:hAnsiTheme="majorBidi" w:cstheme="majorBidi"/>
          <w:bCs/>
          <w:i/>
          <w:iCs/>
          <w:sz w:val="24"/>
          <w:szCs w:val="24"/>
          <w:lang w:val="en-US"/>
        </w:rPr>
        <w:t>kedua</w:t>
      </w:r>
      <w:r>
        <w:rPr>
          <w:rFonts w:asciiTheme="majorBidi" w:hAnsiTheme="majorBidi" w:cstheme="majorBidi"/>
          <w:bCs/>
          <w:i/>
          <w:iCs/>
          <w:sz w:val="24"/>
          <w:szCs w:val="24"/>
          <w:lang w:val="en-US"/>
        </w:rPr>
        <w:t xml:space="preserve">, </w:t>
      </w:r>
      <w:r>
        <w:rPr>
          <w:rFonts w:asciiTheme="majorBidi" w:hAnsiTheme="majorBidi" w:cstheme="majorBidi"/>
          <w:bCs/>
          <w:sz w:val="24"/>
          <w:szCs w:val="24"/>
          <w:lang w:val="en-US"/>
        </w:rPr>
        <w:t xml:space="preserve">menempatkan pendidikan agama Islam sebagai pelajaran yang paling penting daan utama disbanding pendidikan lain, bukan sebagai pelajaran pelengkap, </w:t>
      </w:r>
      <w:r w:rsidRPr="00961B0C">
        <w:rPr>
          <w:rFonts w:asciiTheme="majorBidi" w:hAnsiTheme="majorBidi" w:cstheme="majorBidi"/>
          <w:bCs/>
          <w:i/>
          <w:iCs/>
          <w:sz w:val="24"/>
          <w:szCs w:val="24"/>
          <w:lang w:val="en-US"/>
        </w:rPr>
        <w:t>ketiga</w:t>
      </w:r>
      <w:r>
        <w:rPr>
          <w:rFonts w:asciiTheme="majorBidi" w:hAnsiTheme="majorBidi" w:cstheme="majorBidi"/>
          <w:bCs/>
          <w:i/>
          <w:iCs/>
          <w:sz w:val="24"/>
          <w:szCs w:val="24"/>
          <w:lang w:val="en-US"/>
        </w:rPr>
        <w:t xml:space="preserve">, </w:t>
      </w:r>
      <w:r>
        <w:rPr>
          <w:rFonts w:asciiTheme="majorBidi" w:hAnsiTheme="majorBidi" w:cstheme="majorBidi"/>
          <w:bCs/>
          <w:sz w:val="24"/>
          <w:szCs w:val="24"/>
          <w:lang w:val="en-US"/>
        </w:rPr>
        <w:t>dalam menetapkan kebijakan di bidang pendidikan, bukan hanya dititik beratkan pada ranah kognitif saja, tetapi juga mengutamakan afektif dan psikomotor.</w:t>
      </w:r>
    </w:p>
    <w:p w:rsidR="00961B0C" w:rsidRPr="00961B0C" w:rsidRDefault="00961B0C" w:rsidP="00A93E82">
      <w:pPr>
        <w:pStyle w:val="ListParagraph"/>
        <w:numPr>
          <w:ilvl w:val="0"/>
          <w:numId w:val="8"/>
        </w:numPr>
        <w:tabs>
          <w:tab w:val="left" w:pos="360"/>
        </w:tabs>
        <w:spacing w:line="480" w:lineRule="auto"/>
        <w:jc w:val="both"/>
        <w:rPr>
          <w:rFonts w:asciiTheme="majorBidi" w:hAnsiTheme="majorBidi" w:cstheme="majorBidi"/>
          <w:bCs/>
          <w:i/>
          <w:iCs/>
          <w:sz w:val="24"/>
          <w:szCs w:val="24"/>
          <w:lang w:val="en-US"/>
        </w:rPr>
      </w:pPr>
      <w:r>
        <w:rPr>
          <w:rFonts w:asciiTheme="majorBidi" w:hAnsiTheme="majorBidi" w:cstheme="majorBidi"/>
          <w:bCs/>
          <w:sz w:val="24"/>
          <w:szCs w:val="24"/>
          <w:lang w:val="en-US"/>
        </w:rPr>
        <w:t>Kepada para pendidik dan calon pendidik, hendaknya memahami nilai-nilai, prilaku, kompetensi sebagai seorang pendidik, dan mengaplikasikan dalam kepribadiannya, sebagaimana dicontohkan oleh Rasululla</w:t>
      </w:r>
      <w:r w:rsidR="00E70E71">
        <w:rPr>
          <w:rFonts w:asciiTheme="majorBidi" w:hAnsiTheme="majorBidi" w:cstheme="majorBidi"/>
          <w:bCs/>
          <w:sz w:val="24"/>
          <w:szCs w:val="24"/>
          <w:lang w:val="en-US"/>
        </w:rPr>
        <w:t>h</w:t>
      </w:r>
      <w:r>
        <w:rPr>
          <w:rFonts w:asciiTheme="majorBidi" w:hAnsiTheme="majorBidi" w:cstheme="majorBidi"/>
          <w:bCs/>
          <w:sz w:val="24"/>
          <w:szCs w:val="24"/>
          <w:lang w:val="en-US"/>
        </w:rPr>
        <w:t>, sebelum memulai melakukan upaya pendidikan kepada peserta didik. Sehingga nantinya pendidik mampu menjadi seorang pendidik yang inspirator, dan peserta didik bisa menjadi seorang yang kreatif.</w:t>
      </w:r>
    </w:p>
    <w:sectPr w:rsidR="00961B0C" w:rsidRPr="00961B0C" w:rsidSect="00D23AC2">
      <w:headerReference w:type="default" r:id="rId8"/>
      <w:footerReference w:type="default" r:id="rId9"/>
      <w:pgSz w:w="11906" w:h="16838"/>
      <w:pgMar w:top="1440" w:right="1440" w:bottom="1440" w:left="1440" w:header="708" w:footer="708" w:gutter="0"/>
      <w:pgNumType w:start="1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4E" w:rsidRDefault="00B5484E" w:rsidP="00F83194">
      <w:pPr>
        <w:spacing w:after="0" w:line="240" w:lineRule="auto"/>
      </w:pPr>
      <w:r>
        <w:separator/>
      </w:r>
    </w:p>
  </w:endnote>
  <w:endnote w:type="continuationSeparator" w:id="1">
    <w:p w:rsidR="00B5484E" w:rsidRDefault="00B5484E" w:rsidP="00F8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CB" w:rsidRDefault="00125DCB" w:rsidP="00125DCB">
    <w:pPr>
      <w:pStyle w:val="Footer"/>
      <w:jc w:val="center"/>
    </w:pPr>
  </w:p>
  <w:p w:rsidR="00F34127" w:rsidRDefault="00F34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4E" w:rsidRDefault="00B5484E" w:rsidP="00F83194">
      <w:pPr>
        <w:spacing w:after="0" w:line="240" w:lineRule="auto"/>
      </w:pPr>
      <w:r>
        <w:separator/>
      </w:r>
    </w:p>
  </w:footnote>
  <w:footnote w:type="continuationSeparator" w:id="1">
    <w:p w:rsidR="00B5484E" w:rsidRDefault="00B5484E" w:rsidP="00F83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06"/>
      <w:docPartObj>
        <w:docPartGallery w:val="Page Numbers (Top of Page)"/>
        <w:docPartUnique/>
      </w:docPartObj>
    </w:sdtPr>
    <w:sdtContent>
      <w:p w:rsidR="00D23AC2" w:rsidRDefault="00D23AC2">
        <w:pPr>
          <w:pStyle w:val="Header"/>
          <w:jc w:val="right"/>
        </w:pPr>
        <w:fldSimple w:instr=" PAGE   \* MERGEFORMAT ">
          <w:r>
            <w:rPr>
              <w:noProof/>
            </w:rPr>
            <w:t>130</w:t>
          </w:r>
        </w:fldSimple>
      </w:p>
    </w:sdtContent>
  </w:sdt>
  <w:p w:rsidR="00F34127" w:rsidRDefault="00F34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F1E"/>
    <w:multiLevelType w:val="hybridMultilevel"/>
    <w:tmpl w:val="F2B6BD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D6EBB"/>
    <w:multiLevelType w:val="hybridMultilevel"/>
    <w:tmpl w:val="AFE08F40"/>
    <w:lvl w:ilvl="0" w:tplc="4FE09C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F93665"/>
    <w:multiLevelType w:val="hybridMultilevel"/>
    <w:tmpl w:val="9E9A0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ED2E1D"/>
    <w:multiLevelType w:val="hybridMultilevel"/>
    <w:tmpl w:val="1952E534"/>
    <w:lvl w:ilvl="0" w:tplc="CC18325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
    <w:nsid w:val="40720720"/>
    <w:multiLevelType w:val="hybridMultilevel"/>
    <w:tmpl w:val="33408D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E42507"/>
    <w:multiLevelType w:val="hybridMultilevel"/>
    <w:tmpl w:val="76260A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1AB1CBA"/>
    <w:multiLevelType w:val="hybridMultilevel"/>
    <w:tmpl w:val="3CB0AC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9E127D"/>
    <w:multiLevelType w:val="hybridMultilevel"/>
    <w:tmpl w:val="BD169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873064"/>
    <w:multiLevelType w:val="hybridMultilevel"/>
    <w:tmpl w:val="8D103124"/>
    <w:lvl w:ilvl="0" w:tplc="E814DA98">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6"/>
  </w:num>
  <w:num w:numId="2">
    <w:abstractNumId w:val="1"/>
  </w:num>
  <w:num w:numId="3">
    <w:abstractNumId w:val="3"/>
  </w:num>
  <w:num w:numId="4">
    <w:abstractNumId w:val="7"/>
  </w:num>
  <w:num w:numId="5">
    <w:abstractNumId w:val="8"/>
  </w:num>
  <w:num w:numId="6">
    <w:abstractNumId w:val="0"/>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553C"/>
    <w:rsid w:val="0000465D"/>
    <w:rsid w:val="00020A05"/>
    <w:rsid w:val="00032371"/>
    <w:rsid w:val="000338C9"/>
    <w:rsid w:val="00043E49"/>
    <w:rsid w:val="000441A4"/>
    <w:rsid w:val="00044D2C"/>
    <w:rsid w:val="00055BDE"/>
    <w:rsid w:val="00066380"/>
    <w:rsid w:val="00073F0D"/>
    <w:rsid w:val="000746B8"/>
    <w:rsid w:val="0007650A"/>
    <w:rsid w:val="00076D5A"/>
    <w:rsid w:val="00077CF9"/>
    <w:rsid w:val="00081E29"/>
    <w:rsid w:val="00092F5B"/>
    <w:rsid w:val="000963D1"/>
    <w:rsid w:val="000A71E7"/>
    <w:rsid w:val="000B4EBA"/>
    <w:rsid w:val="000B5C0E"/>
    <w:rsid w:val="000B66B5"/>
    <w:rsid w:val="000C37AD"/>
    <w:rsid w:val="000C78E1"/>
    <w:rsid w:val="000E2C36"/>
    <w:rsid w:val="000E6B0C"/>
    <w:rsid w:val="000F386B"/>
    <w:rsid w:val="000F5065"/>
    <w:rsid w:val="000F5132"/>
    <w:rsid w:val="000F5178"/>
    <w:rsid w:val="000F51C3"/>
    <w:rsid w:val="00105B21"/>
    <w:rsid w:val="0010696E"/>
    <w:rsid w:val="00114632"/>
    <w:rsid w:val="00114C8C"/>
    <w:rsid w:val="00117D42"/>
    <w:rsid w:val="00122273"/>
    <w:rsid w:val="00125DCB"/>
    <w:rsid w:val="001311AC"/>
    <w:rsid w:val="00142DF6"/>
    <w:rsid w:val="00143FB5"/>
    <w:rsid w:val="00147BA2"/>
    <w:rsid w:val="0015055D"/>
    <w:rsid w:val="00150E0D"/>
    <w:rsid w:val="001525A6"/>
    <w:rsid w:val="00152A04"/>
    <w:rsid w:val="00156EF2"/>
    <w:rsid w:val="001619F8"/>
    <w:rsid w:val="00165C70"/>
    <w:rsid w:val="00166228"/>
    <w:rsid w:val="00171F1F"/>
    <w:rsid w:val="00173510"/>
    <w:rsid w:val="001779FB"/>
    <w:rsid w:val="00184BF5"/>
    <w:rsid w:val="00194497"/>
    <w:rsid w:val="00194CDF"/>
    <w:rsid w:val="001A03EF"/>
    <w:rsid w:val="001A119D"/>
    <w:rsid w:val="001A4026"/>
    <w:rsid w:val="001B58D4"/>
    <w:rsid w:val="001B6833"/>
    <w:rsid w:val="001B7F43"/>
    <w:rsid w:val="001C3AE8"/>
    <w:rsid w:val="001D16EE"/>
    <w:rsid w:val="001D25E4"/>
    <w:rsid w:val="001D2653"/>
    <w:rsid w:val="001D33A5"/>
    <w:rsid w:val="001E547F"/>
    <w:rsid w:val="001F20D6"/>
    <w:rsid w:val="00201512"/>
    <w:rsid w:val="002051D6"/>
    <w:rsid w:val="0021178C"/>
    <w:rsid w:val="002122C9"/>
    <w:rsid w:val="002154B2"/>
    <w:rsid w:val="00216781"/>
    <w:rsid w:val="002167CA"/>
    <w:rsid w:val="00246C81"/>
    <w:rsid w:val="00246D15"/>
    <w:rsid w:val="002560BF"/>
    <w:rsid w:val="002562AA"/>
    <w:rsid w:val="0026299A"/>
    <w:rsid w:val="00263345"/>
    <w:rsid w:val="00265E39"/>
    <w:rsid w:val="00266FDA"/>
    <w:rsid w:val="00272BE1"/>
    <w:rsid w:val="00276FF6"/>
    <w:rsid w:val="00281214"/>
    <w:rsid w:val="0029037C"/>
    <w:rsid w:val="0029355C"/>
    <w:rsid w:val="00294636"/>
    <w:rsid w:val="002A004F"/>
    <w:rsid w:val="002A2DDA"/>
    <w:rsid w:val="002A40F1"/>
    <w:rsid w:val="002B288C"/>
    <w:rsid w:val="002B7629"/>
    <w:rsid w:val="002B7988"/>
    <w:rsid w:val="002D4FB5"/>
    <w:rsid w:val="002E00B3"/>
    <w:rsid w:val="002E31E3"/>
    <w:rsid w:val="002E3E86"/>
    <w:rsid w:val="002E4CD6"/>
    <w:rsid w:val="002E7E95"/>
    <w:rsid w:val="002F0353"/>
    <w:rsid w:val="002F0AF1"/>
    <w:rsid w:val="002F2BCF"/>
    <w:rsid w:val="002F4BD0"/>
    <w:rsid w:val="00300B01"/>
    <w:rsid w:val="00300DED"/>
    <w:rsid w:val="00306EE3"/>
    <w:rsid w:val="00311303"/>
    <w:rsid w:val="00336399"/>
    <w:rsid w:val="003434E8"/>
    <w:rsid w:val="00345D65"/>
    <w:rsid w:val="00346B90"/>
    <w:rsid w:val="003473E5"/>
    <w:rsid w:val="003508B3"/>
    <w:rsid w:val="00361675"/>
    <w:rsid w:val="00364354"/>
    <w:rsid w:val="00367872"/>
    <w:rsid w:val="00367F2C"/>
    <w:rsid w:val="00374210"/>
    <w:rsid w:val="00382351"/>
    <w:rsid w:val="00391B21"/>
    <w:rsid w:val="00392FEB"/>
    <w:rsid w:val="003A0EBA"/>
    <w:rsid w:val="003A3FC1"/>
    <w:rsid w:val="003A5A6E"/>
    <w:rsid w:val="003B304B"/>
    <w:rsid w:val="003C3830"/>
    <w:rsid w:val="003C442E"/>
    <w:rsid w:val="003C5203"/>
    <w:rsid w:val="003D0DFC"/>
    <w:rsid w:val="003D368A"/>
    <w:rsid w:val="003D6B35"/>
    <w:rsid w:val="003E1856"/>
    <w:rsid w:val="003E625A"/>
    <w:rsid w:val="003E6B53"/>
    <w:rsid w:val="003E72D4"/>
    <w:rsid w:val="003F377F"/>
    <w:rsid w:val="003F542C"/>
    <w:rsid w:val="00405339"/>
    <w:rsid w:val="00406D61"/>
    <w:rsid w:val="004148EC"/>
    <w:rsid w:val="004246C8"/>
    <w:rsid w:val="004247BA"/>
    <w:rsid w:val="004250AF"/>
    <w:rsid w:val="004552BB"/>
    <w:rsid w:val="00461082"/>
    <w:rsid w:val="0048290C"/>
    <w:rsid w:val="004842AF"/>
    <w:rsid w:val="0048547D"/>
    <w:rsid w:val="004909FF"/>
    <w:rsid w:val="00494D36"/>
    <w:rsid w:val="00494DB5"/>
    <w:rsid w:val="004978DC"/>
    <w:rsid w:val="004A36B4"/>
    <w:rsid w:val="004A6184"/>
    <w:rsid w:val="004A6D8B"/>
    <w:rsid w:val="004B3144"/>
    <w:rsid w:val="004C5363"/>
    <w:rsid w:val="004E6E10"/>
    <w:rsid w:val="004F581A"/>
    <w:rsid w:val="004F715D"/>
    <w:rsid w:val="00502976"/>
    <w:rsid w:val="0050407C"/>
    <w:rsid w:val="00514D91"/>
    <w:rsid w:val="00522112"/>
    <w:rsid w:val="00522633"/>
    <w:rsid w:val="005268E5"/>
    <w:rsid w:val="00532918"/>
    <w:rsid w:val="00533DA6"/>
    <w:rsid w:val="00540767"/>
    <w:rsid w:val="005475EE"/>
    <w:rsid w:val="005509F6"/>
    <w:rsid w:val="00554587"/>
    <w:rsid w:val="00555378"/>
    <w:rsid w:val="005562BF"/>
    <w:rsid w:val="00561CAC"/>
    <w:rsid w:val="005704EE"/>
    <w:rsid w:val="00572C8B"/>
    <w:rsid w:val="0057735F"/>
    <w:rsid w:val="005839BB"/>
    <w:rsid w:val="00586ED8"/>
    <w:rsid w:val="00596056"/>
    <w:rsid w:val="005A4D7B"/>
    <w:rsid w:val="005A7219"/>
    <w:rsid w:val="005B193F"/>
    <w:rsid w:val="005C768F"/>
    <w:rsid w:val="005E0B16"/>
    <w:rsid w:val="005E3C0F"/>
    <w:rsid w:val="005E5C3C"/>
    <w:rsid w:val="005F0086"/>
    <w:rsid w:val="005F3A93"/>
    <w:rsid w:val="005F58D5"/>
    <w:rsid w:val="005F7510"/>
    <w:rsid w:val="00601208"/>
    <w:rsid w:val="0060261F"/>
    <w:rsid w:val="00602653"/>
    <w:rsid w:val="0060304F"/>
    <w:rsid w:val="00604C91"/>
    <w:rsid w:val="00610335"/>
    <w:rsid w:val="00610A17"/>
    <w:rsid w:val="006117D0"/>
    <w:rsid w:val="00615131"/>
    <w:rsid w:val="006173FC"/>
    <w:rsid w:val="00621EA2"/>
    <w:rsid w:val="006330DC"/>
    <w:rsid w:val="006417A8"/>
    <w:rsid w:val="00641909"/>
    <w:rsid w:val="006431E6"/>
    <w:rsid w:val="006443BA"/>
    <w:rsid w:val="0064765A"/>
    <w:rsid w:val="006667EC"/>
    <w:rsid w:val="006750DD"/>
    <w:rsid w:val="006753FC"/>
    <w:rsid w:val="00677FB5"/>
    <w:rsid w:val="00681561"/>
    <w:rsid w:val="00682EA7"/>
    <w:rsid w:val="00683A4C"/>
    <w:rsid w:val="00686FAF"/>
    <w:rsid w:val="006A39FC"/>
    <w:rsid w:val="006B1BB3"/>
    <w:rsid w:val="006B60ED"/>
    <w:rsid w:val="006B6ED2"/>
    <w:rsid w:val="006C204E"/>
    <w:rsid w:val="006C20C1"/>
    <w:rsid w:val="006C3E6B"/>
    <w:rsid w:val="006D0920"/>
    <w:rsid w:val="006D553C"/>
    <w:rsid w:val="006E1592"/>
    <w:rsid w:val="006E1B20"/>
    <w:rsid w:val="006E73FD"/>
    <w:rsid w:val="006F2520"/>
    <w:rsid w:val="006F3B40"/>
    <w:rsid w:val="006F57EA"/>
    <w:rsid w:val="00702C5D"/>
    <w:rsid w:val="00705C31"/>
    <w:rsid w:val="00706992"/>
    <w:rsid w:val="00711BBF"/>
    <w:rsid w:val="00722B31"/>
    <w:rsid w:val="007255F2"/>
    <w:rsid w:val="00727D95"/>
    <w:rsid w:val="00730C6A"/>
    <w:rsid w:val="00730FE2"/>
    <w:rsid w:val="00735F67"/>
    <w:rsid w:val="00737096"/>
    <w:rsid w:val="00741F72"/>
    <w:rsid w:val="0074252C"/>
    <w:rsid w:val="007473E5"/>
    <w:rsid w:val="00753C54"/>
    <w:rsid w:val="00754C9B"/>
    <w:rsid w:val="0078078E"/>
    <w:rsid w:val="007A2C12"/>
    <w:rsid w:val="007A2EF2"/>
    <w:rsid w:val="007B131F"/>
    <w:rsid w:val="007B22F4"/>
    <w:rsid w:val="007B4BB6"/>
    <w:rsid w:val="007C1B51"/>
    <w:rsid w:val="007D3D35"/>
    <w:rsid w:val="007E1D6F"/>
    <w:rsid w:val="007E34C8"/>
    <w:rsid w:val="007E6B0E"/>
    <w:rsid w:val="007F0A61"/>
    <w:rsid w:val="007F3115"/>
    <w:rsid w:val="007F7570"/>
    <w:rsid w:val="007F7B3A"/>
    <w:rsid w:val="00813BFE"/>
    <w:rsid w:val="008154F5"/>
    <w:rsid w:val="00817482"/>
    <w:rsid w:val="00820769"/>
    <w:rsid w:val="008213E7"/>
    <w:rsid w:val="008228E9"/>
    <w:rsid w:val="00826203"/>
    <w:rsid w:val="0082643F"/>
    <w:rsid w:val="00826F34"/>
    <w:rsid w:val="00833432"/>
    <w:rsid w:val="00834EDD"/>
    <w:rsid w:val="00840333"/>
    <w:rsid w:val="008459A2"/>
    <w:rsid w:val="00852936"/>
    <w:rsid w:val="00853504"/>
    <w:rsid w:val="008577B5"/>
    <w:rsid w:val="0086291B"/>
    <w:rsid w:val="00862D7D"/>
    <w:rsid w:val="008651BB"/>
    <w:rsid w:val="008668FC"/>
    <w:rsid w:val="00874059"/>
    <w:rsid w:val="00876A12"/>
    <w:rsid w:val="0087762E"/>
    <w:rsid w:val="00885984"/>
    <w:rsid w:val="00886A43"/>
    <w:rsid w:val="00891272"/>
    <w:rsid w:val="00893C0F"/>
    <w:rsid w:val="00896065"/>
    <w:rsid w:val="008A4CAF"/>
    <w:rsid w:val="008A68EA"/>
    <w:rsid w:val="008B184F"/>
    <w:rsid w:val="008C3417"/>
    <w:rsid w:val="008C56A0"/>
    <w:rsid w:val="008C6F0D"/>
    <w:rsid w:val="008D2D40"/>
    <w:rsid w:val="008D4BBD"/>
    <w:rsid w:val="008D7AF1"/>
    <w:rsid w:val="008E341F"/>
    <w:rsid w:val="008E6C6B"/>
    <w:rsid w:val="008E7716"/>
    <w:rsid w:val="008F3F55"/>
    <w:rsid w:val="008F5E71"/>
    <w:rsid w:val="008F6683"/>
    <w:rsid w:val="008F766B"/>
    <w:rsid w:val="008F7977"/>
    <w:rsid w:val="00907184"/>
    <w:rsid w:val="00915EBC"/>
    <w:rsid w:val="00923806"/>
    <w:rsid w:val="00926678"/>
    <w:rsid w:val="00930EB5"/>
    <w:rsid w:val="009326C7"/>
    <w:rsid w:val="00934A88"/>
    <w:rsid w:val="00935D21"/>
    <w:rsid w:val="0094348D"/>
    <w:rsid w:val="00943D86"/>
    <w:rsid w:val="00944C2F"/>
    <w:rsid w:val="00950378"/>
    <w:rsid w:val="0095435E"/>
    <w:rsid w:val="00960D1D"/>
    <w:rsid w:val="00961B0C"/>
    <w:rsid w:val="00964C32"/>
    <w:rsid w:val="00965408"/>
    <w:rsid w:val="009655BC"/>
    <w:rsid w:val="00967AD7"/>
    <w:rsid w:val="0097453E"/>
    <w:rsid w:val="00986C5E"/>
    <w:rsid w:val="00986E49"/>
    <w:rsid w:val="00990E8B"/>
    <w:rsid w:val="00991A62"/>
    <w:rsid w:val="00993B7B"/>
    <w:rsid w:val="0099526E"/>
    <w:rsid w:val="009A2B87"/>
    <w:rsid w:val="009A416F"/>
    <w:rsid w:val="009A4D71"/>
    <w:rsid w:val="009A6247"/>
    <w:rsid w:val="009B3D8E"/>
    <w:rsid w:val="009B6127"/>
    <w:rsid w:val="009D1CED"/>
    <w:rsid w:val="009D6B8A"/>
    <w:rsid w:val="009E0DEA"/>
    <w:rsid w:val="009E41D2"/>
    <w:rsid w:val="009E43CA"/>
    <w:rsid w:val="009E7BDE"/>
    <w:rsid w:val="009F1C72"/>
    <w:rsid w:val="009F4BF9"/>
    <w:rsid w:val="00A021ED"/>
    <w:rsid w:val="00A03F9E"/>
    <w:rsid w:val="00A17AA8"/>
    <w:rsid w:val="00A2323B"/>
    <w:rsid w:val="00A3090E"/>
    <w:rsid w:val="00A3209B"/>
    <w:rsid w:val="00A32282"/>
    <w:rsid w:val="00A33FAC"/>
    <w:rsid w:val="00A367C3"/>
    <w:rsid w:val="00A36D88"/>
    <w:rsid w:val="00A47D3A"/>
    <w:rsid w:val="00A51869"/>
    <w:rsid w:val="00A56C29"/>
    <w:rsid w:val="00A62A66"/>
    <w:rsid w:val="00A64159"/>
    <w:rsid w:val="00A64343"/>
    <w:rsid w:val="00A67A1A"/>
    <w:rsid w:val="00A71039"/>
    <w:rsid w:val="00A713A4"/>
    <w:rsid w:val="00A725F2"/>
    <w:rsid w:val="00A93E82"/>
    <w:rsid w:val="00AA0259"/>
    <w:rsid w:val="00AA1163"/>
    <w:rsid w:val="00AB03E9"/>
    <w:rsid w:val="00AB1F8B"/>
    <w:rsid w:val="00AB4ECE"/>
    <w:rsid w:val="00AB6511"/>
    <w:rsid w:val="00AB7DC7"/>
    <w:rsid w:val="00AC0199"/>
    <w:rsid w:val="00AC6EDE"/>
    <w:rsid w:val="00AD11C2"/>
    <w:rsid w:val="00AD3721"/>
    <w:rsid w:val="00AD3B04"/>
    <w:rsid w:val="00AE23EF"/>
    <w:rsid w:val="00AF1B8C"/>
    <w:rsid w:val="00AF6EDA"/>
    <w:rsid w:val="00B00FFF"/>
    <w:rsid w:val="00B037D2"/>
    <w:rsid w:val="00B06DF9"/>
    <w:rsid w:val="00B26653"/>
    <w:rsid w:val="00B36307"/>
    <w:rsid w:val="00B408F2"/>
    <w:rsid w:val="00B418B4"/>
    <w:rsid w:val="00B45F5A"/>
    <w:rsid w:val="00B47508"/>
    <w:rsid w:val="00B52CE2"/>
    <w:rsid w:val="00B5484E"/>
    <w:rsid w:val="00B62BDB"/>
    <w:rsid w:val="00B97005"/>
    <w:rsid w:val="00B970C7"/>
    <w:rsid w:val="00BA1554"/>
    <w:rsid w:val="00BA2061"/>
    <w:rsid w:val="00BB1CA0"/>
    <w:rsid w:val="00BC038C"/>
    <w:rsid w:val="00BC5A2D"/>
    <w:rsid w:val="00BC68A2"/>
    <w:rsid w:val="00BC6E80"/>
    <w:rsid w:val="00BC70C3"/>
    <w:rsid w:val="00BE424F"/>
    <w:rsid w:val="00BE4C3C"/>
    <w:rsid w:val="00BF12D7"/>
    <w:rsid w:val="00BF1A60"/>
    <w:rsid w:val="00BF500C"/>
    <w:rsid w:val="00BF57B2"/>
    <w:rsid w:val="00C02213"/>
    <w:rsid w:val="00C039B7"/>
    <w:rsid w:val="00C07CF4"/>
    <w:rsid w:val="00C14F92"/>
    <w:rsid w:val="00C3346E"/>
    <w:rsid w:val="00C3358A"/>
    <w:rsid w:val="00C3563D"/>
    <w:rsid w:val="00C35ABD"/>
    <w:rsid w:val="00C36E46"/>
    <w:rsid w:val="00C40DC1"/>
    <w:rsid w:val="00C43C71"/>
    <w:rsid w:val="00C450BF"/>
    <w:rsid w:val="00C53B17"/>
    <w:rsid w:val="00C54AAA"/>
    <w:rsid w:val="00C55F4A"/>
    <w:rsid w:val="00C5607C"/>
    <w:rsid w:val="00C62992"/>
    <w:rsid w:val="00C63E67"/>
    <w:rsid w:val="00C6447D"/>
    <w:rsid w:val="00C6561A"/>
    <w:rsid w:val="00C7777E"/>
    <w:rsid w:val="00C8255F"/>
    <w:rsid w:val="00C83E5E"/>
    <w:rsid w:val="00C84B35"/>
    <w:rsid w:val="00C87254"/>
    <w:rsid w:val="00C927DD"/>
    <w:rsid w:val="00C93084"/>
    <w:rsid w:val="00C9453B"/>
    <w:rsid w:val="00C960C9"/>
    <w:rsid w:val="00CA201D"/>
    <w:rsid w:val="00CA2B5B"/>
    <w:rsid w:val="00CB2D64"/>
    <w:rsid w:val="00CB3C12"/>
    <w:rsid w:val="00CB56DA"/>
    <w:rsid w:val="00CC2C18"/>
    <w:rsid w:val="00CC66D3"/>
    <w:rsid w:val="00CD003F"/>
    <w:rsid w:val="00CD3836"/>
    <w:rsid w:val="00CD52E4"/>
    <w:rsid w:val="00CD5DD5"/>
    <w:rsid w:val="00CD77B1"/>
    <w:rsid w:val="00CD7AA7"/>
    <w:rsid w:val="00CE0A3B"/>
    <w:rsid w:val="00CF446F"/>
    <w:rsid w:val="00D17609"/>
    <w:rsid w:val="00D20428"/>
    <w:rsid w:val="00D23AC2"/>
    <w:rsid w:val="00D25CCE"/>
    <w:rsid w:val="00D309AE"/>
    <w:rsid w:val="00D31562"/>
    <w:rsid w:val="00D36FB4"/>
    <w:rsid w:val="00D3711A"/>
    <w:rsid w:val="00D432A0"/>
    <w:rsid w:val="00D43A92"/>
    <w:rsid w:val="00D45C6C"/>
    <w:rsid w:val="00D460CD"/>
    <w:rsid w:val="00D46556"/>
    <w:rsid w:val="00D50538"/>
    <w:rsid w:val="00D52CEB"/>
    <w:rsid w:val="00D556FC"/>
    <w:rsid w:val="00D563EC"/>
    <w:rsid w:val="00D6741E"/>
    <w:rsid w:val="00D71FDD"/>
    <w:rsid w:val="00D77F33"/>
    <w:rsid w:val="00D92131"/>
    <w:rsid w:val="00D9332A"/>
    <w:rsid w:val="00D934AC"/>
    <w:rsid w:val="00D94D5E"/>
    <w:rsid w:val="00D95841"/>
    <w:rsid w:val="00DA3432"/>
    <w:rsid w:val="00DA71D6"/>
    <w:rsid w:val="00DB071B"/>
    <w:rsid w:val="00DB72D2"/>
    <w:rsid w:val="00DB7490"/>
    <w:rsid w:val="00DC433A"/>
    <w:rsid w:val="00DD2A37"/>
    <w:rsid w:val="00DD4632"/>
    <w:rsid w:val="00DE26C1"/>
    <w:rsid w:val="00E06E9D"/>
    <w:rsid w:val="00E07D07"/>
    <w:rsid w:val="00E16A9D"/>
    <w:rsid w:val="00E262DA"/>
    <w:rsid w:val="00E318EE"/>
    <w:rsid w:val="00E363F2"/>
    <w:rsid w:val="00E4110E"/>
    <w:rsid w:val="00E443DA"/>
    <w:rsid w:val="00E47250"/>
    <w:rsid w:val="00E476EF"/>
    <w:rsid w:val="00E47F11"/>
    <w:rsid w:val="00E65172"/>
    <w:rsid w:val="00E67E3C"/>
    <w:rsid w:val="00E704DF"/>
    <w:rsid w:val="00E70E71"/>
    <w:rsid w:val="00E76A5F"/>
    <w:rsid w:val="00E81BCF"/>
    <w:rsid w:val="00EA2433"/>
    <w:rsid w:val="00EB38F1"/>
    <w:rsid w:val="00EC00B0"/>
    <w:rsid w:val="00EC198D"/>
    <w:rsid w:val="00EC7721"/>
    <w:rsid w:val="00ED0713"/>
    <w:rsid w:val="00ED1B20"/>
    <w:rsid w:val="00ED25FA"/>
    <w:rsid w:val="00ED41DD"/>
    <w:rsid w:val="00ED7021"/>
    <w:rsid w:val="00EE06CC"/>
    <w:rsid w:val="00EE3F56"/>
    <w:rsid w:val="00EF0260"/>
    <w:rsid w:val="00EF2F55"/>
    <w:rsid w:val="00EF5A87"/>
    <w:rsid w:val="00EF6E25"/>
    <w:rsid w:val="00F016A7"/>
    <w:rsid w:val="00F10149"/>
    <w:rsid w:val="00F133B6"/>
    <w:rsid w:val="00F143CB"/>
    <w:rsid w:val="00F179CE"/>
    <w:rsid w:val="00F201EA"/>
    <w:rsid w:val="00F20DE7"/>
    <w:rsid w:val="00F21B3E"/>
    <w:rsid w:val="00F31AC8"/>
    <w:rsid w:val="00F34127"/>
    <w:rsid w:val="00F3440F"/>
    <w:rsid w:val="00F368FE"/>
    <w:rsid w:val="00F4028C"/>
    <w:rsid w:val="00F539AB"/>
    <w:rsid w:val="00F56084"/>
    <w:rsid w:val="00F56521"/>
    <w:rsid w:val="00F63A9E"/>
    <w:rsid w:val="00F76459"/>
    <w:rsid w:val="00F82564"/>
    <w:rsid w:val="00F82ACC"/>
    <w:rsid w:val="00F83194"/>
    <w:rsid w:val="00F90F12"/>
    <w:rsid w:val="00F94E66"/>
    <w:rsid w:val="00F95A9C"/>
    <w:rsid w:val="00F97869"/>
    <w:rsid w:val="00FA2CD7"/>
    <w:rsid w:val="00FA4065"/>
    <w:rsid w:val="00FB435B"/>
    <w:rsid w:val="00FC761E"/>
    <w:rsid w:val="00FD7AE2"/>
    <w:rsid w:val="00FE3E11"/>
    <w:rsid w:val="00FE5CDB"/>
    <w:rsid w:val="00FF3236"/>
    <w:rsid w:val="00FF595A"/>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3C"/>
    <w:pPr>
      <w:ind w:left="720"/>
      <w:contextualSpacing/>
    </w:pPr>
  </w:style>
  <w:style w:type="paragraph" w:styleId="FootnoteText">
    <w:name w:val="footnote text"/>
    <w:basedOn w:val="Normal"/>
    <w:link w:val="FootnoteTextChar"/>
    <w:uiPriority w:val="99"/>
    <w:semiHidden/>
    <w:unhideWhenUsed/>
    <w:rsid w:val="00F83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194"/>
    <w:rPr>
      <w:sz w:val="20"/>
      <w:szCs w:val="20"/>
    </w:rPr>
  </w:style>
  <w:style w:type="character" w:styleId="FootnoteReference">
    <w:name w:val="footnote reference"/>
    <w:basedOn w:val="DefaultParagraphFont"/>
    <w:uiPriority w:val="99"/>
    <w:semiHidden/>
    <w:unhideWhenUsed/>
    <w:rsid w:val="00F83194"/>
    <w:rPr>
      <w:vertAlign w:val="superscript"/>
    </w:rPr>
  </w:style>
  <w:style w:type="paragraph" w:styleId="Header">
    <w:name w:val="header"/>
    <w:basedOn w:val="Normal"/>
    <w:link w:val="HeaderChar"/>
    <w:uiPriority w:val="99"/>
    <w:unhideWhenUsed/>
    <w:rsid w:val="00F341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4127"/>
  </w:style>
  <w:style w:type="paragraph" w:styleId="Footer">
    <w:name w:val="footer"/>
    <w:basedOn w:val="Normal"/>
    <w:link w:val="FooterChar"/>
    <w:uiPriority w:val="99"/>
    <w:unhideWhenUsed/>
    <w:rsid w:val="00F34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41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2FFF-B392-4215-AAC2-DFD95D7D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2009-12-07T14:46:00Z</cp:lastPrinted>
  <dcterms:created xsi:type="dcterms:W3CDTF">2012-07-10T02:13:00Z</dcterms:created>
  <dcterms:modified xsi:type="dcterms:W3CDTF">2012-09-08T02:25:00Z</dcterms:modified>
</cp:coreProperties>
</file>