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56" w:rsidRPr="004C38DD" w:rsidRDefault="001C5768" w:rsidP="004C38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1pt;margin-top:-74.6pt;width:58.5pt;height:54.75pt;z-index:251659264" strokecolor="white [3212]">
            <v:textbox>
              <w:txbxContent>
                <w:p w:rsidR="004C447B" w:rsidRDefault="004C447B"/>
              </w:txbxContent>
            </v:textbox>
          </v:shape>
        </w:pict>
      </w:r>
      <w:r w:rsidR="00A30D9D" w:rsidRPr="004C38D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30D9D" w:rsidRPr="004C38DD" w:rsidRDefault="00A30D9D" w:rsidP="004C38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DD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30D9D" w:rsidRPr="004C38DD" w:rsidRDefault="004C38DD" w:rsidP="005D6573">
      <w:pPr>
        <w:pStyle w:val="ListParagraph"/>
        <w:numPr>
          <w:ilvl w:val="0"/>
          <w:numId w:val="1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4C38DD">
        <w:rPr>
          <w:rFonts w:ascii="Times New Roman" w:hAnsi="Times New Roman" w:cs="Times New Roman"/>
          <w:b/>
          <w:sz w:val="24"/>
          <w:szCs w:val="24"/>
        </w:rPr>
        <w:t xml:space="preserve">KESIMPULAN </w:t>
      </w:r>
      <w:r w:rsidR="00EE1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D9D" w:rsidRDefault="004C38DD" w:rsidP="00CA5CC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5CCE">
        <w:rPr>
          <w:rFonts w:ascii="Times New Roman" w:hAnsi="Times New Roman" w:cs="Times New Roman"/>
          <w:sz w:val="24"/>
          <w:szCs w:val="24"/>
        </w:rPr>
        <w:t xml:space="preserve">Pelaksanaan Peraturan Daerah Propinsi Sumatera Barat Nomor 3 Tahun 2007 tentang </w:t>
      </w:r>
      <w:r w:rsidR="000C0C02" w:rsidRPr="00CA5CCE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2D42E7">
        <w:rPr>
          <w:rFonts w:ascii="Times New Roman" w:hAnsi="Times New Roman" w:cs="Times New Roman"/>
          <w:sz w:val="24"/>
          <w:szCs w:val="24"/>
        </w:rPr>
        <w:t>al-</w:t>
      </w:r>
      <w:r w:rsidRPr="00CA5CCE">
        <w:rPr>
          <w:rFonts w:ascii="Times New Roman" w:hAnsi="Times New Roman" w:cs="Times New Roman"/>
          <w:sz w:val="24"/>
          <w:szCs w:val="24"/>
        </w:rPr>
        <w:t>Qur’an</w:t>
      </w:r>
      <w:r w:rsidR="00EE1292" w:rsidRPr="00CA5CCE">
        <w:rPr>
          <w:rFonts w:ascii="Times New Roman" w:hAnsi="Times New Roman" w:cs="Times New Roman"/>
          <w:sz w:val="24"/>
          <w:szCs w:val="24"/>
        </w:rPr>
        <w:t xml:space="preserve"> di SMKN 1 Gunung Talang, Kabupaten Solok</w:t>
      </w:r>
      <w:r w:rsidR="00A30D9D" w:rsidRPr="00CA5CCE">
        <w:rPr>
          <w:rFonts w:ascii="Times New Roman" w:hAnsi="Times New Roman" w:cs="Times New Roman"/>
          <w:sz w:val="24"/>
          <w:szCs w:val="24"/>
        </w:rPr>
        <w:t xml:space="preserve"> </w:t>
      </w:r>
      <w:r w:rsidR="00EE1292" w:rsidRPr="00CA5CCE">
        <w:rPr>
          <w:rFonts w:ascii="Times New Roman" w:hAnsi="Times New Roman" w:cs="Times New Roman"/>
          <w:sz w:val="24"/>
          <w:szCs w:val="24"/>
        </w:rPr>
        <w:t xml:space="preserve"> belum sesuai dengan </w:t>
      </w:r>
      <w:r w:rsidR="008A5720" w:rsidRPr="00CA5CCE">
        <w:rPr>
          <w:rFonts w:ascii="Times New Roman" w:hAnsi="Times New Roman" w:cs="Times New Roman"/>
          <w:sz w:val="24"/>
          <w:szCs w:val="24"/>
        </w:rPr>
        <w:t>apa yang diamanatkan dalam peraturan daerah propinsi tersebut</w:t>
      </w:r>
      <w:r w:rsidR="006A293A" w:rsidRPr="00CA5CCE">
        <w:rPr>
          <w:rFonts w:ascii="Times New Roman" w:hAnsi="Times New Roman" w:cs="Times New Roman"/>
          <w:sz w:val="24"/>
          <w:szCs w:val="24"/>
        </w:rPr>
        <w:t>.</w:t>
      </w:r>
      <w:r w:rsidR="00B015F4" w:rsidRPr="00CA5CCE">
        <w:rPr>
          <w:rFonts w:ascii="Times New Roman" w:hAnsi="Times New Roman" w:cs="Times New Roman"/>
          <w:sz w:val="24"/>
          <w:szCs w:val="24"/>
        </w:rPr>
        <w:t xml:space="preserve"> Ketidaksesuaian itu </w:t>
      </w:r>
      <w:r w:rsidR="007A0B1A">
        <w:rPr>
          <w:rFonts w:ascii="Times New Roman" w:hAnsi="Times New Roman" w:cs="Times New Roman"/>
          <w:sz w:val="24"/>
          <w:szCs w:val="24"/>
        </w:rPr>
        <w:t xml:space="preserve">dapat dilihat pada </w:t>
      </w:r>
      <w:r w:rsidR="009F7514">
        <w:rPr>
          <w:rFonts w:ascii="Times New Roman" w:hAnsi="Times New Roman" w:cs="Times New Roman"/>
          <w:sz w:val="24"/>
          <w:szCs w:val="24"/>
        </w:rPr>
        <w:t xml:space="preserve">aspek </w:t>
      </w:r>
      <w:r w:rsidR="001B58DF" w:rsidRPr="00CA5CCE">
        <w:rPr>
          <w:rFonts w:ascii="Times New Roman" w:hAnsi="Times New Roman" w:cs="Times New Roman"/>
          <w:sz w:val="24"/>
          <w:szCs w:val="24"/>
        </w:rPr>
        <w:t>pela</w:t>
      </w:r>
      <w:r w:rsidR="002D42E7">
        <w:rPr>
          <w:rFonts w:ascii="Times New Roman" w:hAnsi="Times New Roman" w:cs="Times New Roman"/>
          <w:sz w:val="24"/>
          <w:szCs w:val="24"/>
        </w:rPr>
        <w:t>ksanaan kurikulum pendidikan al-</w:t>
      </w:r>
      <w:r w:rsidR="001B58DF" w:rsidRPr="00CA5CCE">
        <w:rPr>
          <w:rFonts w:ascii="Times New Roman" w:hAnsi="Times New Roman" w:cs="Times New Roman"/>
          <w:sz w:val="24"/>
          <w:szCs w:val="24"/>
        </w:rPr>
        <w:t xml:space="preserve">Qur’an, </w:t>
      </w:r>
      <w:r w:rsidR="009F7514">
        <w:rPr>
          <w:rFonts w:ascii="Times New Roman" w:hAnsi="Times New Roman" w:cs="Times New Roman"/>
          <w:sz w:val="24"/>
          <w:szCs w:val="24"/>
        </w:rPr>
        <w:t xml:space="preserve">aspek </w:t>
      </w:r>
      <w:r w:rsidR="001B58DF" w:rsidRPr="00CA5CCE">
        <w:rPr>
          <w:rFonts w:ascii="Times New Roman" w:hAnsi="Times New Roman" w:cs="Times New Roman"/>
          <w:sz w:val="24"/>
          <w:szCs w:val="24"/>
        </w:rPr>
        <w:t>tenaga Pendidik dan pes</w:t>
      </w:r>
      <w:r w:rsidR="002D42E7">
        <w:rPr>
          <w:rFonts w:ascii="Times New Roman" w:hAnsi="Times New Roman" w:cs="Times New Roman"/>
          <w:sz w:val="24"/>
          <w:szCs w:val="24"/>
        </w:rPr>
        <w:t>erta didik pendidikan al-</w:t>
      </w:r>
      <w:r w:rsidR="00F07426" w:rsidRPr="00CA5CCE">
        <w:rPr>
          <w:rFonts w:ascii="Times New Roman" w:hAnsi="Times New Roman" w:cs="Times New Roman"/>
          <w:sz w:val="24"/>
          <w:szCs w:val="24"/>
        </w:rPr>
        <w:t>Qur’an</w:t>
      </w:r>
      <w:r w:rsidR="001B58DF" w:rsidRPr="00CA5C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9F75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aspek </w:t>
      </w:r>
      <w:r w:rsidR="00F07426" w:rsidRPr="00CA5CCE">
        <w:rPr>
          <w:rFonts w:ascii="Times New Roman" w:hAnsi="Times New Roman" w:cs="Times New Roman"/>
          <w:sz w:val="24"/>
          <w:szCs w:val="24"/>
        </w:rPr>
        <w:t xml:space="preserve">sarana </w:t>
      </w:r>
      <w:r w:rsidR="001B58DF" w:rsidRPr="00CA5CCE">
        <w:rPr>
          <w:rFonts w:ascii="Times New Roman" w:hAnsi="Times New Roman" w:cs="Times New Roman"/>
          <w:sz w:val="24"/>
          <w:szCs w:val="24"/>
        </w:rPr>
        <w:t>dan prasaran</w:t>
      </w:r>
      <w:r w:rsidR="002D42E7">
        <w:rPr>
          <w:rFonts w:ascii="Times New Roman" w:hAnsi="Times New Roman" w:cs="Times New Roman"/>
          <w:sz w:val="24"/>
          <w:szCs w:val="24"/>
        </w:rPr>
        <w:t>a penyelenggaraan pendidikan al-</w:t>
      </w:r>
      <w:r w:rsidR="001B58DF" w:rsidRPr="00CA5CCE">
        <w:rPr>
          <w:rFonts w:ascii="Times New Roman" w:hAnsi="Times New Roman" w:cs="Times New Roman"/>
          <w:sz w:val="24"/>
          <w:szCs w:val="24"/>
        </w:rPr>
        <w:t>Qur’an</w:t>
      </w:r>
      <w:r w:rsidR="001B58DF" w:rsidRPr="00CA5CCE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9F75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aspek </w:t>
      </w:r>
      <w:r w:rsidR="001B58DF" w:rsidRPr="00CA5C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C20CC7">
        <w:rPr>
          <w:rFonts w:ascii="Times New Roman" w:hAnsi="Times New Roman" w:cs="Times New Roman"/>
          <w:sz w:val="24"/>
          <w:szCs w:val="24"/>
        </w:rPr>
        <w:t xml:space="preserve">pendanaan </w:t>
      </w:r>
      <w:r w:rsidR="001B58DF" w:rsidRPr="00CA5CCE">
        <w:rPr>
          <w:rFonts w:ascii="Times New Roman" w:hAnsi="Times New Roman" w:cs="Times New Roman"/>
          <w:sz w:val="24"/>
          <w:szCs w:val="24"/>
        </w:rPr>
        <w:t>pendidikan al Qur’an</w:t>
      </w:r>
      <w:r w:rsidR="00F07426" w:rsidRPr="00CA5CCE">
        <w:rPr>
          <w:rFonts w:ascii="Times New Roman" w:hAnsi="Times New Roman" w:cs="Times New Roman"/>
          <w:sz w:val="24"/>
          <w:szCs w:val="24"/>
        </w:rPr>
        <w:t xml:space="preserve"> </w:t>
      </w:r>
      <w:r w:rsidR="001B58DF" w:rsidRPr="00CA5C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pada </w:t>
      </w:r>
      <w:r w:rsidR="009F75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aspek </w:t>
      </w:r>
      <w:r w:rsidR="001B58DF" w:rsidRPr="00CA5CCE">
        <w:rPr>
          <w:rFonts w:ascii="Times New Roman" w:hAnsi="Times New Roman" w:cs="Times New Roman"/>
          <w:sz w:val="24"/>
          <w:szCs w:val="24"/>
        </w:rPr>
        <w:t>pelaksanaan evalu</w:t>
      </w:r>
      <w:r w:rsidR="002D42E7">
        <w:rPr>
          <w:rFonts w:ascii="Times New Roman" w:hAnsi="Times New Roman" w:cs="Times New Roman"/>
          <w:sz w:val="24"/>
          <w:szCs w:val="24"/>
        </w:rPr>
        <w:t>asi hasil belajar pendidikan al-</w:t>
      </w:r>
      <w:r w:rsidR="001B58DF" w:rsidRPr="00CA5CCE">
        <w:rPr>
          <w:rFonts w:ascii="Times New Roman" w:hAnsi="Times New Roman" w:cs="Times New Roman"/>
          <w:sz w:val="24"/>
          <w:szCs w:val="24"/>
        </w:rPr>
        <w:t>Qur’an</w:t>
      </w:r>
      <w:r w:rsidR="00F07426" w:rsidRPr="00CA5C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BC676D" w:rsidRDefault="002D42E7" w:rsidP="00BC676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Kurikulum pembelajaran al-</w:t>
      </w:r>
      <w:r w:rsidR="00BC676D" w:rsidRPr="00BC676D">
        <w:rPr>
          <w:rFonts w:ascii="Times New Roman" w:hAnsi="Times New Roman" w:cs="Times New Roman"/>
          <w:sz w:val="24"/>
          <w:szCs w:val="24"/>
          <w:lang w:eastAsia="id-ID"/>
        </w:rPr>
        <w:t xml:space="preserve">Qur’an pada SMKN 1 Gunung Talang </w:t>
      </w:r>
    </w:p>
    <w:p w:rsidR="003A0755" w:rsidRDefault="001C5768" w:rsidP="003A0755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202" style="position:absolute;left:0;text-align:left;margin-left:173.85pt;margin-top:304.8pt;width:37.5pt;height:27.75pt;z-index:251658240" strokecolor="white [3212]">
            <v:textbox>
              <w:txbxContent>
                <w:p w:rsidR="004C447B" w:rsidRPr="004C447B" w:rsidRDefault="005907EC" w:rsidP="004C44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xbxContent>
            </v:textbox>
          </v:shape>
        </w:pict>
      </w:r>
      <w:r w:rsidR="002D42E7">
        <w:rPr>
          <w:rFonts w:ascii="Times New Roman" w:hAnsi="Times New Roman" w:cs="Times New Roman"/>
          <w:sz w:val="24"/>
          <w:szCs w:val="24"/>
        </w:rPr>
        <w:t>Kurikulum pendidikan al-</w:t>
      </w:r>
      <w:r w:rsidR="009C6380">
        <w:rPr>
          <w:rFonts w:ascii="Times New Roman" w:hAnsi="Times New Roman" w:cs="Times New Roman"/>
          <w:sz w:val="24"/>
          <w:szCs w:val="24"/>
        </w:rPr>
        <w:t xml:space="preserve">Qur’an merupakan </w:t>
      </w:r>
      <w:r w:rsidR="009C6380" w:rsidRPr="009C6380">
        <w:rPr>
          <w:rFonts w:ascii="Times New Roman" w:hAnsi="Times New Roman" w:cs="Times New Roman"/>
          <w:i/>
          <w:sz w:val="24"/>
          <w:szCs w:val="24"/>
        </w:rPr>
        <w:t>sub</w:t>
      </w:r>
      <w:r w:rsidR="009C6380">
        <w:rPr>
          <w:rFonts w:ascii="Times New Roman" w:hAnsi="Times New Roman" w:cs="Times New Roman"/>
          <w:sz w:val="24"/>
          <w:szCs w:val="24"/>
        </w:rPr>
        <w:t xml:space="preserve"> dari Kurikulum Tingkat Satuan Pendidikan (KTSP) SMKN 1 Gunung Talang. </w:t>
      </w:r>
      <w:r w:rsidR="00C476A8">
        <w:rPr>
          <w:rFonts w:ascii="Times New Roman" w:hAnsi="Times New Roman" w:cs="Times New Roman"/>
          <w:sz w:val="24"/>
          <w:szCs w:val="24"/>
        </w:rPr>
        <w:t xml:space="preserve">Pelaksanaannya sejalan dengan bidang studi yang lain, baik bidang studi adaptif, normatif </w:t>
      </w:r>
      <w:r w:rsidR="00B629AB">
        <w:rPr>
          <w:rFonts w:ascii="Times New Roman" w:hAnsi="Times New Roman" w:cs="Times New Roman"/>
          <w:sz w:val="24"/>
          <w:szCs w:val="24"/>
        </w:rPr>
        <w:t xml:space="preserve">maupun </w:t>
      </w:r>
      <w:r w:rsidR="00C476A8">
        <w:rPr>
          <w:rFonts w:ascii="Times New Roman" w:hAnsi="Times New Roman" w:cs="Times New Roman"/>
          <w:sz w:val="24"/>
          <w:szCs w:val="24"/>
        </w:rPr>
        <w:t xml:space="preserve">produktif. </w:t>
      </w:r>
      <w:r w:rsidR="00F707F2">
        <w:rPr>
          <w:rFonts w:ascii="Times New Roman" w:hAnsi="Times New Roman" w:cs="Times New Roman"/>
          <w:sz w:val="24"/>
          <w:szCs w:val="24"/>
        </w:rPr>
        <w:t>Kurikulum pendidikan al-</w:t>
      </w:r>
      <w:r w:rsidR="00693192">
        <w:rPr>
          <w:rFonts w:ascii="Times New Roman" w:hAnsi="Times New Roman" w:cs="Times New Roman"/>
          <w:sz w:val="24"/>
          <w:szCs w:val="24"/>
        </w:rPr>
        <w:t>Qur’an di SMKN 1 Gunung Talang bertujuan untuk</w:t>
      </w:r>
      <w:r w:rsidR="0051679C">
        <w:rPr>
          <w:rFonts w:ascii="Times New Roman" w:hAnsi="Times New Roman" w:cs="Times New Roman"/>
          <w:sz w:val="24"/>
          <w:szCs w:val="24"/>
        </w:rPr>
        <w:t xml:space="preserve">; </w:t>
      </w:r>
      <w:r w:rsidR="0051679C">
        <w:rPr>
          <w:rFonts w:ascii="Times New Roman" w:hAnsi="Times New Roman" w:cs="Times New Roman"/>
          <w:i/>
          <w:sz w:val="24"/>
          <w:szCs w:val="24"/>
        </w:rPr>
        <w:t xml:space="preserve">pertama, </w:t>
      </w:r>
      <w:r w:rsidR="00693192">
        <w:rPr>
          <w:rFonts w:ascii="Times New Roman" w:hAnsi="Times New Roman" w:cs="Times New Roman"/>
          <w:sz w:val="24"/>
          <w:szCs w:val="24"/>
        </w:rPr>
        <w:t>meningkatkan kompet</w:t>
      </w:r>
      <w:r w:rsidR="00F707F2">
        <w:rPr>
          <w:rFonts w:ascii="Times New Roman" w:hAnsi="Times New Roman" w:cs="Times New Roman"/>
          <w:sz w:val="24"/>
          <w:szCs w:val="24"/>
        </w:rPr>
        <w:t>ensi siswa dalam hal membaca al-</w:t>
      </w:r>
      <w:r w:rsidR="00693192">
        <w:rPr>
          <w:rFonts w:ascii="Times New Roman" w:hAnsi="Times New Roman" w:cs="Times New Roman"/>
          <w:sz w:val="24"/>
          <w:szCs w:val="24"/>
        </w:rPr>
        <w:t xml:space="preserve">Qur’an. </w:t>
      </w:r>
      <w:r w:rsidR="004B13E4">
        <w:rPr>
          <w:rFonts w:ascii="Times New Roman" w:hAnsi="Times New Roman" w:cs="Times New Roman"/>
          <w:sz w:val="24"/>
          <w:szCs w:val="24"/>
        </w:rPr>
        <w:t xml:space="preserve">Sementara </w:t>
      </w:r>
      <w:r w:rsidR="00693192">
        <w:rPr>
          <w:rFonts w:ascii="Times New Roman" w:hAnsi="Times New Roman" w:cs="Times New Roman"/>
          <w:sz w:val="24"/>
          <w:szCs w:val="24"/>
        </w:rPr>
        <w:t xml:space="preserve">menulis dan menterjemah </w:t>
      </w:r>
      <w:r w:rsidR="004B13E4">
        <w:rPr>
          <w:rFonts w:ascii="Times New Roman" w:hAnsi="Times New Roman" w:cs="Times New Roman"/>
          <w:sz w:val="24"/>
          <w:szCs w:val="24"/>
        </w:rPr>
        <w:t xml:space="preserve">belum sesuai seperti yang diamanatkan oleh perda. </w:t>
      </w:r>
      <w:r w:rsidR="00A1262E">
        <w:rPr>
          <w:rFonts w:ascii="Times New Roman" w:hAnsi="Times New Roman" w:cs="Times New Roman"/>
          <w:sz w:val="24"/>
          <w:szCs w:val="24"/>
        </w:rPr>
        <w:t>Selain itu juga disebabkan oleh rendahnya tingkat kemampuan siswa SMKN 1 Gunung</w:t>
      </w:r>
      <w:r w:rsidR="00F707F2">
        <w:rPr>
          <w:rFonts w:ascii="Times New Roman" w:hAnsi="Times New Roman" w:cs="Times New Roman"/>
          <w:sz w:val="24"/>
          <w:szCs w:val="24"/>
        </w:rPr>
        <w:t xml:space="preserve"> Talang dalam hal membaca al-</w:t>
      </w:r>
      <w:r w:rsidR="00A1262E">
        <w:rPr>
          <w:rFonts w:ascii="Times New Roman" w:hAnsi="Times New Roman" w:cs="Times New Roman"/>
          <w:sz w:val="24"/>
          <w:szCs w:val="24"/>
        </w:rPr>
        <w:t>Qur’an</w:t>
      </w:r>
      <w:r w:rsidR="002A6434">
        <w:rPr>
          <w:rFonts w:ascii="Times New Roman" w:hAnsi="Times New Roman" w:cs="Times New Roman"/>
          <w:sz w:val="24"/>
          <w:szCs w:val="24"/>
        </w:rPr>
        <w:t xml:space="preserve"> sehingga program membaca diutamakan dari yang lain.</w:t>
      </w:r>
    </w:p>
    <w:p w:rsidR="0051679C" w:rsidRPr="0051679C" w:rsidRDefault="0051679C" w:rsidP="003A0755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755">
        <w:rPr>
          <w:rFonts w:ascii="Times New Roman" w:hAnsi="Times New Roman" w:cs="Times New Roman"/>
          <w:i/>
          <w:sz w:val="24"/>
          <w:szCs w:val="24"/>
        </w:rPr>
        <w:t>Kedua</w:t>
      </w:r>
      <w:r w:rsidRPr="003A0755">
        <w:rPr>
          <w:rFonts w:ascii="Times New Roman" w:hAnsi="Times New Roman" w:cs="Times New Roman"/>
          <w:sz w:val="24"/>
          <w:szCs w:val="24"/>
        </w:rPr>
        <w:t>, meni</w:t>
      </w:r>
      <w:r w:rsidR="00F707F2">
        <w:rPr>
          <w:rFonts w:ascii="Times New Roman" w:hAnsi="Times New Roman" w:cs="Times New Roman"/>
          <w:sz w:val="24"/>
          <w:szCs w:val="24"/>
        </w:rPr>
        <w:t xml:space="preserve">ngkatkan rasa cinta </w:t>
      </w:r>
      <w:r w:rsidR="004B13E4">
        <w:rPr>
          <w:rFonts w:ascii="Times New Roman" w:hAnsi="Times New Roman" w:cs="Times New Roman"/>
          <w:sz w:val="24"/>
          <w:szCs w:val="24"/>
        </w:rPr>
        <w:t xml:space="preserve">anak didik </w:t>
      </w:r>
      <w:r w:rsidR="00F707F2">
        <w:rPr>
          <w:rFonts w:ascii="Times New Roman" w:hAnsi="Times New Roman" w:cs="Times New Roman"/>
          <w:sz w:val="24"/>
          <w:szCs w:val="24"/>
        </w:rPr>
        <w:t>terhadap al-</w:t>
      </w:r>
      <w:r w:rsidRPr="003A0755">
        <w:rPr>
          <w:rFonts w:ascii="Times New Roman" w:hAnsi="Times New Roman" w:cs="Times New Roman"/>
          <w:sz w:val="24"/>
          <w:szCs w:val="24"/>
        </w:rPr>
        <w:t>Qur’an dan senang membacanya;</w:t>
      </w:r>
      <w:r w:rsidR="003A0755" w:rsidRPr="003A0755">
        <w:rPr>
          <w:rFonts w:ascii="Times New Roman" w:hAnsi="Times New Roman" w:cs="Times New Roman"/>
          <w:sz w:val="24"/>
          <w:szCs w:val="24"/>
        </w:rPr>
        <w:t xml:space="preserve"> </w:t>
      </w:r>
      <w:r w:rsidR="003A0755" w:rsidRPr="003A0755">
        <w:rPr>
          <w:rFonts w:ascii="Times New Roman" w:hAnsi="Times New Roman" w:cs="Times New Roman"/>
          <w:i/>
          <w:sz w:val="24"/>
          <w:szCs w:val="24"/>
        </w:rPr>
        <w:t>ketiga</w:t>
      </w:r>
      <w:r w:rsidR="00F707F2">
        <w:rPr>
          <w:rFonts w:ascii="Times New Roman" w:hAnsi="Times New Roman" w:cs="Times New Roman"/>
          <w:sz w:val="24"/>
          <w:szCs w:val="24"/>
        </w:rPr>
        <w:t xml:space="preserve">, </w:t>
      </w:r>
      <w:r w:rsidR="004B13E4">
        <w:rPr>
          <w:rFonts w:ascii="Times New Roman" w:hAnsi="Times New Roman" w:cs="Times New Roman"/>
          <w:sz w:val="24"/>
          <w:szCs w:val="24"/>
        </w:rPr>
        <w:t xml:space="preserve">anak didik terbiasa </w:t>
      </w:r>
      <w:r w:rsidR="00F707F2">
        <w:rPr>
          <w:rFonts w:ascii="Times New Roman" w:hAnsi="Times New Roman" w:cs="Times New Roman"/>
          <w:sz w:val="24"/>
          <w:szCs w:val="24"/>
        </w:rPr>
        <w:t>mengamalkan isi al-</w:t>
      </w:r>
      <w:r w:rsidR="003A0755" w:rsidRPr="003A0755">
        <w:rPr>
          <w:rFonts w:ascii="Times New Roman" w:hAnsi="Times New Roman" w:cs="Times New Roman"/>
          <w:sz w:val="24"/>
          <w:szCs w:val="24"/>
        </w:rPr>
        <w:t xml:space="preserve">Qur’an, </w:t>
      </w:r>
      <w:r w:rsidR="003A0755" w:rsidRPr="003A0755">
        <w:rPr>
          <w:rFonts w:ascii="Times New Roman" w:hAnsi="Times New Roman" w:cs="Times New Roman"/>
          <w:sz w:val="24"/>
          <w:szCs w:val="24"/>
        </w:rPr>
        <w:lastRenderedPageBreak/>
        <w:t>baik berkenaan dengan aqidah, ibadah maupun akhlak;</w:t>
      </w:r>
      <w:r w:rsidR="003A0755">
        <w:rPr>
          <w:rFonts w:ascii="Times New Roman" w:hAnsi="Times New Roman" w:cs="Times New Roman"/>
          <w:sz w:val="24"/>
          <w:szCs w:val="24"/>
        </w:rPr>
        <w:t xml:space="preserve"> </w:t>
      </w:r>
      <w:r w:rsidR="003A0755" w:rsidRPr="003A0755">
        <w:rPr>
          <w:rFonts w:ascii="Times New Roman" w:hAnsi="Times New Roman" w:cs="Times New Roman"/>
          <w:i/>
          <w:sz w:val="24"/>
          <w:szCs w:val="24"/>
        </w:rPr>
        <w:t>keempat</w:t>
      </w:r>
      <w:r w:rsidR="003A0755">
        <w:rPr>
          <w:rFonts w:ascii="Times New Roman" w:hAnsi="Times New Roman" w:cs="Times New Roman"/>
          <w:sz w:val="24"/>
          <w:szCs w:val="24"/>
        </w:rPr>
        <w:t xml:space="preserve">, </w:t>
      </w:r>
      <w:r w:rsidR="00C62F2D">
        <w:rPr>
          <w:rFonts w:ascii="Times New Roman" w:hAnsi="Times New Roman" w:cs="Times New Roman"/>
          <w:sz w:val="24"/>
          <w:szCs w:val="24"/>
        </w:rPr>
        <w:t xml:space="preserve">menghafal </w:t>
      </w:r>
      <w:r w:rsidR="003A0755" w:rsidRPr="00CC4CAB">
        <w:rPr>
          <w:rFonts w:ascii="Times New Roman" w:hAnsi="Times New Roman" w:cs="Times New Roman"/>
          <w:sz w:val="24"/>
          <w:szCs w:val="24"/>
        </w:rPr>
        <w:t xml:space="preserve">surat pendek </w:t>
      </w:r>
      <w:r w:rsidR="00C62F2D" w:rsidRPr="00CC4CAB">
        <w:rPr>
          <w:rFonts w:ascii="Times New Roman" w:hAnsi="Times New Roman" w:cs="Times New Roman"/>
          <w:sz w:val="24"/>
          <w:szCs w:val="24"/>
        </w:rPr>
        <w:t xml:space="preserve">yang terdapat dalam </w:t>
      </w:r>
      <w:r w:rsidR="00C62F2D" w:rsidRPr="003A0755">
        <w:rPr>
          <w:rFonts w:ascii="Times New Roman" w:hAnsi="Times New Roman" w:cs="Times New Roman"/>
          <w:i/>
          <w:sz w:val="24"/>
          <w:szCs w:val="24"/>
        </w:rPr>
        <w:t>juz ‘amma</w:t>
      </w:r>
      <w:r w:rsidR="00C62F2D">
        <w:rPr>
          <w:rFonts w:ascii="Times New Roman" w:hAnsi="Times New Roman" w:cs="Times New Roman"/>
          <w:sz w:val="24"/>
          <w:szCs w:val="24"/>
        </w:rPr>
        <w:t xml:space="preserve"> dan ayat-ayat </w:t>
      </w:r>
      <w:r w:rsidR="003A0755" w:rsidRPr="00CC4CAB">
        <w:rPr>
          <w:rFonts w:ascii="Times New Roman" w:hAnsi="Times New Roman" w:cs="Times New Roman"/>
          <w:sz w:val="24"/>
          <w:szCs w:val="24"/>
        </w:rPr>
        <w:t xml:space="preserve">pilihan </w:t>
      </w:r>
      <w:r w:rsidR="003A0755">
        <w:rPr>
          <w:rFonts w:ascii="Times New Roman" w:hAnsi="Times New Roman" w:cs="Times New Roman"/>
          <w:sz w:val="24"/>
          <w:szCs w:val="24"/>
        </w:rPr>
        <w:t>la</w:t>
      </w:r>
      <w:r w:rsidR="003A0755" w:rsidRPr="00CC4CAB">
        <w:rPr>
          <w:rFonts w:ascii="Times New Roman" w:hAnsi="Times New Roman" w:cs="Times New Roman"/>
          <w:sz w:val="24"/>
          <w:szCs w:val="24"/>
        </w:rPr>
        <w:t>in</w:t>
      </w:r>
      <w:r w:rsidR="00A83EF6">
        <w:rPr>
          <w:rFonts w:ascii="Times New Roman" w:hAnsi="Times New Roman" w:cs="Times New Roman"/>
          <w:sz w:val="24"/>
          <w:szCs w:val="24"/>
        </w:rPr>
        <w:t>nya.</w:t>
      </w:r>
    </w:p>
    <w:p w:rsidR="0051679C" w:rsidRPr="00BC676D" w:rsidRDefault="00283B3D" w:rsidP="00E07F90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 dan rencana pelaksanaan pembelajaran sudah dikembangka</w:t>
      </w:r>
      <w:r w:rsidR="00F707F2">
        <w:rPr>
          <w:rFonts w:ascii="Times New Roman" w:hAnsi="Times New Roman" w:cs="Times New Roman"/>
          <w:sz w:val="24"/>
          <w:szCs w:val="24"/>
        </w:rPr>
        <w:t>n menurut silabus pendidikan al-</w:t>
      </w:r>
      <w:r>
        <w:rPr>
          <w:rFonts w:ascii="Times New Roman" w:hAnsi="Times New Roman" w:cs="Times New Roman"/>
          <w:sz w:val="24"/>
          <w:szCs w:val="24"/>
        </w:rPr>
        <w:t xml:space="preserve">Qur’an yang dikeluarkan oleh Dinas Pendidikan Propinsi Sumatera Barat. Hanya saja setiap kompetensi dasar </w:t>
      </w:r>
      <w:r w:rsidR="001B77C2">
        <w:rPr>
          <w:rFonts w:ascii="Times New Roman" w:hAnsi="Times New Roman" w:cs="Times New Roman"/>
          <w:sz w:val="24"/>
          <w:szCs w:val="24"/>
        </w:rPr>
        <w:t xml:space="preserve">belum </w:t>
      </w:r>
      <w:r>
        <w:rPr>
          <w:rFonts w:ascii="Times New Roman" w:hAnsi="Times New Roman" w:cs="Times New Roman"/>
          <w:sz w:val="24"/>
          <w:szCs w:val="24"/>
        </w:rPr>
        <w:t>tercapai semuanya seperti yang ada dalam silabus</w:t>
      </w:r>
      <w:r w:rsidR="001B77C2">
        <w:rPr>
          <w:rFonts w:ascii="Times New Roman" w:hAnsi="Times New Roman" w:cs="Times New Roman"/>
          <w:sz w:val="24"/>
          <w:szCs w:val="24"/>
        </w:rPr>
        <w:t xml:space="preserve"> karena waktu yang tidak mencukupi.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CF3">
        <w:rPr>
          <w:rFonts w:ascii="Times New Roman" w:hAnsi="Times New Roman" w:cs="Times New Roman"/>
          <w:sz w:val="24"/>
          <w:szCs w:val="24"/>
        </w:rPr>
        <w:t>Dalam melaksanakan kurikulum tersebut pendidik sudah berupaya maksimal dengan berpedoman kepada Permendiknas Nomor 41 Tahun 2007 tentang standar proses.</w:t>
      </w:r>
    </w:p>
    <w:p w:rsidR="00BC676D" w:rsidRPr="00B817A9" w:rsidRDefault="00BC676D" w:rsidP="00BC676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76D">
        <w:rPr>
          <w:rFonts w:ascii="Times New Roman" w:hAnsi="Times New Roman" w:cs="Times New Roman"/>
          <w:sz w:val="24"/>
          <w:szCs w:val="24"/>
        </w:rPr>
        <w:t xml:space="preserve">Tenaga Pendidik </w:t>
      </w:r>
      <w:r w:rsidR="00F707F2">
        <w:rPr>
          <w:rFonts w:ascii="Times New Roman" w:hAnsi="Times New Roman" w:cs="Times New Roman"/>
          <w:sz w:val="24"/>
          <w:szCs w:val="24"/>
        </w:rPr>
        <w:t>dan peserta didik pendidikan al-</w:t>
      </w:r>
      <w:r w:rsidRPr="00BC676D">
        <w:rPr>
          <w:rFonts w:ascii="Times New Roman" w:hAnsi="Times New Roman" w:cs="Times New Roman"/>
          <w:sz w:val="24"/>
          <w:szCs w:val="24"/>
        </w:rPr>
        <w:t xml:space="preserve">Qur’an </w:t>
      </w:r>
      <w:r w:rsidRPr="00BC67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SMKN 1 Gunung Talang</w:t>
      </w:r>
    </w:p>
    <w:p w:rsidR="00ED4FD9" w:rsidRDefault="00B817A9" w:rsidP="00ED4FD9">
      <w:pPr>
        <w:pStyle w:val="ListParagraph"/>
        <w:spacing w:after="0" w:line="480" w:lineRule="auto"/>
        <w:ind w:left="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Tenaga p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endidik atau guru pendidikan al-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Qur’an </w:t>
      </w:r>
      <w:r w:rsidR="00AA434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SMKN 1 Gunung Talang memiliki latar belakang pendidikan yang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berbeda</w:t>
      </w:r>
      <w:r w:rsidR="00AA434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 ada yang berkualifikasi kusus di</w:t>
      </w:r>
      <w:r w:rsidR="00AA434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 al-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Qur’an</w:t>
      </w:r>
      <w:r w:rsidR="00F65F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seperti yang diamanatkan oleh Perda Propinsi Sumatera Barat Nomor 3 T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ahun 2007 tentang Pendidikan al-</w:t>
      </w:r>
      <w:r w:rsidR="00F65F97">
        <w:rPr>
          <w:rFonts w:ascii="Times New Roman" w:eastAsia="Times New Roman" w:hAnsi="Times New Roman" w:cs="Times New Roman"/>
          <w:sz w:val="24"/>
          <w:szCs w:val="24"/>
          <w:lang w:eastAsia="id-ID"/>
        </w:rPr>
        <w:t>Qur’an.</w:t>
      </w:r>
      <w:r w:rsidR="00ED4F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B817A9" w:rsidRDefault="00ED4FD9" w:rsidP="00ED4FD9">
      <w:pPr>
        <w:pStyle w:val="ListParagraph"/>
        <w:spacing w:after="0" w:line="480" w:lineRule="auto"/>
        <w:ind w:left="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Meskipun tenaga pendidik tid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ak berkualifikasi pendidikan al-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Qur’an, namun proses belajar mengajar tetap terlaksana dengan baik. 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Guru pendidikan al-</w:t>
      </w:r>
      <w:r w:rsidR="00325D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Qur’an </w:t>
      </w:r>
      <w:r w:rsidR="00325D4E" w:rsidRPr="00A1092F">
        <w:rPr>
          <w:rFonts w:ascii="Times New Roman" w:hAnsi="Times New Roman" w:cs="Times New Roman"/>
          <w:sz w:val="24"/>
          <w:szCs w:val="24"/>
        </w:rPr>
        <w:t>bertanggungjawab secara profesional dalam membantu peserta did</w:t>
      </w:r>
      <w:r w:rsidR="00F707F2">
        <w:rPr>
          <w:rFonts w:ascii="Times New Roman" w:hAnsi="Times New Roman" w:cs="Times New Roman"/>
          <w:sz w:val="24"/>
          <w:szCs w:val="24"/>
        </w:rPr>
        <w:t>ik menggali potensi dibidang al-</w:t>
      </w:r>
      <w:r w:rsidR="00325D4E" w:rsidRPr="00A1092F">
        <w:rPr>
          <w:rFonts w:ascii="Times New Roman" w:hAnsi="Times New Roman" w:cs="Times New Roman"/>
          <w:sz w:val="24"/>
          <w:szCs w:val="24"/>
        </w:rPr>
        <w:t xml:space="preserve">Qur’an dalam bentuk kegiaatan </w:t>
      </w:r>
      <w:r w:rsidR="00325D4E" w:rsidRPr="00A1092F">
        <w:rPr>
          <w:rFonts w:ascii="Times New Roman" w:eastAsia="Times New Roman" w:hAnsi="Times New Roman" w:cs="Times New Roman"/>
          <w:sz w:val="24"/>
          <w:szCs w:val="24"/>
          <w:lang w:eastAsia="id-ID"/>
        </w:rPr>
        <w:t>merencanakan dan melaksanakan proses pembelajaran, melakukan bimbingan, dan pelatihan serta menilai h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asil pembelajaran pendidikan al-</w:t>
      </w:r>
      <w:r w:rsidR="00325D4E" w:rsidRPr="00A1092F">
        <w:rPr>
          <w:rFonts w:ascii="Times New Roman" w:eastAsia="Times New Roman" w:hAnsi="Times New Roman" w:cs="Times New Roman"/>
          <w:sz w:val="24"/>
          <w:szCs w:val="24"/>
          <w:lang w:eastAsia="id-ID"/>
        </w:rPr>
        <w:t>Qur'an</w:t>
      </w:r>
      <w:r w:rsidR="00325D4E" w:rsidRPr="00A1092F">
        <w:rPr>
          <w:rFonts w:ascii="Times New Roman" w:hAnsi="Times New Roman" w:cs="Times New Roman"/>
          <w:sz w:val="24"/>
          <w:szCs w:val="24"/>
        </w:rPr>
        <w:t>.</w:t>
      </w:r>
    </w:p>
    <w:p w:rsidR="00A54138" w:rsidRDefault="00A54138" w:rsidP="00B817A9">
      <w:pPr>
        <w:pStyle w:val="ListParagraph"/>
        <w:spacing w:after="0" w:line="480" w:lineRule="auto"/>
        <w:ind w:left="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serta didik untuk pendidikan al-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Qur’an di SMKN 1 Gunung Talang adalah siswa yang beragama Islam. Beberapa orang siswa yang beragama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kristen diberikan pilihan untuk tetap berad</w:t>
      </w:r>
      <w:r w:rsidR="00BB39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dalam kelas </w:t>
      </w:r>
      <w:r w:rsidR="002221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mengikuti proses pembelajaran </w:t>
      </w:r>
      <w:r w:rsidR="00BB39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atau boleh di </w:t>
      </w:r>
      <w:r w:rsidR="002221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luar kelas tidak mengikuti proses pembelajaran. </w:t>
      </w:r>
    </w:p>
    <w:p w:rsidR="00BC676D" w:rsidRPr="00A018B2" w:rsidRDefault="00BC676D" w:rsidP="00BC676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76D">
        <w:rPr>
          <w:rFonts w:ascii="Times New Roman" w:hAnsi="Times New Roman" w:cs="Times New Roman"/>
          <w:sz w:val="24"/>
          <w:szCs w:val="24"/>
        </w:rPr>
        <w:t>Sarana dan prasaran</w:t>
      </w:r>
      <w:r w:rsidR="00F707F2">
        <w:rPr>
          <w:rFonts w:ascii="Times New Roman" w:hAnsi="Times New Roman" w:cs="Times New Roman"/>
          <w:sz w:val="24"/>
          <w:szCs w:val="24"/>
        </w:rPr>
        <w:t>a penyelenggaraan pendidikan al-</w:t>
      </w:r>
      <w:r w:rsidRPr="00BC676D">
        <w:rPr>
          <w:rFonts w:ascii="Times New Roman" w:hAnsi="Times New Roman" w:cs="Times New Roman"/>
          <w:sz w:val="24"/>
          <w:szCs w:val="24"/>
        </w:rPr>
        <w:t xml:space="preserve">Qur’an pada </w:t>
      </w:r>
      <w:r w:rsidRPr="00BC676D">
        <w:rPr>
          <w:rFonts w:ascii="Times New Roman" w:eastAsia="Times New Roman" w:hAnsi="Times New Roman" w:cs="Times New Roman"/>
          <w:sz w:val="24"/>
          <w:szCs w:val="24"/>
          <w:lang w:eastAsia="id-ID"/>
        </w:rPr>
        <w:t>SMKN 1 Gunung Talang</w:t>
      </w:r>
    </w:p>
    <w:p w:rsidR="00A018B2" w:rsidRDefault="00E23218" w:rsidP="0059273F">
      <w:pPr>
        <w:spacing w:after="0" w:line="480" w:lineRule="auto"/>
        <w:ind w:left="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9273F">
        <w:rPr>
          <w:rFonts w:ascii="Times New Roman" w:hAnsi="Times New Roman" w:cs="Times New Roman"/>
          <w:sz w:val="24"/>
          <w:szCs w:val="24"/>
        </w:rPr>
        <w:t>Sar</w:t>
      </w:r>
      <w:r w:rsidR="00F707F2">
        <w:rPr>
          <w:rFonts w:ascii="Times New Roman" w:hAnsi="Times New Roman" w:cs="Times New Roman"/>
          <w:sz w:val="24"/>
          <w:szCs w:val="24"/>
        </w:rPr>
        <w:t>ana dan prasarana pendidikan al-</w:t>
      </w:r>
      <w:r w:rsidRPr="0059273F">
        <w:rPr>
          <w:rFonts w:ascii="Times New Roman" w:hAnsi="Times New Roman" w:cs="Times New Roman"/>
          <w:sz w:val="24"/>
          <w:szCs w:val="24"/>
        </w:rPr>
        <w:t xml:space="preserve">Qur’an di SMKN 1 Gunung Talang belum memadai seperti yang tertera dalam </w:t>
      </w:r>
      <w:r w:rsidRPr="0059273F">
        <w:rPr>
          <w:rFonts w:ascii="Times New Roman" w:eastAsia="Times New Roman" w:hAnsi="Times New Roman" w:cs="Times New Roman"/>
          <w:sz w:val="24"/>
          <w:szCs w:val="24"/>
          <w:lang w:eastAsia="id-ID"/>
        </w:rPr>
        <w:t>Perda Propinsi Sumatera Barat Nomor 3 T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ahun 2007 tentang Pendidikan al-</w:t>
      </w:r>
      <w:r w:rsidRPr="0059273F">
        <w:rPr>
          <w:rFonts w:ascii="Times New Roman" w:eastAsia="Times New Roman" w:hAnsi="Times New Roman" w:cs="Times New Roman"/>
          <w:sz w:val="24"/>
          <w:szCs w:val="24"/>
          <w:lang w:eastAsia="id-ID"/>
        </w:rPr>
        <w:t>Qur’an</w:t>
      </w:r>
      <w:r w:rsidR="005927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3B36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Sarana yang ada berupa satu unit bangunan mushalla dan beberapa mushaf al-Qur’an. </w:t>
      </w:r>
      <w:r w:rsidR="005927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Mengatasi kurangnya sarana dan prasarana tersebut pihak sekolah belum berupaya untuk melengkapinya disebabkan keterbatasan dana. </w:t>
      </w:r>
    </w:p>
    <w:p w:rsidR="000433B0" w:rsidRDefault="00A46759" w:rsidP="0059273F">
      <w:pPr>
        <w:spacing w:after="0" w:line="480" w:lineRule="auto"/>
        <w:ind w:left="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Kekurangan sarana </w:t>
      </w:r>
      <w:r w:rsidR="000433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prasarana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 tidak menghambat aktifitas guru dan siswa untuk mel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aksankan proses pembelajaran al-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Qur’an. Proses pembelajaran tetap berlangsung disebabkan lingkungan SMKN 1 Gunung Talang kondusif untu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k penyelenggaraan pendidikan al-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Qur’an. Hal itu diindikasikan dengan dukungan Kepala Sekolah</w:t>
      </w:r>
      <w:r w:rsidR="003B36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dalam bentuk program</w:t>
      </w:r>
      <w:r w:rsidR="00E4062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wakil kesiswaan </w:t>
      </w:r>
      <w:r w:rsidR="003B36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senantiasa ikut mengimami shalat zuhur berjamaah di sekolah dan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Majelis Guru SMKN 1 Gunung Talang </w:t>
      </w:r>
      <w:r w:rsidR="003B36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ikut kegiatan hafalam bersama siswa. Kegiatan itu dilakukan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 men</w:t>
      </w:r>
      <w:r w:rsidR="00F707F2">
        <w:rPr>
          <w:rFonts w:ascii="Times New Roman" w:eastAsia="Times New Roman" w:hAnsi="Times New Roman" w:cs="Times New Roman"/>
          <w:sz w:val="24"/>
          <w:szCs w:val="24"/>
          <w:lang w:eastAsia="id-ID"/>
        </w:rPr>
        <w:t>sukseskan program pendidikan al-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Qur’an di sekolah tersebut. </w:t>
      </w:r>
    </w:p>
    <w:p w:rsidR="00310A1E" w:rsidRPr="00AF76E3" w:rsidRDefault="00BC676D" w:rsidP="00BC676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76D">
        <w:rPr>
          <w:rFonts w:ascii="Times New Roman" w:hAnsi="Times New Roman" w:cs="Times New Roman"/>
          <w:sz w:val="24"/>
          <w:szCs w:val="24"/>
        </w:rPr>
        <w:t>Pend</w:t>
      </w:r>
      <w:r w:rsidR="00F707F2">
        <w:rPr>
          <w:rFonts w:ascii="Times New Roman" w:hAnsi="Times New Roman" w:cs="Times New Roman"/>
          <w:sz w:val="24"/>
          <w:szCs w:val="24"/>
        </w:rPr>
        <w:t>anaan pelaksanaan pendidikan al-</w:t>
      </w:r>
      <w:r w:rsidRPr="00BC676D">
        <w:rPr>
          <w:rFonts w:ascii="Times New Roman" w:hAnsi="Times New Roman" w:cs="Times New Roman"/>
          <w:sz w:val="24"/>
          <w:szCs w:val="24"/>
        </w:rPr>
        <w:t xml:space="preserve">Qur’an  pada </w:t>
      </w:r>
      <w:r w:rsidRPr="00BC676D">
        <w:rPr>
          <w:rFonts w:ascii="Times New Roman" w:eastAsia="Times New Roman" w:hAnsi="Times New Roman" w:cs="Times New Roman"/>
          <w:sz w:val="24"/>
          <w:szCs w:val="24"/>
          <w:lang w:eastAsia="id-ID"/>
        </w:rPr>
        <w:t>SMKN 1 Gunung Talang</w:t>
      </w:r>
    </w:p>
    <w:p w:rsidR="00286F9A" w:rsidRDefault="00286F9A" w:rsidP="001B161D">
      <w:pPr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Penyelenggaraan pendidikan al-Qur’an membutuhkan dana agar tercapai tujuan seperti yang diharapkan. Dana diperlukan untuk pengadaan sarana dan prasarana pendidikan al-Qur’an seperti </w:t>
      </w:r>
      <w:r>
        <w:rPr>
          <w:rFonts w:ascii="Times New Roman" w:hAnsi="Times New Roman" w:cs="Times New Roman"/>
          <w:sz w:val="24"/>
          <w:lang w:eastAsia="id-ID"/>
        </w:rPr>
        <w:t xml:space="preserve">al-Qur’an </w:t>
      </w:r>
      <w:r w:rsidRPr="0010068C">
        <w:rPr>
          <w:rFonts w:ascii="Times New Roman" w:hAnsi="Times New Roman" w:cs="Times New Roman"/>
          <w:sz w:val="24"/>
          <w:lang w:eastAsia="id-ID"/>
        </w:rPr>
        <w:t>dan  terjemahannya, buku pokok, buku penunjang dan ruang praktek ibadah</w:t>
      </w:r>
      <w:r>
        <w:rPr>
          <w:rFonts w:ascii="Times New Roman" w:hAnsi="Times New Roman" w:cs="Times New Roman"/>
          <w:sz w:val="24"/>
          <w:lang w:eastAsia="id-ID"/>
        </w:rPr>
        <w:t xml:space="preserve">. </w:t>
      </w:r>
    </w:p>
    <w:p w:rsidR="00874DE7" w:rsidRDefault="00874DE7" w:rsidP="001B161D">
      <w:pPr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lastRenderedPageBreak/>
        <w:t>Namun, anggaran kusus untuk pendidikan al-Qur’an beserta kegiatan yang</w:t>
      </w:r>
      <w:r w:rsidR="00DE015D">
        <w:rPr>
          <w:rFonts w:ascii="Times New Roman" w:hAnsi="Times New Roman" w:cs="Times New Roman"/>
          <w:sz w:val="24"/>
          <w:lang w:eastAsia="id-ID"/>
        </w:rPr>
        <w:t xml:space="preserve"> berkaitan dengan itu tidak ada</w:t>
      </w:r>
      <w:r>
        <w:rPr>
          <w:rFonts w:ascii="Times New Roman" w:hAnsi="Times New Roman" w:cs="Times New Roman"/>
          <w:sz w:val="24"/>
          <w:lang w:eastAsia="id-ID"/>
        </w:rPr>
        <w:t xml:space="preserve"> dianggarkan melalui Rancangan Anggaran dan Pendapatan Belanja Sekolah (RAPBS) SMKN 1 Gunung Talang. Selain itu, sekolah belum mengupayakan sumber dana lain, seperti melalui bantuan pemerintah atau bantuan masyarakat melalui komite.  </w:t>
      </w:r>
    </w:p>
    <w:p w:rsidR="00BC676D" w:rsidRPr="00310A1E" w:rsidRDefault="00BC676D" w:rsidP="00BC676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0A1E">
        <w:rPr>
          <w:rFonts w:ascii="Times New Roman" w:hAnsi="Times New Roman" w:cs="Times New Roman"/>
          <w:sz w:val="24"/>
          <w:szCs w:val="24"/>
        </w:rPr>
        <w:t>Pelaksanaan eval</w:t>
      </w:r>
      <w:r w:rsidR="00F707F2">
        <w:rPr>
          <w:rFonts w:ascii="Times New Roman" w:hAnsi="Times New Roman" w:cs="Times New Roman"/>
          <w:sz w:val="24"/>
          <w:szCs w:val="24"/>
        </w:rPr>
        <w:t>uasi pembelajaran pendidikan al-</w:t>
      </w:r>
      <w:r w:rsidRPr="00310A1E">
        <w:rPr>
          <w:rFonts w:ascii="Times New Roman" w:hAnsi="Times New Roman" w:cs="Times New Roman"/>
          <w:sz w:val="24"/>
          <w:szCs w:val="24"/>
        </w:rPr>
        <w:t>Qur’an</w:t>
      </w:r>
      <w:r w:rsidRPr="00310A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SMKN 1 Gunung Talang</w:t>
      </w:r>
    </w:p>
    <w:p w:rsidR="00A9460A" w:rsidRDefault="001B161D" w:rsidP="001B161D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</w:t>
      </w:r>
      <w:r w:rsidR="00F707F2">
        <w:rPr>
          <w:rFonts w:ascii="Times New Roman" w:hAnsi="Times New Roman" w:cs="Times New Roman"/>
          <w:sz w:val="24"/>
          <w:szCs w:val="24"/>
        </w:rPr>
        <w:t>asi hasil belajar pendidikan al-</w:t>
      </w:r>
      <w:r>
        <w:rPr>
          <w:rFonts w:ascii="Times New Roman" w:hAnsi="Times New Roman" w:cs="Times New Roman"/>
          <w:sz w:val="24"/>
          <w:szCs w:val="24"/>
        </w:rPr>
        <w:t xml:space="preserve">Qur’an </w:t>
      </w:r>
      <w:r w:rsidR="00CA4A00">
        <w:rPr>
          <w:rFonts w:ascii="Times New Roman" w:hAnsi="Times New Roman" w:cs="Times New Roman"/>
          <w:sz w:val="24"/>
          <w:szCs w:val="24"/>
        </w:rPr>
        <w:t xml:space="preserve">di SMKN 1 Gunung Talang </w:t>
      </w:r>
      <w:r>
        <w:rPr>
          <w:rFonts w:ascii="Times New Roman" w:hAnsi="Times New Roman" w:cs="Times New Roman"/>
          <w:sz w:val="24"/>
          <w:szCs w:val="24"/>
        </w:rPr>
        <w:t>menggunakan teknik evaluas</w:t>
      </w:r>
      <w:r w:rsidR="00CA4A00">
        <w:rPr>
          <w:rFonts w:ascii="Times New Roman" w:hAnsi="Times New Roman" w:cs="Times New Roman"/>
          <w:sz w:val="24"/>
          <w:szCs w:val="24"/>
        </w:rPr>
        <w:t xml:space="preserve">i. </w:t>
      </w:r>
      <w:r w:rsidR="009760D2">
        <w:rPr>
          <w:rFonts w:ascii="Times New Roman" w:hAnsi="Times New Roman" w:cs="Times New Roman"/>
          <w:sz w:val="24"/>
          <w:szCs w:val="24"/>
        </w:rPr>
        <w:t xml:space="preserve">Evaluasi untuk melihat kemampuan peserta didik adalah melalui tes formatif atau ulangan harian. </w:t>
      </w:r>
      <w:r w:rsidR="00C76B5C">
        <w:rPr>
          <w:rFonts w:ascii="Times New Roman" w:hAnsi="Times New Roman" w:cs="Times New Roman"/>
          <w:sz w:val="24"/>
          <w:szCs w:val="24"/>
        </w:rPr>
        <w:t xml:space="preserve">Setiap habis satu </w:t>
      </w:r>
      <w:r w:rsidR="005F2534">
        <w:rPr>
          <w:rFonts w:ascii="Times New Roman" w:hAnsi="Times New Roman" w:cs="Times New Roman"/>
          <w:sz w:val="24"/>
          <w:szCs w:val="24"/>
        </w:rPr>
        <w:t xml:space="preserve">Kompetensi Dasar </w:t>
      </w:r>
      <w:r w:rsidR="00C76B5C">
        <w:rPr>
          <w:rFonts w:ascii="Times New Roman" w:hAnsi="Times New Roman" w:cs="Times New Roman"/>
          <w:sz w:val="24"/>
          <w:szCs w:val="24"/>
        </w:rPr>
        <w:t xml:space="preserve">(KD) dilaksanakan tes uraian dengan 10 butir soal.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534">
        <w:rPr>
          <w:rFonts w:ascii="Times New Roman" w:hAnsi="Times New Roman" w:cs="Times New Roman"/>
          <w:sz w:val="24"/>
          <w:szCs w:val="24"/>
        </w:rPr>
        <w:t xml:space="preserve">Bagi siswa yang belum tuntas ulangan harian diwajibkan mengikuti remedial. </w:t>
      </w:r>
      <w:r w:rsidR="004F7A21">
        <w:rPr>
          <w:rFonts w:ascii="Times New Roman" w:hAnsi="Times New Roman" w:cs="Times New Roman"/>
          <w:sz w:val="24"/>
          <w:szCs w:val="24"/>
        </w:rPr>
        <w:t xml:space="preserve">Nilai </w:t>
      </w:r>
      <w:r w:rsidR="007C3C4A">
        <w:rPr>
          <w:rFonts w:ascii="Times New Roman" w:hAnsi="Times New Roman" w:cs="Times New Roman"/>
          <w:sz w:val="24"/>
          <w:szCs w:val="24"/>
        </w:rPr>
        <w:t xml:space="preserve">akhir </w:t>
      </w:r>
      <w:r w:rsidR="004F7A21">
        <w:rPr>
          <w:rFonts w:ascii="Times New Roman" w:hAnsi="Times New Roman" w:cs="Times New Roman"/>
          <w:sz w:val="24"/>
          <w:szCs w:val="24"/>
        </w:rPr>
        <w:t xml:space="preserve">adalah </w:t>
      </w:r>
      <w:r w:rsidR="007C3C4A">
        <w:rPr>
          <w:rFonts w:ascii="Times New Roman" w:hAnsi="Times New Roman" w:cs="Times New Roman"/>
          <w:sz w:val="24"/>
          <w:szCs w:val="24"/>
        </w:rPr>
        <w:t xml:space="preserve">hasil bagi dari </w:t>
      </w:r>
      <w:r w:rsidR="004F7A21">
        <w:rPr>
          <w:rFonts w:ascii="Times New Roman" w:hAnsi="Times New Roman" w:cs="Times New Roman"/>
          <w:sz w:val="24"/>
          <w:szCs w:val="24"/>
        </w:rPr>
        <w:t xml:space="preserve">akumulasi nilai ulangan harian, kehadiran dan nilai tugas. </w:t>
      </w:r>
    </w:p>
    <w:p w:rsidR="008A3A3B" w:rsidRDefault="001C138B" w:rsidP="00C60F2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 evaluasi juga dilaksanakan untuk melihat tingkat kemampuan</w:t>
      </w:r>
      <w:r w:rsidR="00F707F2">
        <w:rPr>
          <w:rFonts w:ascii="Times New Roman" w:hAnsi="Times New Roman" w:cs="Times New Roman"/>
          <w:sz w:val="24"/>
          <w:szCs w:val="24"/>
        </w:rPr>
        <w:t xml:space="preserve"> peserta didik dalam membaca al-</w:t>
      </w:r>
      <w:r>
        <w:rPr>
          <w:rFonts w:ascii="Times New Roman" w:hAnsi="Times New Roman" w:cs="Times New Roman"/>
          <w:sz w:val="24"/>
          <w:szCs w:val="24"/>
        </w:rPr>
        <w:t>Qur’an. Evaluasi itu dilaksanakan ketika penerimaan siswa baru (PSB). Hasil evaluasi tersebut dijadikan tindak lanjut dalam pelaksanaan pr</w:t>
      </w:r>
      <w:r w:rsidR="00F707F2">
        <w:rPr>
          <w:rFonts w:ascii="Times New Roman" w:hAnsi="Times New Roman" w:cs="Times New Roman"/>
          <w:sz w:val="24"/>
          <w:szCs w:val="24"/>
        </w:rPr>
        <w:t>oses pembelajaran pendidikan al-</w:t>
      </w:r>
      <w:r>
        <w:rPr>
          <w:rFonts w:ascii="Times New Roman" w:hAnsi="Times New Roman" w:cs="Times New Roman"/>
          <w:sz w:val="24"/>
          <w:szCs w:val="24"/>
        </w:rPr>
        <w:t xml:space="preserve">Qur’an. </w:t>
      </w:r>
    </w:p>
    <w:p w:rsidR="005907EC" w:rsidRDefault="005907EC" w:rsidP="00C60F2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Default="005907EC" w:rsidP="00C60F2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B9C" w:rsidRDefault="009C3B9C" w:rsidP="00C60F2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B9C" w:rsidRDefault="009C3B9C" w:rsidP="00C60F2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CA5CCE" w:rsidRDefault="005907EC" w:rsidP="00C60F2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0D9D" w:rsidRDefault="00EE1292" w:rsidP="008A3A3B">
      <w:pPr>
        <w:pStyle w:val="ListParagraph"/>
        <w:numPr>
          <w:ilvl w:val="0"/>
          <w:numId w:val="1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8A3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2460FF" w:rsidRPr="002460FF" w:rsidRDefault="002460FF" w:rsidP="002460F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temuan pada penelitian Pelaksanaan Peraturan Daerah Propinsi Sumatera Barat Nomor 3 Tahun 2007 tentang Pendidikan al-Qur’an di Sekolah Menengah Kejuruan (SMK) Negeri Gunung Talang Kabupaten Solok, penulis menyarankan:</w:t>
      </w:r>
    </w:p>
    <w:p w:rsidR="008A3A3B" w:rsidRDefault="0055343A" w:rsidP="001F6B90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B90">
        <w:rPr>
          <w:rFonts w:ascii="Times New Roman" w:hAnsi="Times New Roman" w:cs="Times New Roman"/>
          <w:sz w:val="24"/>
          <w:szCs w:val="24"/>
        </w:rPr>
        <w:t xml:space="preserve">Keberhasilan pelaksanaan </w:t>
      </w:r>
      <w:r w:rsidR="00F42EE8">
        <w:rPr>
          <w:rFonts w:ascii="Times New Roman" w:hAnsi="Times New Roman" w:cs="Times New Roman"/>
          <w:sz w:val="24"/>
          <w:szCs w:val="24"/>
        </w:rPr>
        <w:t xml:space="preserve">Perda Pendidikan al-Qur’an </w:t>
      </w:r>
      <w:r w:rsidRPr="001F6B90">
        <w:rPr>
          <w:rFonts w:ascii="Times New Roman" w:hAnsi="Times New Roman" w:cs="Times New Roman"/>
          <w:sz w:val="24"/>
          <w:szCs w:val="24"/>
        </w:rPr>
        <w:t xml:space="preserve">di SMKN 1 Gunung Talang </w:t>
      </w:r>
      <w:r w:rsidR="00176A3B">
        <w:rPr>
          <w:rFonts w:ascii="Times New Roman" w:hAnsi="Times New Roman" w:cs="Times New Roman"/>
          <w:sz w:val="24"/>
          <w:szCs w:val="24"/>
        </w:rPr>
        <w:t>k</w:t>
      </w:r>
      <w:r w:rsidR="00D64D8C">
        <w:rPr>
          <w:rFonts w:ascii="Times New Roman" w:hAnsi="Times New Roman" w:cs="Times New Roman"/>
          <w:sz w:val="24"/>
          <w:szCs w:val="24"/>
        </w:rPr>
        <w:t>h</w:t>
      </w:r>
      <w:r w:rsidR="00176A3B">
        <w:rPr>
          <w:rFonts w:ascii="Times New Roman" w:hAnsi="Times New Roman" w:cs="Times New Roman"/>
          <w:sz w:val="24"/>
          <w:szCs w:val="24"/>
        </w:rPr>
        <w:t xml:space="preserve">ususnya dan di </w:t>
      </w:r>
      <w:r w:rsidR="00600EB8">
        <w:rPr>
          <w:rFonts w:ascii="Times New Roman" w:hAnsi="Times New Roman" w:cs="Times New Roman"/>
          <w:sz w:val="24"/>
          <w:szCs w:val="24"/>
        </w:rPr>
        <w:t xml:space="preserve">Kabupaten Solok </w:t>
      </w:r>
      <w:r w:rsidR="00176A3B">
        <w:rPr>
          <w:rFonts w:ascii="Times New Roman" w:hAnsi="Times New Roman" w:cs="Times New Roman"/>
          <w:sz w:val="24"/>
          <w:szCs w:val="24"/>
        </w:rPr>
        <w:t xml:space="preserve">pada umunnya </w:t>
      </w:r>
      <w:r w:rsidRPr="001F6B90">
        <w:rPr>
          <w:rFonts w:ascii="Times New Roman" w:hAnsi="Times New Roman" w:cs="Times New Roman"/>
          <w:sz w:val="24"/>
          <w:szCs w:val="24"/>
        </w:rPr>
        <w:t xml:space="preserve">ditentukan oleh dukungan dari </w:t>
      </w:r>
      <w:r w:rsidR="00D64D8C">
        <w:rPr>
          <w:rFonts w:ascii="Times New Roman" w:hAnsi="Times New Roman" w:cs="Times New Roman"/>
          <w:sz w:val="24"/>
          <w:szCs w:val="24"/>
        </w:rPr>
        <w:t>berbagai pihak</w:t>
      </w:r>
      <w:r w:rsidR="00600EB8">
        <w:rPr>
          <w:rFonts w:ascii="Times New Roman" w:hAnsi="Times New Roman" w:cs="Times New Roman"/>
          <w:sz w:val="24"/>
          <w:szCs w:val="24"/>
        </w:rPr>
        <w:t xml:space="preserve">, maka </w:t>
      </w:r>
      <w:r w:rsidRPr="001F6B90">
        <w:rPr>
          <w:rFonts w:ascii="Times New Roman" w:hAnsi="Times New Roman" w:cs="Times New Roman"/>
          <w:sz w:val="24"/>
          <w:szCs w:val="24"/>
        </w:rPr>
        <w:t xml:space="preserve">sekolah sebagai satuan </w:t>
      </w:r>
      <w:r w:rsidR="00600EB8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1F6B90">
        <w:rPr>
          <w:rFonts w:ascii="Times New Roman" w:hAnsi="Times New Roman" w:cs="Times New Roman"/>
          <w:sz w:val="24"/>
          <w:szCs w:val="24"/>
        </w:rPr>
        <w:t xml:space="preserve">yang diberikan tugas untuk melaksanakan kurikulum ini mestilah </w:t>
      </w:r>
      <w:r w:rsidR="00600EB8">
        <w:rPr>
          <w:rFonts w:ascii="Times New Roman" w:hAnsi="Times New Roman" w:cs="Times New Roman"/>
          <w:sz w:val="24"/>
          <w:szCs w:val="24"/>
        </w:rPr>
        <w:t>berupaya merangkul masyarakat</w:t>
      </w:r>
      <w:r w:rsidR="00D64D8C">
        <w:rPr>
          <w:rFonts w:ascii="Times New Roman" w:hAnsi="Times New Roman" w:cs="Times New Roman"/>
          <w:sz w:val="24"/>
          <w:szCs w:val="24"/>
        </w:rPr>
        <w:t xml:space="preserve">, </w:t>
      </w:r>
      <w:r w:rsidR="00600EB8">
        <w:rPr>
          <w:rFonts w:ascii="Times New Roman" w:hAnsi="Times New Roman" w:cs="Times New Roman"/>
          <w:sz w:val="24"/>
          <w:szCs w:val="24"/>
        </w:rPr>
        <w:t xml:space="preserve"> pemerintah </w:t>
      </w:r>
      <w:r w:rsidR="00D64D8C">
        <w:rPr>
          <w:rFonts w:ascii="Times New Roman" w:hAnsi="Times New Roman" w:cs="Times New Roman"/>
          <w:sz w:val="24"/>
          <w:szCs w:val="24"/>
        </w:rPr>
        <w:t xml:space="preserve">dan </w:t>
      </w:r>
      <w:r w:rsidR="00D64D8C" w:rsidRPr="00D64D8C">
        <w:rPr>
          <w:rFonts w:ascii="Times New Roman" w:hAnsi="Times New Roman" w:cs="Times New Roman"/>
          <w:i/>
          <w:sz w:val="24"/>
          <w:szCs w:val="24"/>
        </w:rPr>
        <w:t>stakeholder</w:t>
      </w:r>
      <w:r w:rsidR="00D64D8C">
        <w:rPr>
          <w:rFonts w:ascii="Times New Roman" w:hAnsi="Times New Roman" w:cs="Times New Roman"/>
          <w:sz w:val="24"/>
          <w:szCs w:val="24"/>
        </w:rPr>
        <w:t xml:space="preserve"> pendidikan </w:t>
      </w:r>
      <w:r w:rsidR="00600EB8">
        <w:rPr>
          <w:rFonts w:ascii="Times New Roman" w:hAnsi="Times New Roman" w:cs="Times New Roman"/>
          <w:sz w:val="24"/>
          <w:szCs w:val="24"/>
        </w:rPr>
        <w:t xml:space="preserve">agar tujuan pelaksanaan peraturan daerah ini tercapai. </w:t>
      </w:r>
    </w:p>
    <w:p w:rsidR="00DE015D" w:rsidRDefault="00DE015D" w:rsidP="001F6B90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Pemerintah daerah beserta Dewan Perwakilan Rakyat Daerah (DPRD) Propinsi Sumatera Barat merupakan </w:t>
      </w:r>
      <w:r w:rsidR="00ED0519">
        <w:rPr>
          <w:rFonts w:ascii="Times New Roman" w:hAnsi="Times New Roman" w:cs="Times New Roman"/>
          <w:sz w:val="24"/>
          <w:szCs w:val="24"/>
        </w:rPr>
        <w:t>institusi yang mempunyai peranan besar untuk kesuksesan pelaksanaan Perda Propinsi Sumatera Barat Nomor 3 Tahun 2007 tentang pendidikan al-Qur’an</w:t>
      </w:r>
      <w:r w:rsidR="00420804">
        <w:rPr>
          <w:rFonts w:ascii="Times New Roman" w:hAnsi="Times New Roman" w:cs="Times New Roman"/>
          <w:sz w:val="24"/>
          <w:szCs w:val="24"/>
        </w:rPr>
        <w:t xml:space="preserve">. Oleh sebab itu, pemerintah propinsi Sumatera Barat sampai ketingkat kabupaten/kota mesti melakukan pengawasan bersama dinas terkait. Sementara, DPRD propinsi sampai kabupaten/kota mendukung secara penuh melalui kebijakan anggaran dan legislasi. </w:t>
      </w:r>
    </w:p>
    <w:p w:rsidR="00784526" w:rsidRDefault="00784526" w:rsidP="001F6B90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mata pelajaran pendidikan al-Qur’an merupakan tenaga pendidik yang profesional sebagaimana yang telah dijelaskan dalam peraturan daerah </w:t>
      </w:r>
      <w:r w:rsidR="00D71671">
        <w:rPr>
          <w:rFonts w:ascii="Times New Roman" w:hAnsi="Times New Roman" w:cs="Times New Roman"/>
          <w:sz w:val="24"/>
          <w:szCs w:val="24"/>
        </w:rPr>
        <w:t>tentang pendidikan al-Qur’an serta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D64D8C">
        <w:rPr>
          <w:rFonts w:ascii="Times New Roman" w:hAnsi="Times New Roman" w:cs="Times New Roman"/>
          <w:sz w:val="24"/>
          <w:szCs w:val="24"/>
        </w:rPr>
        <w:t>ndang-undang</w:t>
      </w:r>
      <w:r>
        <w:rPr>
          <w:rFonts w:ascii="Times New Roman" w:hAnsi="Times New Roman" w:cs="Times New Roman"/>
          <w:sz w:val="24"/>
          <w:szCs w:val="24"/>
        </w:rPr>
        <w:t xml:space="preserve"> Guru dan Dosen, maka </w:t>
      </w:r>
      <w:r w:rsidR="00C145A6">
        <w:rPr>
          <w:rFonts w:ascii="Times New Roman" w:hAnsi="Times New Roman" w:cs="Times New Roman"/>
          <w:sz w:val="24"/>
          <w:szCs w:val="24"/>
        </w:rPr>
        <w:t xml:space="preserve">penting bagi guru </w:t>
      </w:r>
      <w:r w:rsidR="00D64D8C">
        <w:rPr>
          <w:rFonts w:ascii="Times New Roman" w:hAnsi="Times New Roman" w:cs="Times New Roman"/>
          <w:sz w:val="24"/>
          <w:szCs w:val="24"/>
        </w:rPr>
        <w:t xml:space="preserve">pendidikan al-Qur’an </w:t>
      </w:r>
      <w:r w:rsidR="00C145A6">
        <w:rPr>
          <w:rFonts w:ascii="Times New Roman" w:hAnsi="Times New Roman" w:cs="Times New Roman"/>
          <w:sz w:val="24"/>
          <w:szCs w:val="24"/>
        </w:rPr>
        <w:t xml:space="preserve">untuk senantiasa melakukan inovasi dan </w:t>
      </w:r>
      <w:r w:rsidR="00C145A6">
        <w:rPr>
          <w:rFonts w:ascii="Times New Roman" w:hAnsi="Times New Roman" w:cs="Times New Roman"/>
          <w:sz w:val="24"/>
          <w:szCs w:val="24"/>
        </w:rPr>
        <w:lastRenderedPageBreak/>
        <w:t xml:space="preserve">kreasi dalam perencanaan, pelaksanaan dan pengevaluasian agar tercapai kompetensi dasar atau seperangkat indikator yang telah ditetapkan. </w:t>
      </w:r>
    </w:p>
    <w:p w:rsidR="00197698" w:rsidRDefault="00197698" w:rsidP="001F6B90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sekolah, para guru dan warga sekolah mesti memiliki visi yang sama dalam mendidik siswa </w:t>
      </w:r>
      <w:r w:rsidR="00A72D08">
        <w:rPr>
          <w:rFonts w:ascii="Times New Roman" w:hAnsi="Times New Roman" w:cs="Times New Roman"/>
          <w:sz w:val="24"/>
          <w:szCs w:val="24"/>
        </w:rPr>
        <w:t>agar tercipta peserta didik yang berakhlak mulia</w:t>
      </w:r>
      <w:r w:rsidR="0066764E">
        <w:rPr>
          <w:rFonts w:ascii="Times New Roman" w:hAnsi="Times New Roman" w:cs="Times New Roman"/>
          <w:sz w:val="24"/>
          <w:szCs w:val="24"/>
        </w:rPr>
        <w:t xml:space="preserve">. </w:t>
      </w:r>
      <w:r w:rsidR="00D71671">
        <w:rPr>
          <w:rFonts w:ascii="Times New Roman" w:hAnsi="Times New Roman" w:cs="Times New Roman"/>
          <w:sz w:val="24"/>
          <w:szCs w:val="24"/>
        </w:rPr>
        <w:t xml:space="preserve">Semua </w:t>
      </w:r>
      <w:r w:rsidR="00D9397F">
        <w:rPr>
          <w:rFonts w:ascii="Times New Roman" w:hAnsi="Times New Roman" w:cs="Times New Roman"/>
          <w:sz w:val="24"/>
          <w:szCs w:val="24"/>
        </w:rPr>
        <w:t xml:space="preserve">yang terlibat di sekolah mesti menyadari bahwa </w:t>
      </w:r>
      <w:r w:rsidR="00225660">
        <w:rPr>
          <w:rFonts w:ascii="Times New Roman" w:hAnsi="Times New Roman" w:cs="Times New Roman"/>
          <w:sz w:val="24"/>
          <w:szCs w:val="24"/>
        </w:rPr>
        <w:t xml:space="preserve">sekolah adalah lahan dakwah, sekolah adalah ibadah. </w:t>
      </w:r>
      <w:r w:rsidR="00E72D20">
        <w:rPr>
          <w:rFonts w:ascii="Times New Roman" w:hAnsi="Times New Roman" w:cs="Times New Roman"/>
          <w:sz w:val="24"/>
          <w:szCs w:val="24"/>
        </w:rPr>
        <w:t xml:space="preserve">Sikap </w:t>
      </w:r>
      <w:r w:rsidR="00225660">
        <w:rPr>
          <w:rFonts w:ascii="Times New Roman" w:hAnsi="Times New Roman" w:cs="Times New Roman"/>
          <w:sz w:val="24"/>
          <w:szCs w:val="24"/>
        </w:rPr>
        <w:t xml:space="preserve">keteladanan dalam mengamalkan al-Qur’an harus dilakukan. </w:t>
      </w:r>
      <w:r w:rsidR="00D71671">
        <w:rPr>
          <w:rFonts w:ascii="Times New Roman" w:hAnsi="Times New Roman" w:cs="Times New Roman"/>
          <w:sz w:val="24"/>
          <w:szCs w:val="24"/>
        </w:rPr>
        <w:t xml:space="preserve">Oleh sebab itu, dukungan yang selama ini diberikan kepada guru </w:t>
      </w:r>
      <w:r w:rsidR="00F32993">
        <w:rPr>
          <w:rFonts w:ascii="Times New Roman" w:hAnsi="Times New Roman" w:cs="Times New Roman"/>
          <w:sz w:val="24"/>
          <w:szCs w:val="24"/>
        </w:rPr>
        <w:t>pendidikan al-Qur’an</w:t>
      </w:r>
      <w:r w:rsidR="00D71671">
        <w:rPr>
          <w:rFonts w:ascii="Times New Roman" w:hAnsi="Times New Roman" w:cs="Times New Roman"/>
          <w:sz w:val="24"/>
          <w:szCs w:val="24"/>
        </w:rPr>
        <w:t xml:space="preserve"> oleh </w:t>
      </w:r>
      <w:r w:rsidR="00F32993">
        <w:rPr>
          <w:rFonts w:ascii="Times New Roman" w:hAnsi="Times New Roman" w:cs="Times New Roman"/>
          <w:sz w:val="24"/>
          <w:szCs w:val="24"/>
        </w:rPr>
        <w:t xml:space="preserve">kepala </w:t>
      </w:r>
      <w:r w:rsidR="00D71671">
        <w:rPr>
          <w:rFonts w:ascii="Times New Roman" w:hAnsi="Times New Roman" w:cs="Times New Roman"/>
          <w:sz w:val="24"/>
          <w:szCs w:val="24"/>
        </w:rPr>
        <w:t xml:space="preserve">sekolah, para guru dan warga sekolah </w:t>
      </w:r>
      <w:r w:rsidR="00F665CD">
        <w:rPr>
          <w:rFonts w:ascii="Times New Roman" w:hAnsi="Times New Roman" w:cs="Times New Roman"/>
          <w:sz w:val="24"/>
          <w:szCs w:val="24"/>
        </w:rPr>
        <w:t>harus</w:t>
      </w:r>
      <w:r w:rsidR="00D71671">
        <w:rPr>
          <w:rFonts w:ascii="Times New Roman" w:hAnsi="Times New Roman" w:cs="Times New Roman"/>
          <w:sz w:val="24"/>
          <w:szCs w:val="24"/>
        </w:rPr>
        <w:t xml:space="preserve"> dipertahankan dan ditingkatkan. </w:t>
      </w:r>
    </w:p>
    <w:p w:rsidR="00E433F0" w:rsidRPr="001F6B90" w:rsidRDefault="00E433F0" w:rsidP="001F6B90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Masyarakat, terutama orang tua diharapkan mendukung pelaksanaan pendidikan al-Qur’an. Dukungan itu tidak hanya dalam bentuk materi, melainkan ikut </w:t>
      </w:r>
      <w:r w:rsidR="00523B2D">
        <w:rPr>
          <w:rFonts w:ascii="Times New Roman" w:hAnsi="Times New Roman" w:cs="Times New Roman"/>
          <w:sz w:val="24"/>
          <w:szCs w:val="24"/>
        </w:rPr>
        <w:t>mengawa</w:t>
      </w:r>
      <w:r w:rsidR="00F32993">
        <w:rPr>
          <w:rFonts w:ascii="Times New Roman" w:hAnsi="Times New Roman" w:cs="Times New Roman"/>
          <w:sz w:val="24"/>
          <w:szCs w:val="24"/>
        </w:rPr>
        <w:t>si, mengontrol dan ikut serta membaca al-Qur’an bersama anak</w:t>
      </w:r>
      <w:r>
        <w:rPr>
          <w:rFonts w:ascii="Times New Roman" w:hAnsi="Times New Roman" w:cs="Times New Roman"/>
          <w:sz w:val="24"/>
          <w:szCs w:val="24"/>
        </w:rPr>
        <w:t>. Sehingga, ada sinergisitas dalam program pendidikan al-Qur’an antara orang tua dan guru di sekolah.</w:t>
      </w:r>
    </w:p>
    <w:p w:rsidR="00B2357E" w:rsidRPr="001A27D8" w:rsidRDefault="00EF3242" w:rsidP="001A27D8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7D8">
        <w:rPr>
          <w:rFonts w:ascii="Times New Roman" w:hAnsi="Times New Roman" w:cs="Times New Roman"/>
          <w:sz w:val="24"/>
          <w:szCs w:val="24"/>
        </w:rPr>
        <w:t xml:space="preserve">Masyarakat merupakan sumber daya yang </w:t>
      </w:r>
      <w:r w:rsidR="003D0833" w:rsidRPr="001A27D8">
        <w:rPr>
          <w:rFonts w:ascii="Times New Roman" w:hAnsi="Times New Roman" w:cs="Times New Roman"/>
          <w:sz w:val="24"/>
          <w:szCs w:val="24"/>
        </w:rPr>
        <w:t xml:space="preserve">sangat potensial untuk mendukung dan memajukan/mengembangkan kurikulum pendidikan al-Qur’an. </w:t>
      </w:r>
      <w:r w:rsidR="00B71F5F" w:rsidRPr="001A27D8">
        <w:rPr>
          <w:rFonts w:ascii="Times New Roman" w:hAnsi="Times New Roman" w:cs="Times New Roman"/>
          <w:sz w:val="24"/>
          <w:szCs w:val="24"/>
        </w:rPr>
        <w:t xml:space="preserve">Menjadikan sekolah sebagai pusat pendidikan al-Qur’an adalah sebuah kemajuan yang secara berkelanjutan perlu </w:t>
      </w:r>
      <w:r w:rsidR="001A27D8">
        <w:rPr>
          <w:rFonts w:ascii="Times New Roman" w:hAnsi="Times New Roman" w:cs="Times New Roman"/>
          <w:sz w:val="24"/>
          <w:szCs w:val="24"/>
        </w:rPr>
        <w:t>dukungan</w:t>
      </w:r>
      <w:r w:rsidR="00B71F5F" w:rsidRPr="001A27D8">
        <w:rPr>
          <w:rFonts w:ascii="Times New Roman" w:hAnsi="Times New Roman" w:cs="Times New Roman"/>
          <w:sz w:val="24"/>
          <w:szCs w:val="24"/>
        </w:rPr>
        <w:t xml:space="preserve">. </w:t>
      </w:r>
      <w:r w:rsidR="003D0833" w:rsidRPr="001A27D8">
        <w:rPr>
          <w:rFonts w:ascii="Times New Roman" w:hAnsi="Times New Roman" w:cs="Times New Roman"/>
          <w:sz w:val="24"/>
          <w:szCs w:val="24"/>
        </w:rPr>
        <w:t xml:space="preserve">Oleh sebab itu, pemerintah melalui sekolah mesti “berpandai-pandai” mengambil simpati masyarakat guna menyokong secara penuh program pendidikan al-Qur’an. </w:t>
      </w:r>
    </w:p>
    <w:sectPr w:rsidR="00B2357E" w:rsidRPr="001A27D8" w:rsidSect="005907EC">
      <w:headerReference w:type="default" r:id="rId7"/>
      <w:pgSz w:w="11906" w:h="16838" w:code="9"/>
      <w:pgMar w:top="1957" w:right="1701" w:bottom="1701" w:left="2268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37" w:rsidRDefault="00132137" w:rsidP="004F72F5">
      <w:pPr>
        <w:spacing w:after="0" w:line="240" w:lineRule="auto"/>
      </w:pPr>
      <w:r>
        <w:separator/>
      </w:r>
    </w:p>
  </w:endnote>
  <w:endnote w:type="continuationSeparator" w:id="1">
    <w:p w:rsidR="00132137" w:rsidRDefault="00132137" w:rsidP="004F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37" w:rsidRDefault="00132137" w:rsidP="004F72F5">
      <w:pPr>
        <w:spacing w:after="0" w:line="240" w:lineRule="auto"/>
      </w:pPr>
      <w:r>
        <w:separator/>
      </w:r>
    </w:p>
  </w:footnote>
  <w:footnote w:type="continuationSeparator" w:id="1">
    <w:p w:rsidR="00132137" w:rsidRDefault="00132137" w:rsidP="004F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539"/>
      <w:docPartObj>
        <w:docPartGallery w:val="Page Numbers (Top of Page)"/>
        <w:docPartUnique/>
      </w:docPartObj>
    </w:sdtPr>
    <w:sdtContent>
      <w:p w:rsidR="005907EC" w:rsidRDefault="001C5768">
        <w:pPr>
          <w:pStyle w:val="Header"/>
          <w:jc w:val="right"/>
        </w:pPr>
        <w:r w:rsidRPr="005907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07EC" w:rsidRPr="005907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07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B9C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5907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3242" w:rsidRDefault="00EF32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3306"/>
    <w:multiLevelType w:val="hybridMultilevel"/>
    <w:tmpl w:val="6766301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D7F76"/>
    <w:multiLevelType w:val="hybridMultilevel"/>
    <w:tmpl w:val="159A0D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01EF9"/>
    <w:multiLevelType w:val="hybridMultilevel"/>
    <w:tmpl w:val="5136F4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13EF"/>
    <w:multiLevelType w:val="hybridMultilevel"/>
    <w:tmpl w:val="13D4F5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2E2D"/>
    <w:multiLevelType w:val="hybridMultilevel"/>
    <w:tmpl w:val="12F8F2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78D1"/>
    <w:multiLevelType w:val="hybridMultilevel"/>
    <w:tmpl w:val="742A0C8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30D9D"/>
    <w:rsid w:val="0000561B"/>
    <w:rsid w:val="0000727E"/>
    <w:rsid w:val="00010078"/>
    <w:rsid w:val="00011DCE"/>
    <w:rsid w:val="0001512A"/>
    <w:rsid w:val="00015809"/>
    <w:rsid w:val="00015CE3"/>
    <w:rsid w:val="000172AC"/>
    <w:rsid w:val="00017606"/>
    <w:rsid w:val="00020228"/>
    <w:rsid w:val="00020921"/>
    <w:rsid w:val="00022391"/>
    <w:rsid w:val="000234D9"/>
    <w:rsid w:val="00026496"/>
    <w:rsid w:val="000307CF"/>
    <w:rsid w:val="000330AF"/>
    <w:rsid w:val="0003444A"/>
    <w:rsid w:val="000359DF"/>
    <w:rsid w:val="00035F83"/>
    <w:rsid w:val="000369E0"/>
    <w:rsid w:val="0004028E"/>
    <w:rsid w:val="000410A4"/>
    <w:rsid w:val="000433B0"/>
    <w:rsid w:val="000452EA"/>
    <w:rsid w:val="00046CE3"/>
    <w:rsid w:val="0004797D"/>
    <w:rsid w:val="000503BD"/>
    <w:rsid w:val="0005300D"/>
    <w:rsid w:val="00055D2F"/>
    <w:rsid w:val="000568E1"/>
    <w:rsid w:val="00057153"/>
    <w:rsid w:val="000608BC"/>
    <w:rsid w:val="000611E9"/>
    <w:rsid w:val="00062D5F"/>
    <w:rsid w:val="00062D63"/>
    <w:rsid w:val="00064117"/>
    <w:rsid w:val="000641C1"/>
    <w:rsid w:val="00066B8E"/>
    <w:rsid w:val="0007435A"/>
    <w:rsid w:val="000743EC"/>
    <w:rsid w:val="00076D05"/>
    <w:rsid w:val="00082779"/>
    <w:rsid w:val="000830FA"/>
    <w:rsid w:val="00083C98"/>
    <w:rsid w:val="0008474A"/>
    <w:rsid w:val="0009296D"/>
    <w:rsid w:val="0009348F"/>
    <w:rsid w:val="000A1BF1"/>
    <w:rsid w:val="000A6849"/>
    <w:rsid w:val="000A7D0D"/>
    <w:rsid w:val="000B2B2D"/>
    <w:rsid w:val="000B441E"/>
    <w:rsid w:val="000B6CDE"/>
    <w:rsid w:val="000B6D44"/>
    <w:rsid w:val="000C014E"/>
    <w:rsid w:val="000C09A5"/>
    <w:rsid w:val="000C0C02"/>
    <w:rsid w:val="000C65AB"/>
    <w:rsid w:val="000D03D2"/>
    <w:rsid w:val="000D5BC6"/>
    <w:rsid w:val="000E106E"/>
    <w:rsid w:val="000E1494"/>
    <w:rsid w:val="000E4329"/>
    <w:rsid w:val="000F1315"/>
    <w:rsid w:val="000F1C63"/>
    <w:rsid w:val="000F4DB0"/>
    <w:rsid w:val="000F5D82"/>
    <w:rsid w:val="000F64C0"/>
    <w:rsid w:val="001138FA"/>
    <w:rsid w:val="0011430C"/>
    <w:rsid w:val="001173C0"/>
    <w:rsid w:val="001220EC"/>
    <w:rsid w:val="00123B3C"/>
    <w:rsid w:val="00124E8A"/>
    <w:rsid w:val="00125207"/>
    <w:rsid w:val="00131576"/>
    <w:rsid w:val="00131E00"/>
    <w:rsid w:val="00132137"/>
    <w:rsid w:val="00132314"/>
    <w:rsid w:val="00136D1D"/>
    <w:rsid w:val="00140612"/>
    <w:rsid w:val="0014339A"/>
    <w:rsid w:val="001451A4"/>
    <w:rsid w:val="0015123E"/>
    <w:rsid w:val="00162659"/>
    <w:rsid w:val="00162D53"/>
    <w:rsid w:val="00164846"/>
    <w:rsid w:val="00176A3B"/>
    <w:rsid w:val="0018364A"/>
    <w:rsid w:val="00184BE7"/>
    <w:rsid w:val="0018605A"/>
    <w:rsid w:val="00187BEB"/>
    <w:rsid w:val="00187D63"/>
    <w:rsid w:val="00191AAE"/>
    <w:rsid w:val="001933C5"/>
    <w:rsid w:val="0019420F"/>
    <w:rsid w:val="001955EF"/>
    <w:rsid w:val="00196888"/>
    <w:rsid w:val="00196D05"/>
    <w:rsid w:val="00197698"/>
    <w:rsid w:val="001A01DE"/>
    <w:rsid w:val="001A252F"/>
    <w:rsid w:val="001A27D8"/>
    <w:rsid w:val="001A3F88"/>
    <w:rsid w:val="001A763A"/>
    <w:rsid w:val="001B161D"/>
    <w:rsid w:val="001B332B"/>
    <w:rsid w:val="001B58DF"/>
    <w:rsid w:val="001B77C2"/>
    <w:rsid w:val="001C138B"/>
    <w:rsid w:val="001C1C16"/>
    <w:rsid w:val="001C1C63"/>
    <w:rsid w:val="001C2F9C"/>
    <w:rsid w:val="001C42C8"/>
    <w:rsid w:val="001C4519"/>
    <w:rsid w:val="001C5768"/>
    <w:rsid w:val="001D14FE"/>
    <w:rsid w:val="001D1C3A"/>
    <w:rsid w:val="001D3628"/>
    <w:rsid w:val="001E021F"/>
    <w:rsid w:val="001E0A5F"/>
    <w:rsid w:val="001E5F0D"/>
    <w:rsid w:val="001E6F3F"/>
    <w:rsid w:val="001F0E75"/>
    <w:rsid w:val="001F1095"/>
    <w:rsid w:val="001F326C"/>
    <w:rsid w:val="001F5454"/>
    <w:rsid w:val="001F6B90"/>
    <w:rsid w:val="00201014"/>
    <w:rsid w:val="00201C70"/>
    <w:rsid w:val="002032EB"/>
    <w:rsid w:val="002048C6"/>
    <w:rsid w:val="00212DE0"/>
    <w:rsid w:val="00220F65"/>
    <w:rsid w:val="00221906"/>
    <w:rsid w:val="00221EB8"/>
    <w:rsid w:val="002221DA"/>
    <w:rsid w:val="002234A9"/>
    <w:rsid w:val="00225660"/>
    <w:rsid w:val="00226A5F"/>
    <w:rsid w:val="00232BF1"/>
    <w:rsid w:val="00234220"/>
    <w:rsid w:val="00235190"/>
    <w:rsid w:val="00236FDC"/>
    <w:rsid w:val="0024212C"/>
    <w:rsid w:val="00245804"/>
    <w:rsid w:val="002460FF"/>
    <w:rsid w:val="002569A0"/>
    <w:rsid w:val="0025766C"/>
    <w:rsid w:val="00263E06"/>
    <w:rsid w:val="0026564D"/>
    <w:rsid w:val="00271CF3"/>
    <w:rsid w:val="00272A30"/>
    <w:rsid w:val="00280CAC"/>
    <w:rsid w:val="00282CFE"/>
    <w:rsid w:val="00283328"/>
    <w:rsid w:val="00283A6A"/>
    <w:rsid w:val="00283B3D"/>
    <w:rsid w:val="00283C57"/>
    <w:rsid w:val="00286F9A"/>
    <w:rsid w:val="002903CE"/>
    <w:rsid w:val="00291FCF"/>
    <w:rsid w:val="00293111"/>
    <w:rsid w:val="00293174"/>
    <w:rsid w:val="0029329C"/>
    <w:rsid w:val="002952EE"/>
    <w:rsid w:val="00296BBD"/>
    <w:rsid w:val="00297C22"/>
    <w:rsid w:val="002A04F9"/>
    <w:rsid w:val="002A14DA"/>
    <w:rsid w:val="002A15CD"/>
    <w:rsid w:val="002A397C"/>
    <w:rsid w:val="002A4015"/>
    <w:rsid w:val="002A6434"/>
    <w:rsid w:val="002B05E4"/>
    <w:rsid w:val="002B0C17"/>
    <w:rsid w:val="002B196C"/>
    <w:rsid w:val="002B1ADC"/>
    <w:rsid w:val="002B305E"/>
    <w:rsid w:val="002B3E3D"/>
    <w:rsid w:val="002B4661"/>
    <w:rsid w:val="002B7252"/>
    <w:rsid w:val="002C0F26"/>
    <w:rsid w:val="002C22C2"/>
    <w:rsid w:val="002C5130"/>
    <w:rsid w:val="002D42E7"/>
    <w:rsid w:val="002D650E"/>
    <w:rsid w:val="002E0611"/>
    <w:rsid w:val="002E507A"/>
    <w:rsid w:val="002E6733"/>
    <w:rsid w:val="002E6E3A"/>
    <w:rsid w:val="002E6E8B"/>
    <w:rsid w:val="002E7D55"/>
    <w:rsid w:val="002F02F0"/>
    <w:rsid w:val="002F5F08"/>
    <w:rsid w:val="002F665F"/>
    <w:rsid w:val="002F7EC8"/>
    <w:rsid w:val="003053A9"/>
    <w:rsid w:val="003070DD"/>
    <w:rsid w:val="00310A1E"/>
    <w:rsid w:val="00312D33"/>
    <w:rsid w:val="003157DF"/>
    <w:rsid w:val="00321020"/>
    <w:rsid w:val="00321480"/>
    <w:rsid w:val="00325418"/>
    <w:rsid w:val="00325D4E"/>
    <w:rsid w:val="00326712"/>
    <w:rsid w:val="0033167B"/>
    <w:rsid w:val="003329BF"/>
    <w:rsid w:val="00340562"/>
    <w:rsid w:val="00341DAD"/>
    <w:rsid w:val="00342075"/>
    <w:rsid w:val="003433AA"/>
    <w:rsid w:val="00345346"/>
    <w:rsid w:val="00345F45"/>
    <w:rsid w:val="00346252"/>
    <w:rsid w:val="00354D12"/>
    <w:rsid w:val="00363638"/>
    <w:rsid w:val="00371BA3"/>
    <w:rsid w:val="00372E3A"/>
    <w:rsid w:val="00372EE8"/>
    <w:rsid w:val="0037408E"/>
    <w:rsid w:val="00382EAC"/>
    <w:rsid w:val="0038652A"/>
    <w:rsid w:val="0038755F"/>
    <w:rsid w:val="00393815"/>
    <w:rsid w:val="00394101"/>
    <w:rsid w:val="00394ADC"/>
    <w:rsid w:val="003A0755"/>
    <w:rsid w:val="003A0F78"/>
    <w:rsid w:val="003A46E1"/>
    <w:rsid w:val="003B1FD0"/>
    <w:rsid w:val="003B3261"/>
    <w:rsid w:val="003B3660"/>
    <w:rsid w:val="003B40DD"/>
    <w:rsid w:val="003B5E55"/>
    <w:rsid w:val="003C0772"/>
    <w:rsid w:val="003C0F34"/>
    <w:rsid w:val="003C18FA"/>
    <w:rsid w:val="003C2E2B"/>
    <w:rsid w:val="003C4D43"/>
    <w:rsid w:val="003D0833"/>
    <w:rsid w:val="003E445E"/>
    <w:rsid w:val="003F07D2"/>
    <w:rsid w:val="003F7542"/>
    <w:rsid w:val="0040090B"/>
    <w:rsid w:val="00406764"/>
    <w:rsid w:val="004076DE"/>
    <w:rsid w:val="0040773F"/>
    <w:rsid w:val="00411206"/>
    <w:rsid w:val="00412D1D"/>
    <w:rsid w:val="0041497D"/>
    <w:rsid w:val="00420804"/>
    <w:rsid w:val="00421A0C"/>
    <w:rsid w:val="00426FDE"/>
    <w:rsid w:val="004349D2"/>
    <w:rsid w:val="00434E24"/>
    <w:rsid w:val="004370C3"/>
    <w:rsid w:val="00437A5F"/>
    <w:rsid w:val="00437F9E"/>
    <w:rsid w:val="00440E91"/>
    <w:rsid w:val="00442448"/>
    <w:rsid w:val="00452797"/>
    <w:rsid w:val="00453729"/>
    <w:rsid w:val="00455E5A"/>
    <w:rsid w:val="0045660C"/>
    <w:rsid w:val="00457666"/>
    <w:rsid w:val="004609C0"/>
    <w:rsid w:val="00467EBC"/>
    <w:rsid w:val="00473857"/>
    <w:rsid w:val="004741FA"/>
    <w:rsid w:val="00474E1F"/>
    <w:rsid w:val="00476D39"/>
    <w:rsid w:val="00476F7E"/>
    <w:rsid w:val="004779CB"/>
    <w:rsid w:val="00477C3E"/>
    <w:rsid w:val="00480A01"/>
    <w:rsid w:val="00480A41"/>
    <w:rsid w:val="00481FC6"/>
    <w:rsid w:val="0048553A"/>
    <w:rsid w:val="00485F34"/>
    <w:rsid w:val="00486EEE"/>
    <w:rsid w:val="00486F6D"/>
    <w:rsid w:val="004947B2"/>
    <w:rsid w:val="004964CB"/>
    <w:rsid w:val="004965D1"/>
    <w:rsid w:val="004A0740"/>
    <w:rsid w:val="004A0B00"/>
    <w:rsid w:val="004A370C"/>
    <w:rsid w:val="004A426B"/>
    <w:rsid w:val="004A5F57"/>
    <w:rsid w:val="004A6189"/>
    <w:rsid w:val="004A69CE"/>
    <w:rsid w:val="004B13E4"/>
    <w:rsid w:val="004B3BC0"/>
    <w:rsid w:val="004B3DF4"/>
    <w:rsid w:val="004B6EFD"/>
    <w:rsid w:val="004B743D"/>
    <w:rsid w:val="004C38DD"/>
    <w:rsid w:val="004C3FA7"/>
    <w:rsid w:val="004C40DB"/>
    <w:rsid w:val="004C447B"/>
    <w:rsid w:val="004C7172"/>
    <w:rsid w:val="004D18E4"/>
    <w:rsid w:val="004D2340"/>
    <w:rsid w:val="004D273C"/>
    <w:rsid w:val="004D4040"/>
    <w:rsid w:val="004D47BA"/>
    <w:rsid w:val="004D572A"/>
    <w:rsid w:val="004D6463"/>
    <w:rsid w:val="004E0FA2"/>
    <w:rsid w:val="004E7139"/>
    <w:rsid w:val="004E74FC"/>
    <w:rsid w:val="004F08EE"/>
    <w:rsid w:val="004F3C94"/>
    <w:rsid w:val="004F5D7B"/>
    <w:rsid w:val="004F72F5"/>
    <w:rsid w:val="004F7A21"/>
    <w:rsid w:val="004F7FE2"/>
    <w:rsid w:val="00500ADC"/>
    <w:rsid w:val="00501251"/>
    <w:rsid w:val="005015B9"/>
    <w:rsid w:val="00501C4E"/>
    <w:rsid w:val="00502E09"/>
    <w:rsid w:val="00507537"/>
    <w:rsid w:val="00507FB5"/>
    <w:rsid w:val="0051103F"/>
    <w:rsid w:val="00513EE9"/>
    <w:rsid w:val="0051679C"/>
    <w:rsid w:val="00520C76"/>
    <w:rsid w:val="00522A7B"/>
    <w:rsid w:val="00523B2D"/>
    <w:rsid w:val="005245F7"/>
    <w:rsid w:val="00525200"/>
    <w:rsid w:val="0052628F"/>
    <w:rsid w:val="005269C7"/>
    <w:rsid w:val="005278B1"/>
    <w:rsid w:val="005307A2"/>
    <w:rsid w:val="00530C34"/>
    <w:rsid w:val="00531310"/>
    <w:rsid w:val="00533C3B"/>
    <w:rsid w:val="005340A9"/>
    <w:rsid w:val="005356ED"/>
    <w:rsid w:val="00542483"/>
    <w:rsid w:val="00543C21"/>
    <w:rsid w:val="0055343A"/>
    <w:rsid w:val="00554B11"/>
    <w:rsid w:val="00562285"/>
    <w:rsid w:val="00567EDA"/>
    <w:rsid w:val="00571539"/>
    <w:rsid w:val="00573C2B"/>
    <w:rsid w:val="0057510E"/>
    <w:rsid w:val="005813B2"/>
    <w:rsid w:val="005816C8"/>
    <w:rsid w:val="00582188"/>
    <w:rsid w:val="00582813"/>
    <w:rsid w:val="00583A48"/>
    <w:rsid w:val="00586B1B"/>
    <w:rsid w:val="005907EC"/>
    <w:rsid w:val="00590C87"/>
    <w:rsid w:val="0059273F"/>
    <w:rsid w:val="0059319F"/>
    <w:rsid w:val="00596CE2"/>
    <w:rsid w:val="005A2104"/>
    <w:rsid w:val="005A22C9"/>
    <w:rsid w:val="005A3BE7"/>
    <w:rsid w:val="005A4BCA"/>
    <w:rsid w:val="005A51CC"/>
    <w:rsid w:val="005A5981"/>
    <w:rsid w:val="005A7989"/>
    <w:rsid w:val="005A7CD0"/>
    <w:rsid w:val="005B1F5D"/>
    <w:rsid w:val="005B6FA6"/>
    <w:rsid w:val="005C4329"/>
    <w:rsid w:val="005C48BF"/>
    <w:rsid w:val="005C5FE8"/>
    <w:rsid w:val="005C61EC"/>
    <w:rsid w:val="005C6686"/>
    <w:rsid w:val="005C6B76"/>
    <w:rsid w:val="005D33D4"/>
    <w:rsid w:val="005D3993"/>
    <w:rsid w:val="005D5E80"/>
    <w:rsid w:val="005D6573"/>
    <w:rsid w:val="005D6E67"/>
    <w:rsid w:val="005D73CC"/>
    <w:rsid w:val="005E08E7"/>
    <w:rsid w:val="005E500C"/>
    <w:rsid w:val="005E551A"/>
    <w:rsid w:val="005E5A37"/>
    <w:rsid w:val="005F2534"/>
    <w:rsid w:val="005F262A"/>
    <w:rsid w:val="005F6324"/>
    <w:rsid w:val="00600EB8"/>
    <w:rsid w:val="00602A3B"/>
    <w:rsid w:val="00607143"/>
    <w:rsid w:val="00611162"/>
    <w:rsid w:val="00616097"/>
    <w:rsid w:val="00616B1B"/>
    <w:rsid w:val="00617D68"/>
    <w:rsid w:val="006205BE"/>
    <w:rsid w:val="0062069F"/>
    <w:rsid w:val="00620ED4"/>
    <w:rsid w:val="006213DB"/>
    <w:rsid w:val="006227B7"/>
    <w:rsid w:val="0062390A"/>
    <w:rsid w:val="00624BB7"/>
    <w:rsid w:val="00626027"/>
    <w:rsid w:val="00626042"/>
    <w:rsid w:val="006307AA"/>
    <w:rsid w:val="00633A6D"/>
    <w:rsid w:val="00634D65"/>
    <w:rsid w:val="00636A9D"/>
    <w:rsid w:val="0063726E"/>
    <w:rsid w:val="006372CB"/>
    <w:rsid w:val="0064120F"/>
    <w:rsid w:val="006438BA"/>
    <w:rsid w:val="00655A0C"/>
    <w:rsid w:val="00660C40"/>
    <w:rsid w:val="006644B7"/>
    <w:rsid w:val="006653DB"/>
    <w:rsid w:val="0066764E"/>
    <w:rsid w:val="00676E94"/>
    <w:rsid w:val="0068492D"/>
    <w:rsid w:val="00685101"/>
    <w:rsid w:val="00685BB1"/>
    <w:rsid w:val="00693192"/>
    <w:rsid w:val="00693A1A"/>
    <w:rsid w:val="006958D9"/>
    <w:rsid w:val="00697C47"/>
    <w:rsid w:val="006A0725"/>
    <w:rsid w:val="006A293A"/>
    <w:rsid w:val="006A41F2"/>
    <w:rsid w:val="006B38E9"/>
    <w:rsid w:val="006B3DF6"/>
    <w:rsid w:val="006B5383"/>
    <w:rsid w:val="006B6E0D"/>
    <w:rsid w:val="006B72CF"/>
    <w:rsid w:val="006C0016"/>
    <w:rsid w:val="006C1686"/>
    <w:rsid w:val="006C26BD"/>
    <w:rsid w:val="006C2EDD"/>
    <w:rsid w:val="006C463F"/>
    <w:rsid w:val="006C4709"/>
    <w:rsid w:val="006C5015"/>
    <w:rsid w:val="006C544B"/>
    <w:rsid w:val="006C59BD"/>
    <w:rsid w:val="006C65C0"/>
    <w:rsid w:val="006C7AA9"/>
    <w:rsid w:val="006C7CFF"/>
    <w:rsid w:val="006D1733"/>
    <w:rsid w:val="006D575F"/>
    <w:rsid w:val="006E0FF6"/>
    <w:rsid w:val="006E3CE3"/>
    <w:rsid w:val="006F02C1"/>
    <w:rsid w:val="006F174A"/>
    <w:rsid w:val="006F1F58"/>
    <w:rsid w:val="006F341F"/>
    <w:rsid w:val="006F4CD9"/>
    <w:rsid w:val="006F58AF"/>
    <w:rsid w:val="00700FCA"/>
    <w:rsid w:val="00702AF9"/>
    <w:rsid w:val="00703BDF"/>
    <w:rsid w:val="00710548"/>
    <w:rsid w:val="0072190C"/>
    <w:rsid w:val="00724128"/>
    <w:rsid w:val="00731148"/>
    <w:rsid w:val="0073168E"/>
    <w:rsid w:val="00732131"/>
    <w:rsid w:val="007416BF"/>
    <w:rsid w:val="00741D70"/>
    <w:rsid w:val="00743F62"/>
    <w:rsid w:val="00744F1E"/>
    <w:rsid w:val="007469BF"/>
    <w:rsid w:val="00752293"/>
    <w:rsid w:val="007539DC"/>
    <w:rsid w:val="007602D2"/>
    <w:rsid w:val="00762A3C"/>
    <w:rsid w:val="0077195C"/>
    <w:rsid w:val="00771EF8"/>
    <w:rsid w:val="00772419"/>
    <w:rsid w:val="00775316"/>
    <w:rsid w:val="00781174"/>
    <w:rsid w:val="00781519"/>
    <w:rsid w:val="00784526"/>
    <w:rsid w:val="007901AE"/>
    <w:rsid w:val="0079071A"/>
    <w:rsid w:val="00793764"/>
    <w:rsid w:val="00796937"/>
    <w:rsid w:val="007979E9"/>
    <w:rsid w:val="007A0B1A"/>
    <w:rsid w:val="007A0FF9"/>
    <w:rsid w:val="007A2E74"/>
    <w:rsid w:val="007A673B"/>
    <w:rsid w:val="007A7C7C"/>
    <w:rsid w:val="007C1C0B"/>
    <w:rsid w:val="007C3C4A"/>
    <w:rsid w:val="007D4DDF"/>
    <w:rsid w:val="007E1B2E"/>
    <w:rsid w:val="007E4429"/>
    <w:rsid w:val="007E4B12"/>
    <w:rsid w:val="007E68CB"/>
    <w:rsid w:val="007F09F7"/>
    <w:rsid w:val="007F7204"/>
    <w:rsid w:val="00801C3C"/>
    <w:rsid w:val="00805F85"/>
    <w:rsid w:val="008105D5"/>
    <w:rsid w:val="008143D3"/>
    <w:rsid w:val="00815DC7"/>
    <w:rsid w:val="00816538"/>
    <w:rsid w:val="008205B4"/>
    <w:rsid w:val="0082318E"/>
    <w:rsid w:val="00826749"/>
    <w:rsid w:val="00832368"/>
    <w:rsid w:val="00832854"/>
    <w:rsid w:val="0083307D"/>
    <w:rsid w:val="00837F77"/>
    <w:rsid w:val="008416B3"/>
    <w:rsid w:val="00844217"/>
    <w:rsid w:val="0084597A"/>
    <w:rsid w:val="00850173"/>
    <w:rsid w:val="00850E1B"/>
    <w:rsid w:val="00852D2F"/>
    <w:rsid w:val="00854377"/>
    <w:rsid w:val="008576F3"/>
    <w:rsid w:val="00860E6E"/>
    <w:rsid w:val="00862601"/>
    <w:rsid w:val="008627C0"/>
    <w:rsid w:val="00863CE2"/>
    <w:rsid w:val="00864A5C"/>
    <w:rsid w:val="00871529"/>
    <w:rsid w:val="00872AD9"/>
    <w:rsid w:val="00872F3B"/>
    <w:rsid w:val="00874DE7"/>
    <w:rsid w:val="008768FD"/>
    <w:rsid w:val="00877015"/>
    <w:rsid w:val="00880114"/>
    <w:rsid w:val="00881B97"/>
    <w:rsid w:val="00881F9E"/>
    <w:rsid w:val="0088491A"/>
    <w:rsid w:val="00885F07"/>
    <w:rsid w:val="008879C9"/>
    <w:rsid w:val="0089486A"/>
    <w:rsid w:val="0089581C"/>
    <w:rsid w:val="008970C6"/>
    <w:rsid w:val="00897B54"/>
    <w:rsid w:val="008A27AD"/>
    <w:rsid w:val="008A3A3B"/>
    <w:rsid w:val="008A52EC"/>
    <w:rsid w:val="008A55BB"/>
    <w:rsid w:val="008A5720"/>
    <w:rsid w:val="008A5AE7"/>
    <w:rsid w:val="008B2F56"/>
    <w:rsid w:val="008B347D"/>
    <w:rsid w:val="008C0336"/>
    <w:rsid w:val="008C134B"/>
    <w:rsid w:val="008C1CE0"/>
    <w:rsid w:val="008C6325"/>
    <w:rsid w:val="008D0347"/>
    <w:rsid w:val="008D1B7C"/>
    <w:rsid w:val="008D2504"/>
    <w:rsid w:val="008D5468"/>
    <w:rsid w:val="008D6D49"/>
    <w:rsid w:val="008E008E"/>
    <w:rsid w:val="008E0CDB"/>
    <w:rsid w:val="008E1428"/>
    <w:rsid w:val="008E61A8"/>
    <w:rsid w:val="008E6764"/>
    <w:rsid w:val="008E6A9F"/>
    <w:rsid w:val="008F104A"/>
    <w:rsid w:val="008F3D65"/>
    <w:rsid w:val="008F3E3A"/>
    <w:rsid w:val="008F465E"/>
    <w:rsid w:val="009008E4"/>
    <w:rsid w:val="0090241D"/>
    <w:rsid w:val="00903E35"/>
    <w:rsid w:val="009051AB"/>
    <w:rsid w:val="00906063"/>
    <w:rsid w:val="0091145B"/>
    <w:rsid w:val="00912485"/>
    <w:rsid w:val="009138A6"/>
    <w:rsid w:val="00914DAE"/>
    <w:rsid w:val="009154DA"/>
    <w:rsid w:val="009161C3"/>
    <w:rsid w:val="00922D0D"/>
    <w:rsid w:val="00924115"/>
    <w:rsid w:val="009260C0"/>
    <w:rsid w:val="0092797A"/>
    <w:rsid w:val="0093254E"/>
    <w:rsid w:val="00932CC2"/>
    <w:rsid w:val="009338D1"/>
    <w:rsid w:val="00933CD2"/>
    <w:rsid w:val="009411A0"/>
    <w:rsid w:val="0094425E"/>
    <w:rsid w:val="00947371"/>
    <w:rsid w:val="00950FA7"/>
    <w:rsid w:val="009566D5"/>
    <w:rsid w:val="009569DE"/>
    <w:rsid w:val="009631C2"/>
    <w:rsid w:val="00966A9E"/>
    <w:rsid w:val="009673C5"/>
    <w:rsid w:val="009734B7"/>
    <w:rsid w:val="00974F5E"/>
    <w:rsid w:val="009760D2"/>
    <w:rsid w:val="00976FAF"/>
    <w:rsid w:val="00983BA6"/>
    <w:rsid w:val="00984AC9"/>
    <w:rsid w:val="009853D0"/>
    <w:rsid w:val="00991317"/>
    <w:rsid w:val="009914AD"/>
    <w:rsid w:val="00991E8A"/>
    <w:rsid w:val="00994B8B"/>
    <w:rsid w:val="00995F36"/>
    <w:rsid w:val="009962F7"/>
    <w:rsid w:val="009967A6"/>
    <w:rsid w:val="009976E6"/>
    <w:rsid w:val="00997979"/>
    <w:rsid w:val="009A075B"/>
    <w:rsid w:val="009A1B8A"/>
    <w:rsid w:val="009A22C1"/>
    <w:rsid w:val="009A3B62"/>
    <w:rsid w:val="009B3CBD"/>
    <w:rsid w:val="009B5320"/>
    <w:rsid w:val="009C0DCF"/>
    <w:rsid w:val="009C339F"/>
    <w:rsid w:val="009C3B9C"/>
    <w:rsid w:val="009C3EAC"/>
    <w:rsid w:val="009C5619"/>
    <w:rsid w:val="009C6380"/>
    <w:rsid w:val="009E08FC"/>
    <w:rsid w:val="009E418C"/>
    <w:rsid w:val="009E5750"/>
    <w:rsid w:val="009F064C"/>
    <w:rsid w:val="009F0A83"/>
    <w:rsid w:val="009F1887"/>
    <w:rsid w:val="009F2B05"/>
    <w:rsid w:val="009F386B"/>
    <w:rsid w:val="009F3E5F"/>
    <w:rsid w:val="009F65F8"/>
    <w:rsid w:val="009F6C85"/>
    <w:rsid w:val="009F7514"/>
    <w:rsid w:val="009F7E95"/>
    <w:rsid w:val="00A018B2"/>
    <w:rsid w:val="00A1262E"/>
    <w:rsid w:val="00A21753"/>
    <w:rsid w:val="00A232C4"/>
    <w:rsid w:val="00A253D2"/>
    <w:rsid w:val="00A26924"/>
    <w:rsid w:val="00A26BE7"/>
    <w:rsid w:val="00A30724"/>
    <w:rsid w:val="00A30C9A"/>
    <w:rsid w:val="00A30D9D"/>
    <w:rsid w:val="00A34C67"/>
    <w:rsid w:val="00A3751D"/>
    <w:rsid w:val="00A40D1B"/>
    <w:rsid w:val="00A41E56"/>
    <w:rsid w:val="00A46759"/>
    <w:rsid w:val="00A46F04"/>
    <w:rsid w:val="00A46FC3"/>
    <w:rsid w:val="00A50CDF"/>
    <w:rsid w:val="00A51670"/>
    <w:rsid w:val="00A51B15"/>
    <w:rsid w:val="00A54138"/>
    <w:rsid w:val="00A60AA4"/>
    <w:rsid w:val="00A624C9"/>
    <w:rsid w:val="00A6436E"/>
    <w:rsid w:val="00A65EA3"/>
    <w:rsid w:val="00A6793E"/>
    <w:rsid w:val="00A67FE5"/>
    <w:rsid w:val="00A71A41"/>
    <w:rsid w:val="00A72D08"/>
    <w:rsid w:val="00A7466E"/>
    <w:rsid w:val="00A7498C"/>
    <w:rsid w:val="00A77DF1"/>
    <w:rsid w:val="00A839A7"/>
    <w:rsid w:val="00A83EF6"/>
    <w:rsid w:val="00A9011F"/>
    <w:rsid w:val="00A93A80"/>
    <w:rsid w:val="00A9460A"/>
    <w:rsid w:val="00AA021B"/>
    <w:rsid w:val="00AA4347"/>
    <w:rsid w:val="00AB7D67"/>
    <w:rsid w:val="00AC2285"/>
    <w:rsid w:val="00AC2E54"/>
    <w:rsid w:val="00AD2501"/>
    <w:rsid w:val="00AD2BB7"/>
    <w:rsid w:val="00AE1C2E"/>
    <w:rsid w:val="00AE2399"/>
    <w:rsid w:val="00AE371F"/>
    <w:rsid w:val="00AE3AA7"/>
    <w:rsid w:val="00AE5146"/>
    <w:rsid w:val="00AE5320"/>
    <w:rsid w:val="00AE5438"/>
    <w:rsid w:val="00AE5647"/>
    <w:rsid w:val="00AE7476"/>
    <w:rsid w:val="00AF0CD8"/>
    <w:rsid w:val="00AF42E8"/>
    <w:rsid w:val="00AF5C12"/>
    <w:rsid w:val="00AF76E3"/>
    <w:rsid w:val="00AF7A27"/>
    <w:rsid w:val="00B015A7"/>
    <w:rsid w:val="00B015F4"/>
    <w:rsid w:val="00B01F56"/>
    <w:rsid w:val="00B049D8"/>
    <w:rsid w:val="00B05A49"/>
    <w:rsid w:val="00B1066B"/>
    <w:rsid w:val="00B12060"/>
    <w:rsid w:val="00B129A4"/>
    <w:rsid w:val="00B12EF7"/>
    <w:rsid w:val="00B161B6"/>
    <w:rsid w:val="00B1635E"/>
    <w:rsid w:val="00B163B8"/>
    <w:rsid w:val="00B17C89"/>
    <w:rsid w:val="00B2357E"/>
    <w:rsid w:val="00B30DC5"/>
    <w:rsid w:val="00B3293C"/>
    <w:rsid w:val="00B34488"/>
    <w:rsid w:val="00B369C5"/>
    <w:rsid w:val="00B37091"/>
    <w:rsid w:val="00B4081E"/>
    <w:rsid w:val="00B41007"/>
    <w:rsid w:val="00B42208"/>
    <w:rsid w:val="00B50270"/>
    <w:rsid w:val="00B514FC"/>
    <w:rsid w:val="00B53385"/>
    <w:rsid w:val="00B53D8B"/>
    <w:rsid w:val="00B550E3"/>
    <w:rsid w:val="00B5610D"/>
    <w:rsid w:val="00B56223"/>
    <w:rsid w:val="00B604A9"/>
    <w:rsid w:val="00B61E43"/>
    <w:rsid w:val="00B629AB"/>
    <w:rsid w:val="00B65CDA"/>
    <w:rsid w:val="00B674BC"/>
    <w:rsid w:val="00B67E47"/>
    <w:rsid w:val="00B705C5"/>
    <w:rsid w:val="00B71F5F"/>
    <w:rsid w:val="00B721E1"/>
    <w:rsid w:val="00B7271B"/>
    <w:rsid w:val="00B74EA7"/>
    <w:rsid w:val="00B769FB"/>
    <w:rsid w:val="00B77F95"/>
    <w:rsid w:val="00B817A9"/>
    <w:rsid w:val="00B81B91"/>
    <w:rsid w:val="00B8302C"/>
    <w:rsid w:val="00B84648"/>
    <w:rsid w:val="00B86A39"/>
    <w:rsid w:val="00B87A54"/>
    <w:rsid w:val="00B91F27"/>
    <w:rsid w:val="00B93D77"/>
    <w:rsid w:val="00B95648"/>
    <w:rsid w:val="00B96192"/>
    <w:rsid w:val="00BA0FA1"/>
    <w:rsid w:val="00BA23E3"/>
    <w:rsid w:val="00BA5548"/>
    <w:rsid w:val="00BB390C"/>
    <w:rsid w:val="00BB58BD"/>
    <w:rsid w:val="00BC3A9B"/>
    <w:rsid w:val="00BC4D4C"/>
    <w:rsid w:val="00BC676D"/>
    <w:rsid w:val="00BC6EDA"/>
    <w:rsid w:val="00BD16AA"/>
    <w:rsid w:val="00BD2E0F"/>
    <w:rsid w:val="00BD48FB"/>
    <w:rsid w:val="00BD5AA0"/>
    <w:rsid w:val="00BD5F8A"/>
    <w:rsid w:val="00BD6833"/>
    <w:rsid w:val="00BE0B2D"/>
    <w:rsid w:val="00BE175A"/>
    <w:rsid w:val="00BE2B3F"/>
    <w:rsid w:val="00BE67C1"/>
    <w:rsid w:val="00BE6FAA"/>
    <w:rsid w:val="00BE791C"/>
    <w:rsid w:val="00BE7AB8"/>
    <w:rsid w:val="00BF3D0A"/>
    <w:rsid w:val="00BF5041"/>
    <w:rsid w:val="00BF65C2"/>
    <w:rsid w:val="00C03390"/>
    <w:rsid w:val="00C0370F"/>
    <w:rsid w:val="00C0387D"/>
    <w:rsid w:val="00C0415C"/>
    <w:rsid w:val="00C04761"/>
    <w:rsid w:val="00C0509D"/>
    <w:rsid w:val="00C05754"/>
    <w:rsid w:val="00C07A09"/>
    <w:rsid w:val="00C145A6"/>
    <w:rsid w:val="00C16232"/>
    <w:rsid w:val="00C172F7"/>
    <w:rsid w:val="00C17D9B"/>
    <w:rsid w:val="00C20521"/>
    <w:rsid w:val="00C20CC7"/>
    <w:rsid w:val="00C21B71"/>
    <w:rsid w:val="00C22646"/>
    <w:rsid w:val="00C23BF7"/>
    <w:rsid w:val="00C2550A"/>
    <w:rsid w:val="00C25563"/>
    <w:rsid w:val="00C268E0"/>
    <w:rsid w:val="00C275B8"/>
    <w:rsid w:val="00C30357"/>
    <w:rsid w:val="00C307EC"/>
    <w:rsid w:val="00C311D7"/>
    <w:rsid w:val="00C31805"/>
    <w:rsid w:val="00C3395E"/>
    <w:rsid w:val="00C42D5C"/>
    <w:rsid w:val="00C44A9D"/>
    <w:rsid w:val="00C4502F"/>
    <w:rsid w:val="00C4595B"/>
    <w:rsid w:val="00C45EFB"/>
    <w:rsid w:val="00C46859"/>
    <w:rsid w:val="00C476A8"/>
    <w:rsid w:val="00C51DD6"/>
    <w:rsid w:val="00C60F2F"/>
    <w:rsid w:val="00C6283D"/>
    <w:rsid w:val="00C62F2D"/>
    <w:rsid w:val="00C659F1"/>
    <w:rsid w:val="00C66E1C"/>
    <w:rsid w:val="00C67757"/>
    <w:rsid w:val="00C70128"/>
    <w:rsid w:val="00C70C64"/>
    <w:rsid w:val="00C76B5C"/>
    <w:rsid w:val="00C85D8C"/>
    <w:rsid w:val="00C87969"/>
    <w:rsid w:val="00C937D4"/>
    <w:rsid w:val="00CA0518"/>
    <w:rsid w:val="00CA3146"/>
    <w:rsid w:val="00CA4A00"/>
    <w:rsid w:val="00CA5CCE"/>
    <w:rsid w:val="00CA5FB4"/>
    <w:rsid w:val="00CA6F9D"/>
    <w:rsid w:val="00CB1C41"/>
    <w:rsid w:val="00CB7213"/>
    <w:rsid w:val="00CB781E"/>
    <w:rsid w:val="00CC266A"/>
    <w:rsid w:val="00CC7E0B"/>
    <w:rsid w:val="00CD25C5"/>
    <w:rsid w:val="00CD58E4"/>
    <w:rsid w:val="00CE2A83"/>
    <w:rsid w:val="00CE2ADB"/>
    <w:rsid w:val="00D04234"/>
    <w:rsid w:val="00D05932"/>
    <w:rsid w:val="00D07424"/>
    <w:rsid w:val="00D10769"/>
    <w:rsid w:val="00D12450"/>
    <w:rsid w:val="00D1338D"/>
    <w:rsid w:val="00D134A0"/>
    <w:rsid w:val="00D14AAE"/>
    <w:rsid w:val="00D151F8"/>
    <w:rsid w:val="00D164F4"/>
    <w:rsid w:val="00D249A3"/>
    <w:rsid w:val="00D25DE2"/>
    <w:rsid w:val="00D30C4A"/>
    <w:rsid w:val="00D32B45"/>
    <w:rsid w:val="00D377BB"/>
    <w:rsid w:val="00D4224A"/>
    <w:rsid w:val="00D44026"/>
    <w:rsid w:val="00D518AC"/>
    <w:rsid w:val="00D54BBA"/>
    <w:rsid w:val="00D556F5"/>
    <w:rsid w:val="00D55CE8"/>
    <w:rsid w:val="00D560D5"/>
    <w:rsid w:val="00D56B16"/>
    <w:rsid w:val="00D6206C"/>
    <w:rsid w:val="00D62914"/>
    <w:rsid w:val="00D64D8C"/>
    <w:rsid w:val="00D654DE"/>
    <w:rsid w:val="00D700D1"/>
    <w:rsid w:val="00D71671"/>
    <w:rsid w:val="00D722D3"/>
    <w:rsid w:val="00D73065"/>
    <w:rsid w:val="00D74013"/>
    <w:rsid w:val="00D75451"/>
    <w:rsid w:val="00D771ED"/>
    <w:rsid w:val="00D83294"/>
    <w:rsid w:val="00D8374C"/>
    <w:rsid w:val="00D844CC"/>
    <w:rsid w:val="00D846F6"/>
    <w:rsid w:val="00D86B5A"/>
    <w:rsid w:val="00D90D57"/>
    <w:rsid w:val="00D92605"/>
    <w:rsid w:val="00D9346C"/>
    <w:rsid w:val="00D9397F"/>
    <w:rsid w:val="00DA1934"/>
    <w:rsid w:val="00DA2993"/>
    <w:rsid w:val="00DA2E23"/>
    <w:rsid w:val="00DB089F"/>
    <w:rsid w:val="00DB12D0"/>
    <w:rsid w:val="00DB3C8A"/>
    <w:rsid w:val="00DB65D2"/>
    <w:rsid w:val="00DB7645"/>
    <w:rsid w:val="00DC08DA"/>
    <w:rsid w:val="00DC1693"/>
    <w:rsid w:val="00DC1B79"/>
    <w:rsid w:val="00DD1052"/>
    <w:rsid w:val="00DD2223"/>
    <w:rsid w:val="00DD370C"/>
    <w:rsid w:val="00DD6A49"/>
    <w:rsid w:val="00DE015D"/>
    <w:rsid w:val="00DE07AC"/>
    <w:rsid w:val="00DE49E4"/>
    <w:rsid w:val="00DE4AD4"/>
    <w:rsid w:val="00DE5CC0"/>
    <w:rsid w:val="00DE6334"/>
    <w:rsid w:val="00DE6911"/>
    <w:rsid w:val="00DF61AA"/>
    <w:rsid w:val="00DF69D9"/>
    <w:rsid w:val="00E02793"/>
    <w:rsid w:val="00E03C36"/>
    <w:rsid w:val="00E0465E"/>
    <w:rsid w:val="00E056E5"/>
    <w:rsid w:val="00E07F90"/>
    <w:rsid w:val="00E11812"/>
    <w:rsid w:val="00E12F10"/>
    <w:rsid w:val="00E14317"/>
    <w:rsid w:val="00E14AFF"/>
    <w:rsid w:val="00E15982"/>
    <w:rsid w:val="00E15E23"/>
    <w:rsid w:val="00E160E4"/>
    <w:rsid w:val="00E176BB"/>
    <w:rsid w:val="00E200C8"/>
    <w:rsid w:val="00E228C5"/>
    <w:rsid w:val="00E23218"/>
    <w:rsid w:val="00E3225F"/>
    <w:rsid w:val="00E3332A"/>
    <w:rsid w:val="00E36C20"/>
    <w:rsid w:val="00E4062C"/>
    <w:rsid w:val="00E4125A"/>
    <w:rsid w:val="00E41989"/>
    <w:rsid w:val="00E41CB4"/>
    <w:rsid w:val="00E433F0"/>
    <w:rsid w:val="00E45A9B"/>
    <w:rsid w:val="00E47138"/>
    <w:rsid w:val="00E5051D"/>
    <w:rsid w:val="00E52AF7"/>
    <w:rsid w:val="00E52DD2"/>
    <w:rsid w:val="00E53491"/>
    <w:rsid w:val="00E534BE"/>
    <w:rsid w:val="00E561E7"/>
    <w:rsid w:val="00E62B3E"/>
    <w:rsid w:val="00E63977"/>
    <w:rsid w:val="00E63C41"/>
    <w:rsid w:val="00E64B5B"/>
    <w:rsid w:val="00E65586"/>
    <w:rsid w:val="00E716DF"/>
    <w:rsid w:val="00E71B79"/>
    <w:rsid w:val="00E72D20"/>
    <w:rsid w:val="00E7327D"/>
    <w:rsid w:val="00E7527C"/>
    <w:rsid w:val="00E75765"/>
    <w:rsid w:val="00E8119B"/>
    <w:rsid w:val="00E8160A"/>
    <w:rsid w:val="00E8201E"/>
    <w:rsid w:val="00E822B9"/>
    <w:rsid w:val="00E82F61"/>
    <w:rsid w:val="00E832E0"/>
    <w:rsid w:val="00E84650"/>
    <w:rsid w:val="00E87ABB"/>
    <w:rsid w:val="00E905EF"/>
    <w:rsid w:val="00E918AD"/>
    <w:rsid w:val="00E95E04"/>
    <w:rsid w:val="00E96DD6"/>
    <w:rsid w:val="00E97EAF"/>
    <w:rsid w:val="00EA32B6"/>
    <w:rsid w:val="00EA5BCA"/>
    <w:rsid w:val="00EA6E1C"/>
    <w:rsid w:val="00EA7805"/>
    <w:rsid w:val="00EB6582"/>
    <w:rsid w:val="00EC1176"/>
    <w:rsid w:val="00EC12AE"/>
    <w:rsid w:val="00EC2402"/>
    <w:rsid w:val="00EC63D5"/>
    <w:rsid w:val="00EC7614"/>
    <w:rsid w:val="00ED0519"/>
    <w:rsid w:val="00ED4E1A"/>
    <w:rsid w:val="00ED4FD9"/>
    <w:rsid w:val="00ED608F"/>
    <w:rsid w:val="00ED7505"/>
    <w:rsid w:val="00EE0CC4"/>
    <w:rsid w:val="00EE1292"/>
    <w:rsid w:val="00EE5778"/>
    <w:rsid w:val="00EE698D"/>
    <w:rsid w:val="00EF2136"/>
    <w:rsid w:val="00EF3242"/>
    <w:rsid w:val="00EF693D"/>
    <w:rsid w:val="00F07426"/>
    <w:rsid w:val="00F10475"/>
    <w:rsid w:val="00F1181C"/>
    <w:rsid w:val="00F11E13"/>
    <w:rsid w:val="00F155EF"/>
    <w:rsid w:val="00F16D46"/>
    <w:rsid w:val="00F23407"/>
    <w:rsid w:val="00F234C5"/>
    <w:rsid w:val="00F23883"/>
    <w:rsid w:val="00F26202"/>
    <w:rsid w:val="00F262B9"/>
    <w:rsid w:val="00F26B58"/>
    <w:rsid w:val="00F27BAB"/>
    <w:rsid w:val="00F303D9"/>
    <w:rsid w:val="00F32993"/>
    <w:rsid w:val="00F36690"/>
    <w:rsid w:val="00F41384"/>
    <w:rsid w:val="00F41908"/>
    <w:rsid w:val="00F42EE8"/>
    <w:rsid w:val="00F45ACB"/>
    <w:rsid w:val="00F479EB"/>
    <w:rsid w:val="00F50F33"/>
    <w:rsid w:val="00F51253"/>
    <w:rsid w:val="00F53373"/>
    <w:rsid w:val="00F534B7"/>
    <w:rsid w:val="00F54DC9"/>
    <w:rsid w:val="00F56482"/>
    <w:rsid w:val="00F5670C"/>
    <w:rsid w:val="00F604DA"/>
    <w:rsid w:val="00F60FBB"/>
    <w:rsid w:val="00F61131"/>
    <w:rsid w:val="00F61AE1"/>
    <w:rsid w:val="00F65F97"/>
    <w:rsid w:val="00F665CD"/>
    <w:rsid w:val="00F707F2"/>
    <w:rsid w:val="00F71EAA"/>
    <w:rsid w:val="00F73E69"/>
    <w:rsid w:val="00F74D4F"/>
    <w:rsid w:val="00F8121B"/>
    <w:rsid w:val="00F833D9"/>
    <w:rsid w:val="00F83402"/>
    <w:rsid w:val="00F86A38"/>
    <w:rsid w:val="00F913D3"/>
    <w:rsid w:val="00F92268"/>
    <w:rsid w:val="00F92B0A"/>
    <w:rsid w:val="00F93559"/>
    <w:rsid w:val="00F942BA"/>
    <w:rsid w:val="00F94D3B"/>
    <w:rsid w:val="00F953FF"/>
    <w:rsid w:val="00F95730"/>
    <w:rsid w:val="00F958C3"/>
    <w:rsid w:val="00F96335"/>
    <w:rsid w:val="00F9698A"/>
    <w:rsid w:val="00F97925"/>
    <w:rsid w:val="00FA0F14"/>
    <w:rsid w:val="00FA51DA"/>
    <w:rsid w:val="00FA79B7"/>
    <w:rsid w:val="00FB13C1"/>
    <w:rsid w:val="00FB2BA7"/>
    <w:rsid w:val="00FC2CF9"/>
    <w:rsid w:val="00FC685E"/>
    <w:rsid w:val="00FC6EC7"/>
    <w:rsid w:val="00FC72CD"/>
    <w:rsid w:val="00FC73D9"/>
    <w:rsid w:val="00FD09DF"/>
    <w:rsid w:val="00FD1759"/>
    <w:rsid w:val="00FD417B"/>
    <w:rsid w:val="00FE0158"/>
    <w:rsid w:val="00FE119F"/>
    <w:rsid w:val="00FE2E23"/>
    <w:rsid w:val="00FE60F7"/>
    <w:rsid w:val="00FF1172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F5"/>
  </w:style>
  <w:style w:type="paragraph" w:styleId="Footer">
    <w:name w:val="footer"/>
    <w:basedOn w:val="Normal"/>
    <w:link w:val="FooterChar"/>
    <w:uiPriority w:val="99"/>
    <w:unhideWhenUsed/>
    <w:rsid w:val="004F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</dc:creator>
  <cp:lastModifiedBy>Annisa</cp:lastModifiedBy>
  <cp:revision>128</cp:revision>
  <cp:lastPrinted>2012-07-31T16:29:00Z</cp:lastPrinted>
  <dcterms:created xsi:type="dcterms:W3CDTF">2012-01-15T08:20:00Z</dcterms:created>
  <dcterms:modified xsi:type="dcterms:W3CDTF">2012-09-08T05:56:00Z</dcterms:modified>
</cp:coreProperties>
</file>