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B" w:rsidRPr="00EF106B" w:rsidRDefault="00CA7B9B" w:rsidP="0051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6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A7B9B" w:rsidRDefault="00402E4C" w:rsidP="0051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F106B" w:rsidRPr="001A36B6" w:rsidRDefault="00EF106B" w:rsidP="00EF10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9B" w:rsidRPr="001A36B6" w:rsidRDefault="00EF106B" w:rsidP="00A334E1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6B6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CA7B9B" w:rsidRPr="00A334E1" w:rsidRDefault="00CA7B9B" w:rsidP="00E00A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34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3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2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7F6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A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2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7F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2E">
        <w:rPr>
          <w:rFonts w:ascii="Times New Roman" w:hAnsi="Times New Roman" w:cs="Times New Roman"/>
          <w:sz w:val="24"/>
          <w:szCs w:val="24"/>
        </w:rPr>
        <w:t>seba</w:t>
      </w:r>
      <w:r w:rsidRPr="00A334E1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Pr="00A3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E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334E1">
        <w:rPr>
          <w:rFonts w:ascii="Times New Roman" w:hAnsi="Times New Roman" w:cs="Times New Roman"/>
          <w:sz w:val="24"/>
          <w:szCs w:val="24"/>
        </w:rPr>
        <w:t>:</w:t>
      </w:r>
    </w:p>
    <w:p w:rsidR="007F6A2E" w:rsidRDefault="0006071D" w:rsidP="00B0326D">
      <w:pPr>
        <w:numPr>
          <w:ilvl w:val="0"/>
          <w:numId w:val="3"/>
        </w:numPr>
        <w:spacing w:before="240" w:after="0"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agama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</w:t>
      </w:r>
      <w:r w:rsidRPr="007F6A2E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7F6A2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00A2A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7F6A2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E00A2A" w:rsidRPr="007F6A2E">
        <w:rPr>
          <w:rFonts w:asciiTheme="majorBidi" w:hAnsiTheme="majorBidi" w:cstheme="majorBidi"/>
          <w:sz w:val="24"/>
          <w:szCs w:val="24"/>
        </w:rPr>
        <w:t xml:space="preserve"> agama Islam</w:t>
      </w:r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E00A2A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7F6A2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E00A2A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7F6A2E">
        <w:rPr>
          <w:rFonts w:asciiTheme="majorBidi" w:hAnsiTheme="majorBidi" w:cstheme="majorBidi"/>
          <w:sz w:val="24"/>
          <w:szCs w:val="24"/>
        </w:rPr>
        <w:t>dipersiapkan</w:t>
      </w:r>
      <w:proofErr w:type="spellEnd"/>
      <w:r w:rsidR="00E00A2A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7F6A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00A2A" w:rsidRPr="007F6A2E">
        <w:rPr>
          <w:rFonts w:asciiTheme="majorBidi" w:hAnsiTheme="majorBidi" w:cstheme="majorBidi"/>
          <w:sz w:val="24"/>
          <w:szCs w:val="24"/>
        </w:rPr>
        <w:t xml:space="preserve"> guru </w:t>
      </w:r>
      <w:r w:rsidR="007F6A2E" w:rsidRPr="007F6A2E">
        <w:rPr>
          <w:rFonts w:asciiTheme="majorBidi" w:hAnsiTheme="majorBidi" w:cstheme="majorBidi"/>
          <w:sz w:val="24"/>
          <w:szCs w:val="24"/>
        </w:rPr>
        <w:t xml:space="preserve">agama </w:t>
      </w:r>
      <w:r w:rsidR="006707FF">
        <w:rPr>
          <w:rFonts w:asciiTheme="majorBidi" w:hAnsiTheme="majorBidi" w:cstheme="majorBidi"/>
          <w:sz w:val="24"/>
          <w:szCs w:val="24"/>
        </w:rPr>
        <w:t>di SD</w:t>
      </w:r>
      <w:r w:rsidR="00E00A2A" w:rsidRPr="007F6A2E">
        <w:rPr>
          <w:rFonts w:asciiTheme="majorBidi" w:hAnsiTheme="majorBidi" w:cstheme="majorBidi"/>
          <w:sz w:val="24"/>
          <w:szCs w:val="24"/>
        </w:rPr>
        <w:t xml:space="preserve">IT </w:t>
      </w:r>
      <w:proofErr w:type="spellStart"/>
      <w:r w:rsidR="00E00A2A" w:rsidRPr="007F6A2E">
        <w:rPr>
          <w:rFonts w:asciiTheme="majorBidi" w:hAnsiTheme="majorBidi" w:cstheme="majorBidi"/>
          <w:sz w:val="24"/>
          <w:szCs w:val="24"/>
        </w:rPr>
        <w:t>Adzkia</w:t>
      </w:r>
      <w:proofErr w:type="spellEnd"/>
      <w:r w:rsidR="00E00A2A" w:rsidRPr="007F6A2E">
        <w:rPr>
          <w:rFonts w:asciiTheme="majorBidi" w:hAnsiTheme="majorBidi" w:cstheme="majorBidi"/>
          <w:sz w:val="24"/>
          <w:szCs w:val="24"/>
        </w:rPr>
        <w:t xml:space="preserve"> Padang</w:t>
      </w:r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tapi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tetera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ditanamkan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F6A2E" w:rsidRPr="007F6A2E">
        <w:rPr>
          <w:rFonts w:asciiTheme="majorBidi" w:hAnsiTheme="majorBidi" w:cstheme="majorBidi"/>
          <w:sz w:val="24"/>
          <w:szCs w:val="24"/>
        </w:rPr>
        <w:t>setiap</w:t>
      </w:r>
      <w:proofErr w:type="spellEnd"/>
      <w:proofErr w:type="gram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Kompeten</w:t>
      </w:r>
      <w:r w:rsidR="00946471">
        <w:rPr>
          <w:rFonts w:asciiTheme="majorBidi" w:hAnsiTheme="majorBidi" w:cstheme="majorBidi"/>
          <w:sz w:val="24"/>
          <w:szCs w:val="24"/>
        </w:rPr>
        <w:t>s</w:t>
      </w:r>
      <w:r w:rsidR="007F6A2E" w:rsidRPr="007F6A2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Kompeten</w:t>
      </w:r>
      <w:r w:rsidR="00946471">
        <w:rPr>
          <w:rFonts w:asciiTheme="majorBidi" w:hAnsiTheme="majorBidi" w:cstheme="majorBidi"/>
          <w:sz w:val="24"/>
          <w:szCs w:val="24"/>
        </w:rPr>
        <w:t>s</w:t>
      </w:r>
      <w:r w:rsidR="007F6A2E" w:rsidRPr="007F6A2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7F6A2E" w:rsidRPr="007F6A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A2E" w:rsidRPr="007F6A2E">
        <w:rPr>
          <w:rFonts w:asciiTheme="majorBidi" w:hAnsiTheme="majorBidi" w:cstheme="majorBidi"/>
          <w:sz w:val="24"/>
          <w:szCs w:val="24"/>
        </w:rPr>
        <w:t>Dasarnya</w:t>
      </w:r>
      <w:proofErr w:type="spellEnd"/>
      <w:r w:rsidR="00B032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326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032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326D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B032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326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B032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463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A46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4630">
        <w:rPr>
          <w:rFonts w:asciiTheme="majorBidi" w:hAnsiTheme="majorBidi" w:cstheme="majorBidi"/>
          <w:sz w:val="24"/>
          <w:szCs w:val="24"/>
        </w:rPr>
        <w:t>permendiknas</w:t>
      </w:r>
      <w:proofErr w:type="spellEnd"/>
      <w:r w:rsidR="002A4630">
        <w:rPr>
          <w:rFonts w:asciiTheme="majorBidi" w:hAnsiTheme="majorBidi" w:cstheme="majorBidi"/>
          <w:sz w:val="24"/>
          <w:szCs w:val="24"/>
        </w:rPr>
        <w:t xml:space="preserve"> No. 41 </w:t>
      </w:r>
      <w:proofErr w:type="spellStart"/>
      <w:r w:rsidR="002A463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2A4630">
        <w:rPr>
          <w:rFonts w:asciiTheme="majorBidi" w:hAnsiTheme="majorBidi" w:cstheme="majorBidi"/>
          <w:sz w:val="24"/>
          <w:szCs w:val="24"/>
        </w:rPr>
        <w:t xml:space="preserve"> 2007</w:t>
      </w:r>
      <w:r w:rsidR="007F6A2E" w:rsidRPr="007F6A2E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E00A2A" w:rsidRPr="00D73BB3" w:rsidRDefault="0006071D" w:rsidP="0006071D">
      <w:pPr>
        <w:numPr>
          <w:ilvl w:val="0"/>
          <w:numId w:val="3"/>
        </w:numPr>
        <w:spacing w:before="240" w:after="0"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</w:t>
      </w:r>
      <w:r w:rsidR="00E00A2A" w:rsidRPr="00D73BB3">
        <w:rPr>
          <w:rFonts w:asciiTheme="majorBidi" w:hAnsiTheme="majorBidi" w:cstheme="majorBidi"/>
          <w:sz w:val="24"/>
          <w:szCs w:val="24"/>
        </w:rPr>
        <w:t>ana</w:t>
      </w:r>
      <w:r>
        <w:rPr>
          <w:rFonts w:asciiTheme="majorBidi" w:hAnsiTheme="majorBidi" w:cstheme="majorBidi"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</w:t>
      </w:r>
      <w:r w:rsidR="00E00A2A" w:rsidRPr="00D73BB3">
        <w:rPr>
          <w:rFonts w:asciiTheme="majorBidi" w:hAnsiTheme="majorBidi" w:cstheme="majorBidi"/>
          <w:sz w:val="24"/>
          <w:szCs w:val="24"/>
        </w:rPr>
        <w:t>atan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PAI di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mempergunakan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2D27" w:rsidRPr="00D73BB3">
        <w:rPr>
          <w:rFonts w:asciiTheme="majorBidi" w:hAnsiTheme="majorBidi" w:cstheme="majorBidi"/>
          <w:sz w:val="24"/>
          <w:szCs w:val="24"/>
        </w:rPr>
        <w:t>s</w:t>
      </w:r>
      <w:r w:rsidR="00E00A2A" w:rsidRPr="00D73BB3">
        <w:rPr>
          <w:rFonts w:asciiTheme="majorBidi" w:hAnsiTheme="majorBidi" w:cstheme="majorBidi"/>
          <w:sz w:val="24"/>
          <w:szCs w:val="24"/>
        </w:rPr>
        <w:t>eperti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ceramah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diskusi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E00A2A" w:rsidRPr="00D73BB3">
        <w:rPr>
          <w:rFonts w:asciiTheme="majorBidi" w:hAnsiTheme="majorBidi" w:cstheme="majorBidi"/>
          <w:sz w:val="24"/>
          <w:szCs w:val="24"/>
        </w:rPr>
        <w:t>tanya</w:t>
      </w:r>
      <w:proofErr w:type="spellEnd"/>
      <w:proofErr w:type="gram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penugasa</w:t>
      </w:r>
      <w:r w:rsidR="004E2D27" w:rsidRPr="00D73BB3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4E2D27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E2D27" w:rsidRPr="00D73BB3">
        <w:rPr>
          <w:rFonts w:asciiTheme="majorBidi" w:hAnsiTheme="majorBidi" w:cstheme="majorBidi"/>
          <w:sz w:val="24"/>
          <w:szCs w:val="24"/>
        </w:rPr>
        <w:t>demonstrasi</w:t>
      </w:r>
      <w:proofErr w:type="spellEnd"/>
      <w:r w:rsidR="004E2D27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E2D27" w:rsidRPr="00D73B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E2D27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2D27" w:rsidRPr="00D73BB3">
        <w:rPr>
          <w:rFonts w:asciiTheme="majorBidi" w:hAnsiTheme="majorBidi" w:cstheme="majorBidi"/>
          <w:sz w:val="24"/>
          <w:szCs w:val="24"/>
        </w:rPr>
        <w:t>amsal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agama Islam di SDIT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Adzkia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Padang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bervariasi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. Ada yang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mempergunakan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elektronik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Lap Top, In-focus, medi</w:t>
      </w:r>
      <w:r w:rsidR="004E2D27" w:rsidRPr="00D73BB3">
        <w:rPr>
          <w:rFonts w:asciiTheme="majorBidi" w:hAnsiTheme="majorBidi" w:cstheme="majorBidi"/>
          <w:sz w:val="24"/>
          <w:szCs w:val="24"/>
        </w:rPr>
        <w:t xml:space="preserve">a Card, </w:t>
      </w:r>
      <w:proofErr w:type="spellStart"/>
      <w:r w:rsidR="004E2D27" w:rsidRPr="00D73B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E2D27" w:rsidRPr="00D73BB3">
        <w:rPr>
          <w:rFonts w:asciiTheme="majorBidi" w:hAnsiTheme="majorBidi" w:cstheme="majorBidi"/>
          <w:sz w:val="24"/>
          <w:szCs w:val="24"/>
        </w:rPr>
        <w:t xml:space="preserve"> LCD </w:t>
      </w:r>
      <w:proofErr w:type="spellStart"/>
      <w:r w:rsidR="004E2D27" w:rsidRPr="00D73BB3">
        <w:rPr>
          <w:rFonts w:asciiTheme="majorBidi" w:hAnsiTheme="majorBidi" w:cstheme="majorBidi"/>
          <w:sz w:val="24"/>
          <w:szCs w:val="24"/>
        </w:rPr>
        <w:t>Proyektor</w:t>
      </w:r>
      <w:proofErr w:type="spellEnd"/>
      <w:r w:rsidR="004E2D27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2D27" w:rsidRPr="00D73B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E2D27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mempergunakan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paket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, Al-Quran,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papan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Spidol</w:t>
      </w:r>
      <w:proofErr w:type="spellEnd"/>
      <w:r w:rsidR="004E2D27" w:rsidRPr="00D73BB3">
        <w:rPr>
          <w:rFonts w:asciiTheme="majorBidi" w:hAnsiTheme="majorBidi" w:cstheme="majorBidi"/>
          <w:sz w:val="24"/>
          <w:szCs w:val="24"/>
        </w:rPr>
        <w:t>.</w:t>
      </w:r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media yang </w:t>
      </w:r>
      <w:proofErr w:type="spellStart"/>
      <w:r w:rsidR="00651E3F">
        <w:rPr>
          <w:rFonts w:asciiTheme="majorBidi" w:hAnsiTheme="majorBidi" w:cstheme="majorBidi"/>
          <w:sz w:val="24"/>
          <w:szCs w:val="24"/>
        </w:rPr>
        <w:lastRenderedPageBreak/>
        <w:t>di</w:t>
      </w:r>
      <w:r w:rsidR="00D73BB3" w:rsidRPr="00D73BB3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guru agama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guru agama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mahir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3BB3" w:rsidRPr="00D73BB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73BB3" w:rsidRPr="00D73BB3">
        <w:rPr>
          <w:rFonts w:asciiTheme="majorBidi" w:hAnsiTheme="majorBidi" w:cstheme="majorBidi"/>
          <w:sz w:val="24"/>
          <w:szCs w:val="24"/>
        </w:rPr>
        <w:t xml:space="preserve"> media</w:t>
      </w:r>
      <w:r w:rsidR="001D59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9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D59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98F"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 w:rsidR="001D598F">
        <w:rPr>
          <w:rFonts w:asciiTheme="majorBidi" w:hAnsiTheme="majorBidi" w:cstheme="majorBidi"/>
          <w:sz w:val="24"/>
          <w:szCs w:val="24"/>
        </w:rPr>
        <w:t xml:space="preserve"> media yang </w:t>
      </w:r>
      <w:proofErr w:type="spellStart"/>
      <w:r w:rsidR="001D598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1D598F">
        <w:rPr>
          <w:rFonts w:asciiTheme="majorBidi" w:hAnsiTheme="majorBidi" w:cstheme="majorBidi"/>
          <w:sz w:val="24"/>
          <w:szCs w:val="24"/>
        </w:rPr>
        <w:t>.</w:t>
      </w:r>
      <w:r w:rsidR="004E2D27" w:rsidRPr="00D73BB3">
        <w:rPr>
          <w:rFonts w:asciiTheme="majorBidi" w:hAnsiTheme="majorBidi" w:cstheme="majorBidi"/>
          <w:sz w:val="24"/>
          <w:szCs w:val="24"/>
        </w:rPr>
        <w:t xml:space="preserve"> </w:t>
      </w:r>
    </w:p>
    <w:p w:rsidR="00E00A2A" w:rsidRPr="00E00A2A" w:rsidRDefault="0006071D" w:rsidP="0006071D">
      <w:pPr>
        <w:numPr>
          <w:ilvl w:val="0"/>
          <w:numId w:val="3"/>
        </w:numPr>
        <w:spacing w:before="240" w:after="0"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agama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</w:t>
      </w:r>
      <w:r w:rsidR="00E00A2A" w:rsidRPr="00D73BB3">
        <w:rPr>
          <w:rFonts w:asciiTheme="majorBidi" w:hAnsiTheme="majorBidi" w:cstheme="majorBidi"/>
          <w:sz w:val="24"/>
          <w:szCs w:val="24"/>
        </w:rPr>
        <w:t>laksana</w:t>
      </w:r>
      <w:r>
        <w:rPr>
          <w:rFonts w:asciiTheme="majorBidi" w:hAnsiTheme="majorBidi" w:cstheme="majorBidi"/>
          <w:sz w:val="24"/>
          <w:szCs w:val="24"/>
        </w:rPr>
        <w:t>k</w:t>
      </w:r>
      <w:r w:rsidR="00E00A2A" w:rsidRPr="00D73BB3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kognitif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ranah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apektif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psikomotor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portofolio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prilaku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didiknya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BF6E40" w:rsidRPr="00C552F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BF6E40" w:rsidRPr="00C552F7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guru-guru </w:t>
      </w:r>
      <w:proofErr w:type="spellStart"/>
      <w:r w:rsidR="00E00A2A" w:rsidRPr="00D73BB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E00A2A" w:rsidRPr="00D73BB3">
        <w:rPr>
          <w:rFonts w:asciiTheme="majorBidi" w:hAnsiTheme="majorBidi" w:cstheme="majorBidi"/>
          <w:sz w:val="24"/>
          <w:szCs w:val="24"/>
        </w:rPr>
        <w:t xml:space="preserve"> agama Islam</w:t>
      </w:r>
      <w:r w:rsidR="00BF6E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terlaksana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kh</w:t>
      </w:r>
      <w:r w:rsidR="00A409D9">
        <w:rPr>
          <w:rFonts w:asciiTheme="majorBidi" w:hAnsiTheme="majorBidi" w:cstheme="majorBidi"/>
          <w:sz w:val="24"/>
          <w:szCs w:val="24"/>
        </w:rPr>
        <w:t>u</w:t>
      </w:r>
      <w:r w:rsidR="00BF6E40">
        <w:rPr>
          <w:rFonts w:asciiTheme="majorBidi" w:hAnsiTheme="majorBidi" w:cstheme="majorBidi"/>
          <w:sz w:val="24"/>
          <w:szCs w:val="24"/>
        </w:rPr>
        <w:t>sus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me</w:t>
      </w:r>
      <w:r w:rsidR="00A409D9">
        <w:rPr>
          <w:rFonts w:asciiTheme="majorBidi" w:hAnsiTheme="majorBidi" w:cstheme="majorBidi"/>
          <w:sz w:val="24"/>
          <w:szCs w:val="24"/>
        </w:rPr>
        <w:t>mben</w:t>
      </w:r>
      <w:r w:rsidR="00BF6E40">
        <w:rPr>
          <w:rFonts w:asciiTheme="majorBidi" w:hAnsiTheme="majorBidi" w:cstheme="majorBidi"/>
          <w:sz w:val="24"/>
          <w:szCs w:val="24"/>
        </w:rPr>
        <w:t>tuk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6E40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BF6E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evaluasinya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 xml:space="preserve"> di</w:t>
      </w:r>
      <w:r w:rsidR="006707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09D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409D9">
        <w:rPr>
          <w:rFonts w:asciiTheme="majorBidi" w:hAnsiTheme="majorBidi" w:cstheme="majorBidi"/>
          <w:sz w:val="24"/>
          <w:szCs w:val="24"/>
        </w:rPr>
        <w:t>.</w:t>
      </w:r>
      <w:r w:rsidR="00E00A2A" w:rsidRPr="00D73BB3">
        <w:rPr>
          <w:rFonts w:asciiTheme="majorBidi" w:hAnsiTheme="majorBidi" w:cstheme="majorBidi"/>
          <w:sz w:val="24"/>
          <w:szCs w:val="24"/>
        </w:rPr>
        <w:t xml:space="preserve"> </w:t>
      </w:r>
    </w:p>
    <w:p w:rsidR="00CA7B9B" w:rsidRPr="00A334E1" w:rsidRDefault="00D93F52" w:rsidP="00A334E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E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93F52" w:rsidRPr="00EF106B" w:rsidRDefault="00D93F52" w:rsidP="00A334E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si</w:t>
      </w:r>
      <w:r w:rsidRPr="00EF106B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si</w:t>
      </w:r>
      <w:r w:rsidRPr="00EF106B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hafalan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lagi</w:t>
      </w:r>
      <w:proofErr w:type="spellEnd"/>
    </w:p>
    <w:p w:rsidR="00D93F52" w:rsidRPr="00EF106B" w:rsidRDefault="00D93F52" w:rsidP="00A334E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kreatifnya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F53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1A2F53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1A2F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A2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F5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A2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metod</w:t>
      </w:r>
      <w:r w:rsidR="00EF10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06B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terhdapa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>.</w:t>
      </w:r>
    </w:p>
    <w:p w:rsidR="00D93F52" w:rsidRPr="00EF106B" w:rsidRDefault="00D93F52" w:rsidP="00A334E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</w:t>
      </w:r>
      <w:r w:rsidR="00EF106B">
        <w:rPr>
          <w:rFonts w:ascii="Times New Roman" w:hAnsi="Times New Roman" w:cs="Times New Roman"/>
          <w:sz w:val="24"/>
          <w:szCs w:val="24"/>
        </w:rPr>
        <w:t>a</w:t>
      </w:r>
      <w:r w:rsidRPr="00EF106B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guru</w:t>
      </w:r>
      <w:r w:rsidR="00EF106B">
        <w:rPr>
          <w:rFonts w:ascii="Times New Roman" w:hAnsi="Times New Roman" w:cs="Times New Roman"/>
          <w:sz w:val="24"/>
          <w:szCs w:val="24"/>
        </w:rPr>
        <w:t>.</w:t>
      </w:r>
    </w:p>
    <w:p w:rsidR="00D93F52" w:rsidRPr="00EF106B" w:rsidRDefault="00D93F52" w:rsidP="00A334E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. </w:t>
      </w:r>
      <w:r w:rsidR="00EF106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 w:rsidRPr="00EF10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F106B"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06B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F106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lastRenderedPageBreak/>
        <w:t>sekolah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dipentingkan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te</w:t>
      </w:r>
      <w:r w:rsidR="00EF106B">
        <w:rPr>
          <w:rFonts w:ascii="Times New Roman" w:hAnsi="Times New Roman" w:cs="Times New Roman"/>
          <w:sz w:val="24"/>
          <w:szCs w:val="24"/>
        </w:rPr>
        <w:t>rla</w:t>
      </w:r>
      <w:r w:rsidRPr="00EF106B">
        <w:rPr>
          <w:rFonts w:ascii="Times New Roman" w:hAnsi="Times New Roman" w:cs="Times New Roman"/>
          <w:sz w:val="24"/>
          <w:szCs w:val="24"/>
        </w:rPr>
        <w:t>k</w:t>
      </w:r>
      <w:r w:rsidR="00EF106B">
        <w:rPr>
          <w:rFonts w:ascii="Times New Roman" w:hAnsi="Times New Roman" w:cs="Times New Roman"/>
          <w:sz w:val="24"/>
          <w:szCs w:val="24"/>
        </w:rPr>
        <w:t>s</w:t>
      </w:r>
      <w:r w:rsidRPr="00EF106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6B">
        <w:rPr>
          <w:rFonts w:ascii="Times New Roman" w:hAnsi="Times New Roman" w:cs="Times New Roman"/>
          <w:sz w:val="24"/>
          <w:szCs w:val="24"/>
        </w:rPr>
        <w:t>ditentu</w:t>
      </w:r>
      <w:r w:rsidRPr="00EF106B">
        <w:rPr>
          <w:rFonts w:ascii="Times New Roman" w:hAnsi="Times New Roman" w:cs="Times New Roman"/>
          <w:sz w:val="24"/>
          <w:szCs w:val="24"/>
        </w:rPr>
        <w:t>k</w:t>
      </w:r>
      <w:r w:rsidR="00EF106B">
        <w:rPr>
          <w:rFonts w:ascii="Times New Roman" w:hAnsi="Times New Roman" w:cs="Times New Roman"/>
          <w:sz w:val="24"/>
          <w:szCs w:val="24"/>
        </w:rPr>
        <w:t>a</w:t>
      </w:r>
      <w:r w:rsidRPr="00EF106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Negara</w:t>
      </w:r>
      <w:r w:rsidR="00EF106B">
        <w:rPr>
          <w:rFonts w:ascii="Times New Roman" w:hAnsi="Times New Roman" w:cs="Times New Roman"/>
          <w:sz w:val="24"/>
          <w:szCs w:val="24"/>
        </w:rPr>
        <w:t>.</w:t>
      </w:r>
    </w:p>
    <w:p w:rsidR="00D93F52" w:rsidRPr="00EF106B" w:rsidRDefault="00EF106B" w:rsidP="00A334E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0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106B">
        <w:rPr>
          <w:rFonts w:ascii="Times New Roman" w:hAnsi="Times New Roman" w:cs="Times New Roman"/>
          <w:sz w:val="24"/>
          <w:szCs w:val="24"/>
        </w:rPr>
        <w:t xml:space="preserve"> prose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degan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pembiasaan-pembiasan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SDIT </w:t>
      </w:r>
      <w:proofErr w:type="spellStart"/>
      <w:r w:rsidRPr="00EF106B">
        <w:rPr>
          <w:rFonts w:ascii="Times New Roman" w:hAnsi="Times New Roman" w:cs="Times New Roman"/>
          <w:sz w:val="24"/>
          <w:szCs w:val="24"/>
        </w:rPr>
        <w:t>Adzkia</w:t>
      </w:r>
      <w:proofErr w:type="spellEnd"/>
      <w:r w:rsidRPr="00EF106B">
        <w:rPr>
          <w:rFonts w:ascii="Times New Roman" w:hAnsi="Times New Roman" w:cs="Times New Roman"/>
          <w:sz w:val="24"/>
          <w:szCs w:val="24"/>
        </w:rPr>
        <w:t xml:space="preserve"> Padang.</w:t>
      </w:r>
    </w:p>
    <w:sectPr w:rsidR="00D93F52" w:rsidRPr="00EF106B" w:rsidSect="00096748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4C" w:rsidRDefault="00EE774C" w:rsidP="003C090E">
      <w:pPr>
        <w:spacing w:after="0" w:line="240" w:lineRule="auto"/>
      </w:pPr>
      <w:r>
        <w:separator/>
      </w:r>
    </w:p>
  </w:endnote>
  <w:endnote w:type="continuationSeparator" w:id="0">
    <w:p w:rsidR="00EE774C" w:rsidRDefault="00EE774C" w:rsidP="003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8" w:rsidRDefault="00096748" w:rsidP="00096748">
    <w:pPr>
      <w:pStyle w:val="Footer"/>
      <w:jc w:val="right"/>
    </w:pPr>
  </w:p>
  <w:p w:rsidR="00BB5606" w:rsidRDefault="00BB5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4C" w:rsidRDefault="00EE774C" w:rsidP="003C090E">
      <w:pPr>
        <w:spacing w:after="0" w:line="240" w:lineRule="auto"/>
      </w:pPr>
      <w:r>
        <w:separator/>
      </w:r>
    </w:p>
  </w:footnote>
  <w:footnote w:type="continuationSeparator" w:id="0">
    <w:p w:rsidR="00EE774C" w:rsidRDefault="00EE774C" w:rsidP="003C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71009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096748" w:rsidRPr="00096748" w:rsidRDefault="00096748">
        <w:pPr>
          <w:pStyle w:val="Header"/>
          <w:jc w:val="right"/>
          <w:rPr>
            <w:rFonts w:asciiTheme="majorBidi" w:hAnsiTheme="majorBidi" w:cstheme="majorBidi"/>
          </w:rPr>
        </w:pPr>
        <w:r w:rsidRPr="00096748">
          <w:rPr>
            <w:rFonts w:asciiTheme="majorBidi" w:hAnsiTheme="majorBidi" w:cstheme="majorBidi"/>
          </w:rPr>
          <w:fldChar w:fldCharType="begin"/>
        </w:r>
        <w:r w:rsidRPr="00096748">
          <w:rPr>
            <w:rFonts w:asciiTheme="majorBidi" w:hAnsiTheme="majorBidi" w:cstheme="majorBidi"/>
          </w:rPr>
          <w:instrText xml:space="preserve"> PAGE   \* MERGEFORMAT </w:instrText>
        </w:r>
        <w:r w:rsidRPr="00096748">
          <w:rPr>
            <w:rFonts w:asciiTheme="majorBidi" w:hAnsiTheme="majorBidi" w:cstheme="majorBidi"/>
          </w:rPr>
          <w:fldChar w:fldCharType="separate"/>
        </w:r>
        <w:r w:rsidR="005072C6">
          <w:rPr>
            <w:rFonts w:asciiTheme="majorBidi" w:hAnsiTheme="majorBidi" w:cstheme="majorBidi"/>
            <w:noProof/>
          </w:rPr>
          <w:t>138</w:t>
        </w:r>
        <w:r w:rsidRPr="00096748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3C090E" w:rsidRDefault="003C0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8A1"/>
    <w:multiLevelType w:val="hybridMultilevel"/>
    <w:tmpl w:val="E2D6A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3665"/>
    <w:multiLevelType w:val="hybridMultilevel"/>
    <w:tmpl w:val="9E9A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13E49"/>
    <w:multiLevelType w:val="hybridMultilevel"/>
    <w:tmpl w:val="0D9C87AC"/>
    <w:lvl w:ilvl="0" w:tplc="4B02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AC5192"/>
    <w:multiLevelType w:val="hybridMultilevel"/>
    <w:tmpl w:val="970C3E36"/>
    <w:lvl w:ilvl="0" w:tplc="E80E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D3D53"/>
    <w:multiLevelType w:val="hybridMultilevel"/>
    <w:tmpl w:val="E8E89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9B"/>
    <w:rsid w:val="000161A0"/>
    <w:rsid w:val="000312BF"/>
    <w:rsid w:val="000460C1"/>
    <w:rsid w:val="0006071D"/>
    <w:rsid w:val="00074478"/>
    <w:rsid w:val="00096748"/>
    <w:rsid w:val="000C22E8"/>
    <w:rsid w:val="000E2261"/>
    <w:rsid w:val="00156678"/>
    <w:rsid w:val="001A2F53"/>
    <w:rsid w:val="001A36B6"/>
    <w:rsid w:val="001D4B5F"/>
    <w:rsid w:val="001D598F"/>
    <w:rsid w:val="001F1F0B"/>
    <w:rsid w:val="00220179"/>
    <w:rsid w:val="00223841"/>
    <w:rsid w:val="002553F6"/>
    <w:rsid w:val="002A4630"/>
    <w:rsid w:val="003028DD"/>
    <w:rsid w:val="00306D95"/>
    <w:rsid w:val="00326FE8"/>
    <w:rsid w:val="00356502"/>
    <w:rsid w:val="003907B1"/>
    <w:rsid w:val="0039595B"/>
    <w:rsid w:val="003C090E"/>
    <w:rsid w:val="00402E4C"/>
    <w:rsid w:val="00403356"/>
    <w:rsid w:val="004249ED"/>
    <w:rsid w:val="004D3881"/>
    <w:rsid w:val="004E2D27"/>
    <w:rsid w:val="005072C6"/>
    <w:rsid w:val="005158A9"/>
    <w:rsid w:val="00555A78"/>
    <w:rsid w:val="005B1796"/>
    <w:rsid w:val="005B61E7"/>
    <w:rsid w:val="005F47BC"/>
    <w:rsid w:val="00651E3F"/>
    <w:rsid w:val="00667F3B"/>
    <w:rsid w:val="006707FF"/>
    <w:rsid w:val="00682FA9"/>
    <w:rsid w:val="0070076D"/>
    <w:rsid w:val="007010D1"/>
    <w:rsid w:val="00735FCB"/>
    <w:rsid w:val="00782977"/>
    <w:rsid w:val="007F6A2E"/>
    <w:rsid w:val="0082615E"/>
    <w:rsid w:val="0084774A"/>
    <w:rsid w:val="00865A75"/>
    <w:rsid w:val="00894DDE"/>
    <w:rsid w:val="008B66A7"/>
    <w:rsid w:val="008C175C"/>
    <w:rsid w:val="008C6466"/>
    <w:rsid w:val="008F4409"/>
    <w:rsid w:val="00906C10"/>
    <w:rsid w:val="00946471"/>
    <w:rsid w:val="00957A4E"/>
    <w:rsid w:val="0098789E"/>
    <w:rsid w:val="00A04556"/>
    <w:rsid w:val="00A334E1"/>
    <w:rsid w:val="00A34D13"/>
    <w:rsid w:val="00A409D9"/>
    <w:rsid w:val="00A421B3"/>
    <w:rsid w:val="00A5077B"/>
    <w:rsid w:val="00A574FA"/>
    <w:rsid w:val="00A57662"/>
    <w:rsid w:val="00A84B17"/>
    <w:rsid w:val="00AD092D"/>
    <w:rsid w:val="00AE400C"/>
    <w:rsid w:val="00B0326D"/>
    <w:rsid w:val="00B12A66"/>
    <w:rsid w:val="00B57353"/>
    <w:rsid w:val="00B5737B"/>
    <w:rsid w:val="00B62E31"/>
    <w:rsid w:val="00B9183D"/>
    <w:rsid w:val="00B9274E"/>
    <w:rsid w:val="00BB5606"/>
    <w:rsid w:val="00BE381C"/>
    <w:rsid w:val="00BF6E40"/>
    <w:rsid w:val="00C40950"/>
    <w:rsid w:val="00C53FAD"/>
    <w:rsid w:val="00CA7B9B"/>
    <w:rsid w:val="00CD251A"/>
    <w:rsid w:val="00D10231"/>
    <w:rsid w:val="00D131E5"/>
    <w:rsid w:val="00D57477"/>
    <w:rsid w:val="00D73BB3"/>
    <w:rsid w:val="00D93F52"/>
    <w:rsid w:val="00DA7469"/>
    <w:rsid w:val="00E00A2A"/>
    <w:rsid w:val="00E13A5C"/>
    <w:rsid w:val="00E2475B"/>
    <w:rsid w:val="00EA1162"/>
    <w:rsid w:val="00EC58CA"/>
    <w:rsid w:val="00EE774C"/>
    <w:rsid w:val="00EF0F50"/>
    <w:rsid w:val="00EF106B"/>
    <w:rsid w:val="00F20579"/>
    <w:rsid w:val="00F21C4D"/>
    <w:rsid w:val="00F813ED"/>
    <w:rsid w:val="00F96D02"/>
    <w:rsid w:val="00FA1591"/>
    <w:rsid w:val="00FC2E79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9B"/>
    <w:pPr>
      <w:ind w:left="720"/>
      <w:contextualSpacing/>
    </w:pPr>
  </w:style>
  <w:style w:type="paragraph" w:customStyle="1" w:styleId="Style15">
    <w:name w:val="Style 15"/>
    <w:basedOn w:val="Normal"/>
    <w:rsid w:val="00CA7B9B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6">
    <w:name w:val="Style 16"/>
    <w:basedOn w:val="Normal"/>
    <w:rsid w:val="00CA7B9B"/>
    <w:pPr>
      <w:widowControl w:val="0"/>
      <w:tabs>
        <w:tab w:val="left" w:leader="dot" w:pos="5652"/>
      </w:tabs>
      <w:spacing w:after="0" w:line="3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0E"/>
  </w:style>
  <w:style w:type="paragraph" w:styleId="Footer">
    <w:name w:val="footer"/>
    <w:basedOn w:val="Normal"/>
    <w:link w:val="FooterChar"/>
    <w:uiPriority w:val="99"/>
    <w:unhideWhenUsed/>
    <w:rsid w:val="003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Al-ittihaad</cp:lastModifiedBy>
  <cp:revision>33</cp:revision>
  <cp:lastPrinted>2012-09-08T01:57:00Z</cp:lastPrinted>
  <dcterms:created xsi:type="dcterms:W3CDTF">2012-07-07T01:05:00Z</dcterms:created>
  <dcterms:modified xsi:type="dcterms:W3CDTF">2012-09-08T01:58:00Z</dcterms:modified>
</cp:coreProperties>
</file>