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EA" w:rsidRDefault="00624981" w:rsidP="00E34B4D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24981">
        <w:rPr>
          <w:rFonts w:asciiTheme="majorBidi" w:hAnsiTheme="majorBidi" w:cstheme="majorBidi"/>
          <w:sz w:val="24"/>
          <w:szCs w:val="24"/>
        </w:rPr>
        <w:t>ABSTRAK</w:t>
      </w:r>
    </w:p>
    <w:p w:rsidR="00123D47" w:rsidRDefault="00123D47" w:rsidP="00E34B4D">
      <w:pPr>
        <w:spacing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Deni Wahyuni</w:t>
      </w:r>
      <w:r w:rsidR="001A1F43">
        <w:rPr>
          <w:rFonts w:asciiTheme="majorBidi" w:hAnsiTheme="majorBidi" w:cstheme="majorBidi"/>
          <w:sz w:val="24"/>
          <w:szCs w:val="24"/>
        </w:rPr>
        <w:t>,</w:t>
      </w:r>
      <w:r w:rsidR="00624981">
        <w:rPr>
          <w:rFonts w:asciiTheme="majorBidi" w:hAnsiTheme="majorBidi" w:cstheme="majorBidi"/>
          <w:sz w:val="24"/>
          <w:szCs w:val="24"/>
        </w:rPr>
        <w:t xml:space="preserve"> NIM 088091</w:t>
      </w:r>
      <w:r w:rsidR="00E450E6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32</w:t>
      </w:r>
      <w:r w:rsidR="005D377D">
        <w:rPr>
          <w:rFonts w:asciiTheme="majorBidi" w:hAnsiTheme="majorBidi" w:cstheme="majorBidi"/>
          <w:sz w:val="24"/>
          <w:szCs w:val="24"/>
        </w:rPr>
        <w:t xml:space="preserve">, </w:t>
      </w:r>
      <w:r w:rsidR="00624981">
        <w:rPr>
          <w:rFonts w:asciiTheme="majorBidi" w:hAnsiTheme="majorBidi" w:cstheme="majorBidi"/>
          <w:b/>
          <w:bCs/>
          <w:sz w:val="24"/>
          <w:szCs w:val="24"/>
        </w:rPr>
        <w:t>“</w:t>
      </w:r>
      <w:r>
        <w:rPr>
          <w:rFonts w:asciiTheme="majorBidi" w:hAnsiTheme="majorBidi" w:cstheme="majorBidi"/>
          <w:b/>
          <w:bCs/>
          <w:sz w:val="24"/>
          <w:szCs w:val="24"/>
        </w:rPr>
        <w:t>Upaya Guru Sekolah Dasar Islam Terpadu Adzkia Padang Dalam Pengembangan Jiwa Keberagamaan Anak</w:t>
      </w:r>
      <w:r w:rsidR="00624981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1A1F43">
        <w:rPr>
          <w:rFonts w:asciiTheme="majorBidi" w:hAnsiTheme="majorBidi" w:cstheme="majorBidi"/>
          <w:sz w:val="24"/>
          <w:szCs w:val="24"/>
        </w:rPr>
        <w:t xml:space="preserve">. </w:t>
      </w:r>
      <w:r w:rsidR="005D377D">
        <w:rPr>
          <w:rFonts w:asciiTheme="majorBidi" w:hAnsiTheme="majorBidi" w:cstheme="majorBidi"/>
          <w:sz w:val="24"/>
          <w:szCs w:val="24"/>
        </w:rPr>
        <w:t xml:space="preserve">Padang : </w:t>
      </w:r>
      <w:r w:rsidR="00624981">
        <w:rPr>
          <w:rFonts w:asciiTheme="majorBidi" w:hAnsiTheme="majorBidi" w:cstheme="majorBidi"/>
          <w:sz w:val="24"/>
          <w:szCs w:val="24"/>
        </w:rPr>
        <w:t>Konsentrasi Pendidikan Islam Prog</w:t>
      </w:r>
      <w:r w:rsidR="008B5C6F">
        <w:rPr>
          <w:rFonts w:asciiTheme="majorBidi" w:hAnsiTheme="majorBidi" w:cstheme="majorBidi"/>
          <w:sz w:val="24"/>
          <w:szCs w:val="24"/>
        </w:rPr>
        <w:t>ram Pascasarjana IAIN IB Padang</w:t>
      </w:r>
      <w:r w:rsidR="00050A40">
        <w:rPr>
          <w:rFonts w:asciiTheme="majorBidi" w:hAnsiTheme="majorBidi" w:cstheme="majorBidi"/>
          <w:sz w:val="24"/>
          <w:szCs w:val="24"/>
        </w:rPr>
        <w:t xml:space="preserve"> tahun</w:t>
      </w:r>
      <w:r w:rsidR="005D377D">
        <w:rPr>
          <w:rFonts w:asciiTheme="majorBidi" w:hAnsiTheme="majorBidi" w:cstheme="majorBidi"/>
          <w:sz w:val="24"/>
          <w:szCs w:val="24"/>
        </w:rPr>
        <w:t xml:space="preserve"> 2012</w:t>
      </w:r>
      <w:r w:rsidR="00050A40">
        <w:rPr>
          <w:rFonts w:asciiTheme="majorBidi" w:hAnsiTheme="majorBidi" w:cstheme="majorBidi"/>
          <w:sz w:val="24"/>
          <w:szCs w:val="24"/>
        </w:rPr>
        <w:t xml:space="preserve"> M</w:t>
      </w:r>
      <w:r w:rsidR="008B5C6F">
        <w:rPr>
          <w:rFonts w:asciiTheme="majorBidi" w:hAnsiTheme="majorBidi" w:cstheme="majorBidi"/>
          <w:sz w:val="24"/>
          <w:szCs w:val="24"/>
        </w:rPr>
        <w:t xml:space="preserve">. </w:t>
      </w:r>
    </w:p>
    <w:p w:rsidR="008B650E" w:rsidRDefault="005D377D" w:rsidP="00E34B4D">
      <w:pPr>
        <w:spacing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Permasalahan yang penulis bahas dalam penelitian ini berawal dari banyaknya </w:t>
      </w:r>
      <w:r w:rsidR="00123D47">
        <w:rPr>
          <w:rFonts w:asciiTheme="majorBidi" w:hAnsiTheme="majorBidi" w:cstheme="majorBidi"/>
          <w:sz w:val="24"/>
          <w:szCs w:val="24"/>
        </w:rPr>
        <w:t>saat sekarang</w:t>
      </w:r>
      <w:r>
        <w:rPr>
          <w:rFonts w:asciiTheme="majorBidi" w:hAnsiTheme="majorBidi" w:cstheme="majorBidi"/>
          <w:sz w:val="24"/>
          <w:szCs w:val="24"/>
        </w:rPr>
        <w:t xml:space="preserve"> ini </w:t>
      </w:r>
      <w:r w:rsidR="00123D47">
        <w:rPr>
          <w:rFonts w:asciiTheme="majorBidi" w:hAnsiTheme="majorBidi" w:cstheme="majorBidi"/>
          <w:sz w:val="24"/>
          <w:szCs w:val="24"/>
        </w:rPr>
        <w:t>Sekolah Islam Terpadu mulai men</w:t>
      </w:r>
      <w:r w:rsidR="000D6743">
        <w:rPr>
          <w:rFonts w:asciiTheme="majorBidi" w:hAnsiTheme="majorBidi" w:cstheme="majorBidi"/>
          <w:sz w:val="24"/>
          <w:szCs w:val="24"/>
        </w:rPr>
        <w:t>jadi perhatian dan pilihan bagi masyaraka</w:t>
      </w:r>
      <w:r w:rsidR="00CB5A2E">
        <w:rPr>
          <w:rFonts w:asciiTheme="majorBidi" w:hAnsiTheme="majorBidi" w:cstheme="majorBidi"/>
          <w:sz w:val="24"/>
          <w:szCs w:val="24"/>
        </w:rPr>
        <w:t>t</w:t>
      </w:r>
      <w:r w:rsidR="000D6743">
        <w:rPr>
          <w:rFonts w:asciiTheme="majorBidi" w:hAnsiTheme="majorBidi" w:cstheme="majorBidi"/>
          <w:sz w:val="24"/>
          <w:szCs w:val="24"/>
        </w:rPr>
        <w:t>. Dengan mengutamakan program keagamaan</w:t>
      </w:r>
      <w:r w:rsidR="00CB5A2E">
        <w:rPr>
          <w:rFonts w:asciiTheme="majorBidi" w:hAnsiTheme="majorBidi" w:cstheme="majorBidi"/>
          <w:sz w:val="24"/>
          <w:szCs w:val="24"/>
        </w:rPr>
        <w:t>,</w:t>
      </w:r>
      <w:r w:rsidR="000D6743">
        <w:rPr>
          <w:rFonts w:asciiTheme="majorBidi" w:hAnsiTheme="majorBidi" w:cstheme="majorBidi"/>
          <w:sz w:val="24"/>
          <w:szCs w:val="24"/>
        </w:rPr>
        <w:t xml:space="preserve"> </w:t>
      </w:r>
      <w:r w:rsidR="00D179E0">
        <w:rPr>
          <w:rFonts w:asciiTheme="majorBidi" w:hAnsiTheme="majorBidi" w:cstheme="majorBidi"/>
          <w:sz w:val="24"/>
          <w:szCs w:val="24"/>
        </w:rPr>
        <w:t xml:space="preserve">sekolah bisa </w:t>
      </w:r>
      <w:r w:rsidR="000D6743">
        <w:rPr>
          <w:rFonts w:asciiTheme="majorBidi" w:hAnsiTheme="majorBidi" w:cstheme="majorBidi"/>
          <w:sz w:val="24"/>
          <w:szCs w:val="24"/>
        </w:rPr>
        <w:t>mencetak siswa yang pintar dalam ilmu peng</w:t>
      </w:r>
      <w:r w:rsidR="00D179E0">
        <w:rPr>
          <w:rFonts w:asciiTheme="majorBidi" w:hAnsiTheme="majorBidi" w:cstheme="majorBidi"/>
          <w:sz w:val="24"/>
          <w:szCs w:val="24"/>
        </w:rPr>
        <w:t>etahuan dan</w:t>
      </w:r>
      <w:r w:rsidR="000D6743">
        <w:rPr>
          <w:rFonts w:asciiTheme="majorBidi" w:hAnsiTheme="majorBidi" w:cstheme="majorBidi"/>
          <w:sz w:val="24"/>
          <w:szCs w:val="24"/>
        </w:rPr>
        <w:t xml:space="preserve"> ilmu agama. </w:t>
      </w:r>
      <w:r w:rsidR="00D179E0">
        <w:rPr>
          <w:rFonts w:asciiTheme="majorBidi" w:hAnsiTheme="majorBidi" w:cstheme="majorBidi"/>
          <w:sz w:val="24"/>
          <w:szCs w:val="24"/>
        </w:rPr>
        <w:t>M</w:t>
      </w:r>
      <w:r w:rsidR="00CB5A2E">
        <w:rPr>
          <w:rFonts w:asciiTheme="majorBidi" w:hAnsiTheme="majorBidi" w:cstheme="majorBidi"/>
          <w:sz w:val="24"/>
          <w:szCs w:val="24"/>
        </w:rPr>
        <w:t xml:space="preserve">embiasakan siswa melakukan </w:t>
      </w:r>
      <w:r w:rsidR="000E3CA0">
        <w:rPr>
          <w:rFonts w:asciiTheme="majorBidi" w:hAnsiTheme="majorBidi" w:cstheme="majorBidi"/>
          <w:sz w:val="24"/>
          <w:szCs w:val="24"/>
        </w:rPr>
        <w:t>kegiatan sehari-hari dengan ni</w:t>
      </w:r>
      <w:r w:rsidR="00D179E0">
        <w:rPr>
          <w:rFonts w:asciiTheme="majorBidi" w:hAnsiTheme="majorBidi" w:cstheme="majorBidi"/>
          <w:sz w:val="24"/>
          <w:szCs w:val="24"/>
        </w:rPr>
        <w:t>l</w:t>
      </w:r>
      <w:r w:rsidR="000E3CA0">
        <w:rPr>
          <w:rFonts w:asciiTheme="majorBidi" w:hAnsiTheme="majorBidi" w:cstheme="majorBidi"/>
          <w:sz w:val="24"/>
          <w:szCs w:val="24"/>
        </w:rPr>
        <w:t>a</w:t>
      </w:r>
      <w:r w:rsidR="00D179E0">
        <w:rPr>
          <w:rFonts w:asciiTheme="majorBidi" w:hAnsiTheme="majorBidi" w:cstheme="majorBidi"/>
          <w:sz w:val="24"/>
          <w:szCs w:val="24"/>
        </w:rPr>
        <w:t>i yang islam</w:t>
      </w:r>
      <w:r w:rsidR="00CB5A2E">
        <w:rPr>
          <w:rFonts w:asciiTheme="majorBidi" w:hAnsiTheme="majorBidi" w:cstheme="majorBidi"/>
          <w:sz w:val="24"/>
          <w:szCs w:val="24"/>
        </w:rPr>
        <w:t>i</w:t>
      </w:r>
      <w:r w:rsidR="00D179E0">
        <w:rPr>
          <w:rFonts w:asciiTheme="majorBidi" w:hAnsiTheme="majorBidi" w:cstheme="majorBidi"/>
          <w:sz w:val="24"/>
          <w:szCs w:val="24"/>
        </w:rPr>
        <w:t>.</w:t>
      </w:r>
      <w:r w:rsidR="000D6743">
        <w:rPr>
          <w:rFonts w:asciiTheme="majorBidi" w:hAnsiTheme="majorBidi" w:cstheme="majorBidi"/>
          <w:sz w:val="24"/>
          <w:szCs w:val="24"/>
        </w:rPr>
        <w:t xml:space="preserve"> Untuk itu penulis merasa perlu mengetahui upaya-upaya apa saja yang dilakukan untuk mengembangkan jiwa keberagamaan anak di SDIT Adzkia Padang</w:t>
      </w:r>
      <w:r w:rsidR="005412D7">
        <w:rPr>
          <w:rFonts w:asciiTheme="majorBidi" w:hAnsiTheme="majorBidi" w:cstheme="majorBidi"/>
          <w:sz w:val="24"/>
          <w:szCs w:val="24"/>
        </w:rPr>
        <w:t xml:space="preserve">. </w:t>
      </w:r>
      <w:r w:rsidR="000D6743">
        <w:rPr>
          <w:rFonts w:asciiTheme="majorBidi" w:hAnsiTheme="majorBidi" w:cstheme="majorBidi"/>
          <w:sz w:val="24"/>
          <w:szCs w:val="24"/>
        </w:rPr>
        <w:t xml:space="preserve"> </w:t>
      </w:r>
    </w:p>
    <w:p w:rsidR="008B650E" w:rsidRDefault="000E3CA0" w:rsidP="00E34B4D">
      <w:pPr>
        <w:spacing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Penelitian ini bertujuan untuk </w:t>
      </w:r>
      <w:r w:rsidR="00714D6F">
        <w:rPr>
          <w:rFonts w:asciiTheme="majorBidi" w:hAnsiTheme="majorBidi" w:cstheme="majorBidi"/>
          <w:sz w:val="24"/>
          <w:szCs w:val="24"/>
        </w:rPr>
        <w:t xml:space="preserve">(1) </w:t>
      </w:r>
      <w:r w:rsidR="008B650E">
        <w:rPr>
          <w:rFonts w:asciiTheme="majorBidi" w:hAnsiTheme="majorBidi" w:cstheme="majorBidi"/>
          <w:sz w:val="24"/>
          <w:szCs w:val="24"/>
        </w:rPr>
        <w:t>mengetahui u</w:t>
      </w:r>
      <w:r w:rsidR="008B650E" w:rsidRPr="008B650E">
        <w:rPr>
          <w:rFonts w:asciiTheme="majorBidi" w:hAnsiTheme="majorBidi" w:cstheme="majorBidi"/>
          <w:sz w:val="24"/>
          <w:szCs w:val="24"/>
        </w:rPr>
        <w:t>paya yang dilakukan guru Sekolah Dasar Islam Terpadu Adzkia Padang dalam mengembangkan keyakinan dan pengetahuan beragama pada anak</w:t>
      </w:r>
      <w:r w:rsidR="00714D6F">
        <w:rPr>
          <w:rFonts w:asciiTheme="majorBidi" w:hAnsiTheme="majorBidi" w:cstheme="majorBidi"/>
          <w:sz w:val="24"/>
          <w:szCs w:val="24"/>
        </w:rPr>
        <w:t>.</w:t>
      </w:r>
      <w:r w:rsidR="008B650E">
        <w:rPr>
          <w:rFonts w:asciiTheme="majorBidi" w:hAnsiTheme="majorBidi" w:cstheme="majorBidi"/>
          <w:sz w:val="24"/>
          <w:szCs w:val="24"/>
        </w:rPr>
        <w:t>(2) mengetahui u</w:t>
      </w:r>
      <w:r w:rsidR="008B650E" w:rsidRPr="008B650E">
        <w:rPr>
          <w:rFonts w:asciiTheme="majorBidi" w:hAnsiTheme="majorBidi" w:cstheme="majorBidi"/>
          <w:sz w:val="24"/>
          <w:szCs w:val="24"/>
        </w:rPr>
        <w:t>paya yang dilakukan guru Sekolah Dasar Islam Terpadu Adzkia Padang dalam mengembangkan sikap dan tingkah laku keberagamaan anak</w:t>
      </w:r>
      <w:r w:rsidR="00714D6F">
        <w:rPr>
          <w:rFonts w:asciiTheme="majorBidi" w:hAnsiTheme="majorBidi" w:cstheme="majorBidi"/>
          <w:sz w:val="24"/>
          <w:szCs w:val="24"/>
        </w:rPr>
        <w:t>.</w:t>
      </w:r>
      <w:r w:rsidR="008B650E">
        <w:rPr>
          <w:rFonts w:asciiTheme="majorBidi" w:hAnsiTheme="majorBidi" w:cstheme="majorBidi"/>
          <w:sz w:val="24"/>
          <w:szCs w:val="24"/>
        </w:rPr>
        <w:t>(3) mengetahui u</w:t>
      </w:r>
      <w:r w:rsidR="008B650E" w:rsidRPr="008B650E">
        <w:rPr>
          <w:rFonts w:asciiTheme="majorBidi" w:hAnsiTheme="majorBidi" w:cstheme="majorBidi"/>
          <w:sz w:val="24"/>
          <w:szCs w:val="24"/>
        </w:rPr>
        <w:t>paya yang dilakukan guru Sekolah Dasar Islam Terpadu Adzkia Padang dalam mengembangkan hubungan komunikasi dan interaksi anak dengan Tuhan dan lingkungannya</w:t>
      </w:r>
      <w:r w:rsidR="00714D6F">
        <w:rPr>
          <w:rFonts w:asciiTheme="majorBidi" w:hAnsiTheme="majorBidi" w:cstheme="majorBidi"/>
          <w:sz w:val="24"/>
          <w:szCs w:val="24"/>
        </w:rPr>
        <w:t xml:space="preserve">.(4) </w:t>
      </w:r>
      <w:r w:rsidR="008B650E">
        <w:rPr>
          <w:rFonts w:asciiTheme="majorBidi" w:hAnsiTheme="majorBidi" w:cstheme="majorBidi"/>
          <w:sz w:val="24"/>
          <w:szCs w:val="24"/>
        </w:rPr>
        <w:t xml:space="preserve">mengetahui </w:t>
      </w:r>
      <w:r w:rsidR="00F12AC5">
        <w:rPr>
          <w:rFonts w:asciiTheme="majorBidi" w:hAnsiTheme="majorBidi" w:cstheme="majorBidi"/>
          <w:sz w:val="24"/>
          <w:szCs w:val="24"/>
        </w:rPr>
        <w:t>hasil upaya yang dirasakan anak tentang</w:t>
      </w:r>
      <w:r w:rsidR="008B650E" w:rsidRPr="008B650E">
        <w:rPr>
          <w:rFonts w:asciiTheme="majorBidi" w:hAnsiTheme="majorBidi" w:cstheme="majorBidi"/>
          <w:sz w:val="24"/>
          <w:szCs w:val="24"/>
        </w:rPr>
        <w:t xml:space="preserve"> kesadaran keberagamaan yang dirasakan anak di Sekolah Dasar Islam Terpadu Adzkia Padang</w:t>
      </w:r>
      <w:r w:rsidR="00714D6F">
        <w:rPr>
          <w:rFonts w:asciiTheme="majorBidi" w:hAnsiTheme="majorBidi" w:cstheme="majorBidi"/>
          <w:sz w:val="24"/>
          <w:szCs w:val="24"/>
        </w:rPr>
        <w:t>(5) mengetahui k</w:t>
      </w:r>
      <w:r w:rsidR="00714D6F" w:rsidRPr="008B650E">
        <w:rPr>
          <w:rFonts w:asciiTheme="majorBidi" w:hAnsiTheme="majorBidi" w:cstheme="majorBidi"/>
          <w:sz w:val="24"/>
          <w:szCs w:val="24"/>
        </w:rPr>
        <w:t>ekuatan dan kendala yang dihadapi guru Sekolah Dasar Islam Terpadu Adzkia Padang dalam mengembangkan jiwa keberagamaan anak</w:t>
      </w:r>
      <w:r w:rsidR="005412D7">
        <w:rPr>
          <w:rFonts w:asciiTheme="majorBidi" w:hAnsiTheme="majorBidi" w:cstheme="majorBidi"/>
          <w:sz w:val="24"/>
          <w:szCs w:val="24"/>
        </w:rPr>
        <w:t>.(6) Diskusi hasil penelitian</w:t>
      </w:r>
      <w:r w:rsidR="00CB5A2E">
        <w:rPr>
          <w:rFonts w:asciiTheme="majorBidi" w:hAnsiTheme="majorBidi" w:cstheme="majorBidi"/>
          <w:sz w:val="24"/>
          <w:szCs w:val="24"/>
        </w:rPr>
        <w:t xml:space="preserve"> Hasil Penelitian</w:t>
      </w:r>
      <w:r w:rsidR="005412D7">
        <w:rPr>
          <w:rFonts w:asciiTheme="majorBidi" w:hAnsiTheme="majorBidi" w:cstheme="majorBidi"/>
          <w:sz w:val="24"/>
          <w:szCs w:val="24"/>
        </w:rPr>
        <w:t>. Sedangkan penelitian ini diharapkan dapat menjadi masukkan bagi semua pihak yang terlibat dalam dunia pend</w:t>
      </w:r>
      <w:r w:rsidR="00E34B4D">
        <w:rPr>
          <w:rFonts w:asciiTheme="majorBidi" w:hAnsiTheme="majorBidi" w:cstheme="majorBidi"/>
          <w:sz w:val="24"/>
          <w:szCs w:val="24"/>
        </w:rPr>
        <w:t>idikan, khususnya guru-guru di</w:t>
      </w:r>
      <w:r w:rsidR="005412D7">
        <w:rPr>
          <w:rFonts w:asciiTheme="majorBidi" w:hAnsiTheme="majorBidi" w:cstheme="majorBidi"/>
          <w:sz w:val="24"/>
          <w:szCs w:val="24"/>
        </w:rPr>
        <w:t xml:space="preserve"> SDIT Adzkia Padang, untuk dapat meningkatkan upayanya dalam meningkatkan perkembangan jiwa keberagamaan anak.</w:t>
      </w:r>
    </w:p>
    <w:p w:rsidR="002C54CD" w:rsidRDefault="00080944" w:rsidP="00E34B4D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Penelitian ini bercorak kualitatif, sumber data adalah </w:t>
      </w:r>
      <w:r w:rsidR="00551626">
        <w:rPr>
          <w:rFonts w:asciiTheme="majorBidi" w:hAnsiTheme="majorBidi" w:cstheme="majorBidi"/>
          <w:sz w:val="24"/>
          <w:szCs w:val="24"/>
        </w:rPr>
        <w:t>guru,</w:t>
      </w:r>
      <w:r w:rsidR="008B650E">
        <w:rPr>
          <w:rFonts w:asciiTheme="majorBidi" w:hAnsiTheme="majorBidi" w:cstheme="majorBidi"/>
          <w:sz w:val="24"/>
          <w:szCs w:val="24"/>
        </w:rPr>
        <w:t xml:space="preserve"> kepala sekolah, pengurus atau komite sekolah, para karyawan, dan siswa di SDIT Adzkia Padang</w:t>
      </w:r>
      <w:r>
        <w:rPr>
          <w:rFonts w:asciiTheme="majorBidi" w:hAnsiTheme="majorBidi" w:cstheme="majorBidi"/>
          <w:sz w:val="24"/>
          <w:szCs w:val="24"/>
        </w:rPr>
        <w:t>. Dalam mengumpulkan data penulis menggunakan teknik observasi, wawancara, dan dokumentasi. Untuk menganalisa data penulis menggunakan metode induktif, deduktif dan komperatif.</w:t>
      </w:r>
    </w:p>
    <w:p w:rsidR="008B650E" w:rsidRDefault="008B650E" w:rsidP="00E34B4D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624981" w:rsidRPr="00624981" w:rsidRDefault="00753D09" w:rsidP="00E34B4D">
      <w:pPr>
        <w:spacing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penel</w:t>
      </w:r>
      <w:r w:rsidR="00714D6F">
        <w:rPr>
          <w:rFonts w:asciiTheme="majorBidi" w:hAnsiTheme="majorBidi" w:cstheme="majorBidi"/>
          <w:sz w:val="24"/>
          <w:szCs w:val="24"/>
        </w:rPr>
        <w:t>itian ini dapat diketahui bahwa</w:t>
      </w:r>
      <w:r w:rsidR="001A1F43">
        <w:rPr>
          <w:rFonts w:asciiTheme="majorBidi" w:hAnsiTheme="majorBidi" w:cstheme="majorBidi"/>
          <w:sz w:val="24"/>
          <w:szCs w:val="24"/>
        </w:rPr>
        <w:t>(a) upaya guru dalam mengembangkan keyakinan keberagamaan pada anak, yaitu dengan</w:t>
      </w:r>
      <w:r w:rsidR="00E34B4D">
        <w:rPr>
          <w:rFonts w:asciiTheme="majorBidi" w:hAnsiTheme="majorBidi" w:cstheme="majorBidi"/>
          <w:sz w:val="24"/>
          <w:szCs w:val="24"/>
        </w:rPr>
        <w:t xml:space="preserve"> memberikan pemahaman melalui proses belajar yaitu pada setiap peljaran baik itu pelajaran umum maupun agama selalu dikaitkan dengan agama.</w:t>
      </w:r>
      <w:r w:rsidR="001A1F43">
        <w:rPr>
          <w:rFonts w:asciiTheme="majorBidi" w:hAnsiTheme="majorBidi" w:cstheme="majorBidi"/>
          <w:sz w:val="24"/>
          <w:szCs w:val="24"/>
        </w:rPr>
        <w:t xml:space="preserve"> </w:t>
      </w:r>
      <w:r w:rsidR="00E34B4D">
        <w:rPr>
          <w:rFonts w:asciiTheme="majorBidi" w:hAnsiTheme="majorBidi" w:cstheme="majorBidi"/>
          <w:sz w:val="24"/>
          <w:szCs w:val="24"/>
        </w:rPr>
        <w:t xml:space="preserve">Melakukan </w:t>
      </w:r>
      <w:r w:rsidR="00714D6F">
        <w:rPr>
          <w:rFonts w:asciiTheme="majorBidi" w:hAnsiTheme="majorBidi" w:cstheme="majorBidi"/>
          <w:sz w:val="24"/>
          <w:szCs w:val="24"/>
        </w:rPr>
        <w:t xml:space="preserve">berbagai kegiatan agama seperti salat, hafalan al-Quran, mentoring, pembiasan dan muhasabah pagi jumat </w:t>
      </w:r>
      <w:r w:rsidR="001A1F43">
        <w:rPr>
          <w:rFonts w:asciiTheme="majorBidi" w:hAnsiTheme="majorBidi" w:cstheme="majorBidi"/>
          <w:sz w:val="24"/>
          <w:szCs w:val="24"/>
        </w:rPr>
        <w:t>(b)</w:t>
      </w:r>
      <w:r w:rsidR="00714D6F">
        <w:rPr>
          <w:rFonts w:asciiTheme="majorBidi" w:hAnsiTheme="majorBidi" w:cstheme="majorBidi"/>
          <w:sz w:val="24"/>
          <w:szCs w:val="24"/>
        </w:rPr>
        <w:t xml:space="preserve"> dalam </w:t>
      </w:r>
      <w:r w:rsidR="001A1F43">
        <w:rPr>
          <w:rFonts w:asciiTheme="majorBidi" w:hAnsiTheme="majorBidi" w:cstheme="majorBidi"/>
          <w:sz w:val="24"/>
          <w:szCs w:val="24"/>
        </w:rPr>
        <w:t>mengembangkan sikap dan tingkah laku</w:t>
      </w:r>
      <w:r w:rsidR="00714D6F">
        <w:rPr>
          <w:rFonts w:asciiTheme="majorBidi" w:hAnsiTheme="majorBidi" w:cstheme="majorBidi"/>
          <w:sz w:val="24"/>
          <w:szCs w:val="24"/>
        </w:rPr>
        <w:t xml:space="preserve"> anak, guru selalu </w:t>
      </w:r>
      <w:r w:rsidR="001A1F43">
        <w:rPr>
          <w:rFonts w:asciiTheme="majorBidi" w:hAnsiTheme="majorBidi" w:cstheme="majorBidi"/>
          <w:sz w:val="24"/>
          <w:szCs w:val="24"/>
        </w:rPr>
        <w:t>memberikan pengawasan</w:t>
      </w:r>
      <w:r w:rsidR="00714D6F">
        <w:rPr>
          <w:rFonts w:asciiTheme="majorBidi" w:hAnsiTheme="majorBidi" w:cstheme="majorBidi"/>
          <w:sz w:val="24"/>
          <w:szCs w:val="24"/>
        </w:rPr>
        <w:t xml:space="preserve"> dan bimbingan</w:t>
      </w:r>
      <w:r w:rsidR="001A1F43">
        <w:rPr>
          <w:rFonts w:asciiTheme="majorBidi" w:hAnsiTheme="majorBidi" w:cstheme="majorBidi"/>
          <w:sz w:val="24"/>
          <w:szCs w:val="24"/>
        </w:rPr>
        <w:t xml:space="preserve"> terhadap tindakan yang dilakukan anak</w:t>
      </w:r>
      <w:r w:rsidR="00E34B4D">
        <w:rPr>
          <w:rFonts w:asciiTheme="majorBidi" w:hAnsiTheme="majorBidi" w:cstheme="majorBidi"/>
          <w:sz w:val="24"/>
          <w:szCs w:val="24"/>
        </w:rPr>
        <w:t xml:space="preserve"> yaitu ketika ambil wuduk, berdoa ketika memulai suatu pekerjaan, seperti makan, nerkata jujur dan bersikap lemah lembut, 5S (senyum, sapa, salam, sopan, santun), memanggil </w:t>
      </w:r>
      <w:r w:rsidR="00E34B4D" w:rsidRPr="00E34B4D">
        <w:rPr>
          <w:rFonts w:asciiTheme="majorBidi" w:hAnsiTheme="majorBidi" w:cstheme="majorBidi"/>
          <w:i/>
          <w:iCs/>
          <w:sz w:val="24"/>
          <w:szCs w:val="24"/>
        </w:rPr>
        <w:lastRenderedPageBreak/>
        <w:t>ustadz/ustadzah</w:t>
      </w:r>
      <w:r w:rsidR="00E34B4D">
        <w:rPr>
          <w:rFonts w:asciiTheme="majorBidi" w:hAnsiTheme="majorBidi" w:cstheme="majorBidi"/>
          <w:sz w:val="24"/>
          <w:szCs w:val="24"/>
        </w:rPr>
        <w:t xml:space="preserve"> kepada guru, </w:t>
      </w:r>
      <w:r w:rsidR="00E34B4D" w:rsidRPr="00E34B4D">
        <w:rPr>
          <w:rFonts w:asciiTheme="majorBidi" w:hAnsiTheme="majorBidi" w:cstheme="majorBidi"/>
          <w:i/>
          <w:iCs/>
          <w:sz w:val="24"/>
          <w:szCs w:val="24"/>
        </w:rPr>
        <w:t>ana</w:t>
      </w:r>
      <w:r w:rsidR="00E34B4D">
        <w:rPr>
          <w:rFonts w:asciiTheme="majorBidi" w:hAnsiTheme="majorBidi" w:cstheme="majorBidi"/>
          <w:sz w:val="24"/>
          <w:szCs w:val="24"/>
        </w:rPr>
        <w:t xml:space="preserve"> untuk saya, </w:t>
      </w:r>
      <w:r w:rsidR="00E34B4D" w:rsidRPr="00E34B4D">
        <w:rPr>
          <w:rFonts w:asciiTheme="majorBidi" w:hAnsiTheme="majorBidi" w:cstheme="majorBidi"/>
          <w:i/>
          <w:iCs/>
          <w:sz w:val="24"/>
          <w:szCs w:val="24"/>
        </w:rPr>
        <w:t>antum</w:t>
      </w:r>
      <w:r w:rsidR="00E34B4D">
        <w:rPr>
          <w:rFonts w:asciiTheme="majorBidi" w:hAnsiTheme="majorBidi" w:cstheme="majorBidi"/>
          <w:sz w:val="24"/>
          <w:szCs w:val="24"/>
        </w:rPr>
        <w:t xml:space="preserve"> untuk kamu</w:t>
      </w:r>
      <w:r w:rsidR="001A1F43">
        <w:rPr>
          <w:rFonts w:asciiTheme="majorBidi" w:hAnsiTheme="majorBidi" w:cstheme="majorBidi"/>
          <w:sz w:val="24"/>
          <w:szCs w:val="24"/>
        </w:rPr>
        <w:t xml:space="preserve"> (c) upaya dalam mengembangkan hubungan komunikasi dan interaksi anak dengan Tuhan dan Lingkungannya, dengan selalu melakukan </w:t>
      </w:r>
      <w:r w:rsidR="00714D6F">
        <w:rPr>
          <w:rFonts w:asciiTheme="majorBidi" w:hAnsiTheme="majorBidi" w:cstheme="majorBidi"/>
          <w:sz w:val="24"/>
          <w:szCs w:val="24"/>
        </w:rPr>
        <w:t>k</w:t>
      </w:r>
      <w:r w:rsidR="001A1F43">
        <w:rPr>
          <w:rFonts w:asciiTheme="majorBidi" w:hAnsiTheme="majorBidi" w:cstheme="majorBidi"/>
          <w:sz w:val="24"/>
          <w:szCs w:val="24"/>
        </w:rPr>
        <w:t xml:space="preserve">ontrol terhadap kegiatan siswa, sehingga siswa senantiasa menjaga ibadah dan sikapnya setiap hari (d) berbagai kegiatan yang dilakukan membawa perubahan terhadap siswa, </w:t>
      </w:r>
      <w:r w:rsidR="00F12AC5">
        <w:rPr>
          <w:rFonts w:asciiTheme="majorBidi" w:hAnsiTheme="majorBidi" w:cstheme="majorBidi"/>
          <w:sz w:val="24"/>
          <w:szCs w:val="24"/>
        </w:rPr>
        <w:t xml:space="preserve">siswa </w:t>
      </w:r>
      <w:r w:rsidR="000E3CA0">
        <w:rPr>
          <w:rFonts w:asciiTheme="majorBidi" w:hAnsiTheme="majorBidi" w:cstheme="majorBidi"/>
          <w:sz w:val="24"/>
          <w:szCs w:val="24"/>
        </w:rPr>
        <w:t>terbiasa melaksanakan</w:t>
      </w:r>
      <w:r w:rsidR="00714D6F">
        <w:rPr>
          <w:rFonts w:asciiTheme="majorBidi" w:hAnsiTheme="majorBidi" w:cstheme="majorBidi"/>
          <w:sz w:val="24"/>
          <w:szCs w:val="24"/>
        </w:rPr>
        <w:t xml:space="preserve"> ibadah setiap harinya, bersikap sopan dan jujur</w:t>
      </w:r>
      <w:r w:rsidR="001A1F43">
        <w:rPr>
          <w:rFonts w:asciiTheme="majorBidi" w:hAnsiTheme="majorBidi" w:cstheme="majorBidi"/>
          <w:sz w:val="24"/>
          <w:szCs w:val="24"/>
        </w:rPr>
        <w:t xml:space="preserve"> (</w:t>
      </w:r>
      <w:r w:rsidR="00CB5A2E">
        <w:rPr>
          <w:rFonts w:asciiTheme="majorBidi" w:hAnsiTheme="majorBidi" w:cstheme="majorBidi"/>
          <w:sz w:val="24"/>
          <w:szCs w:val="24"/>
        </w:rPr>
        <w:t xml:space="preserve">e) kegiatan-kegiatan </w:t>
      </w:r>
      <w:r w:rsidR="001A1F43">
        <w:rPr>
          <w:rFonts w:asciiTheme="majorBidi" w:hAnsiTheme="majorBidi" w:cstheme="majorBidi"/>
          <w:sz w:val="24"/>
          <w:szCs w:val="24"/>
        </w:rPr>
        <w:t>yang dilaksanakan merup</w:t>
      </w:r>
      <w:r w:rsidR="00CB5A2E">
        <w:rPr>
          <w:rFonts w:asciiTheme="majorBidi" w:hAnsiTheme="majorBidi" w:cstheme="majorBidi"/>
          <w:sz w:val="24"/>
          <w:szCs w:val="24"/>
        </w:rPr>
        <w:t xml:space="preserve">akan suatu kekuatan </w:t>
      </w:r>
      <w:r w:rsidR="00E34B4D">
        <w:rPr>
          <w:rFonts w:asciiTheme="majorBidi" w:hAnsiTheme="majorBidi" w:cstheme="majorBidi"/>
          <w:sz w:val="24"/>
          <w:szCs w:val="24"/>
        </w:rPr>
        <w:t xml:space="preserve">yang </w:t>
      </w:r>
      <w:r w:rsidR="001A1F43">
        <w:rPr>
          <w:rFonts w:asciiTheme="majorBidi" w:hAnsiTheme="majorBidi" w:cstheme="majorBidi"/>
          <w:sz w:val="24"/>
          <w:szCs w:val="24"/>
        </w:rPr>
        <w:t>menjadi</w:t>
      </w:r>
      <w:r w:rsidR="00CB5A2E">
        <w:rPr>
          <w:rFonts w:asciiTheme="majorBidi" w:hAnsiTheme="majorBidi" w:cstheme="majorBidi"/>
          <w:sz w:val="24"/>
          <w:szCs w:val="24"/>
        </w:rPr>
        <w:t>kan</w:t>
      </w:r>
      <w:r w:rsidR="001A1F43">
        <w:rPr>
          <w:rFonts w:asciiTheme="majorBidi" w:hAnsiTheme="majorBidi" w:cstheme="majorBidi"/>
          <w:sz w:val="24"/>
          <w:szCs w:val="24"/>
        </w:rPr>
        <w:t xml:space="preserve"> sekolah Islam Terpadu terbaik di Sumbar, kurangnya sinkronisasi orang tua dengan apa yang dianjurkan sekolah menjadi </w:t>
      </w:r>
      <w:r w:rsidR="00551626">
        <w:rPr>
          <w:rFonts w:asciiTheme="majorBidi" w:hAnsiTheme="majorBidi" w:cstheme="majorBidi"/>
          <w:sz w:val="24"/>
          <w:szCs w:val="24"/>
        </w:rPr>
        <w:t>k</w:t>
      </w:r>
      <w:r w:rsidR="001A1F43">
        <w:rPr>
          <w:rFonts w:asciiTheme="majorBidi" w:hAnsiTheme="majorBidi" w:cstheme="majorBidi"/>
          <w:sz w:val="24"/>
          <w:szCs w:val="24"/>
        </w:rPr>
        <w:t>endala yang dihadapi oleh guru</w:t>
      </w:r>
      <w:r w:rsidR="00714D6F">
        <w:rPr>
          <w:rFonts w:asciiTheme="majorBidi" w:hAnsiTheme="majorBidi" w:cstheme="majorBidi"/>
          <w:sz w:val="24"/>
          <w:szCs w:val="24"/>
        </w:rPr>
        <w:t xml:space="preserve"> dalam pengawasan </w:t>
      </w:r>
      <w:r w:rsidR="00551626">
        <w:rPr>
          <w:rFonts w:asciiTheme="majorBidi" w:hAnsiTheme="majorBidi" w:cstheme="majorBidi"/>
          <w:sz w:val="24"/>
          <w:szCs w:val="24"/>
        </w:rPr>
        <w:t xml:space="preserve">terhadap </w:t>
      </w:r>
      <w:r w:rsidR="00714D6F">
        <w:rPr>
          <w:rFonts w:asciiTheme="majorBidi" w:hAnsiTheme="majorBidi" w:cstheme="majorBidi"/>
          <w:sz w:val="24"/>
          <w:szCs w:val="24"/>
        </w:rPr>
        <w:t>siswa.</w:t>
      </w:r>
      <w:r w:rsidR="00E34B4D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624981" w:rsidRPr="00624981" w:rsidSect="00CB5A2E">
      <w:footerReference w:type="default" r:id="rId8"/>
      <w:pgSz w:w="12240" w:h="15840"/>
      <w:pgMar w:top="1701" w:right="1701" w:bottom="1701" w:left="2268" w:header="709" w:footer="709" w:gutter="0"/>
      <w:pgNumType w:fmt="lowerLetter"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E42" w:rsidRDefault="00BA3E42" w:rsidP="000F3A82">
      <w:pPr>
        <w:spacing w:after="0" w:line="240" w:lineRule="auto"/>
      </w:pPr>
      <w:r>
        <w:separator/>
      </w:r>
    </w:p>
  </w:endnote>
  <w:endnote w:type="continuationSeparator" w:id="1">
    <w:p w:rsidR="00BA3E42" w:rsidRDefault="00BA3E42" w:rsidP="000F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172"/>
      <w:docPartObj>
        <w:docPartGallery w:val="Page Numbers (Bottom of Page)"/>
        <w:docPartUnique/>
      </w:docPartObj>
    </w:sdtPr>
    <w:sdtContent>
      <w:p w:rsidR="000F3A82" w:rsidRDefault="00CB5956" w:rsidP="00CB5A2E">
        <w:pPr>
          <w:pStyle w:val="Footer"/>
          <w:jc w:val="center"/>
        </w:pPr>
        <w:r>
          <w:rPr>
            <w:rFonts w:asciiTheme="majorBidi" w:hAnsiTheme="majorBidi" w:cstheme="majorBidi"/>
            <w:sz w:val="24"/>
            <w:szCs w:val="24"/>
          </w:rPr>
          <w:t>vi</w:t>
        </w:r>
      </w:p>
    </w:sdtContent>
  </w:sdt>
  <w:p w:rsidR="000F3A82" w:rsidRDefault="000F3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E42" w:rsidRDefault="00BA3E42" w:rsidP="000F3A82">
      <w:pPr>
        <w:spacing w:after="0" w:line="240" w:lineRule="auto"/>
      </w:pPr>
      <w:r>
        <w:separator/>
      </w:r>
    </w:p>
  </w:footnote>
  <w:footnote w:type="continuationSeparator" w:id="1">
    <w:p w:rsidR="00BA3E42" w:rsidRDefault="00BA3E42" w:rsidP="000F3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4762"/>
    <w:multiLevelType w:val="hybridMultilevel"/>
    <w:tmpl w:val="94F889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981"/>
    <w:rsid w:val="000020EA"/>
    <w:rsid w:val="000128B7"/>
    <w:rsid w:val="00050A40"/>
    <w:rsid w:val="000773E5"/>
    <w:rsid w:val="00080944"/>
    <w:rsid w:val="000D6743"/>
    <w:rsid w:val="000E3CA0"/>
    <w:rsid w:val="000F3A82"/>
    <w:rsid w:val="001014FF"/>
    <w:rsid w:val="00123D47"/>
    <w:rsid w:val="00173A44"/>
    <w:rsid w:val="001A1F43"/>
    <w:rsid w:val="00235FCE"/>
    <w:rsid w:val="0024017E"/>
    <w:rsid w:val="002514F4"/>
    <w:rsid w:val="002C54CD"/>
    <w:rsid w:val="00420ECB"/>
    <w:rsid w:val="004C274B"/>
    <w:rsid w:val="004C2E68"/>
    <w:rsid w:val="00516CC4"/>
    <w:rsid w:val="005412D7"/>
    <w:rsid w:val="00551626"/>
    <w:rsid w:val="005607E3"/>
    <w:rsid w:val="005872F3"/>
    <w:rsid w:val="005C4189"/>
    <w:rsid w:val="005D377D"/>
    <w:rsid w:val="005E1E4A"/>
    <w:rsid w:val="00624981"/>
    <w:rsid w:val="006C5E88"/>
    <w:rsid w:val="00712124"/>
    <w:rsid w:val="00714D6F"/>
    <w:rsid w:val="00753D09"/>
    <w:rsid w:val="00866EBF"/>
    <w:rsid w:val="008B5C6F"/>
    <w:rsid w:val="008B650E"/>
    <w:rsid w:val="00945109"/>
    <w:rsid w:val="00972D65"/>
    <w:rsid w:val="009C64A8"/>
    <w:rsid w:val="00A14FB5"/>
    <w:rsid w:val="00BA3E42"/>
    <w:rsid w:val="00C96D7B"/>
    <w:rsid w:val="00CA6D81"/>
    <w:rsid w:val="00CB5956"/>
    <w:rsid w:val="00CB5A2E"/>
    <w:rsid w:val="00CD4793"/>
    <w:rsid w:val="00D179E0"/>
    <w:rsid w:val="00D30873"/>
    <w:rsid w:val="00D37B24"/>
    <w:rsid w:val="00D746CA"/>
    <w:rsid w:val="00DA3E55"/>
    <w:rsid w:val="00DE2764"/>
    <w:rsid w:val="00E34B4D"/>
    <w:rsid w:val="00E450E6"/>
    <w:rsid w:val="00E53C96"/>
    <w:rsid w:val="00E62D77"/>
    <w:rsid w:val="00ED4147"/>
    <w:rsid w:val="00F12AC5"/>
    <w:rsid w:val="00F90EA2"/>
    <w:rsid w:val="00FB3B30"/>
    <w:rsid w:val="00FD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A82"/>
  </w:style>
  <w:style w:type="paragraph" w:styleId="Footer">
    <w:name w:val="footer"/>
    <w:basedOn w:val="Normal"/>
    <w:link w:val="FooterChar"/>
    <w:uiPriority w:val="99"/>
    <w:unhideWhenUsed/>
    <w:rsid w:val="000F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82"/>
  </w:style>
  <w:style w:type="paragraph" w:styleId="ListParagraph">
    <w:name w:val="List Paragraph"/>
    <w:basedOn w:val="Normal"/>
    <w:uiPriority w:val="34"/>
    <w:qFormat/>
    <w:rsid w:val="008B6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99CA-E820-45FA-8017-73BA7D4F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Axioo</cp:lastModifiedBy>
  <cp:revision>27</cp:revision>
  <cp:lastPrinted>2012-03-14T01:17:00Z</cp:lastPrinted>
  <dcterms:created xsi:type="dcterms:W3CDTF">2011-02-04T02:24:00Z</dcterms:created>
  <dcterms:modified xsi:type="dcterms:W3CDTF">2012-03-14T01:23:00Z</dcterms:modified>
</cp:coreProperties>
</file>