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1A" w:rsidRPr="00DF321A" w:rsidRDefault="00DF321A" w:rsidP="00DF321A">
      <w:pPr>
        <w:jc w:val="center"/>
        <w:rPr>
          <w:b/>
          <w:bCs/>
          <w:lang w:val="id-ID"/>
        </w:rPr>
      </w:pPr>
      <w:r w:rsidRPr="00DF321A">
        <w:rPr>
          <w:b/>
          <w:bCs/>
          <w:lang w:val="id-ID"/>
        </w:rPr>
        <w:t>ABSTRAK</w:t>
      </w:r>
    </w:p>
    <w:p w:rsidR="00125CB2" w:rsidRDefault="00DF321A" w:rsidP="00DF321A">
      <w:pPr>
        <w:spacing w:line="240" w:lineRule="auto"/>
        <w:ind w:left="0" w:firstLine="714"/>
        <w:rPr>
          <w:szCs w:val="24"/>
          <w:lang w:val="id-ID"/>
        </w:rPr>
      </w:pPr>
      <w:r>
        <w:rPr>
          <w:lang w:val="id-ID"/>
        </w:rPr>
        <w:t>Tesis ini berjudul “</w:t>
      </w:r>
      <w:r w:rsidR="003841E0" w:rsidRPr="003841E0">
        <w:rPr>
          <w:b/>
          <w:bCs/>
          <w:lang w:val="id-ID"/>
        </w:rPr>
        <w:t xml:space="preserve">Penafsiran </w:t>
      </w:r>
      <w:r w:rsidRPr="003841E0">
        <w:rPr>
          <w:b/>
          <w:bCs/>
          <w:lang w:val="id-ID"/>
        </w:rPr>
        <w:t xml:space="preserve">Kontekstual </w:t>
      </w:r>
      <w:r w:rsidR="00885398">
        <w:rPr>
          <w:b/>
          <w:bCs/>
          <w:lang w:val="id-ID"/>
        </w:rPr>
        <w:t xml:space="preserve">M. Quraish Shihab </w:t>
      </w:r>
      <w:r w:rsidR="002B1157">
        <w:rPr>
          <w:b/>
          <w:bCs/>
          <w:lang w:val="id-ID"/>
        </w:rPr>
        <w:t xml:space="preserve">terhadap </w:t>
      </w:r>
      <w:r w:rsidR="00885398">
        <w:rPr>
          <w:b/>
          <w:bCs/>
          <w:lang w:val="id-ID"/>
        </w:rPr>
        <w:t>Ayat-</w:t>
      </w:r>
      <w:r w:rsidR="00313857">
        <w:rPr>
          <w:b/>
          <w:bCs/>
          <w:lang w:val="id-ID"/>
        </w:rPr>
        <w:t xml:space="preserve">Ayat </w:t>
      </w:r>
      <w:r w:rsidR="00885398">
        <w:rPr>
          <w:b/>
          <w:bCs/>
          <w:lang w:val="id-ID"/>
        </w:rPr>
        <w:t>y</w:t>
      </w:r>
      <w:r w:rsidRPr="003841E0">
        <w:rPr>
          <w:b/>
          <w:bCs/>
          <w:lang w:val="id-ID"/>
        </w:rPr>
        <w:t xml:space="preserve">ang </w:t>
      </w:r>
      <w:r w:rsidR="00B61927">
        <w:rPr>
          <w:b/>
          <w:bCs/>
          <w:lang w:val="id-ID"/>
        </w:rPr>
        <w:t xml:space="preserve">Beredaksi </w:t>
      </w:r>
      <w:r w:rsidRPr="003841E0">
        <w:rPr>
          <w:b/>
          <w:bCs/>
          <w:lang w:val="id-ID"/>
        </w:rPr>
        <w:t xml:space="preserve">Mirip </w:t>
      </w:r>
      <w:r w:rsidR="00313857" w:rsidRPr="003841E0">
        <w:rPr>
          <w:b/>
          <w:bCs/>
          <w:lang w:val="id-ID"/>
        </w:rPr>
        <w:t>dalam al</w:t>
      </w:r>
      <w:r w:rsidRPr="003841E0">
        <w:rPr>
          <w:b/>
          <w:bCs/>
          <w:lang w:val="id-ID"/>
        </w:rPr>
        <w:t>-Qur’an”</w:t>
      </w:r>
      <w:r>
        <w:rPr>
          <w:lang w:val="id-ID"/>
        </w:rPr>
        <w:t xml:space="preserve"> oleh Gusmardi Nim 088111532, </w:t>
      </w:r>
      <w:r>
        <w:rPr>
          <w:szCs w:val="24"/>
          <w:lang w:val="sv-SE"/>
        </w:rPr>
        <w:t>Program Pascasarjana</w:t>
      </w:r>
      <w:r w:rsidR="003841E0">
        <w:rPr>
          <w:szCs w:val="24"/>
          <w:lang w:val="id-ID"/>
        </w:rPr>
        <w:t xml:space="preserve"> Institut Agama Islam Negeri </w:t>
      </w:r>
      <w:r w:rsidR="003841E0">
        <w:rPr>
          <w:szCs w:val="24"/>
          <w:lang w:val="sv-SE"/>
        </w:rPr>
        <w:t xml:space="preserve"> </w:t>
      </w:r>
      <w:r w:rsidR="003841E0">
        <w:rPr>
          <w:szCs w:val="24"/>
          <w:lang w:val="id-ID"/>
        </w:rPr>
        <w:t>(</w:t>
      </w:r>
      <w:r>
        <w:rPr>
          <w:szCs w:val="24"/>
          <w:lang w:val="sv-SE"/>
        </w:rPr>
        <w:t>IAIN</w:t>
      </w:r>
      <w:r w:rsidR="003841E0">
        <w:rPr>
          <w:szCs w:val="24"/>
          <w:lang w:val="id-ID"/>
        </w:rPr>
        <w:t>)</w:t>
      </w:r>
      <w:r>
        <w:rPr>
          <w:szCs w:val="24"/>
          <w:lang w:val="sv-SE"/>
        </w:rPr>
        <w:t xml:space="preserve"> Imam Bonjol Padang.</w:t>
      </w:r>
      <w:r>
        <w:rPr>
          <w:szCs w:val="24"/>
          <w:lang w:val="id-ID"/>
        </w:rPr>
        <w:t xml:space="preserve"> </w:t>
      </w:r>
    </w:p>
    <w:p w:rsidR="00885398" w:rsidRDefault="00885398" w:rsidP="00885398">
      <w:pPr>
        <w:spacing w:line="240" w:lineRule="auto"/>
        <w:ind w:left="0" w:firstLine="714"/>
        <w:rPr>
          <w:rFonts w:cs="Times New Roman"/>
          <w:lang w:val="id-ID"/>
        </w:rPr>
      </w:pPr>
      <w:r>
        <w:rPr>
          <w:lang w:val="id-ID"/>
        </w:rPr>
        <w:t xml:space="preserve">Pokok permasalahan dalam penulisan </w:t>
      </w:r>
      <w:r w:rsidR="00EB6A59">
        <w:rPr>
          <w:lang w:val="id-ID"/>
        </w:rPr>
        <w:t xml:space="preserve">tesis </w:t>
      </w:r>
      <w:r>
        <w:rPr>
          <w:lang w:val="id-ID"/>
        </w:rPr>
        <w:t xml:space="preserve">ini adalah </w:t>
      </w:r>
      <w:r w:rsidR="00EB6A59">
        <w:rPr>
          <w:rFonts w:cs="Times New Roman"/>
          <w:lang w:val="id-ID"/>
        </w:rPr>
        <w:t xml:space="preserve">bagaimana </w:t>
      </w:r>
      <w:r>
        <w:rPr>
          <w:rFonts w:cs="Times New Roman"/>
          <w:lang w:val="id-ID"/>
        </w:rPr>
        <w:t xml:space="preserve">penafsiran kontekstual M. Quraish Shihab </w:t>
      </w:r>
      <w:r w:rsidR="00EB6A59">
        <w:rPr>
          <w:rFonts w:cs="Times New Roman"/>
          <w:lang w:val="id-ID"/>
        </w:rPr>
        <w:t xml:space="preserve"> terhadap ayat-ayat yang </w:t>
      </w:r>
      <w:r w:rsidR="00B61927">
        <w:rPr>
          <w:rFonts w:cs="Times New Roman"/>
          <w:lang w:val="id-ID"/>
        </w:rPr>
        <w:t xml:space="preserve">beredaksi </w:t>
      </w:r>
      <w:r w:rsidR="00EB6A59">
        <w:rPr>
          <w:rFonts w:cs="Times New Roman"/>
          <w:lang w:val="id-ID"/>
        </w:rPr>
        <w:t>mirip.</w:t>
      </w:r>
      <w:r w:rsidR="007076E1">
        <w:rPr>
          <w:rFonts w:cs="Times New Roman"/>
          <w:lang w:val="id-ID"/>
        </w:rPr>
        <w:t xml:space="preserve"> Permasalahan  tersebut dilatar</w:t>
      </w:r>
      <w:r w:rsidR="00EB6A59">
        <w:rPr>
          <w:rFonts w:cs="Times New Roman"/>
          <w:lang w:val="id-ID"/>
        </w:rPr>
        <w:t>belakangi oleh penafsiran M. Quraish Shihab yang berbeda-beda ketika menafsirkan ayat</w:t>
      </w:r>
      <w:r w:rsidR="002B1157">
        <w:rPr>
          <w:rFonts w:cs="Times New Roman"/>
          <w:lang w:val="id-ID"/>
        </w:rPr>
        <w:t>-ayat</w:t>
      </w:r>
      <w:r w:rsidR="00EB6A59">
        <w:rPr>
          <w:rFonts w:cs="Times New Roman"/>
          <w:lang w:val="id-ID"/>
        </w:rPr>
        <w:t xml:space="preserve"> yang</w:t>
      </w:r>
      <w:r w:rsidR="00B61927">
        <w:rPr>
          <w:rFonts w:cs="Times New Roman"/>
          <w:lang w:val="id-ID"/>
        </w:rPr>
        <w:t xml:space="preserve"> beredaksi </w:t>
      </w:r>
      <w:r w:rsidR="00EB6A59">
        <w:rPr>
          <w:rFonts w:cs="Times New Roman"/>
          <w:lang w:val="id-ID"/>
        </w:rPr>
        <w:t xml:space="preserve"> mirip</w:t>
      </w:r>
      <w:r w:rsidR="007076E1">
        <w:rPr>
          <w:rFonts w:cs="Times New Roman"/>
          <w:lang w:val="id-ID"/>
        </w:rPr>
        <w:t>.</w:t>
      </w:r>
      <w:r w:rsidR="00350CAB">
        <w:rPr>
          <w:rFonts w:cs="Times New Roman"/>
          <w:lang w:val="id-ID"/>
        </w:rPr>
        <w:t xml:space="preserve"> </w:t>
      </w:r>
      <w:r w:rsidR="007076E1">
        <w:rPr>
          <w:rFonts w:cs="Times New Roman"/>
          <w:lang w:val="id-ID"/>
        </w:rPr>
        <w:t xml:space="preserve">Ketika </w:t>
      </w:r>
      <w:r w:rsidR="00350CAB">
        <w:rPr>
          <w:rFonts w:cs="Times New Roman"/>
          <w:lang w:val="id-ID"/>
        </w:rPr>
        <w:t xml:space="preserve">ditelusuri secara mendalam diketahui bahwa M. Quraish Shihab menjadikan konteks ayat sebagai dasar untuk membedakan penafsiran ayat-ayat yang </w:t>
      </w:r>
      <w:r w:rsidR="00B61927">
        <w:rPr>
          <w:rFonts w:cs="Times New Roman"/>
          <w:lang w:val="id-ID"/>
        </w:rPr>
        <w:t xml:space="preserve">beredaksi </w:t>
      </w:r>
      <w:r w:rsidR="00350CAB">
        <w:rPr>
          <w:rFonts w:cs="Times New Roman"/>
          <w:lang w:val="id-ID"/>
        </w:rPr>
        <w:t>mirip.</w:t>
      </w:r>
      <w:r w:rsidR="00EB6A59">
        <w:rPr>
          <w:rFonts w:cs="Times New Roman"/>
          <w:lang w:val="id-ID"/>
        </w:rPr>
        <w:t xml:space="preserve"> </w:t>
      </w:r>
    </w:p>
    <w:p w:rsidR="000823C3" w:rsidRDefault="00111A4E" w:rsidP="00CD5E5E">
      <w:pPr>
        <w:spacing w:line="240" w:lineRule="auto"/>
        <w:ind w:left="0" w:firstLine="714"/>
        <w:rPr>
          <w:lang w:val="id-ID"/>
        </w:rPr>
      </w:pPr>
      <w:r>
        <w:rPr>
          <w:lang w:val="id-ID"/>
        </w:rPr>
        <w:t xml:space="preserve">Jenis penelitian tesis ini adalah </w:t>
      </w:r>
      <w:r w:rsidR="00AD0B27" w:rsidRPr="00AD0B27">
        <w:rPr>
          <w:i/>
          <w:iCs/>
          <w:lang w:val="id-ID"/>
        </w:rPr>
        <w:t>Library Risearch</w:t>
      </w:r>
      <w:r w:rsidR="00AD0B27">
        <w:rPr>
          <w:lang w:val="id-ID"/>
        </w:rPr>
        <w:t xml:space="preserve"> </w:t>
      </w:r>
      <w:r w:rsidR="000823C3">
        <w:rPr>
          <w:lang w:val="id-ID"/>
        </w:rPr>
        <w:t>yakni metod</w:t>
      </w:r>
      <w:r w:rsidR="00AD0B27">
        <w:rPr>
          <w:lang w:val="id-ID"/>
        </w:rPr>
        <w:t>e penelitian kepust</w:t>
      </w:r>
      <w:r w:rsidR="00313857">
        <w:rPr>
          <w:lang w:val="id-ID"/>
        </w:rPr>
        <w:t>akaan.</w:t>
      </w:r>
      <w:r w:rsidR="001E7236">
        <w:rPr>
          <w:lang w:val="id-ID"/>
        </w:rPr>
        <w:t xml:space="preserve">  </w:t>
      </w:r>
      <w:r w:rsidR="00313857">
        <w:rPr>
          <w:lang w:val="id-ID"/>
        </w:rPr>
        <w:t xml:space="preserve">Penelitian </w:t>
      </w:r>
      <w:r w:rsidR="001E7236">
        <w:rPr>
          <w:lang w:val="id-ID"/>
        </w:rPr>
        <w:t xml:space="preserve">yang menjadikan catatan (baik berupa buku, jurnal dll)  sebagai sumber penelitian. </w:t>
      </w:r>
      <w:r>
        <w:rPr>
          <w:lang w:val="id-ID"/>
        </w:rPr>
        <w:t xml:space="preserve">Analisis </w:t>
      </w:r>
      <w:r w:rsidR="00313857">
        <w:rPr>
          <w:lang w:val="id-ID"/>
        </w:rPr>
        <w:t xml:space="preserve">data </w:t>
      </w:r>
      <w:r>
        <w:rPr>
          <w:lang w:val="id-ID"/>
        </w:rPr>
        <w:t>dalam penelitian ini adalah konten analisis, yaitu menganalisis</w:t>
      </w:r>
      <w:r w:rsidR="00313857">
        <w:rPr>
          <w:lang w:val="id-ID"/>
        </w:rPr>
        <w:t xml:space="preserve"> isi  t</w:t>
      </w:r>
      <w:r>
        <w:rPr>
          <w:lang w:val="id-ID"/>
        </w:rPr>
        <w:t xml:space="preserve">eks, </w:t>
      </w:r>
      <w:r w:rsidR="00313857">
        <w:rPr>
          <w:lang w:val="id-ID"/>
        </w:rPr>
        <w:t xml:space="preserve">gambar </w:t>
      </w:r>
      <w:r>
        <w:rPr>
          <w:lang w:val="id-ID"/>
        </w:rPr>
        <w:t xml:space="preserve">ataupun suara.  </w:t>
      </w:r>
      <w:r w:rsidR="00CD5E5E">
        <w:rPr>
          <w:lang w:val="id-ID"/>
        </w:rPr>
        <w:t xml:space="preserve">Sumber data primer dalam penelitian tesis ini adalah </w:t>
      </w:r>
      <w:r w:rsidR="00CD5E5E" w:rsidRPr="00CD5E5E">
        <w:rPr>
          <w:i/>
          <w:iCs/>
          <w:lang w:val="id-ID"/>
        </w:rPr>
        <w:t>Tafsir al-Mishbah</w:t>
      </w:r>
      <w:r w:rsidR="00CD5E5E">
        <w:rPr>
          <w:lang w:val="id-ID"/>
        </w:rPr>
        <w:t xml:space="preserve">. Sumber data sekunder dalam penelitian tesisi ini adalah </w:t>
      </w:r>
      <w:r w:rsidR="00CD5E5E">
        <w:rPr>
          <w:rFonts w:cs="Times New Roman"/>
          <w:i/>
          <w:lang w:val="id-ID"/>
        </w:rPr>
        <w:t>Tafsī</w:t>
      </w:r>
      <w:r w:rsidR="00CD5E5E" w:rsidRPr="00C13990">
        <w:rPr>
          <w:rFonts w:cs="Times New Roman"/>
          <w:i/>
          <w:lang w:val="id-ID"/>
        </w:rPr>
        <w:t>r</w:t>
      </w:r>
      <w:r w:rsidR="00CD5E5E">
        <w:rPr>
          <w:rFonts w:cs="Times New Roman"/>
          <w:i/>
          <w:lang w:val="id-ID"/>
        </w:rPr>
        <w:t xml:space="preserve"> al-Marā</w:t>
      </w:r>
      <w:r w:rsidR="00CD5E5E" w:rsidRPr="00786461">
        <w:rPr>
          <w:rFonts w:cs="Times New Roman"/>
          <w:i/>
          <w:lang w:val="id-ID"/>
        </w:rPr>
        <w:t>gh</w:t>
      </w:r>
      <w:r w:rsidR="00CD5E5E">
        <w:rPr>
          <w:rFonts w:cs="Times New Roman"/>
          <w:i/>
          <w:lang w:val="id-ID"/>
        </w:rPr>
        <w:t>ī</w:t>
      </w:r>
      <w:r w:rsidR="00CD5E5E">
        <w:rPr>
          <w:rFonts w:cs="Times New Roman"/>
          <w:iCs/>
          <w:lang w:val="id-ID"/>
        </w:rPr>
        <w:t xml:space="preserve">, karya Ahmad Mustafa al-Marāghī, </w:t>
      </w:r>
      <w:r w:rsidR="00F12260">
        <w:rPr>
          <w:rFonts w:cs="Times New Roman"/>
          <w:i/>
          <w:lang w:val="id-ID"/>
        </w:rPr>
        <w:t>Tafsī</w:t>
      </w:r>
      <w:r w:rsidR="00F12260" w:rsidRPr="00F12260">
        <w:rPr>
          <w:rFonts w:cs="Times New Roman"/>
          <w:i/>
          <w:lang w:val="id-ID"/>
        </w:rPr>
        <w:t>r</w:t>
      </w:r>
      <w:r w:rsidR="00F12260">
        <w:rPr>
          <w:rFonts w:cs="Times New Roman"/>
          <w:iCs/>
          <w:lang w:val="id-ID"/>
        </w:rPr>
        <w:t xml:space="preserve"> </w:t>
      </w:r>
      <w:r w:rsidR="00F12260">
        <w:rPr>
          <w:rFonts w:cs="Times New Roman"/>
          <w:i/>
          <w:lang w:val="id-ID"/>
        </w:rPr>
        <w:t>Fī</w:t>
      </w:r>
      <w:r w:rsidR="00CD5E5E" w:rsidRPr="00786461">
        <w:rPr>
          <w:rFonts w:cs="Times New Roman"/>
          <w:i/>
          <w:lang w:val="id-ID"/>
        </w:rPr>
        <w:t xml:space="preserve"> Zil</w:t>
      </w:r>
      <w:r w:rsidR="00CD5E5E">
        <w:rPr>
          <w:rFonts w:cs="Times New Roman"/>
          <w:i/>
          <w:lang w:val="id-ID"/>
        </w:rPr>
        <w:t>ā</w:t>
      </w:r>
      <w:r w:rsidR="00CD5E5E" w:rsidRPr="00786461">
        <w:rPr>
          <w:rFonts w:cs="Times New Roman"/>
          <w:i/>
          <w:lang w:val="id-ID"/>
        </w:rPr>
        <w:t>lil Qur’an</w:t>
      </w:r>
      <w:r w:rsidR="00CD5E5E">
        <w:rPr>
          <w:rFonts w:cs="Times New Roman"/>
          <w:iCs/>
          <w:lang w:val="id-ID"/>
        </w:rPr>
        <w:t xml:space="preserve"> karya Sayyīd Quthb,</w:t>
      </w:r>
      <w:r w:rsidR="00CD5E5E" w:rsidRPr="00FC2747">
        <w:rPr>
          <w:lang w:val="id-ID"/>
        </w:rPr>
        <w:t xml:space="preserve"> </w:t>
      </w:r>
      <w:r w:rsidR="00F12260">
        <w:rPr>
          <w:i/>
          <w:iCs/>
          <w:lang w:val="id-ID"/>
        </w:rPr>
        <w:t>Tafs</w:t>
      </w:r>
      <w:r w:rsidR="00F12260">
        <w:rPr>
          <w:rFonts w:cs="Times New Roman"/>
          <w:i/>
          <w:iCs/>
          <w:lang w:val="id-ID"/>
        </w:rPr>
        <w:t>ī</w:t>
      </w:r>
      <w:r w:rsidR="00CD5E5E" w:rsidRPr="00FC2747">
        <w:rPr>
          <w:i/>
          <w:iCs/>
          <w:lang w:val="id-ID"/>
        </w:rPr>
        <w:t>r al</w:t>
      </w:r>
      <w:r w:rsidR="00CD5E5E">
        <w:rPr>
          <w:i/>
          <w:iCs/>
          <w:lang w:val="id-ID"/>
        </w:rPr>
        <w:t>-Mun</w:t>
      </w:r>
      <w:r w:rsidR="00CD5E5E">
        <w:rPr>
          <w:rFonts w:cs="Times New Roman"/>
          <w:i/>
          <w:iCs/>
          <w:lang w:val="id-ID"/>
        </w:rPr>
        <w:t>ī</w:t>
      </w:r>
      <w:r w:rsidR="00F12260">
        <w:rPr>
          <w:i/>
          <w:iCs/>
          <w:lang w:val="id-ID"/>
        </w:rPr>
        <w:t>r, F</w:t>
      </w:r>
      <w:r w:rsidR="00F12260">
        <w:rPr>
          <w:rFonts w:cs="Times New Roman"/>
          <w:i/>
          <w:iCs/>
          <w:lang w:val="id-ID"/>
        </w:rPr>
        <w:t>ī</w:t>
      </w:r>
      <w:r w:rsidR="00CD5E5E" w:rsidRPr="00FC2747">
        <w:rPr>
          <w:i/>
          <w:iCs/>
          <w:lang w:val="id-ID"/>
        </w:rPr>
        <w:t xml:space="preserve"> al</w:t>
      </w:r>
      <w:r w:rsidR="00CD5E5E">
        <w:rPr>
          <w:i/>
          <w:iCs/>
          <w:lang w:val="id-ID"/>
        </w:rPr>
        <w:t>-</w:t>
      </w:r>
      <w:r w:rsidR="00CD5E5E" w:rsidRPr="00FC2747">
        <w:rPr>
          <w:i/>
          <w:iCs/>
          <w:lang w:val="id-ID"/>
        </w:rPr>
        <w:t>`Akidah Wa al</w:t>
      </w:r>
      <w:r w:rsidR="00CD5E5E">
        <w:rPr>
          <w:i/>
          <w:iCs/>
          <w:lang w:val="id-ID"/>
        </w:rPr>
        <w:t>-Syari</w:t>
      </w:r>
      <w:r w:rsidR="00CD5E5E" w:rsidRPr="00FC2747">
        <w:rPr>
          <w:i/>
          <w:iCs/>
          <w:lang w:val="id-ID"/>
        </w:rPr>
        <w:t>`ah Wa al</w:t>
      </w:r>
      <w:r w:rsidR="00CD5E5E">
        <w:rPr>
          <w:i/>
          <w:iCs/>
          <w:lang w:val="id-ID"/>
        </w:rPr>
        <w:t>-Manh</w:t>
      </w:r>
      <w:r w:rsidR="00CD5E5E">
        <w:rPr>
          <w:rFonts w:cs="Times New Roman"/>
          <w:i/>
          <w:iCs/>
          <w:lang w:val="id-ID"/>
        </w:rPr>
        <w:t>ā</w:t>
      </w:r>
      <w:r w:rsidR="00CD5E5E" w:rsidRPr="00FC2747">
        <w:rPr>
          <w:i/>
          <w:iCs/>
          <w:lang w:val="id-ID"/>
        </w:rPr>
        <w:t>j</w:t>
      </w:r>
      <w:r w:rsidR="00CD5E5E">
        <w:rPr>
          <w:lang w:val="id-ID"/>
        </w:rPr>
        <w:t>, karya Wahbah Zuhail</w:t>
      </w:r>
      <w:r w:rsidR="00CD5E5E">
        <w:rPr>
          <w:rFonts w:cs="Times New Roman"/>
          <w:lang w:val="id-ID"/>
        </w:rPr>
        <w:t>ī</w:t>
      </w:r>
      <w:r w:rsidR="00CD5E5E">
        <w:rPr>
          <w:lang w:val="id-ID"/>
        </w:rPr>
        <w:t xml:space="preserve">, </w:t>
      </w:r>
      <w:r w:rsidR="00CD5E5E">
        <w:rPr>
          <w:rFonts w:cs="Times New Roman"/>
          <w:i/>
          <w:lang w:val="id-ID"/>
        </w:rPr>
        <w:t>Ruhul Ma</w:t>
      </w:r>
      <w:r w:rsidR="00CD5E5E" w:rsidRPr="00DE762E">
        <w:rPr>
          <w:rFonts w:cs="Times New Roman"/>
          <w:i/>
          <w:lang w:val="id-ID"/>
        </w:rPr>
        <w:t>`</w:t>
      </w:r>
      <w:r w:rsidR="00CD5E5E">
        <w:rPr>
          <w:rFonts w:cs="Times New Roman"/>
          <w:i/>
          <w:lang w:val="id-ID"/>
        </w:rPr>
        <w:t>ā</w:t>
      </w:r>
      <w:r w:rsidR="00CD5E5E" w:rsidRPr="00786461">
        <w:rPr>
          <w:rFonts w:cs="Times New Roman"/>
          <w:i/>
          <w:lang w:val="id-ID"/>
        </w:rPr>
        <w:t>ni</w:t>
      </w:r>
      <w:r w:rsidR="00CD5E5E">
        <w:rPr>
          <w:rFonts w:cs="Times New Roman"/>
          <w:iCs/>
          <w:lang w:val="id-ID"/>
        </w:rPr>
        <w:t xml:space="preserve"> karya Sayyīd Mahmud al-Alusī, </w:t>
      </w:r>
      <w:r w:rsidR="00CD5E5E">
        <w:rPr>
          <w:rFonts w:cs="Times New Roman"/>
          <w:i/>
          <w:lang w:val="id-ID"/>
        </w:rPr>
        <w:t>Tafsī</w:t>
      </w:r>
      <w:r w:rsidR="00CD5E5E" w:rsidRPr="007B65E2">
        <w:rPr>
          <w:rFonts w:cs="Times New Roman"/>
          <w:i/>
          <w:lang w:val="id-ID"/>
        </w:rPr>
        <w:t>r</w:t>
      </w:r>
      <w:r w:rsidR="00CD5E5E">
        <w:rPr>
          <w:rFonts w:cs="Times New Roman"/>
          <w:iCs/>
          <w:lang w:val="id-ID"/>
        </w:rPr>
        <w:t xml:space="preserve"> </w:t>
      </w:r>
      <w:r w:rsidR="00CD5E5E" w:rsidRPr="00786461">
        <w:rPr>
          <w:rFonts w:cs="Times New Roman"/>
          <w:i/>
          <w:lang w:val="id-ID"/>
        </w:rPr>
        <w:t>al-Ka</w:t>
      </w:r>
      <w:r w:rsidR="00CD5E5E" w:rsidRPr="00DE762E">
        <w:rPr>
          <w:rFonts w:cs="Times New Roman"/>
          <w:i/>
          <w:lang w:val="id-ID"/>
        </w:rPr>
        <w:t>s</w:t>
      </w:r>
      <w:r w:rsidR="00CD5E5E" w:rsidRPr="005820B7">
        <w:rPr>
          <w:rFonts w:cs="Times New Roman"/>
          <w:i/>
          <w:lang w:val="id-ID"/>
        </w:rPr>
        <w:t>y</w:t>
      </w:r>
      <w:r w:rsidR="00CD5E5E">
        <w:rPr>
          <w:rFonts w:cs="Times New Roman"/>
          <w:i/>
          <w:lang w:val="id-ID"/>
        </w:rPr>
        <w:t>syā</w:t>
      </w:r>
      <w:r w:rsidR="00CD5E5E" w:rsidRPr="00786461">
        <w:rPr>
          <w:rFonts w:cs="Times New Roman"/>
          <w:i/>
          <w:lang w:val="id-ID"/>
        </w:rPr>
        <w:t>f</w:t>
      </w:r>
      <w:r w:rsidR="00CD5E5E">
        <w:rPr>
          <w:rFonts w:cs="Times New Roman"/>
          <w:iCs/>
          <w:lang w:val="id-ID"/>
        </w:rPr>
        <w:t xml:space="preserve"> karya </w:t>
      </w:r>
      <w:r w:rsidR="002B1157">
        <w:rPr>
          <w:lang w:val="id-ID"/>
        </w:rPr>
        <w:t>al</w:t>
      </w:r>
      <w:r w:rsidR="00CD5E5E">
        <w:rPr>
          <w:lang w:val="id-ID"/>
        </w:rPr>
        <w:t xml:space="preserve">-Imam Abī </w:t>
      </w:r>
      <w:r w:rsidR="002B1157">
        <w:rPr>
          <w:lang w:val="id-ID"/>
        </w:rPr>
        <w:t>al</w:t>
      </w:r>
      <w:r w:rsidR="00CD5E5E">
        <w:rPr>
          <w:lang w:val="id-ID"/>
        </w:rPr>
        <w:t xml:space="preserve">-Qāsim Jārullah Mahmūd bin Umar bin Muhammad </w:t>
      </w:r>
      <w:r w:rsidR="00CD5E5E" w:rsidRPr="00CD5E5E">
        <w:rPr>
          <w:lang w:val="id-ID"/>
        </w:rPr>
        <w:t>al-Zamakhsyarī</w:t>
      </w:r>
      <w:r w:rsidR="00CD5E5E">
        <w:rPr>
          <w:rFonts w:cs="Times New Roman"/>
          <w:iCs/>
          <w:lang w:val="id-ID"/>
        </w:rPr>
        <w:t xml:space="preserve">, </w:t>
      </w:r>
      <w:r w:rsidR="00CD5E5E">
        <w:rPr>
          <w:rFonts w:cs="Times New Roman"/>
          <w:i/>
          <w:lang w:val="id-ID"/>
        </w:rPr>
        <w:t>Tafsī</w:t>
      </w:r>
      <w:r w:rsidR="00CD5E5E" w:rsidRPr="00786461">
        <w:rPr>
          <w:rFonts w:cs="Times New Roman"/>
          <w:i/>
          <w:lang w:val="id-ID"/>
        </w:rPr>
        <w:t>r</w:t>
      </w:r>
      <w:r w:rsidR="00CD5E5E">
        <w:rPr>
          <w:rFonts w:cs="Times New Roman"/>
          <w:iCs/>
          <w:lang w:val="id-ID"/>
        </w:rPr>
        <w:t xml:space="preserve"> </w:t>
      </w:r>
      <w:r w:rsidR="00CD5E5E" w:rsidRPr="00786461">
        <w:rPr>
          <w:rFonts w:cs="Times New Roman"/>
          <w:i/>
          <w:lang w:val="id-ID"/>
        </w:rPr>
        <w:t>al-Thabar</w:t>
      </w:r>
      <w:r w:rsidR="00CD5E5E">
        <w:rPr>
          <w:rFonts w:cs="Times New Roman"/>
          <w:i/>
          <w:lang w:val="id-ID"/>
        </w:rPr>
        <w:t>ī</w:t>
      </w:r>
      <w:r w:rsidR="00CD5E5E">
        <w:rPr>
          <w:rFonts w:cs="Times New Roman"/>
          <w:iCs/>
          <w:lang w:val="id-ID"/>
        </w:rPr>
        <w:t xml:space="preserve"> karya Muhammad bin Jarīr al-Thabarī, </w:t>
      </w:r>
      <w:r w:rsidR="00CD5E5E" w:rsidRPr="00E83600">
        <w:rPr>
          <w:rFonts w:cs="Times New Roman"/>
          <w:i/>
          <w:lang w:val="id-ID"/>
        </w:rPr>
        <w:t xml:space="preserve">al-Qur’an </w:t>
      </w:r>
      <w:r w:rsidR="00CD5E5E">
        <w:rPr>
          <w:rFonts w:cs="Times New Roman"/>
          <w:i/>
          <w:lang w:val="id-ID"/>
        </w:rPr>
        <w:t>al’A</w:t>
      </w:r>
      <w:r w:rsidR="00CD5E5E" w:rsidRPr="00E83600">
        <w:rPr>
          <w:rFonts w:cs="Times New Roman"/>
          <w:i/>
          <w:lang w:val="id-ID"/>
        </w:rPr>
        <w:t>zhim</w:t>
      </w:r>
      <w:r w:rsidR="00CD5E5E">
        <w:rPr>
          <w:rFonts w:cs="Times New Roman"/>
          <w:iCs/>
          <w:lang w:val="id-ID"/>
        </w:rPr>
        <w:t xml:space="preserve"> karya Ibnu Katsir, </w:t>
      </w:r>
      <w:r w:rsidR="00CD5E5E" w:rsidRPr="00FC2747">
        <w:rPr>
          <w:rFonts w:cs="Times New Roman"/>
          <w:i/>
          <w:lang w:val="id-ID"/>
        </w:rPr>
        <w:t>Tafsir al-Azhar</w:t>
      </w:r>
      <w:r w:rsidR="00CD5E5E" w:rsidRPr="00DE762E">
        <w:rPr>
          <w:rFonts w:cs="Times New Roman"/>
          <w:iCs/>
          <w:lang w:val="id-ID"/>
        </w:rPr>
        <w:t xml:space="preserve">, karya </w:t>
      </w:r>
      <w:r w:rsidR="00CD5E5E">
        <w:rPr>
          <w:rFonts w:cs="Times New Roman"/>
          <w:iCs/>
          <w:lang w:val="id-ID"/>
        </w:rPr>
        <w:t>Haji Abdul Malik Karim Amrullah</w:t>
      </w:r>
      <w:r w:rsidR="00CD5E5E" w:rsidRPr="00AC235C">
        <w:rPr>
          <w:rFonts w:cs="Times New Roman"/>
          <w:iCs/>
          <w:lang w:val="id-ID"/>
        </w:rPr>
        <w:t>.</w:t>
      </w:r>
      <w:r w:rsidR="00CD5E5E">
        <w:rPr>
          <w:rFonts w:cs="Times New Roman"/>
          <w:iCs/>
          <w:lang w:val="id-ID"/>
        </w:rPr>
        <w:t xml:space="preserve"> </w:t>
      </w:r>
      <w:r>
        <w:rPr>
          <w:lang w:val="id-ID"/>
        </w:rPr>
        <w:t>Metode tafsir yang penulis gunakan da</w:t>
      </w:r>
      <w:r w:rsidR="00313857">
        <w:rPr>
          <w:lang w:val="id-ID"/>
        </w:rPr>
        <w:t xml:space="preserve">lam pembahasan tesis ini </w:t>
      </w:r>
      <w:r w:rsidR="007076E1">
        <w:rPr>
          <w:lang w:val="id-ID"/>
        </w:rPr>
        <w:t xml:space="preserve">adalah </w:t>
      </w:r>
      <w:r w:rsidR="00313857">
        <w:rPr>
          <w:lang w:val="id-ID"/>
        </w:rPr>
        <w:t xml:space="preserve"> pendekatan</w:t>
      </w:r>
      <w:r>
        <w:rPr>
          <w:lang w:val="id-ID"/>
        </w:rPr>
        <w:t xml:space="preserve"> </w:t>
      </w:r>
      <w:r w:rsidR="007076E1">
        <w:rPr>
          <w:lang w:val="id-ID"/>
        </w:rPr>
        <w:t xml:space="preserve">metode </w:t>
      </w:r>
      <w:r>
        <w:rPr>
          <w:lang w:val="id-ID"/>
        </w:rPr>
        <w:t xml:space="preserve">komparatif atau perbandingan. </w:t>
      </w:r>
    </w:p>
    <w:p w:rsidR="00251C40" w:rsidRDefault="000823C3" w:rsidP="00111A4E">
      <w:pPr>
        <w:spacing w:line="240" w:lineRule="auto"/>
        <w:ind w:left="0" w:firstLine="714"/>
        <w:rPr>
          <w:lang w:val="id-ID"/>
        </w:rPr>
      </w:pPr>
      <w:r>
        <w:rPr>
          <w:lang w:val="id-ID"/>
        </w:rPr>
        <w:t>Dalam menafsi</w:t>
      </w:r>
      <w:r w:rsidR="00313857">
        <w:rPr>
          <w:lang w:val="id-ID"/>
        </w:rPr>
        <w:t xml:space="preserve">rkan ayat-ayat yang mirip ada beberapa </w:t>
      </w:r>
      <w:r>
        <w:rPr>
          <w:lang w:val="id-ID"/>
        </w:rPr>
        <w:t xml:space="preserve"> konteks yang digunakan oleh </w:t>
      </w:r>
      <w:r w:rsidR="00313857">
        <w:rPr>
          <w:lang w:val="id-ID"/>
        </w:rPr>
        <w:t xml:space="preserve">M. </w:t>
      </w:r>
      <w:r w:rsidR="001E7236">
        <w:rPr>
          <w:lang w:val="id-ID"/>
        </w:rPr>
        <w:t>Quraish Shihab</w:t>
      </w:r>
      <w:r w:rsidR="007076E1">
        <w:rPr>
          <w:lang w:val="id-ID"/>
        </w:rPr>
        <w:t xml:space="preserve">. </w:t>
      </w:r>
      <w:r>
        <w:rPr>
          <w:lang w:val="id-ID"/>
        </w:rPr>
        <w:t xml:space="preserve"> </w:t>
      </w:r>
      <w:r w:rsidR="007076E1">
        <w:rPr>
          <w:lang w:val="id-ID"/>
        </w:rPr>
        <w:t xml:space="preserve">Di </w:t>
      </w:r>
      <w:r>
        <w:rPr>
          <w:lang w:val="id-ID"/>
        </w:rPr>
        <w:t xml:space="preserve">antaranya, </w:t>
      </w:r>
      <w:r w:rsidR="00251C40">
        <w:rPr>
          <w:lang w:val="id-ID"/>
        </w:rPr>
        <w:t>konteks penafsir atau konteks masa sekarang,</w:t>
      </w:r>
      <w:r w:rsidR="007076E1">
        <w:rPr>
          <w:lang w:val="id-ID"/>
        </w:rPr>
        <w:t xml:space="preserve"> yaitu penafsiran yang menjadikan kondisi sosial masyarakat ketika menulis tafsir sebagai landasan menafsirkan</w:t>
      </w:r>
      <w:r w:rsidR="00F12260">
        <w:rPr>
          <w:lang w:val="id-ID"/>
        </w:rPr>
        <w:t xml:space="preserve"> ayat</w:t>
      </w:r>
      <w:r w:rsidR="007076E1">
        <w:rPr>
          <w:lang w:val="id-ID"/>
        </w:rPr>
        <w:t xml:space="preserve">. </w:t>
      </w:r>
      <w:r w:rsidR="00251C40">
        <w:rPr>
          <w:lang w:val="id-ID"/>
        </w:rPr>
        <w:t xml:space="preserve"> </w:t>
      </w:r>
      <w:r w:rsidR="007076E1">
        <w:rPr>
          <w:lang w:val="id-ID"/>
        </w:rPr>
        <w:t xml:space="preserve">Konteks </w:t>
      </w:r>
      <w:r w:rsidR="00251C40">
        <w:rPr>
          <w:lang w:val="id-ID"/>
        </w:rPr>
        <w:t>sejarah,</w:t>
      </w:r>
      <w:r w:rsidR="007076E1">
        <w:rPr>
          <w:lang w:val="id-ID"/>
        </w:rPr>
        <w:t xml:space="preserve"> yaitu penafsiran yang mengacu kepada sosio historis  dan antropologis masyarakat ketika al-Qur’an diturunkan. </w:t>
      </w:r>
      <w:r w:rsidR="00251C40">
        <w:rPr>
          <w:lang w:val="id-ID"/>
        </w:rPr>
        <w:t xml:space="preserve"> </w:t>
      </w:r>
      <w:r w:rsidR="007076E1">
        <w:rPr>
          <w:lang w:val="id-ID"/>
        </w:rPr>
        <w:t xml:space="preserve">Konteks </w:t>
      </w:r>
      <w:r w:rsidR="00251C40">
        <w:rPr>
          <w:lang w:val="id-ID"/>
        </w:rPr>
        <w:t>audiens ata</w:t>
      </w:r>
      <w:r w:rsidR="007076E1">
        <w:rPr>
          <w:lang w:val="id-ID"/>
        </w:rPr>
        <w:t>u sasaran ayat, yakni penafsiran yang menagacu kepada sasaran atau audiens yang dijelaskan ayat.</w:t>
      </w:r>
      <w:r w:rsidR="00F12260">
        <w:rPr>
          <w:lang w:val="id-ID"/>
        </w:rPr>
        <w:t xml:space="preserve"> </w:t>
      </w:r>
      <w:r w:rsidR="007076E1">
        <w:rPr>
          <w:lang w:val="id-ID"/>
        </w:rPr>
        <w:t xml:space="preserve">Konteks </w:t>
      </w:r>
      <w:r w:rsidR="00251C40">
        <w:rPr>
          <w:lang w:val="id-ID"/>
        </w:rPr>
        <w:t>munasabah</w:t>
      </w:r>
      <w:r w:rsidR="007076E1">
        <w:rPr>
          <w:lang w:val="id-ID"/>
        </w:rPr>
        <w:t>, yaitu mengaitkan penafsiran ayat dengan ayat lain. Konteks tujuan ay</w:t>
      </w:r>
      <w:r w:rsidR="002B1157">
        <w:rPr>
          <w:lang w:val="id-ID"/>
        </w:rPr>
        <w:t>at, yakni penafsiran dengan</w:t>
      </w:r>
      <w:r w:rsidR="007076E1">
        <w:rPr>
          <w:lang w:val="id-ID"/>
        </w:rPr>
        <w:t xml:space="preserve"> memperhatikan apa yang hendak dicapai oleh  ayat. </w:t>
      </w:r>
    </w:p>
    <w:p w:rsidR="000823C3" w:rsidRPr="00DF321A" w:rsidRDefault="00313857" w:rsidP="00313857">
      <w:pPr>
        <w:spacing w:line="240" w:lineRule="auto"/>
        <w:ind w:left="0" w:firstLine="714"/>
        <w:rPr>
          <w:lang w:val="id-ID"/>
        </w:rPr>
      </w:pPr>
      <w:r>
        <w:rPr>
          <w:lang w:val="id-ID"/>
        </w:rPr>
        <w:t>P</w:t>
      </w:r>
      <w:r w:rsidR="003841E0">
        <w:rPr>
          <w:lang w:val="id-ID"/>
        </w:rPr>
        <w:t>enafsiran</w:t>
      </w:r>
      <w:r>
        <w:rPr>
          <w:lang w:val="id-ID"/>
        </w:rPr>
        <w:t xml:space="preserve"> dengan memperhatikan konteks ayat berimplikasi atau berpengaruh terhadap penafsira</w:t>
      </w:r>
      <w:r w:rsidR="00816CA5">
        <w:rPr>
          <w:lang w:val="id-ID"/>
        </w:rPr>
        <w:t xml:space="preserve">n ayat.  Setidaknya terdapat tiga </w:t>
      </w:r>
      <w:r>
        <w:rPr>
          <w:lang w:val="id-ID"/>
        </w:rPr>
        <w:t xml:space="preserve"> implikasi penafsiran kontekstual M. Quraish Shihab terhadap aya</w:t>
      </w:r>
      <w:r w:rsidR="00A23CD0">
        <w:rPr>
          <w:lang w:val="id-ID"/>
        </w:rPr>
        <w:t>t</w:t>
      </w:r>
      <w:r>
        <w:rPr>
          <w:lang w:val="id-ID"/>
        </w:rPr>
        <w:t xml:space="preserve">-ayat yang mirip. </w:t>
      </w:r>
      <w:r w:rsidR="004D098C" w:rsidRPr="004D098C">
        <w:rPr>
          <w:i/>
          <w:iCs/>
          <w:lang w:val="id-ID"/>
        </w:rPr>
        <w:t>Pertama</w:t>
      </w:r>
      <w:r>
        <w:rPr>
          <w:lang w:val="id-ID"/>
        </w:rPr>
        <w:t xml:space="preserve">, </w:t>
      </w:r>
      <w:r w:rsidR="003841E0">
        <w:rPr>
          <w:lang w:val="id-ID"/>
        </w:rPr>
        <w:t>menjadikan pena</w:t>
      </w:r>
      <w:r w:rsidR="00885398">
        <w:rPr>
          <w:lang w:val="id-ID"/>
        </w:rPr>
        <w:t>fsiran ayat menjadi lebih moderat.</w:t>
      </w:r>
      <w:r w:rsidR="003841E0">
        <w:rPr>
          <w:lang w:val="id-ID"/>
        </w:rPr>
        <w:t xml:space="preserve"> </w:t>
      </w:r>
      <w:r w:rsidR="00885398" w:rsidRPr="00885398">
        <w:rPr>
          <w:i/>
          <w:iCs/>
          <w:lang w:val="id-ID"/>
        </w:rPr>
        <w:t>Kedua</w:t>
      </w:r>
      <w:r>
        <w:rPr>
          <w:lang w:val="id-ID"/>
        </w:rPr>
        <w:t xml:space="preserve">, </w:t>
      </w:r>
      <w:r w:rsidR="00885398">
        <w:rPr>
          <w:lang w:val="id-ID"/>
        </w:rPr>
        <w:t xml:space="preserve"> </w:t>
      </w:r>
      <w:r>
        <w:rPr>
          <w:lang w:val="id-ID"/>
        </w:rPr>
        <w:t xml:space="preserve">penafsiran </w:t>
      </w:r>
      <w:r w:rsidR="003841E0">
        <w:rPr>
          <w:lang w:val="id-ID"/>
        </w:rPr>
        <w:t>kontekstual dapat menjadi jawaban terhadap permasalahan-permasalahan yang ada</w:t>
      </w:r>
      <w:r>
        <w:rPr>
          <w:lang w:val="id-ID"/>
        </w:rPr>
        <w:t xml:space="preserve"> di tengah-tengah </w:t>
      </w:r>
      <w:r w:rsidR="003841E0">
        <w:rPr>
          <w:lang w:val="id-ID"/>
        </w:rPr>
        <w:t xml:space="preserve"> masyarakat.  </w:t>
      </w:r>
      <w:r w:rsidR="00CD5E5E" w:rsidRPr="00CD5E5E">
        <w:rPr>
          <w:i/>
          <w:iCs/>
          <w:lang w:val="id-ID"/>
        </w:rPr>
        <w:t>Ketiga</w:t>
      </w:r>
      <w:r w:rsidR="00CD5E5E">
        <w:rPr>
          <w:lang w:val="id-ID"/>
        </w:rPr>
        <w:t>, menjadikan penafsiran ayat lebih mendalam.</w:t>
      </w:r>
    </w:p>
    <w:sectPr w:rsidR="000823C3" w:rsidRPr="00DF321A" w:rsidSect="00291C1B">
      <w:footerReference w:type="default" r:id="rId6"/>
      <w:pgSz w:w="12240" w:h="15840" w:code="1"/>
      <w:pgMar w:top="1701" w:right="1701" w:bottom="2268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D3" w:rsidRDefault="003A3DD3" w:rsidP="00994CC5">
      <w:pPr>
        <w:spacing w:after="0" w:line="240" w:lineRule="auto"/>
      </w:pPr>
      <w:r>
        <w:separator/>
      </w:r>
    </w:p>
  </w:endnote>
  <w:endnote w:type="continuationSeparator" w:id="1">
    <w:p w:rsidR="003A3DD3" w:rsidRDefault="003A3DD3" w:rsidP="0099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4601"/>
      <w:docPartObj>
        <w:docPartGallery w:val="Page Numbers (Bottom of Page)"/>
        <w:docPartUnique/>
      </w:docPartObj>
    </w:sdtPr>
    <w:sdtContent>
      <w:p w:rsidR="00291C1B" w:rsidRDefault="00291C1B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994CC5" w:rsidRDefault="00994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D3" w:rsidRDefault="003A3DD3" w:rsidP="00994CC5">
      <w:pPr>
        <w:spacing w:after="0" w:line="240" w:lineRule="auto"/>
      </w:pPr>
      <w:r>
        <w:separator/>
      </w:r>
    </w:p>
  </w:footnote>
  <w:footnote w:type="continuationSeparator" w:id="1">
    <w:p w:rsidR="003A3DD3" w:rsidRDefault="003A3DD3" w:rsidP="00994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21A"/>
    <w:rsid w:val="000076B8"/>
    <w:rsid w:val="00013FD7"/>
    <w:rsid w:val="00015904"/>
    <w:rsid w:val="00015C62"/>
    <w:rsid w:val="00016F96"/>
    <w:rsid w:val="00020B50"/>
    <w:rsid w:val="00021968"/>
    <w:rsid w:val="000225AE"/>
    <w:rsid w:val="00024E03"/>
    <w:rsid w:val="000313C0"/>
    <w:rsid w:val="00034213"/>
    <w:rsid w:val="00043E69"/>
    <w:rsid w:val="00045AC7"/>
    <w:rsid w:val="000530EE"/>
    <w:rsid w:val="0005493F"/>
    <w:rsid w:val="00057953"/>
    <w:rsid w:val="000658BD"/>
    <w:rsid w:val="000777DB"/>
    <w:rsid w:val="000823C3"/>
    <w:rsid w:val="00082938"/>
    <w:rsid w:val="0009264D"/>
    <w:rsid w:val="000A009A"/>
    <w:rsid w:val="000A40F6"/>
    <w:rsid w:val="000B42E3"/>
    <w:rsid w:val="000B5087"/>
    <w:rsid w:val="000C046D"/>
    <w:rsid w:val="000C1A51"/>
    <w:rsid w:val="000C21D3"/>
    <w:rsid w:val="000C2322"/>
    <w:rsid w:val="000C24A0"/>
    <w:rsid w:val="000D1426"/>
    <w:rsid w:val="000D55F1"/>
    <w:rsid w:val="00100D31"/>
    <w:rsid w:val="001034A7"/>
    <w:rsid w:val="00111A4E"/>
    <w:rsid w:val="0011308C"/>
    <w:rsid w:val="00114023"/>
    <w:rsid w:val="001179A0"/>
    <w:rsid w:val="00125CB2"/>
    <w:rsid w:val="00130836"/>
    <w:rsid w:val="00131C52"/>
    <w:rsid w:val="00133408"/>
    <w:rsid w:val="00141E0A"/>
    <w:rsid w:val="00144EED"/>
    <w:rsid w:val="00145F2D"/>
    <w:rsid w:val="0015091A"/>
    <w:rsid w:val="001579E0"/>
    <w:rsid w:val="00166651"/>
    <w:rsid w:val="001739E8"/>
    <w:rsid w:val="00183143"/>
    <w:rsid w:val="001873DB"/>
    <w:rsid w:val="00187900"/>
    <w:rsid w:val="001933D0"/>
    <w:rsid w:val="001960A8"/>
    <w:rsid w:val="001A0467"/>
    <w:rsid w:val="001A13D8"/>
    <w:rsid w:val="001A21B5"/>
    <w:rsid w:val="001A25C9"/>
    <w:rsid w:val="001A2985"/>
    <w:rsid w:val="001A3411"/>
    <w:rsid w:val="001A6943"/>
    <w:rsid w:val="001B1963"/>
    <w:rsid w:val="001B62F7"/>
    <w:rsid w:val="001B6661"/>
    <w:rsid w:val="001B7BB2"/>
    <w:rsid w:val="001C1BC6"/>
    <w:rsid w:val="001C3436"/>
    <w:rsid w:val="001C65F8"/>
    <w:rsid w:val="001C7904"/>
    <w:rsid w:val="001D13AD"/>
    <w:rsid w:val="001D2F05"/>
    <w:rsid w:val="001D6D8E"/>
    <w:rsid w:val="001E0830"/>
    <w:rsid w:val="001E36DB"/>
    <w:rsid w:val="001E7236"/>
    <w:rsid w:val="001E7CC1"/>
    <w:rsid w:val="001F0214"/>
    <w:rsid w:val="001F2D45"/>
    <w:rsid w:val="00201559"/>
    <w:rsid w:val="00201AEE"/>
    <w:rsid w:val="002067A7"/>
    <w:rsid w:val="00214596"/>
    <w:rsid w:val="002146EF"/>
    <w:rsid w:val="0021588B"/>
    <w:rsid w:val="00215FE1"/>
    <w:rsid w:val="00216466"/>
    <w:rsid w:val="00222FDD"/>
    <w:rsid w:val="00227EEE"/>
    <w:rsid w:val="002332B5"/>
    <w:rsid w:val="002358E4"/>
    <w:rsid w:val="00251C40"/>
    <w:rsid w:val="002548A8"/>
    <w:rsid w:val="00262051"/>
    <w:rsid w:val="00262F55"/>
    <w:rsid w:val="0026490E"/>
    <w:rsid w:val="00274771"/>
    <w:rsid w:val="00281D42"/>
    <w:rsid w:val="00291C1B"/>
    <w:rsid w:val="00295539"/>
    <w:rsid w:val="00296F66"/>
    <w:rsid w:val="002A0B35"/>
    <w:rsid w:val="002B0166"/>
    <w:rsid w:val="002B1157"/>
    <w:rsid w:val="002B1706"/>
    <w:rsid w:val="002B674C"/>
    <w:rsid w:val="002B74AB"/>
    <w:rsid w:val="002D6999"/>
    <w:rsid w:val="002F758E"/>
    <w:rsid w:val="00302AFF"/>
    <w:rsid w:val="003070CF"/>
    <w:rsid w:val="0031270F"/>
    <w:rsid w:val="00313857"/>
    <w:rsid w:val="00314115"/>
    <w:rsid w:val="00317E7A"/>
    <w:rsid w:val="00317F2D"/>
    <w:rsid w:val="00340CD0"/>
    <w:rsid w:val="00350CAB"/>
    <w:rsid w:val="00352932"/>
    <w:rsid w:val="00352958"/>
    <w:rsid w:val="003620C9"/>
    <w:rsid w:val="003623CB"/>
    <w:rsid w:val="00362F59"/>
    <w:rsid w:val="00366300"/>
    <w:rsid w:val="0037265A"/>
    <w:rsid w:val="0037361F"/>
    <w:rsid w:val="003841E0"/>
    <w:rsid w:val="00384EF9"/>
    <w:rsid w:val="00384F1C"/>
    <w:rsid w:val="00386181"/>
    <w:rsid w:val="00387194"/>
    <w:rsid w:val="00397594"/>
    <w:rsid w:val="003A3DD3"/>
    <w:rsid w:val="003A67B4"/>
    <w:rsid w:val="003A6F9E"/>
    <w:rsid w:val="003B228B"/>
    <w:rsid w:val="003C0F4A"/>
    <w:rsid w:val="003C123D"/>
    <w:rsid w:val="003C6555"/>
    <w:rsid w:val="003D052B"/>
    <w:rsid w:val="003D5BA5"/>
    <w:rsid w:val="003D5DCB"/>
    <w:rsid w:val="003D783C"/>
    <w:rsid w:val="003E10FD"/>
    <w:rsid w:val="003E29C5"/>
    <w:rsid w:val="003F17E9"/>
    <w:rsid w:val="003F3153"/>
    <w:rsid w:val="003F3429"/>
    <w:rsid w:val="003F42AE"/>
    <w:rsid w:val="003F4DBA"/>
    <w:rsid w:val="0041150F"/>
    <w:rsid w:val="0042046B"/>
    <w:rsid w:val="004306B9"/>
    <w:rsid w:val="0043229B"/>
    <w:rsid w:val="0043536D"/>
    <w:rsid w:val="0043625B"/>
    <w:rsid w:val="00442653"/>
    <w:rsid w:val="00460A92"/>
    <w:rsid w:val="00467698"/>
    <w:rsid w:val="00472BB5"/>
    <w:rsid w:val="00474CB6"/>
    <w:rsid w:val="00475D08"/>
    <w:rsid w:val="004764BC"/>
    <w:rsid w:val="00477DE8"/>
    <w:rsid w:val="00481FC7"/>
    <w:rsid w:val="00483CA8"/>
    <w:rsid w:val="004850BE"/>
    <w:rsid w:val="00485A57"/>
    <w:rsid w:val="004936BD"/>
    <w:rsid w:val="00496213"/>
    <w:rsid w:val="00496324"/>
    <w:rsid w:val="00496CCF"/>
    <w:rsid w:val="00497358"/>
    <w:rsid w:val="004A0200"/>
    <w:rsid w:val="004B48BB"/>
    <w:rsid w:val="004B772A"/>
    <w:rsid w:val="004C3F4C"/>
    <w:rsid w:val="004C58FA"/>
    <w:rsid w:val="004D098C"/>
    <w:rsid w:val="004D5975"/>
    <w:rsid w:val="004E14A2"/>
    <w:rsid w:val="004E48EA"/>
    <w:rsid w:val="004E5A39"/>
    <w:rsid w:val="004E72C1"/>
    <w:rsid w:val="00503219"/>
    <w:rsid w:val="00504910"/>
    <w:rsid w:val="0050536F"/>
    <w:rsid w:val="0050541F"/>
    <w:rsid w:val="005055C2"/>
    <w:rsid w:val="005107D3"/>
    <w:rsid w:val="005151D1"/>
    <w:rsid w:val="00516610"/>
    <w:rsid w:val="005246F8"/>
    <w:rsid w:val="005255A1"/>
    <w:rsid w:val="00541453"/>
    <w:rsid w:val="0055166C"/>
    <w:rsid w:val="00551C3F"/>
    <w:rsid w:val="00552564"/>
    <w:rsid w:val="005546C6"/>
    <w:rsid w:val="00554A8F"/>
    <w:rsid w:val="00557465"/>
    <w:rsid w:val="00564127"/>
    <w:rsid w:val="00577418"/>
    <w:rsid w:val="00581187"/>
    <w:rsid w:val="005819F9"/>
    <w:rsid w:val="0058479E"/>
    <w:rsid w:val="00586588"/>
    <w:rsid w:val="005900F6"/>
    <w:rsid w:val="00593F90"/>
    <w:rsid w:val="00596B0A"/>
    <w:rsid w:val="005A3E26"/>
    <w:rsid w:val="005A7A91"/>
    <w:rsid w:val="005B2281"/>
    <w:rsid w:val="005B733C"/>
    <w:rsid w:val="005C26C7"/>
    <w:rsid w:val="005C6511"/>
    <w:rsid w:val="005E20D4"/>
    <w:rsid w:val="005E558D"/>
    <w:rsid w:val="005E5C34"/>
    <w:rsid w:val="005F4457"/>
    <w:rsid w:val="005F5C13"/>
    <w:rsid w:val="00600614"/>
    <w:rsid w:val="00605861"/>
    <w:rsid w:val="00607264"/>
    <w:rsid w:val="0060768A"/>
    <w:rsid w:val="00612359"/>
    <w:rsid w:val="006138EF"/>
    <w:rsid w:val="006169A5"/>
    <w:rsid w:val="0063333D"/>
    <w:rsid w:val="006341A6"/>
    <w:rsid w:val="00634BE0"/>
    <w:rsid w:val="006353B2"/>
    <w:rsid w:val="006639B5"/>
    <w:rsid w:val="00663AD9"/>
    <w:rsid w:val="00663C93"/>
    <w:rsid w:val="0066446C"/>
    <w:rsid w:val="00670C17"/>
    <w:rsid w:val="006734DB"/>
    <w:rsid w:val="006757BD"/>
    <w:rsid w:val="006768CE"/>
    <w:rsid w:val="00681217"/>
    <w:rsid w:val="00683F23"/>
    <w:rsid w:val="00686E65"/>
    <w:rsid w:val="0069765E"/>
    <w:rsid w:val="006A092E"/>
    <w:rsid w:val="006B47E7"/>
    <w:rsid w:val="006B48BE"/>
    <w:rsid w:val="006B4E63"/>
    <w:rsid w:val="006C2892"/>
    <w:rsid w:val="006D046B"/>
    <w:rsid w:val="006D61DF"/>
    <w:rsid w:val="006D7C82"/>
    <w:rsid w:val="006E7A5E"/>
    <w:rsid w:val="006F240A"/>
    <w:rsid w:val="006F3DF6"/>
    <w:rsid w:val="006F563F"/>
    <w:rsid w:val="007038B0"/>
    <w:rsid w:val="00704AFC"/>
    <w:rsid w:val="007060A4"/>
    <w:rsid w:val="007076E1"/>
    <w:rsid w:val="00724043"/>
    <w:rsid w:val="0072554B"/>
    <w:rsid w:val="007304F8"/>
    <w:rsid w:val="0074483C"/>
    <w:rsid w:val="00751FF2"/>
    <w:rsid w:val="00752CE2"/>
    <w:rsid w:val="0076081E"/>
    <w:rsid w:val="00762A4D"/>
    <w:rsid w:val="007706E6"/>
    <w:rsid w:val="00777140"/>
    <w:rsid w:val="007816DE"/>
    <w:rsid w:val="00783026"/>
    <w:rsid w:val="00787A1D"/>
    <w:rsid w:val="007915A5"/>
    <w:rsid w:val="00792DD3"/>
    <w:rsid w:val="007977FE"/>
    <w:rsid w:val="007A28E1"/>
    <w:rsid w:val="007A3B65"/>
    <w:rsid w:val="007A54C1"/>
    <w:rsid w:val="007A7CEB"/>
    <w:rsid w:val="007B283C"/>
    <w:rsid w:val="007B3A8A"/>
    <w:rsid w:val="007B5208"/>
    <w:rsid w:val="007D0F9D"/>
    <w:rsid w:val="007D235A"/>
    <w:rsid w:val="007D3352"/>
    <w:rsid w:val="007E2C7D"/>
    <w:rsid w:val="007E6B0C"/>
    <w:rsid w:val="007F6B6F"/>
    <w:rsid w:val="007F6EC7"/>
    <w:rsid w:val="008101AF"/>
    <w:rsid w:val="00811652"/>
    <w:rsid w:val="008142DD"/>
    <w:rsid w:val="00815DDE"/>
    <w:rsid w:val="00816CA5"/>
    <w:rsid w:val="00817C36"/>
    <w:rsid w:val="00817F99"/>
    <w:rsid w:val="00822567"/>
    <w:rsid w:val="00827890"/>
    <w:rsid w:val="00841507"/>
    <w:rsid w:val="00846B97"/>
    <w:rsid w:val="0085305C"/>
    <w:rsid w:val="00855527"/>
    <w:rsid w:val="0085643A"/>
    <w:rsid w:val="0086694A"/>
    <w:rsid w:val="00870799"/>
    <w:rsid w:val="008766C4"/>
    <w:rsid w:val="00880447"/>
    <w:rsid w:val="00881881"/>
    <w:rsid w:val="00885398"/>
    <w:rsid w:val="0088711C"/>
    <w:rsid w:val="00894900"/>
    <w:rsid w:val="008A0A91"/>
    <w:rsid w:val="008A2755"/>
    <w:rsid w:val="008A32D4"/>
    <w:rsid w:val="008B097C"/>
    <w:rsid w:val="008B247E"/>
    <w:rsid w:val="008B2AE5"/>
    <w:rsid w:val="008C0434"/>
    <w:rsid w:val="008C1DE3"/>
    <w:rsid w:val="008C41B6"/>
    <w:rsid w:val="008D04AD"/>
    <w:rsid w:val="008D5E81"/>
    <w:rsid w:val="008E0D22"/>
    <w:rsid w:val="008E5A16"/>
    <w:rsid w:val="008F3984"/>
    <w:rsid w:val="008F4BED"/>
    <w:rsid w:val="008F5758"/>
    <w:rsid w:val="00900B8B"/>
    <w:rsid w:val="00906D9C"/>
    <w:rsid w:val="00911004"/>
    <w:rsid w:val="0091461B"/>
    <w:rsid w:val="00924210"/>
    <w:rsid w:val="00927605"/>
    <w:rsid w:val="00927834"/>
    <w:rsid w:val="0093229E"/>
    <w:rsid w:val="009343E3"/>
    <w:rsid w:val="00945393"/>
    <w:rsid w:val="00952AF5"/>
    <w:rsid w:val="00953E6E"/>
    <w:rsid w:val="00964205"/>
    <w:rsid w:val="009659C0"/>
    <w:rsid w:val="00966A4A"/>
    <w:rsid w:val="00974EF8"/>
    <w:rsid w:val="009757C8"/>
    <w:rsid w:val="0097613E"/>
    <w:rsid w:val="009850C8"/>
    <w:rsid w:val="0098528B"/>
    <w:rsid w:val="00986E70"/>
    <w:rsid w:val="00990FD3"/>
    <w:rsid w:val="00994CC5"/>
    <w:rsid w:val="00995B80"/>
    <w:rsid w:val="009B776B"/>
    <w:rsid w:val="009C342A"/>
    <w:rsid w:val="009D4B67"/>
    <w:rsid w:val="009E0535"/>
    <w:rsid w:val="009E077B"/>
    <w:rsid w:val="009E4466"/>
    <w:rsid w:val="009F27D6"/>
    <w:rsid w:val="009F2FB4"/>
    <w:rsid w:val="00A00EF3"/>
    <w:rsid w:val="00A01C84"/>
    <w:rsid w:val="00A106C5"/>
    <w:rsid w:val="00A13587"/>
    <w:rsid w:val="00A16458"/>
    <w:rsid w:val="00A1675E"/>
    <w:rsid w:val="00A16E2C"/>
    <w:rsid w:val="00A23CD0"/>
    <w:rsid w:val="00A252FF"/>
    <w:rsid w:val="00A27CD9"/>
    <w:rsid w:val="00A3707E"/>
    <w:rsid w:val="00A4587B"/>
    <w:rsid w:val="00A45B0D"/>
    <w:rsid w:val="00A50E3A"/>
    <w:rsid w:val="00A56A08"/>
    <w:rsid w:val="00A646B9"/>
    <w:rsid w:val="00A77CD3"/>
    <w:rsid w:val="00A82058"/>
    <w:rsid w:val="00A83599"/>
    <w:rsid w:val="00A84F3B"/>
    <w:rsid w:val="00A85A80"/>
    <w:rsid w:val="00A93EFD"/>
    <w:rsid w:val="00A96E5B"/>
    <w:rsid w:val="00A9763C"/>
    <w:rsid w:val="00AA32B8"/>
    <w:rsid w:val="00AB2F8B"/>
    <w:rsid w:val="00AB38B4"/>
    <w:rsid w:val="00AB47F6"/>
    <w:rsid w:val="00AB4BF7"/>
    <w:rsid w:val="00AC5C6E"/>
    <w:rsid w:val="00AC6C6E"/>
    <w:rsid w:val="00AC7657"/>
    <w:rsid w:val="00AD0B27"/>
    <w:rsid w:val="00AD6CDC"/>
    <w:rsid w:val="00AE11DD"/>
    <w:rsid w:val="00B01576"/>
    <w:rsid w:val="00B0274D"/>
    <w:rsid w:val="00B1500F"/>
    <w:rsid w:val="00B31550"/>
    <w:rsid w:val="00B33A3E"/>
    <w:rsid w:val="00B348B5"/>
    <w:rsid w:val="00B42E01"/>
    <w:rsid w:val="00B438EE"/>
    <w:rsid w:val="00B45A94"/>
    <w:rsid w:val="00B500B0"/>
    <w:rsid w:val="00B515F9"/>
    <w:rsid w:val="00B54E6C"/>
    <w:rsid w:val="00B56190"/>
    <w:rsid w:val="00B61927"/>
    <w:rsid w:val="00B63866"/>
    <w:rsid w:val="00B65FED"/>
    <w:rsid w:val="00B66997"/>
    <w:rsid w:val="00B77020"/>
    <w:rsid w:val="00B777A6"/>
    <w:rsid w:val="00B80FF5"/>
    <w:rsid w:val="00B94596"/>
    <w:rsid w:val="00BA37D5"/>
    <w:rsid w:val="00BA4683"/>
    <w:rsid w:val="00BA628F"/>
    <w:rsid w:val="00BA6DC5"/>
    <w:rsid w:val="00BB2403"/>
    <w:rsid w:val="00BC40A9"/>
    <w:rsid w:val="00BC4DBE"/>
    <w:rsid w:val="00BC524F"/>
    <w:rsid w:val="00BC7CB8"/>
    <w:rsid w:val="00BD1B60"/>
    <w:rsid w:val="00BD59D0"/>
    <w:rsid w:val="00BE6936"/>
    <w:rsid w:val="00BF1AB5"/>
    <w:rsid w:val="00BF5FE3"/>
    <w:rsid w:val="00BF7384"/>
    <w:rsid w:val="00C031FC"/>
    <w:rsid w:val="00C11BDF"/>
    <w:rsid w:val="00C15AC0"/>
    <w:rsid w:val="00C162EE"/>
    <w:rsid w:val="00C169FF"/>
    <w:rsid w:val="00C25433"/>
    <w:rsid w:val="00C4172D"/>
    <w:rsid w:val="00C43D25"/>
    <w:rsid w:val="00C517AE"/>
    <w:rsid w:val="00C51FD0"/>
    <w:rsid w:val="00C5300B"/>
    <w:rsid w:val="00C579EC"/>
    <w:rsid w:val="00C64CE7"/>
    <w:rsid w:val="00C779B7"/>
    <w:rsid w:val="00C83C88"/>
    <w:rsid w:val="00C8400A"/>
    <w:rsid w:val="00C840A7"/>
    <w:rsid w:val="00C86581"/>
    <w:rsid w:val="00C90705"/>
    <w:rsid w:val="00C91BF8"/>
    <w:rsid w:val="00C94AE8"/>
    <w:rsid w:val="00CA4C42"/>
    <w:rsid w:val="00CA6B82"/>
    <w:rsid w:val="00CA79D0"/>
    <w:rsid w:val="00CB1BEF"/>
    <w:rsid w:val="00CB1CF1"/>
    <w:rsid w:val="00CB33C8"/>
    <w:rsid w:val="00CD5072"/>
    <w:rsid w:val="00CD5E5E"/>
    <w:rsid w:val="00CE1BE0"/>
    <w:rsid w:val="00CE2135"/>
    <w:rsid w:val="00CE54EC"/>
    <w:rsid w:val="00CF0037"/>
    <w:rsid w:val="00CF5796"/>
    <w:rsid w:val="00D02EA0"/>
    <w:rsid w:val="00D06DF5"/>
    <w:rsid w:val="00D116D4"/>
    <w:rsid w:val="00D116F7"/>
    <w:rsid w:val="00D1318E"/>
    <w:rsid w:val="00D13FF6"/>
    <w:rsid w:val="00D1734E"/>
    <w:rsid w:val="00D23842"/>
    <w:rsid w:val="00D241A8"/>
    <w:rsid w:val="00D27568"/>
    <w:rsid w:val="00D37675"/>
    <w:rsid w:val="00D4528A"/>
    <w:rsid w:val="00D45437"/>
    <w:rsid w:val="00D55F8D"/>
    <w:rsid w:val="00D57473"/>
    <w:rsid w:val="00D71E42"/>
    <w:rsid w:val="00D91678"/>
    <w:rsid w:val="00DA07CF"/>
    <w:rsid w:val="00DA3812"/>
    <w:rsid w:val="00DA6920"/>
    <w:rsid w:val="00DB3845"/>
    <w:rsid w:val="00DB3C9B"/>
    <w:rsid w:val="00DB7AC9"/>
    <w:rsid w:val="00DB7BBA"/>
    <w:rsid w:val="00DC2097"/>
    <w:rsid w:val="00DD2E05"/>
    <w:rsid w:val="00DD3583"/>
    <w:rsid w:val="00DD6FB2"/>
    <w:rsid w:val="00DE0EC0"/>
    <w:rsid w:val="00DF01E2"/>
    <w:rsid w:val="00DF321A"/>
    <w:rsid w:val="00DF3BCE"/>
    <w:rsid w:val="00DF4866"/>
    <w:rsid w:val="00DF5464"/>
    <w:rsid w:val="00DF6377"/>
    <w:rsid w:val="00DF7E97"/>
    <w:rsid w:val="00E01702"/>
    <w:rsid w:val="00E03BA2"/>
    <w:rsid w:val="00E0401A"/>
    <w:rsid w:val="00E1576A"/>
    <w:rsid w:val="00E21F32"/>
    <w:rsid w:val="00E245B3"/>
    <w:rsid w:val="00E31F34"/>
    <w:rsid w:val="00E32B1F"/>
    <w:rsid w:val="00E517AC"/>
    <w:rsid w:val="00E56218"/>
    <w:rsid w:val="00E57A10"/>
    <w:rsid w:val="00E661DE"/>
    <w:rsid w:val="00E76E92"/>
    <w:rsid w:val="00E7769A"/>
    <w:rsid w:val="00EA6CDB"/>
    <w:rsid w:val="00EB0188"/>
    <w:rsid w:val="00EB3F40"/>
    <w:rsid w:val="00EB3F79"/>
    <w:rsid w:val="00EB46B9"/>
    <w:rsid w:val="00EB621F"/>
    <w:rsid w:val="00EB6A59"/>
    <w:rsid w:val="00EC26E4"/>
    <w:rsid w:val="00EC282C"/>
    <w:rsid w:val="00ED1427"/>
    <w:rsid w:val="00EE5E4A"/>
    <w:rsid w:val="00EE6F85"/>
    <w:rsid w:val="00EF3895"/>
    <w:rsid w:val="00F02706"/>
    <w:rsid w:val="00F100D8"/>
    <w:rsid w:val="00F12260"/>
    <w:rsid w:val="00F20167"/>
    <w:rsid w:val="00F22FD7"/>
    <w:rsid w:val="00F25526"/>
    <w:rsid w:val="00F33F54"/>
    <w:rsid w:val="00F65BDF"/>
    <w:rsid w:val="00F71244"/>
    <w:rsid w:val="00F714FC"/>
    <w:rsid w:val="00F75EDF"/>
    <w:rsid w:val="00F82EA3"/>
    <w:rsid w:val="00F83752"/>
    <w:rsid w:val="00F91018"/>
    <w:rsid w:val="00F9162B"/>
    <w:rsid w:val="00F94985"/>
    <w:rsid w:val="00FA375C"/>
    <w:rsid w:val="00FB0EF7"/>
    <w:rsid w:val="00FB0F18"/>
    <w:rsid w:val="00FB54D0"/>
    <w:rsid w:val="00FB75CA"/>
    <w:rsid w:val="00FB76D0"/>
    <w:rsid w:val="00FB78F6"/>
    <w:rsid w:val="00FC5A28"/>
    <w:rsid w:val="00FD0DD5"/>
    <w:rsid w:val="00FF1241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abic Typesetting"/>
        <w:sz w:val="24"/>
        <w:szCs w:val="36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CC5"/>
  </w:style>
  <w:style w:type="paragraph" w:styleId="Footer">
    <w:name w:val="footer"/>
    <w:basedOn w:val="Normal"/>
    <w:link w:val="FooterChar"/>
    <w:uiPriority w:val="99"/>
    <w:unhideWhenUsed/>
    <w:rsid w:val="00994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Gusmardi</dc:creator>
  <cp:lastModifiedBy>RESVINDO</cp:lastModifiedBy>
  <cp:revision>3</cp:revision>
  <cp:lastPrinted>2013-02-28T06:20:00Z</cp:lastPrinted>
  <dcterms:created xsi:type="dcterms:W3CDTF">2013-02-19T13:28:00Z</dcterms:created>
  <dcterms:modified xsi:type="dcterms:W3CDTF">2013-02-28T06:35:00Z</dcterms:modified>
</cp:coreProperties>
</file>