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94" w:rsidRPr="008610FA" w:rsidRDefault="00756C8C" w:rsidP="00756C8C">
      <w:pPr>
        <w:jc w:val="both"/>
        <w:rPr>
          <w:rFonts w:ascii="Times New Roman" w:hAnsi="Times New Roman" w:cs="Times New Roman"/>
          <w:b/>
          <w:sz w:val="24"/>
          <w:szCs w:val="24"/>
          <w:lang w:val="id-ID"/>
        </w:rPr>
      </w:pP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000D093C">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005F4D46" w:rsidRPr="008610FA">
        <w:rPr>
          <w:rFonts w:ascii="Times New Roman" w:hAnsi="Times New Roman" w:cs="Times New Roman"/>
          <w:sz w:val="24"/>
          <w:szCs w:val="24"/>
          <w:lang w:val="id-ID"/>
        </w:rPr>
        <w:tab/>
      </w:r>
      <w:r w:rsidR="00570623">
        <w:rPr>
          <w:rFonts w:ascii="Times New Roman" w:hAnsi="Times New Roman" w:cs="Times New Roman"/>
          <w:sz w:val="24"/>
          <w:szCs w:val="24"/>
          <w:lang w:val="id-ID"/>
        </w:rPr>
        <w:t xml:space="preserve">  </w:t>
      </w:r>
      <w:r w:rsidRPr="008610FA">
        <w:rPr>
          <w:rFonts w:ascii="Times New Roman" w:hAnsi="Times New Roman" w:cs="Times New Roman"/>
          <w:b/>
          <w:sz w:val="24"/>
          <w:szCs w:val="24"/>
          <w:lang w:val="id-ID"/>
        </w:rPr>
        <w:t>BAB III</w:t>
      </w:r>
    </w:p>
    <w:p w:rsidR="00756C8C" w:rsidRPr="008610FA" w:rsidRDefault="005F4D46" w:rsidP="00BC6608">
      <w:pPr>
        <w:ind w:right="-1561"/>
        <w:jc w:val="both"/>
        <w:rPr>
          <w:rFonts w:ascii="Times New Roman" w:hAnsi="Times New Roman" w:cs="Times New Roman"/>
          <w:sz w:val="24"/>
          <w:szCs w:val="24"/>
          <w:lang w:val="id-ID"/>
        </w:rPr>
      </w:pPr>
      <w:r w:rsidRPr="008610FA">
        <w:rPr>
          <w:rFonts w:ascii="Times New Roman" w:hAnsi="Times New Roman" w:cs="Times New Roman"/>
          <w:b/>
          <w:sz w:val="24"/>
          <w:szCs w:val="24"/>
          <w:lang w:val="id-ID"/>
        </w:rPr>
        <w:tab/>
      </w:r>
      <w:r w:rsidRPr="008610FA">
        <w:rPr>
          <w:rFonts w:ascii="Times New Roman" w:hAnsi="Times New Roman" w:cs="Times New Roman"/>
          <w:b/>
          <w:sz w:val="24"/>
          <w:szCs w:val="24"/>
          <w:lang w:val="id-ID"/>
        </w:rPr>
        <w:tab/>
      </w:r>
      <w:r w:rsidR="001029F1">
        <w:rPr>
          <w:rFonts w:ascii="Times New Roman" w:hAnsi="Times New Roman" w:cs="Times New Roman"/>
          <w:b/>
          <w:sz w:val="24"/>
          <w:szCs w:val="24"/>
          <w:lang w:val="id-ID"/>
        </w:rPr>
        <w:t xml:space="preserve">   </w:t>
      </w:r>
      <w:r w:rsidR="000D093C">
        <w:rPr>
          <w:rFonts w:ascii="Times New Roman" w:hAnsi="Times New Roman" w:cs="Times New Roman"/>
          <w:b/>
          <w:sz w:val="24"/>
          <w:szCs w:val="24"/>
          <w:lang w:val="id-ID"/>
        </w:rPr>
        <w:tab/>
        <w:t xml:space="preserve">  </w:t>
      </w:r>
      <w:r w:rsidR="001029F1">
        <w:rPr>
          <w:rFonts w:ascii="Times New Roman" w:hAnsi="Times New Roman" w:cs="Times New Roman"/>
          <w:b/>
          <w:sz w:val="24"/>
          <w:szCs w:val="24"/>
          <w:lang w:val="id-ID"/>
        </w:rPr>
        <w:t xml:space="preserve">   </w:t>
      </w:r>
      <w:r w:rsidR="00756C8C" w:rsidRPr="008610FA">
        <w:rPr>
          <w:rFonts w:ascii="Times New Roman" w:hAnsi="Times New Roman" w:cs="Times New Roman"/>
          <w:b/>
          <w:sz w:val="24"/>
          <w:szCs w:val="24"/>
          <w:lang w:val="id-ID"/>
        </w:rPr>
        <w:t xml:space="preserve">  </w:t>
      </w:r>
      <w:r w:rsidR="00570623">
        <w:rPr>
          <w:rFonts w:ascii="Times New Roman" w:hAnsi="Times New Roman" w:cs="Times New Roman"/>
          <w:b/>
          <w:sz w:val="24"/>
          <w:szCs w:val="24"/>
          <w:lang w:val="id-ID"/>
        </w:rPr>
        <w:t xml:space="preserve">   </w:t>
      </w:r>
      <w:r w:rsidR="00756C8C" w:rsidRPr="008610FA">
        <w:rPr>
          <w:rFonts w:ascii="Times New Roman" w:hAnsi="Times New Roman" w:cs="Times New Roman"/>
          <w:b/>
          <w:sz w:val="24"/>
          <w:szCs w:val="24"/>
          <w:lang w:val="id-ID"/>
        </w:rPr>
        <w:t>METODE PENELITIAN</w:t>
      </w:r>
    </w:p>
    <w:p w:rsidR="00756C8C" w:rsidRPr="008610FA" w:rsidRDefault="008C0FA6" w:rsidP="008C0FA6">
      <w:pPr>
        <w:tabs>
          <w:tab w:val="left" w:pos="5835"/>
        </w:tabs>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ab/>
      </w:r>
    </w:p>
    <w:p w:rsidR="00756C8C" w:rsidRPr="008610FA" w:rsidRDefault="00756C8C" w:rsidP="00756C8C">
      <w:pPr>
        <w:pStyle w:val="ListParagraph"/>
        <w:numPr>
          <w:ilvl w:val="0"/>
          <w:numId w:val="1"/>
        </w:numPr>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 xml:space="preserve">Jenis Penelitian </w:t>
      </w:r>
    </w:p>
    <w:p w:rsidR="00756C8C" w:rsidRPr="008610FA" w:rsidRDefault="00756C8C" w:rsidP="00756C8C">
      <w:pPr>
        <w:spacing w:line="480" w:lineRule="auto"/>
        <w:ind w:left="720"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Jenis penelitian ini adalah kuantitatif deskriptif yaitu metode yang berusaha mengambarkan dan menginterprestasikan objek apa adanya, dan datanya dinyakatan dalam angka dan dianalisi</w:t>
      </w:r>
      <w:r w:rsidR="001E4E9A" w:rsidRPr="008610FA">
        <w:rPr>
          <w:rFonts w:ascii="Times New Roman" w:hAnsi="Times New Roman" w:cs="Times New Roman"/>
          <w:sz w:val="24"/>
          <w:szCs w:val="24"/>
          <w:lang w:val="id-ID"/>
        </w:rPr>
        <w:t>s</w:t>
      </w:r>
      <w:r w:rsidRPr="008610FA">
        <w:rPr>
          <w:rFonts w:ascii="Times New Roman" w:hAnsi="Times New Roman" w:cs="Times New Roman"/>
          <w:sz w:val="24"/>
          <w:szCs w:val="24"/>
          <w:lang w:val="id-ID"/>
        </w:rPr>
        <w:t xml:space="preserve"> dengan teknik statistik (Sangadji, 2010 : 24- 26).</w:t>
      </w:r>
    </w:p>
    <w:p w:rsidR="00756C8C" w:rsidRPr="008610FA" w:rsidRDefault="00756C8C" w:rsidP="00756C8C">
      <w:pPr>
        <w:pStyle w:val="ListParagraph"/>
        <w:numPr>
          <w:ilvl w:val="0"/>
          <w:numId w:val="1"/>
        </w:numPr>
        <w:spacing w:line="480" w:lineRule="auto"/>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 xml:space="preserve">Desain Penelitian </w:t>
      </w:r>
    </w:p>
    <w:p w:rsidR="00756C8C" w:rsidRPr="008610FA" w:rsidRDefault="00756C8C" w:rsidP="007A773E">
      <w:pPr>
        <w:spacing w:line="480" w:lineRule="auto"/>
        <w:ind w:left="720"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Penelitian yang dilakukan adalah jenis penelitian </w:t>
      </w:r>
      <w:r w:rsidRPr="008610FA">
        <w:rPr>
          <w:rFonts w:ascii="Times New Roman" w:hAnsi="Times New Roman" w:cs="Times New Roman"/>
          <w:i/>
          <w:sz w:val="24"/>
          <w:szCs w:val="24"/>
          <w:lang w:val="id-ID"/>
        </w:rPr>
        <w:t>assosiatif</w:t>
      </w:r>
      <w:r w:rsidRPr="008610FA">
        <w:rPr>
          <w:rFonts w:ascii="Times New Roman" w:hAnsi="Times New Roman" w:cs="Times New Roman"/>
          <w:sz w:val="24"/>
          <w:szCs w:val="24"/>
          <w:lang w:val="id-ID"/>
        </w:rPr>
        <w:t xml:space="preserve"> yaitu yang bersifat hubungan antara dua variabel atau lebih. Pada penelitian ini terdapat hubungan yang berbentuk hubungan kasual yaitu hubungan bersifat sebab akibat. Yang mana di sini ada variabel independen (variabel yang memengaruhi)  dan dependen (dipengaruhi) (Sugiyono, 2013: 36-37).</w:t>
      </w:r>
      <w:r w:rsidR="007A773E" w:rsidRPr="008610FA">
        <w:rPr>
          <w:rFonts w:ascii="Times New Roman" w:hAnsi="Times New Roman" w:cs="Times New Roman"/>
          <w:sz w:val="24"/>
          <w:szCs w:val="24"/>
          <w:lang w:val="id-ID"/>
        </w:rPr>
        <w:t xml:space="preserve"> Dengan metode penelitian kuantitatif yang menekankan analisisnya pada data-data numerikal yang diolah dengan metode statistika.</w:t>
      </w:r>
    </w:p>
    <w:p w:rsidR="007A773E" w:rsidRPr="008610FA" w:rsidRDefault="000B053B" w:rsidP="007A773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7A773E" w:rsidRPr="008610FA">
        <w:rPr>
          <w:rFonts w:ascii="Times New Roman" w:hAnsi="Times New Roman" w:cs="Times New Roman"/>
          <w:sz w:val="24"/>
          <w:szCs w:val="24"/>
          <w:lang w:val="id-ID"/>
        </w:rPr>
        <w:t xml:space="preserve">penelitian ini yang akan dilihat adalah pengaruh kontrol diri terhadap ketidakpuasan tubuh pada remaja putri di SMK N “X” . adapun metode yang digunakan pada penelitian ini adalah metode kuantitatif </w:t>
      </w:r>
      <w:r w:rsidR="007A773E" w:rsidRPr="008610FA">
        <w:rPr>
          <w:rFonts w:ascii="Times New Roman" w:hAnsi="Times New Roman" w:cs="Times New Roman"/>
          <w:i/>
          <w:sz w:val="24"/>
          <w:szCs w:val="24"/>
          <w:lang w:val="id-ID"/>
        </w:rPr>
        <w:t xml:space="preserve">assosiatif kausal </w:t>
      </w:r>
      <w:r w:rsidR="007A773E" w:rsidRPr="008610FA">
        <w:rPr>
          <w:rFonts w:ascii="Times New Roman" w:hAnsi="Times New Roman" w:cs="Times New Roman"/>
          <w:sz w:val="24"/>
          <w:szCs w:val="24"/>
          <w:lang w:val="id-ID"/>
        </w:rPr>
        <w:t xml:space="preserve">dengan analisis regresi, karena penelitian ini bertujuan untuk melihat ada atau tidaknya pengaruh antara dua varibel penelitian. </w:t>
      </w:r>
      <w:r w:rsidR="007A773E" w:rsidRPr="008610FA">
        <w:rPr>
          <w:rFonts w:ascii="Times New Roman" w:hAnsi="Times New Roman" w:cs="Times New Roman"/>
          <w:sz w:val="24"/>
          <w:szCs w:val="24"/>
          <w:lang w:val="id-ID"/>
        </w:rPr>
        <w:lastRenderedPageBreak/>
        <w:t>Data yang dikumpulkan dalam penelitian ini adalah kuantitatif yang bisa diolah secara statisitik.</w:t>
      </w:r>
    </w:p>
    <w:p w:rsidR="007A773E" w:rsidRPr="008610FA" w:rsidRDefault="007A773E" w:rsidP="007A773E">
      <w:pPr>
        <w:pStyle w:val="ListParagraph"/>
        <w:numPr>
          <w:ilvl w:val="0"/>
          <w:numId w:val="1"/>
        </w:numPr>
        <w:spacing w:line="480" w:lineRule="auto"/>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Identifikasi Variabel Penelitian</w:t>
      </w:r>
    </w:p>
    <w:p w:rsidR="007A773E" w:rsidRPr="008610FA" w:rsidRDefault="007A773E" w:rsidP="000B053B">
      <w:pPr>
        <w:pStyle w:val="ListParagraph"/>
        <w:spacing w:line="480" w:lineRule="auto"/>
        <w:ind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Menurut sugiyono ( 2013 : 38) variabel merupakan suatu atribut, sifat atau nilai dari orang lain, objek atau kegiatan yang mempunyai variasi tertentu yang ditetapkan oleh peneliti untuk dipelajari dan </w:t>
      </w:r>
      <w:r w:rsidR="00C12E0C" w:rsidRPr="008610FA">
        <w:rPr>
          <w:rFonts w:ascii="Times New Roman" w:hAnsi="Times New Roman" w:cs="Times New Roman"/>
          <w:sz w:val="24"/>
          <w:szCs w:val="24"/>
          <w:lang w:val="id-ID"/>
        </w:rPr>
        <w:t>kemudian ditarik kesimpulannya. Variabel penelitian adalah konstrak yang diukur dengan berbagai macam nilai untuk memberikan gambaran lebih nyata mengenai fenomena-fenomena (Sangadji, 2010 :133).</w:t>
      </w:r>
    </w:p>
    <w:p w:rsidR="00C12E0C" w:rsidRPr="008610FA" w:rsidRDefault="00C12E0C" w:rsidP="007A773E">
      <w:pPr>
        <w:pStyle w:val="ListParagraph"/>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ab/>
        <w:t>Adapun varibel yang diukur dalam penelitian ini adalah:</w:t>
      </w:r>
    </w:p>
    <w:p w:rsidR="00C12E0C" w:rsidRPr="008610FA" w:rsidRDefault="00C12E0C" w:rsidP="00C12E0C">
      <w:pPr>
        <w:pStyle w:val="ListParagraph"/>
        <w:numPr>
          <w:ilvl w:val="0"/>
          <w:numId w:val="2"/>
        </w:numPr>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Variabel independen (varia</w:t>
      </w:r>
      <w:r w:rsidR="00995083" w:rsidRPr="008610FA">
        <w:rPr>
          <w:rFonts w:ascii="Times New Roman" w:hAnsi="Times New Roman" w:cs="Times New Roman"/>
          <w:sz w:val="24"/>
          <w:szCs w:val="24"/>
          <w:lang w:val="id-ID"/>
        </w:rPr>
        <w:t>bel yang memengaruhi) : kontrol diri</w:t>
      </w:r>
    </w:p>
    <w:p w:rsidR="007A773E" w:rsidRPr="0051550D" w:rsidRDefault="00C12E0C" w:rsidP="0051550D">
      <w:pPr>
        <w:pStyle w:val="ListParagraph"/>
        <w:numPr>
          <w:ilvl w:val="0"/>
          <w:numId w:val="2"/>
        </w:numPr>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Variabel dependen (variabel ya</w:t>
      </w:r>
      <w:r w:rsidR="00995083" w:rsidRPr="008610FA">
        <w:rPr>
          <w:rFonts w:ascii="Times New Roman" w:hAnsi="Times New Roman" w:cs="Times New Roman"/>
          <w:sz w:val="24"/>
          <w:szCs w:val="24"/>
          <w:lang w:val="id-ID"/>
        </w:rPr>
        <w:t>ng dipengaruhi) : ketidakpuasan tubuh</w:t>
      </w:r>
    </w:p>
    <w:p w:rsidR="00C12E0C" w:rsidRPr="008610FA" w:rsidRDefault="005441A5" w:rsidP="0051550D">
      <w:pPr>
        <w:pStyle w:val="ListParagraph"/>
        <w:numPr>
          <w:ilvl w:val="0"/>
          <w:numId w:val="1"/>
        </w:numPr>
        <w:spacing w:before="0"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Defi</w:t>
      </w:r>
      <w:r w:rsidR="00C12E0C" w:rsidRPr="008610FA">
        <w:rPr>
          <w:rFonts w:ascii="Times New Roman" w:hAnsi="Times New Roman" w:cs="Times New Roman"/>
          <w:b/>
          <w:sz w:val="24"/>
          <w:szCs w:val="24"/>
          <w:lang w:val="id-ID"/>
        </w:rPr>
        <w:t>nisi Operasional Variabel Penelitian</w:t>
      </w:r>
    </w:p>
    <w:p w:rsidR="008610FA" w:rsidRPr="008610FA" w:rsidRDefault="005441A5" w:rsidP="0051550D">
      <w:pPr>
        <w:spacing w:before="0"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w:t>
      </w:r>
      <w:r w:rsidR="00BC4714">
        <w:rPr>
          <w:rFonts w:ascii="Times New Roman" w:hAnsi="Times New Roman" w:cs="Times New Roman"/>
          <w:sz w:val="24"/>
          <w:szCs w:val="24"/>
          <w:lang w:val="id-ID"/>
        </w:rPr>
        <w:t>nisi operasional adalah sua</w:t>
      </w:r>
      <w:r w:rsidR="00271AD4" w:rsidRPr="008610FA">
        <w:rPr>
          <w:rFonts w:ascii="Times New Roman" w:hAnsi="Times New Roman" w:cs="Times New Roman"/>
          <w:sz w:val="24"/>
          <w:szCs w:val="24"/>
          <w:lang w:val="id-ID"/>
        </w:rPr>
        <w:t>t</w:t>
      </w:r>
      <w:r w:rsidR="00BC4714">
        <w:rPr>
          <w:rFonts w:ascii="Times New Roman" w:hAnsi="Times New Roman" w:cs="Times New Roman"/>
          <w:sz w:val="24"/>
          <w:szCs w:val="24"/>
          <w:lang w:val="id-ID"/>
        </w:rPr>
        <w:t>u</w:t>
      </w:r>
      <w:r w:rsidR="00271AD4" w:rsidRPr="008610FA">
        <w:rPr>
          <w:rFonts w:ascii="Times New Roman" w:hAnsi="Times New Roman" w:cs="Times New Roman"/>
          <w:sz w:val="24"/>
          <w:szCs w:val="24"/>
          <w:lang w:val="id-ID"/>
        </w:rPr>
        <w:t xml:space="preserve"> yang diberikan kepada suatu variabel dan konstruk dengan cara memberikan arti atau melakukan spesifikasi kegiatan maupun memberikan suatu operasional yang diperlukan untuk mengukur konstruk atau variabel.</w:t>
      </w:r>
    </w:p>
    <w:p w:rsidR="00271AD4" w:rsidRDefault="005441A5" w:rsidP="0051550D">
      <w:pPr>
        <w:spacing w:before="0"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berjudul “</w:t>
      </w:r>
      <w:r w:rsidR="00271AD4" w:rsidRPr="008610FA">
        <w:rPr>
          <w:rFonts w:ascii="Times New Roman" w:hAnsi="Times New Roman" w:cs="Times New Roman"/>
          <w:sz w:val="24"/>
          <w:szCs w:val="24"/>
          <w:lang w:val="id-ID"/>
        </w:rPr>
        <w:t>Pengaruh Kontrol Diri Terhadap Ketidakpuasan Tubuh P</w:t>
      </w:r>
      <w:r w:rsidR="00BC4714">
        <w:rPr>
          <w:rFonts w:ascii="Times New Roman" w:hAnsi="Times New Roman" w:cs="Times New Roman"/>
          <w:sz w:val="24"/>
          <w:szCs w:val="24"/>
          <w:lang w:val="id-ID"/>
        </w:rPr>
        <w:t>ada Remaja Putri Di SMK N “ X”, m</w:t>
      </w:r>
      <w:r w:rsidR="00271AD4" w:rsidRPr="008610FA">
        <w:rPr>
          <w:rFonts w:ascii="Times New Roman" w:hAnsi="Times New Roman" w:cs="Times New Roman"/>
          <w:sz w:val="24"/>
          <w:szCs w:val="24"/>
          <w:lang w:val="id-ID"/>
        </w:rPr>
        <w:t>enggunakan beberapa istilah yang perlu dijelaskan lebih lanjut. Istilah-istilah tersebut terdiri dari kata : kontrol diri dan ketidakpuasan tubuh yang akan di jelaskan dalam uraian berikut ini :</w:t>
      </w:r>
    </w:p>
    <w:p w:rsidR="0051550D" w:rsidRPr="008610FA" w:rsidRDefault="0051550D" w:rsidP="0051550D">
      <w:pPr>
        <w:spacing w:before="0" w:after="0" w:line="480" w:lineRule="auto"/>
        <w:ind w:left="720" w:firstLine="720"/>
        <w:jc w:val="both"/>
        <w:rPr>
          <w:rFonts w:ascii="Times New Roman" w:hAnsi="Times New Roman" w:cs="Times New Roman"/>
          <w:sz w:val="24"/>
          <w:szCs w:val="24"/>
          <w:lang w:val="id-ID"/>
        </w:rPr>
      </w:pPr>
    </w:p>
    <w:p w:rsidR="00271AD4" w:rsidRPr="008610FA" w:rsidRDefault="00271AD4" w:rsidP="005441A5">
      <w:pPr>
        <w:pStyle w:val="ListParagraph"/>
        <w:numPr>
          <w:ilvl w:val="0"/>
          <w:numId w:val="3"/>
        </w:numPr>
        <w:spacing w:line="480" w:lineRule="auto"/>
        <w:ind w:left="993" w:hanging="284"/>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lastRenderedPageBreak/>
        <w:t>Kontrol Diri</w:t>
      </w:r>
    </w:p>
    <w:p w:rsidR="00271AD4" w:rsidRPr="008610FA" w:rsidRDefault="00255769" w:rsidP="005441A5">
      <w:pPr>
        <w:pStyle w:val="ListParagraph"/>
        <w:spacing w:line="480" w:lineRule="auto"/>
        <w:ind w:left="993" w:firstLine="425"/>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Kontrol diri adalah kemampuan individu dalam menyusun, membimbing, mengatur dan mengarhkan bentuk perilaku melalui pertimbangan kognitif sehingga dapat membuat keputusan yang diinginkan </w:t>
      </w:r>
      <w:r w:rsidR="00BC4714">
        <w:rPr>
          <w:rFonts w:ascii="Times New Roman" w:hAnsi="Times New Roman" w:cs="Times New Roman"/>
          <w:sz w:val="24"/>
          <w:szCs w:val="24"/>
          <w:lang w:val="id-ID"/>
        </w:rPr>
        <w:t>dan diterima oleh masyarakat. Di</w:t>
      </w:r>
      <w:r w:rsidRPr="008610FA">
        <w:rPr>
          <w:rFonts w:ascii="Times New Roman" w:hAnsi="Times New Roman" w:cs="Times New Roman"/>
          <w:sz w:val="24"/>
          <w:szCs w:val="24"/>
          <w:lang w:val="id-ID"/>
        </w:rPr>
        <w:t xml:space="preserve">ukur </w:t>
      </w:r>
      <w:r w:rsidR="00D26AD5" w:rsidRPr="008610FA">
        <w:rPr>
          <w:rFonts w:ascii="Times New Roman" w:hAnsi="Times New Roman" w:cs="Times New Roman"/>
          <w:sz w:val="24"/>
          <w:szCs w:val="24"/>
          <w:lang w:val="id-ID"/>
        </w:rPr>
        <w:t>dengan men</w:t>
      </w:r>
      <w:r w:rsidR="00792297" w:rsidRPr="008610FA">
        <w:rPr>
          <w:rFonts w:ascii="Times New Roman" w:hAnsi="Times New Roman" w:cs="Times New Roman"/>
          <w:sz w:val="24"/>
          <w:szCs w:val="24"/>
          <w:lang w:val="id-ID"/>
        </w:rPr>
        <w:t xml:space="preserve">ggunakan skala yang diadaptasi dan modifikasi dari </w:t>
      </w:r>
      <w:r w:rsidR="009B5C97" w:rsidRPr="008610FA">
        <w:rPr>
          <w:rFonts w:ascii="Times New Roman" w:hAnsi="Times New Roman" w:cs="Times New Roman"/>
          <w:sz w:val="24"/>
          <w:szCs w:val="24"/>
          <w:lang w:val="id-ID"/>
        </w:rPr>
        <w:t xml:space="preserve">penelitian Rini (2017). </w:t>
      </w:r>
      <w:r w:rsidR="00D26AD5" w:rsidRPr="008610FA">
        <w:rPr>
          <w:rFonts w:ascii="Times New Roman" w:hAnsi="Times New Roman" w:cs="Times New Roman"/>
          <w:sz w:val="24"/>
          <w:szCs w:val="24"/>
          <w:lang w:val="id-ID"/>
        </w:rPr>
        <w:t>Skala ini berpedoman kepada teori Averil (Ghufron, 2011 :29-31) mengatakan  ada 3 aspek dalam kontrol diri yaitu kontrol perilaku, kontrol kognitif dan mengontrol keputusan.</w:t>
      </w:r>
      <w:r w:rsidR="009B5C97" w:rsidRPr="008610FA">
        <w:rPr>
          <w:rFonts w:ascii="Times New Roman" w:hAnsi="Times New Roman" w:cs="Times New Roman"/>
          <w:sz w:val="24"/>
          <w:szCs w:val="24"/>
          <w:lang w:val="id-ID"/>
        </w:rPr>
        <w:t>Semakin tinggi skor yang di peroleh remaja putri pada skala kontrol diri, maka semakin tinggi pula kontrol diri yang dimiliki remaja putri.</w:t>
      </w:r>
    </w:p>
    <w:p w:rsidR="00D26AD5" w:rsidRPr="008610FA" w:rsidRDefault="00D26AD5" w:rsidP="005441A5">
      <w:pPr>
        <w:pStyle w:val="ListParagraph"/>
        <w:numPr>
          <w:ilvl w:val="0"/>
          <w:numId w:val="3"/>
        </w:numPr>
        <w:spacing w:line="480" w:lineRule="auto"/>
        <w:ind w:left="993" w:hanging="284"/>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Ketidakpuasan Tubuh</w:t>
      </w:r>
    </w:p>
    <w:p w:rsidR="00D26AD5" w:rsidRPr="008610FA" w:rsidRDefault="00D26AD5" w:rsidP="005441A5">
      <w:pPr>
        <w:pStyle w:val="ListParagraph"/>
        <w:spacing w:line="480" w:lineRule="auto"/>
        <w:ind w:left="993" w:firstLine="425"/>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Ketidakpuasan tubuh adalah penilaian subjektif dan negatif </w:t>
      </w:r>
      <w:r w:rsidR="00BC4714">
        <w:rPr>
          <w:rFonts w:ascii="Times New Roman" w:hAnsi="Times New Roman" w:cs="Times New Roman"/>
          <w:sz w:val="24"/>
          <w:szCs w:val="24"/>
          <w:lang w:val="id-ID"/>
        </w:rPr>
        <w:t>seseorang terhadap bentuk tubuh</w:t>
      </w:r>
      <w:r w:rsidRPr="008610FA">
        <w:rPr>
          <w:rFonts w:ascii="Times New Roman" w:hAnsi="Times New Roman" w:cs="Times New Roman"/>
          <w:sz w:val="24"/>
          <w:szCs w:val="24"/>
          <w:lang w:val="id-ID"/>
        </w:rPr>
        <w:t>nya sehingga timbul perasaan malu dengan keadaan fisik ketika berada dilingkungan.</w:t>
      </w:r>
      <w:r w:rsidR="00BC4714">
        <w:rPr>
          <w:rFonts w:ascii="Times New Roman" w:hAnsi="Times New Roman" w:cs="Times New Roman"/>
          <w:sz w:val="24"/>
          <w:szCs w:val="24"/>
          <w:lang w:val="id-ID"/>
        </w:rPr>
        <w:t xml:space="preserve"> Di</w:t>
      </w:r>
      <w:r w:rsidR="009B5C97" w:rsidRPr="008610FA">
        <w:rPr>
          <w:rFonts w:ascii="Times New Roman" w:hAnsi="Times New Roman" w:cs="Times New Roman"/>
          <w:sz w:val="24"/>
          <w:szCs w:val="24"/>
          <w:lang w:val="id-ID"/>
        </w:rPr>
        <w:t>ukur dengan menggunakan s</w:t>
      </w:r>
      <w:r w:rsidR="009A6060" w:rsidRPr="008610FA">
        <w:rPr>
          <w:rFonts w:ascii="Times New Roman" w:hAnsi="Times New Roman" w:cs="Times New Roman"/>
          <w:sz w:val="24"/>
          <w:szCs w:val="24"/>
          <w:lang w:val="id-ID"/>
        </w:rPr>
        <w:t>kala</w:t>
      </w:r>
      <w:r w:rsidR="00BC4714">
        <w:rPr>
          <w:rFonts w:ascii="Times New Roman" w:hAnsi="Times New Roman" w:cs="Times New Roman"/>
          <w:sz w:val="24"/>
          <w:szCs w:val="24"/>
          <w:lang w:val="id-ID"/>
        </w:rPr>
        <w:t xml:space="preserve"> yang di</w:t>
      </w:r>
      <w:r w:rsidR="009B5C97" w:rsidRPr="008610FA">
        <w:rPr>
          <w:rFonts w:ascii="Times New Roman" w:hAnsi="Times New Roman" w:cs="Times New Roman"/>
          <w:sz w:val="24"/>
          <w:szCs w:val="24"/>
          <w:lang w:val="id-ID"/>
        </w:rPr>
        <w:t xml:space="preserve">tulis sendiri. Skala </w:t>
      </w:r>
      <w:r w:rsidR="009A6060" w:rsidRPr="008610FA">
        <w:rPr>
          <w:rFonts w:ascii="Times New Roman" w:hAnsi="Times New Roman" w:cs="Times New Roman"/>
          <w:sz w:val="24"/>
          <w:szCs w:val="24"/>
          <w:lang w:val="id-ID"/>
        </w:rPr>
        <w:t xml:space="preserve"> ketidakpuasan tubuh yang</w:t>
      </w:r>
      <w:r w:rsidR="009B5C97" w:rsidRPr="008610FA">
        <w:rPr>
          <w:rFonts w:ascii="Times New Roman" w:hAnsi="Times New Roman" w:cs="Times New Roman"/>
          <w:sz w:val="24"/>
          <w:szCs w:val="24"/>
          <w:lang w:val="id-ID"/>
        </w:rPr>
        <w:t xml:space="preserve"> diperoleh</w:t>
      </w:r>
      <w:r w:rsidR="009A6060" w:rsidRPr="008610FA">
        <w:rPr>
          <w:rFonts w:ascii="Times New Roman" w:hAnsi="Times New Roman" w:cs="Times New Roman"/>
          <w:sz w:val="24"/>
          <w:szCs w:val="24"/>
          <w:lang w:val="id-ID"/>
        </w:rPr>
        <w:t xml:space="preserve"> dari as</w:t>
      </w:r>
      <w:r w:rsidR="00BC4714">
        <w:rPr>
          <w:rFonts w:ascii="Times New Roman" w:hAnsi="Times New Roman" w:cs="Times New Roman"/>
          <w:sz w:val="24"/>
          <w:szCs w:val="24"/>
          <w:lang w:val="id-ID"/>
        </w:rPr>
        <w:t>pek ketidakpuasan tubuh yang di</w:t>
      </w:r>
      <w:r w:rsidR="009A6060" w:rsidRPr="008610FA">
        <w:rPr>
          <w:rFonts w:ascii="Times New Roman" w:hAnsi="Times New Roman" w:cs="Times New Roman"/>
          <w:sz w:val="24"/>
          <w:szCs w:val="24"/>
          <w:lang w:val="id-ID"/>
        </w:rPr>
        <w:t xml:space="preserve">kemukakan oleh Rosen &amp; Reiter ( Izza, 2004 : 48 ) yaitu penialaian negatif terhadap bentuk tubuh, perasaan malu terhadap bentuk tubuh ketika berada di lingkungan sosial, </w:t>
      </w:r>
      <w:r w:rsidR="009A6060" w:rsidRPr="008610FA">
        <w:rPr>
          <w:rFonts w:ascii="Times New Roman" w:hAnsi="Times New Roman" w:cs="Times New Roman"/>
          <w:i/>
          <w:sz w:val="24"/>
          <w:szCs w:val="24"/>
          <w:lang w:val="id-ID"/>
        </w:rPr>
        <w:t>body checking</w:t>
      </w:r>
      <w:r w:rsidR="009A6060" w:rsidRPr="008610FA">
        <w:rPr>
          <w:rFonts w:ascii="Times New Roman" w:hAnsi="Times New Roman" w:cs="Times New Roman"/>
          <w:sz w:val="24"/>
          <w:szCs w:val="24"/>
          <w:lang w:val="id-ID"/>
        </w:rPr>
        <w:t>, kamuflase tubuh dan menghindari aktivitas sosial dan kontak fisik dengan orang lain. Tinggi rendahnya ketidakpuasan tubuh yang dialami remaja putri dapat dilihat melalu</w:t>
      </w:r>
      <w:r w:rsidR="00BC4714">
        <w:rPr>
          <w:rFonts w:ascii="Times New Roman" w:hAnsi="Times New Roman" w:cs="Times New Roman"/>
          <w:sz w:val="24"/>
          <w:szCs w:val="24"/>
          <w:lang w:val="id-ID"/>
        </w:rPr>
        <w:t>i tinggi rendahnya skor yang di</w:t>
      </w:r>
      <w:r w:rsidR="009A6060" w:rsidRPr="008610FA">
        <w:rPr>
          <w:rFonts w:ascii="Times New Roman" w:hAnsi="Times New Roman" w:cs="Times New Roman"/>
          <w:sz w:val="24"/>
          <w:szCs w:val="24"/>
          <w:lang w:val="id-ID"/>
        </w:rPr>
        <w:t xml:space="preserve">peroleh pada skala ketidakpuasan tubuh. </w:t>
      </w:r>
      <w:r w:rsidR="009A6060" w:rsidRPr="008610FA">
        <w:rPr>
          <w:rFonts w:ascii="Times New Roman" w:hAnsi="Times New Roman" w:cs="Times New Roman"/>
          <w:sz w:val="24"/>
          <w:szCs w:val="24"/>
          <w:lang w:val="id-ID"/>
        </w:rPr>
        <w:lastRenderedPageBreak/>
        <w:t xml:space="preserve">Semakin tinggi skor </w:t>
      </w:r>
      <w:r w:rsidR="00BC4714">
        <w:rPr>
          <w:rFonts w:ascii="Times New Roman" w:hAnsi="Times New Roman" w:cs="Times New Roman"/>
          <w:sz w:val="24"/>
          <w:szCs w:val="24"/>
          <w:lang w:val="id-ID"/>
        </w:rPr>
        <w:t>yang di</w:t>
      </w:r>
      <w:r w:rsidR="009A6060" w:rsidRPr="008610FA">
        <w:rPr>
          <w:rFonts w:ascii="Times New Roman" w:hAnsi="Times New Roman" w:cs="Times New Roman"/>
          <w:sz w:val="24"/>
          <w:szCs w:val="24"/>
          <w:lang w:val="id-ID"/>
        </w:rPr>
        <w:t>peroleh remaja putri pada skala ketidapuasan tubuh maka semakin pula ketidakpuasan tubuh yang dimiliki remaja putri.</w:t>
      </w:r>
    </w:p>
    <w:p w:rsidR="009A6060" w:rsidRPr="008610FA" w:rsidRDefault="009A6060" w:rsidP="005441A5">
      <w:pPr>
        <w:pStyle w:val="ListParagraph"/>
        <w:spacing w:line="480" w:lineRule="auto"/>
        <w:ind w:left="851" w:firstLine="567"/>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Jadi dari penjelasan diatas dapat ditarik sebuah kesimpulan yaitu kontrol diri adalah kemampuan individu dalam menyusun, membimbing, mengatur dan mengarhkan bentuk perilaku melalui pertimbangan kognitif sehingga dapat membuat keputusan yang diinginkan dan diterima oleh masyarakat dan ketidakpuasan tubuh adalah penilaian subjektif dan negatif seseorang terhadap bentuk tubuh nya sehingga timbul perasaan malu dengan keadaan fisik ketika berada di lingkungan.</w:t>
      </w:r>
    </w:p>
    <w:p w:rsidR="00271AD4" w:rsidRPr="008610FA" w:rsidRDefault="00231519" w:rsidP="00231519">
      <w:pPr>
        <w:pStyle w:val="ListParagraph"/>
        <w:numPr>
          <w:ilvl w:val="0"/>
          <w:numId w:val="1"/>
        </w:numPr>
        <w:spacing w:line="480" w:lineRule="auto"/>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Subjek Penelitian</w:t>
      </w:r>
    </w:p>
    <w:p w:rsidR="00231519" w:rsidRPr="008610FA" w:rsidRDefault="00231519" w:rsidP="00231519">
      <w:pPr>
        <w:pStyle w:val="ListParagraph"/>
        <w:numPr>
          <w:ilvl w:val="0"/>
          <w:numId w:val="4"/>
        </w:numPr>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Populasi </w:t>
      </w:r>
    </w:p>
    <w:p w:rsidR="00231519" w:rsidRPr="008610FA" w:rsidRDefault="00231519" w:rsidP="00231519">
      <w:pPr>
        <w:pStyle w:val="ListParagraph"/>
        <w:spacing w:line="480" w:lineRule="auto"/>
        <w:ind w:left="1080" w:firstLine="36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Populasi adalah wilayah generalisasi yang terdiri atas : objek/subjek yang mempunyai kualitas dan karakteristik tertentu yang ditetapkan oleh peneliti untuk dipelajari dan kemudian ditarik kesimpulan (Sugiyono, 2013 :80) </w:t>
      </w:r>
    </w:p>
    <w:p w:rsidR="00231519" w:rsidRDefault="00231519" w:rsidP="00231519">
      <w:pPr>
        <w:pStyle w:val="ListParagraph"/>
        <w:spacing w:line="480" w:lineRule="auto"/>
        <w:ind w:left="108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ab/>
        <w:t>Populasi dalam penelitian ini adalah remaja putri yang sedang  menuntut ilmu di sekolah menengah kejuruan, jurusan</w:t>
      </w:r>
      <w:r w:rsidR="00BC4714">
        <w:rPr>
          <w:rFonts w:ascii="Times New Roman" w:hAnsi="Times New Roman" w:cs="Times New Roman"/>
          <w:sz w:val="24"/>
          <w:szCs w:val="24"/>
          <w:lang w:val="id-ID"/>
        </w:rPr>
        <w:t xml:space="preserve"> adminstrasi perkantoran. Jurusan </w:t>
      </w:r>
      <w:r w:rsidR="00A7327E">
        <w:rPr>
          <w:rFonts w:ascii="Times New Roman" w:hAnsi="Times New Roman" w:cs="Times New Roman"/>
          <w:sz w:val="24"/>
          <w:szCs w:val="24"/>
          <w:lang w:val="id-ID"/>
        </w:rPr>
        <w:t xml:space="preserve">Administrasi Perkantoran (ADP) </w:t>
      </w:r>
      <w:r w:rsidR="00BC4714">
        <w:rPr>
          <w:rFonts w:ascii="Times New Roman" w:hAnsi="Times New Roman" w:cs="Times New Roman"/>
          <w:sz w:val="24"/>
          <w:szCs w:val="24"/>
          <w:lang w:val="id-ID"/>
        </w:rPr>
        <w:t xml:space="preserve">kelas </w:t>
      </w:r>
      <w:r w:rsidRPr="008610FA">
        <w:rPr>
          <w:rFonts w:ascii="Times New Roman" w:hAnsi="Times New Roman" w:cs="Times New Roman"/>
          <w:sz w:val="24"/>
          <w:szCs w:val="24"/>
          <w:lang w:val="id-ID"/>
        </w:rPr>
        <w:t>X dan XI yang berjumla</w:t>
      </w:r>
      <w:r w:rsidR="00BC4714">
        <w:rPr>
          <w:rFonts w:ascii="Times New Roman" w:hAnsi="Times New Roman" w:cs="Times New Roman"/>
          <w:sz w:val="24"/>
          <w:szCs w:val="24"/>
          <w:lang w:val="id-ID"/>
        </w:rPr>
        <w:t>h secara keseluruhan 117</w:t>
      </w:r>
      <w:r w:rsidRPr="008610FA">
        <w:rPr>
          <w:rFonts w:ascii="Times New Roman" w:hAnsi="Times New Roman" w:cs="Times New Roman"/>
          <w:sz w:val="24"/>
          <w:szCs w:val="24"/>
          <w:lang w:val="id-ID"/>
        </w:rPr>
        <w:t xml:space="preserve"> siswi.</w:t>
      </w:r>
    </w:p>
    <w:p w:rsidR="005441A5" w:rsidRDefault="005441A5" w:rsidP="00231519">
      <w:pPr>
        <w:pStyle w:val="ListParagraph"/>
        <w:spacing w:line="480" w:lineRule="auto"/>
        <w:ind w:left="1080"/>
        <w:jc w:val="both"/>
        <w:rPr>
          <w:rFonts w:ascii="Times New Roman" w:hAnsi="Times New Roman" w:cs="Times New Roman"/>
          <w:sz w:val="24"/>
          <w:szCs w:val="24"/>
          <w:lang w:val="id-ID"/>
        </w:rPr>
      </w:pPr>
    </w:p>
    <w:p w:rsidR="0051550D" w:rsidRDefault="0051550D" w:rsidP="00231519">
      <w:pPr>
        <w:pStyle w:val="ListParagraph"/>
        <w:spacing w:line="480" w:lineRule="auto"/>
        <w:ind w:left="1080"/>
        <w:jc w:val="both"/>
        <w:rPr>
          <w:rFonts w:ascii="Times New Roman" w:hAnsi="Times New Roman" w:cs="Times New Roman"/>
          <w:sz w:val="24"/>
          <w:szCs w:val="24"/>
          <w:lang w:val="id-ID"/>
        </w:rPr>
      </w:pPr>
    </w:p>
    <w:p w:rsidR="0051550D" w:rsidRPr="008610FA" w:rsidRDefault="0051550D" w:rsidP="00231519">
      <w:pPr>
        <w:pStyle w:val="ListParagraph"/>
        <w:spacing w:line="480" w:lineRule="auto"/>
        <w:ind w:left="1080"/>
        <w:jc w:val="both"/>
        <w:rPr>
          <w:rFonts w:ascii="Times New Roman" w:hAnsi="Times New Roman" w:cs="Times New Roman"/>
          <w:sz w:val="24"/>
          <w:szCs w:val="24"/>
          <w:lang w:val="id-ID"/>
        </w:rPr>
      </w:pPr>
    </w:p>
    <w:p w:rsidR="00F44ABD" w:rsidRPr="008610FA" w:rsidRDefault="00F44ABD" w:rsidP="00231519">
      <w:pPr>
        <w:pStyle w:val="ListParagraph"/>
        <w:spacing w:line="480" w:lineRule="auto"/>
        <w:ind w:left="108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lastRenderedPageBreak/>
        <w:tab/>
        <w:t>Untuk lebih jelas dapat dilihat dalam tabel berikut:</w:t>
      </w:r>
    </w:p>
    <w:p w:rsidR="00F44ABD" w:rsidRPr="008610FA" w:rsidRDefault="00F44ABD" w:rsidP="000B053B">
      <w:pPr>
        <w:pStyle w:val="ListParagraph"/>
        <w:spacing w:line="240" w:lineRule="auto"/>
        <w:ind w:left="1080"/>
        <w:jc w:val="both"/>
        <w:rPr>
          <w:rFonts w:ascii="Times New Roman" w:hAnsi="Times New Roman" w:cs="Times New Roman"/>
          <w:b/>
          <w:sz w:val="24"/>
          <w:szCs w:val="24"/>
          <w:lang w:val="id-ID"/>
        </w:rPr>
      </w:pP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Pr="008610FA">
        <w:rPr>
          <w:rFonts w:ascii="Times New Roman" w:hAnsi="Times New Roman" w:cs="Times New Roman"/>
          <w:b/>
          <w:sz w:val="24"/>
          <w:szCs w:val="24"/>
          <w:lang w:val="id-ID"/>
        </w:rPr>
        <w:t>Tabel 3.1.</w:t>
      </w:r>
    </w:p>
    <w:p w:rsidR="00F44ABD" w:rsidRDefault="009B5C97" w:rsidP="000B053B">
      <w:pPr>
        <w:pStyle w:val="ListParagraph"/>
        <w:spacing w:line="240" w:lineRule="auto"/>
        <w:ind w:left="1080"/>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ab/>
      </w:r>
      <w:r w:rsidR="00F44ABD" w:rsidRPr="008610FA">
        <w:rPr>
          <w:rFonts w:ascii="Times New Roman" w:hAnsi="Times New Roman" w:cs="Times New Roman"/>
          <w:b/>
          <w:sz w:val="24"/>
          <w:szCs w:val="24"/>
          <w:lang w:val="id-ID"/>
        </w:rPr>
        <w:t xml:space="preserve">Gambaran Umum tentang Populasi </w:t>
      </w:r>
      <w:r w:rsidRPr="008610FA">
        <w:rPr>
          <w:rFonts w:ascii="Times New Roman" w:hAnsi="Times New Roman" w:cs="Times New Roman"/>
          <w:b/>
          <w:sz w:val="24"/>
          <w:szCs w:val="24"/>
          <w:lang w:val="id-ID"/>
        </w:rPr>
        <w:t>Siswi SMKN “X”</w:t>
      </w:r>
    </w:p>
    <w:p w:rsidR="000B053B" w:rsidRPr="008610FA" w:rsidRDefault="000B053B" w:rsidP="000B053B">
      <w:pPr>
        <w:pStyle w:val="ListParagraph"/>
        <w:spacing w:line="240" w:lineRule="auto"/>
        <w:ind w:left="1080"/>
        <w:jc w:val="both"/>
        <w:rPr>
          <w:rFonts w:ascii="Times New Roman" w:hAnsi="Times New Roman" w:cs="Times New Roman"/>
          <w:b/>
          <w:sz w:val="24"/>
          <w:szCs w:val="24"/>
          <w:lang w:val="id-ID"/>
        </w:rPr>
      </w:pPr>
    </w:p>
    <w:tbl>
      <w:tblPr>
        <w:tblStyle w:val="TableGrid"/>
        <w:tblW w:w="7576" w:type="dxa"/>
        <w:tblInd w:w="687" w:type="dxa"/>
        <w:tblLook w:val="04A0"/>
      </w:tblPr>
      <w:tblGrid>
        <w:gridCol w:w="7576"/>
      </w:tblGrid>
      <w:tr w:rsidR="00F44ABD" w:rsidRPr="008610FA" w:rsidTr="00B83A87">
        <w:trPr>
          <w:trHeight w:val="392"/>
        </w:trPr>
        <w:tc>
          <w:tcPr>
            <w:tcW w:w="7576" w:type="dxa"/>
            <w:tcBorders>
              <w:left w:val="nil"/>
              <w:bottom w:val="single" w:sz="4" w:space="0" w:color="000000" w:themeColor="text1"/>
              <w:right w:val="nil"/>
            </w:tcBorders>
          </w:tcPr>
          <w:p w:rsidR="00F44ABD" w:rsidRPr="008610FA" w:rsidRDefault="009B5C97" w:rsidP="008B59D5">
            <w:pPr>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No            </w:t>
            </w:r>
            <w:r w:rsidR="001029F1">
              <w:rPr>
                <w:rFonts w:ascii="Times New Roman" w:hAnsi="Times New Roman" w:cs="Times New Roman"/>
                <w:sz w:val="24"/>
                <w:szCs w:val="24"/>
                <w:lang w:val="id-ID"/>
              </w:rPr>
              <w:t xml:space="preserve">                             </w:t>
            </w:r>
            <w:r w:rsidRPr="008610FA">
              <w:rPr>
                <w:rFonts w:ascii="Times New Roman" w:hAnsi="Times New Roman" w:cs="Times New Roman"/>
                <w:sz w:val="24"/>
                <w:szCs w:val="24"/>
                <w:lang w:val="id-ID"/>
              </w:rPr>
              <w:t>Kelas                                              Jumlah Siswi</w:t>
            </w:r>
          </w:p>
        </w:tc>
      </w:tr>
      <w:tr w:rsidR="00F44ABD" w:rsidRPr="008610FA" w:rsidTr="00B83A87">
        <w:trPr>
          <w:trHeight w:val="1560"/>
        </w:trPr>
        <w:tc>
          <w:tcPr>
            <w:tcW w:w="7576" w:type="dxa"/>
            <w:tcBorders>
              <w:left w:val="nil"/>
              <w:right w:val="nil"/>
            </w:tcBorders>
          </w:tcPr>
          <w:p w:rsidR="00F44ABD" w:rsidRPr="008610FA" w:rsidRDefault="001029F1" w:rsidP="008B59D5">
            <w:pPr>
              <w:pStyle w:val="ListParagraph"/>
              <w:numPr>
                <w:ilvl w:val="0"/>
                <w:numId w:val="5"/>
              </w:numPr>
              <w:ind w:left="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FA1F17" w:rsidRPr="008610FA">
              <w:rPr>
                <w:rFonts w:ascii="Times New Roman" w:hAnsi="Times New Roman" w:cs="Times New Roman"/>
                <w:sz w:val="24"/>
                <w:szCs w:val="24"/>
                <w:lang w:val="id-ID"/>
              </w:rPr>
              <w:t>X</w:t>
            </w:r>
            <w:r w:rsidR="00A7327E">
              <w:rPr>
                <w:rFonts w:ascii="Times New Roman" w:hAnsi="Times New Roman" w:cs="Times New Roman"/>
                <w:sz w:val="24"/>
                <w:szCs w:val="24"/>
                <w:lang w:val="id-ID"/>
              </w:rPr>
              <w:t xml:space="preserve"> ADP </w:t>
            </w:r>
            <w:r w:rsidR="00FA1F17" w:rsidRPr="008610FA">
              <w:rPr>
                <w:rFonts w:ascii="Times New Roman" w:hAnsi="Times New Roman" w:cs="Times New Roman"/>
                <w:sz w:val="24"/>
                <w:szCs w:val="24"/>
                <w:lang w:val="id-ID"/>
              </w:rPr>
              <w:t xml:space="preserve">1                            </w:t>
            </w:r>
            <w:r w:rsidR="00A7327E">
              <w:rPr>
                <w:rFonts w:ascii="Times New Roman" w:hAnsi="Times New Roman" w:cs="Times New Roman"/>
                <w:sz w:val="24"/>
                <w:szCs w:val="24"/>
                <w:lang w:val="id-ID"/>
              </w:rPr>
              <w:t xml:space="preserve">                       </w:t>
            </w:r>
            <w:r w:rsidR="003E3BDE">
              <w:rPr>
                <w:rFonts w:ascii="Times New Roman" w:hAnsi="Times New Roman" w:cs="Times New Roman"/>
                <w:sz w:val="24"/>
                <w:szCs w:val="24"/>
                <w:lang w:val="id-ID"/>
              </w:rPr>
              <w:t>23</w:t>
            </w:r>
          </w:p>
          <w:p w:rsidR="00FA1F17" w:rsidRPr="008610FA" w:rsidRDefault="00FA1F17" w:rsidP="008B59D5">
            <w:pPr>
              <w:pStyle w:val="ListParagraph"/>
              <w:numPr>
                <w:ilvl w:val="0"/>
                <w:numId w:val="5"/>
              </w:numPr>
              <w:ind w:left="317"/>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Pr="008610FA">
              <w:rPr>
                <w:rFonts w:ascii="Times New Roman" w:hAnsi="Times New Roman" w:cs="Times New Roman"/>
                <w:sz w:val="24"/>
                <w:szCs w:val="24"/>
                <w:lang w:val="id-ID"/>
              </w:rPr>
              <w:t>X</w:t>
            </w:r>
            <w:r w:rsidR="00A7327E">
              <w:rPr>
                <w:rFonts w:ascii="Times New Roman" w:hAnsi="Times New Roman" w:cs="Times New Roman"/>
                <w:sz w:val="24"/>
                <w:szCs w:val="24"/>
                <w:lang w:val="id-ID"/>
              </w:rPr>
              <w:t xml:space="preserve"> ADP </w:t>
            </w:r>
            <w:r w:rsidRPr="008610FA">
              <w:rPr>
                <w:rFonts w:ascii="Times New Roman" w:hAnsi="Times New Roman" w:cs="Times New Roman"/>
                <w:sz w:val="24"/>
                <w:szCs w:val="24"/>
                <w:lang w:val="id-ID"/>
              </w:rPr>
              <w:t xml:space="preserve">2                            </w:t>
            </w:r>
            <w:r w:rsidR="00A7327E">
              <w:rPr>
                <w:rFonts w:ascii="Times New Roman" w:hAnsi="Times New Roman" w:cs="Times New Roman"/>
                <w:sz w:val="24"/>
                <w:szCs w:val="24"/>
                <w:lang w:val="id-ID"/>
              </w:rPr>
              <w:t xml:space="preserve">                       </w:t>
            </w:r>
            <w:r w:rsidR="003E3BDE">
              <w:rPr>
                <w:rFonts w:ascii="Times New Roman" w:hAnsi="Times New Roman" w:cs="Times New Roman"/>
                <w:sz w:val="24"/>
                <w:szCs w:val="24"/>
                <w:lang w:val="id-ID"/>
              </w:rPr>
              <w:t>24</w:t>
            </w:r>
          </w:p>
          <w:p w:rsidR="00FA1F17" w:rsidRPr="008610FA" w:rsidRDefault="00FA1F17" w:rsidP="008B59D5">
            <w:pPr>
              <w:pStyle w:val="ListParagraph"/>
              <w:numPr>
                <w:ilvl w:val="0"/>
                <w:numId w:val="5"/>
              </w:numPr>
              <w:ind w:left="317"/>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1029F1">
              <w:rPr>
                <w:rFonts w:ascii="Times New Roman" w:hAnsi="Times New Roman" w:cs="Times New Roman"/>
                <w:sz w:val="24"/>
                <w:szCs w:val="24"/>
                <w:lang w:val="id-ID"/>
              </w:rPr>
              <w:t xml:space="preserve">XI </w:t>
            </w:r>
            <w:r w:rsidR="00A7327E">
              <w:rPr>
                <w:rFonts w:ascii="Times New Roman" w:hAnsi="Times New Roman" w:cs="Times New Roman"/>
                <w:sz w:val="24"/>
                <w:szCs w:val="24"/>
                <w:lang w:val="id-ID"/>
              </w:rPr>
              <w:t xml:space="preserve">ADP </w:t>
            </w:r>
            <w:r w:rsidR="001029F1">
              <w:rPr>
                <w:rFonts w:ascii="Times New Roman" w:hAnsi="Times New Roman" w:cs="Times New Roman"/>
                <w:sz w:val="24"/>
                <w:szCs w:val="24"/>
                <w:lang w:val="id-ID"/>
              </w:rPr>
              <w:t>1</w:t>
            </w: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3E3BDE">
              <w:rPr>
                <w:rFonts w:ascii="Times New Roman" w:hAnsi="Times New Roman" w:cs="Times New Roman"/>
                <w:sz w:val="24"/>
                <w:szCs w:val="24"/>
                <w:lang w:val="id-ID"/>
              </w:rPr>
              <w:t>24</w:t>
            </w:r>
          </w:p>
          <w:p w:rsidR="00FA1F17" w:rsidRPr="008610FA" w:rsidRDefault="00FA1F17" w:rsidP="008B59D5">
            <w:pPr>
              <w:pStyle w:val="ListParagraph"/>
              <w:numPr>
                <w:ilvl w:val="0"/>
                <w:numId w:val="5"/>
              </w:numPr>
              <w:ind w:left="317"/>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1029F1">
              <w:rPr>
                <w:rFonts w:ascii="Times New Roman" w:hAnsi="Times New Roman" w:cs="Times New Roman"/>
                <w:sz w:val="24"/>
                <w:szCs w:val="24"/>
                <w:lang w:val="id-ID"/>
              </w:rPr>
              <w:t>XI</w:t>
            </w:r>
            <w:r w:rsidR="00A7327E">
              <w:rPr>
                <w:rFonts w:ascii="Times New Roman" w:hAnsi="Times New Roman" w:cs="Times New Roman"/>
                <w:sz w:val="24"/>
                <w:szCs w:val="24"/>
                <w:lang w:val="id-ID"/>
              </w:rPr>
              <w:t xml:space="preserve"> ADP</w:t>
            </w:r>
            <w:r w:rsidR="001029F1">
              <w:rPr>
                <w:rFonts w:ascii="Times New Roman" w:hAnsi="Times New Roman" w:cs="Times New Roman"/>
                <w:sz w:val="24"/>
                <w:szCs w:val="24"/>
                <w:lang w:val="id-ID"/>
              </w:rPr>
              <w:t xml:space="preserve"> 2</w:t>
            </w: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2C6EAB">
              <w:rPr>
                <w:rFonts w:ascii="Times New Roman" w:hAnsi="Times New Roman" w:cs="Times New Roman"/>
                <w:sz w:val="24"/>
                <w:szCs w:val="24"/>
                <w:lang w:val="id-ID"/>
              </w:rPr>
              <w:t>23</w:t>
            </w:r>
          </w:p>
          <w:p w:rsidR="00F44ABD" w:rsidRPr="005441A5" w:rsidRDefault="00FA1F17" w:rsidP="005441A5">
            <w:pPr>
              <w:pStyle w:val="ListParagraph"/>
              <w:numPr>
                <w:ilvl w:val="0"/>
                <w:numId w:val="5"/>
              </w:numPr>
              <w:ind w:left="317"/>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                </w:t>
            </w:r>
            <w:r w:rsidR="00A7327E">
              <w:rPr>
                <w:rFonts w:ascii="Times New Roman" w:hAnsi="Times New Roman" w:cs="Times New Roman"/>
                <w:sz w:val="24"/>
                <w:szCs w:val="24"/>
                <w:lang w:val="id-ID"/>
              </w:rPr>
              <w:t xml:space="preserve">                        </w:t>
            </w:r>
            <w:r w:rsidR="002C6EAB">
              <w:rPr>
                <w:rFonts w:ascii="Times New Roman" w:hAnsi="Times New Roman" w:cs="Times New Roman"/>
                <w:sz w:val="24"/>
                <w:szCs w:val="24"/>
                <w:lang w:val="id-ID"/>
              </w:rPr>
              <w:t xml:space="preserve">XI </w:t>
            </w:r>
            <w:r w:rsidR="00A7327E">
              <w:rPr>
                <w:rFonts w:ascii="Times New Roman" w:hAnsi="Times New Roman" w:cs="Times New Roman"/>
                <w:sz w:val="24"/>
                <w:szCs w:val="24"/>
                <w:lang w:val="id-ID"/>
              </w:rPr>
              <w:t xml:space="preserve">ADP </w:t>
            </w:r>
            <w:r w:rsidR="002C6EAB">
              <w:rPr>
                <w:rFonts w:ascii="Times New Roman" w:hAnsi="Times New Roman" w:cs="Times New Roman"/>
                <w:sz w:val="24"/>
                <w:szCs w:val="24"/>
                <w:lang w:val="id-ID"/>
              </w:rPr>
              <w:t xml:space="preserve">3                    </w:t>
            </w:r>
            <w:r w:rsidR="003E3BDE">
              <w:rPr>
                <w:rFonts w:ascii="Times New Roman" w:hAnsi="Times New Roman" w:cs="Times New Roman"/>
                <w:sz w:val="24"/>
                <w:szCs w:val="24"/>
                <w:lang w:val="id-ID"/>
              </w:rPr>
              <w:t xml:space="preserve">                              2</w:t>
            </w:r>
            <w:r w:rsidR="000059DC">
              <w:rPr>
                <w:rFonts w:ascii="Times New Roman" w:hAnsi="Times New Roman" w:cs="Times New Roman"/>
                <w:sz w:val="24"/>
                <w:szCs w:val="24"/>
                <w:lang w:val="id-ID"/>
              </w:rPr>
              <w:t>3</w:t>
            </w:r>
            <w:r w:rsidRPr="008610FA">
              <w:rPr>
                <w:rFonts w:ascii="Times New Roman" w:hAnsi="Times New Roman" w:cs="Times New Roman"/>
                <w:sz w:val="24"/>
                <w:szCs w:val="24"/>
                <w:lang w:val="id-ID"/>
              </w:rPr>
              <w:t xml:space="preserve">       </w:t>
            </w:r>
            <w:r w:rsidR="002C6EAB">
              <w:rPr>
                <w:rFonts w:ascii="Times New Roman" w:hAnsi="Times New Roman" w:cs="Times New Roman"/>
                <w:sz w:val="24"/>
                <w:szCs w:val="24"/>
                <w:lang w:val="id-ID"/>
              </w:rPr>
              <w:t xml:space="preserve">                      </w:t>
            </w:r>
            <w:r w:rsidRPr="005441A5">
              <w:rPr>
                <w:rFonts w:ascii="Times New Roman" w:hAnsi="Times New Roman" w:cs="Times New Roman"/>
                <w:sz w:val="24"/>
                <w:szCs w:val="24"/>
                <w:lang w:val="id-ID"/>
              </w:rPr>
              <w:t xml:space="preserve">               </w:t>
            </w:r>
            <w:r w:rsidR="001029F1" w:rsidRPr="005441A5">
              <w:rPr>
                <w:rFonts w:ascii="Times New Roman" w:hAnsi="Times New Roman" w:cs="Times New Roman"/>
                <w:sz w:val="24"/>
                <w:szCs w:val="24"/>
                <w:lang w:val="id-ID"/>
              </w:rPr>
              <w:t xml:space="preserve">                           </w:t>
            </w:r>
            <w:r w:rsidRPr="005441A5">
              <w:rPr>
                <w:rFonts w:ascii="Times New Roman" w:hAnsi="Times New Roman" w:cs="Times New Roman"/>
                <w:sz w:val="24"/>
                <w:szCs w:val="24"/>
                <w:lang w:val="id-ID"/>
              </w:rPr>
              <w:t xml:space="preserve">       </w:t>
            </w:r>
          </w:p>
        </w:tc>
      </w:tr>
      <w:tr w:rsidR="00FA1F17" w:rsidRPr="008610FA" w:rsidTr="004307F6">
        <w:trPr>
          <w:trHeight w:val="386"/>
        </w:trPr>
        <w:tc>
          <w:tcPr>
            <w:tcW w:w="7576" w:type="dxa"/>
            <w:tcBorders>
              <w:left w:val="nil"/>
              <w:bottom w:val="single" w:sz="4" w:space="0" w:color="auto"/>
              <w:right w:val="nil"/>
            </w:tcBorders>
          </w:tcPr>
          <w:p w:rsidR="00FA1F17" w:rsidRPr="008610FA" w:rsidRDefault="001029F1" w:rsidP="008B59D5">
            <w:pPr>
              <w:pStyle w:val="ListParagraph"/>
              <w:tabs>
                <w:tab w:val="left" w:pos="1875"/>
              </w:tabs>
              <w:ind w:left="33"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173891" w:rsidRPr="008610FA">
              <w:rPr>
                <w:rFonts w:ascii="Times New Roman" w:hAnsi="Times New Roman" w:cs="Times New Roman"/>
                <w:sz w:val="24"/>
                <w:szCs w:val="24"/>
                <w:lang w:val="id-ID"/>
              </w:rPr>
              <w:t xml:space="preserve">Total                                               </w:t>
            </w:r>
            <w:r w:rsidR="003E3BDE">
              <w:rPr>
                <w:rFonts w:ascii="Times New Roman" w:hAnsi="Times New Roman" w:cs="Times New Roman"/>
                <w:sz w:val="24"/>
                <w:szCs w:val="24"/>
                <w:lang w:val="id-ID"/>
              </w:rPr>
              <w:t xml:space="preserve">                             11</w:t>
            </w:r>
            <w:r w:rsidR="000059DC">
              <w:rPr>
                <w:rFonts w:ascii="Times New Roman" w:hAnsi="Times New Roman" w:cs="Times New Roman"/>
                <w:sz w:val="24"/>
                <w:szCs w:val="24"/>
                <w:lang w:val="id-ID"/>
              </w:rPr>
              <w:t>7</w:t>
            </w:r>
          </w:p>
        </w:tc>
      </w:tr>
    </w:tbl>
    <w:p w:rsidR="008B59D5" w:rsidRPr="008610FA" w:rsidRDefault="008B59D5" w:rsidP="00287A11">
      <w:pPr>
        <w:spacing w:line="24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  </w:t>
      </w:r>
      <w:r w:rsidR="002C6EAB">
        <w:rPr>
          <w:rFonts w:ascii="Times New Roman" w:hAnsi="Times New Roman" w:cs="Times New Roman"/>
          <w:sz w:val="24"/>
          <w:szCs w:val="24"/>
          <w:lang w:val="id-ID"/>
        </w:rPr>
        <w:t xml:space="preserve">       </w:t>
      </w:r>
      <w:r w:rsidR="0051550D">
        <w:rPr>
          <w:rFonts w:ascii="Times New Roman" w:hAnsi="Times New Roman" w:cs="Times New Roman"/>
          <w:sz w:val="24"/>
          <w:szCs w:val="24"/>
          <w:lang w:val="id-ID"/>
        </w:rPr>
        <w:t xml:space="preserve"> Sumber : </w:t>
      </w:r>
      <w:r w:rsidRPr="008610FA">
        <w:rPr>
          <w:rFonts w:ascii="Times New Roman" w:hAnsi="Times New Roman" w:cs="Times New Roman"/>
          <w:sz w:val="24"/>
          <w:szCs w:val="24"/>
          <w:lang w:val="id-ID"/>
        </w:rPr>
        <w:t xml:space="preserve">Kepala </w:t>
      </w:r>
      <w:r w:rsidR="0051550D">
        <w:rPr>
          <w:rFonts w:ascii="Times New Roman" w:hAnsi="Times New Roman" w:cs="Times New Roman"/>
          <w:sz w:val="24"/>
          <w:szCs w:val="24"/>
          <w:lang w:val="id-ID"/>
        </w:rPr>
        <w:t>Tata Usaha</w:t>
      </w:r>
    </w:p>
    <w:p w:rsidR="00173891" w:rsidRPr="008610FA" w:rsidRDefault="009B5C97" w:rsidP="00AF4FDC">
      <w:pPr>
        <w:spacing w:line="480" w:lineRule="auto"/>
        <w:ind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Kara</w:t>
      </w:r>
      <w:r w:rsidR="00173891" w:rsidRPr="008610FA">
        <w:rPr>
          <w:rFonts w:ascii="Times New Roman" w:hAnsi="Times New Roman" w:cs="Times New Roman"/>
          <w:sz w:val="24"/>
          <w:szCs w:val="24"/>
          <w:lang w:val="id-ID"/>
        </w:rPr>
        <w:t>kteristik remaja putri  yang menjadi subjek dalam penelitian adalah :</w:t>
      </w:r>
    </w:p>
    <w:p w:rsidR="008C3BE7" w:rsidRPr="000B053B" w:rsidRDefault="00173891" w:rsidP="000B053B">
      <w:pPr>
        <w:pStyle w:val="ListParagraph"/>
        <w:numPr>
          <w:ilvl w:val="0"/>
          <w:numId w:val="6"/>
        </w:numPr>
        <w:spacing w:line="480" w:lineRule="auto"/>
        <w:ind w:left="1134" w:hanging="425"/>
        <w:jc w:val="both"/>
        <w:rPr>
          <w:rFonts w:ascii="Times New Roman" w:hAnsi="Times New Roman" w:cs="Times New Roman"/>
          <w:sz w:val="24"/>
          <w:szCs w:val="24"/>
          <w:lang w:val="id-ID"/>
        </w:rPr>
      </w:pPr>
      <w:r w:rsidRPr="000B053B">
        <w:rPr>
          <w:rFonts w:ascii="Times New Roman" w:hAnsi="Times New Roman" w:cs="Times New Roman"/>
          <w:sz w:val="24"/>
          <w:szCs w:val="24"/>
          <w:lang w:val="id-ID"/>
        </w:rPr>
        <w:t>Remaja Putri yang menempuh pendidikan di Sekolah menengah kejuruan dan berusia antara 15 -18 tahun. Pad</w:t>
      </w:r>
      <w:r w:rsidR="009B5C97" w:rsidRPr="000B053B">
        <w:rPr>
          <w:rFonts w:ascii="Times New Roman" w:hAnsi="Times New Roman" w:cs="Times New Roman"/>
          <w:sz w:val="24"/>
          <w:szCs w:val="24"/>
          <w:lang w:val="id-ID"/>
        </w:rPr>
        <w:t>a usia tersebut seseorang dapat</w:t>
      </w:r>
      <w:r w:rsidRPr="000B053B">
        <w:rPr>
          <w:rFonts w:ascii="Times New Roman" w:hAnsi="Times New Roman" w:cs="Times New Roman"/>
          <w:sz w:val="24"/>
          <w:szCs w:val="24"/>
          <w:lang w:val="id-ID"/>
        </w:rPr>
        <w:t xml:space="preserve"> dikatakan berada pada ma</w:t>
      </w:r>
      <w:r w:rsidR="009B5C97" w:rsidRPr="000B053B">
        <w:rPr>
          <w:rFonts w:ascii="Times New Roman" w:hAnsi="Times New Roman" w:cs="Times New Roman"/>
          <w:sz w:val="24"/>
          <w:szCs w:val="24"/>
          <w:lang w:val="id-ID"/>
        </w:rPr>
        <w:t xml:space="preserve">sa remaja pertengahan. Pada </w:t>
      </w:r>
      <w:r w:rsidR="008C3BE7" w:rsidRPr="000B053B">
        <w:rPr>
          <w:rFonts w:ascii="Times New Roman" w:hAnsi="Times New Roman" w:cs="Times New Roman"/>
          <w:sz w:val="24"/>
          <w:szCs w:val="24"/>
          <w:lang w:val="id-ID"/>
        </w:rPr>
        <w:t>masa ini remaja mulai mencari identitas diri dan mulai meragu</w:t>
      </w:r>
      <w:r w:rsidR="009B5C97" w:rsidRPr="000B053B">
        <w:rPr>
          <w:rFonts w:ascii="Times New Roman" w:hAnsi="Times New Roman" w:cs="Times New Roman"/>
          <w:sz w:val="24"/>
          <w:szCs w:val="24"/>
          <w:lang w:val="id-ID"/>
        </w:rPr>
        <w:t>kan tentang apa yang disebut baik</w:t>
      </w:r>
      <w:r w:rsidR="008C3BE7" w:rsidRPr="000B053B">
        <w:rPr>
          <w:rFonts w:ascii="Times New Roman" w:hAnsi="Times New Roman" w:cs="Times New Roman"/>
          <w:sz w:val="24"/>
          <w:szCs w:val="24"/>
          <w:lang w:val="id-ID"/>
        </w:rPr>
        <w:t xml:space="preserve"> atau buruk. Akibatnya remaja seringkali membentuk nilai-nilai mereka sendiri yang mereka anggap benar tanpa disertai dengan alasan yang masuk akal.</w:t>
      </w:r>
    </w:p>
    <w:p w:rsidR="00F80DC3" w:rsidRPr="00B83A87" w:rsidRDefault="008C3BE7" w:rsidP="00B83A87">
      <w:pPr>
        <w:pStyle w:val="ListParagraph"/>
        <w:numPr>
          <w:ilvl w:val="0"/>
          <w:numId w:val="6"/>
        </w:numPr>
        <w:spacing w:line="480" w:lineRule="auto"/>
        <w:ind w:left="1134" w:hanging="425"/>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Remaja putri yang berada pada semester genap kelas</w:t>
      </w:r>
      <w:r w:rsidR="00A7327E">
        <w:rPr>
          <w:rFonts w:ascii="Times New Roman" w:hAnsi="Times New Roman" w:cs="Times New Roman"/>
          <w:sz w:val="24"/>
          <w:szCs w:val="24"/>
          <w:lang w:val="id-ID"/>
        </w:rPr>
        <w:t xml:space="preserve"> Administrasi Perkantoran</w:t>
      </w:r>
      <w:r w:rsidRPr="008610FA">
        <w:rPr>
          <w:rFonts w:ascii="Times New Roman" w:hAnsi="Times New Roman" w:cs="Times New Roman"/>
          <w:sz w:val="24"/>
          <w:szCs w:val="24"/>
          <w:lang w:val="id-ID"/>
        </w:rPr>
        <w:t xml:space="preserve"> X dan XI pada Sekolah Menengah Kejuruan Negeri </w:t>
      </w:r>
      <w:r w:rsidR="00D25F5A" w:rsidRPr="008610FA">
        <w:rPr>
          <w:rFonts w:ascii="Times New Roman" w:hAnsi="Times New Roman" w:cs="Times New Roman"/>
          <w:bCs/>
          <w:sz w:val="24"/>
          <w:szCs w:val="24"/>
          <w:lang w:val="id-ID"/>
        </w:rPr>
        <w:t>1 Painan Kabupaten Pesisir Selatan,</w:t>
      </w:r>
    </w:p>
    <w:p w:rsidR="00E53C45" w:rsidRPr="008610FA" w:rsidRDefault="00D25F5A" w:rsidP="00AF4FDC">
      <w:pPr>
        <w:pStyle w:val="ListParagraph"/>
        <w:numPr>
          <w:ilvl w:val="0"/>
          <w:numId w:val="4"/>
        </w:numPr>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Sampel </w:t>
      </w:r>
    </w:p>
    <w:p w:rsidR="00E53C45" w:rsidRPr="008610FA" w:rsidRDefault="007E2362" w:rsidP="007E2362">
      <w:pPr>
        <w:pStyle w:val="ListParagraph"/>
        <w:tabs>
          <w:tab w:val="left" w:pos="426"/>
          <w:tab w:val="left" w:pos="851"/>
          <w:tab w:val="left" w:pos="1134"/>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25F5A" w:rsidRPr="008610FA">
        <w:rPr>
          <w:rFonts w:ascii="Times New Roman" w:hAnsi="Times New Roman" w:cs="Times New Roman"/>
          <w:sz w:val="24"/>
          <w:szCs w:val="24"/>
          <w:lang w:val="id-ID"/>
        </w:rPr>
        <w:t xml:space="preserve">Sampel adalah bagian dari jumlah dan karekteristik yang dimiliki oleh populasi tersebut. Bila populasi besar, dan peneliti yang tidak mungkin mempelajari semua yang ada pada populasi, misalnya karena </w:t>
      </w:r>
      <w:r w:rsidR="00D25F5A" w:rsidRPr="008610FA">
        <w:rPr>
          <w:rFonts w:ascii="Times New Roman" w:hAnsi="Times New Roman" w:cs="Times New Roman"/>
          <w:sz w:val="24"/>
          <w:szCs w:val="24"/>
          <w:lang w:val="id-ID"/>
        </w:rPr>
        <w:lastRenderedPageBreak/>
        <w:t xml:space="preserve">keterbatasan dana, tenaga dan waktu. Apa yang dipelajari dari sampel itu, kesimpulannya akan dapat diberlakukan untuk populasi. Untuk itu sampel yang diambil dari populasi harus betul-betul representatif (Sugiyono, 2013 :81) </w:t>
      </w:r>
    </w:p>
    <w:p w:rsidR="00D25F5A" w:rsidRPr="008610FA" w:rsidRDefault="007E2362" w:rsidP="007E2362">
      <w:pPr>
        <w:pStyle w:val="ListParagraph"/>
        <w:tabs>
          <w:tab w:val="left" w:pos="426"/>
          <w:tab w:val="left" w:pos="851"/>
          <w:tab w:val="left" w:pos="1134"/>
        </w:tabs>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773C3" w:rsidRPr="008610FA">
        <w:rPr>
          <w:rFonts w:ascii="Times New Roman" w:hAnsi="Times New Roman" w:cs="Times New Roman"/>
          <w:sz w:val="24"/>
          <w:szCs w:val="24"/>
          <w:lang w:val="id-ID"/>
        </w:rPr>
        <w:t>Untuk ukuran (Sangadji, 2010: 189) sampel pada populasi penelitian ditentukan dengan mengunakan rumus Slovin yaitu:</w:t>
      </w:r>
    </w:p>
    <w:p w:rsidR="00E53C45" w:rsidRPr="00B01EC1" w:rsidRDefault="007773C3" w:rsidP="00B01EC1">
      <w:pPr>
        <w:tabs>
          <w:tab w:val="left" w:pos="360"/>
          <w:tab w:val="left" w:pos="1440"/>
        </w:tabs>
        <w:spacing w:after="0" w:line="360" w:lineRule="auto"/>
        <w:ind w:left="360"/>
        <w:jc w:val="both"/>
        <w:rPr>
          <w:rFonts w:ascii="Times New Roman" w:hAnsi="Times New Roman" w:cs="Times New Roman"/>
          <w:sz w:val="24"/>
          <w:szCs w:val="24"/>
          <w:lang w:val="id-ID"/>
        </w:rPr>
      </w:pPr>
      <w:r w:rsidRPr="008610FA">
        <w:rPr>
          <w:rFonts w:ascii="Times New Roman" w:hAnsi="Times New Roman" w:cs="Times New Roman"/>
          <w:bCs/>
          <w:sz w:val="24"/>
          <w:szCs w:val="24"/>
          <w:lang w:val="id-ID"/>
        </w:rPr>
        <w:tab/>
      </w:r>
      <w:r w:rsidRPr="008610FA">
        <w:rPr>
          <w:rFonts w:ascii="Times New Roman" w:hAnsi="Times New Roman" w:cs="Times New Roman"/>
          <w:bCs/>
          <w:sz w:val="24"/>
          <w:szCs w:val="24"/>
          <w:lang w:val="id-ID"/>
        </w:rPr>
        <w:tab/>
      </w:r>
      <w:r w:rsidRPr="008610FA">
        <w:rPr>
          <w:rFonts w:ascii="Times New Roman" w:hAnsi="Times New Roman" w:cs="Times New Roman"/>
          <w:bCs/>
          <w:sz w:val="24"/>
          <w:szCs w:val="24"/>
          <w:lang w:val="id-ID"/>
        </w:rPr>
        <w:tab/>
      </w:r>
      <m:oMath>
        <m:r>
          <m:rPr>
            <m:sty m:val="p"/>
          </m:rPr>
          <w:rPr>
            <w:rFonts w:ascii="Cambria Math" w:eastAsiaTheme="minorEastAsia" w:hAnsi="Cambria Math" w:cs="Times New Roman"/>
            <w:sz w:val="24"/>
            <w:szCs w:val="24"/>
          </w:rPr>
          <m:t xml:space="preserve">n </m:t>
        </m:r>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 xml:space="preserve">1+N </m:t>
            </m:r>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e</m:t>
                    </m:r>
                  </m:e>
                </m:d>
              </m:e>
              <m:sup>
                <m:r>
                  <m:rPr>
                    <m:sty m:val="p"/>
                  </m:rPr>
                  <w:rPr>
                    <w:rFonts w:ascii="Cambria Math" w:eastAsiaTheme="minorEastAsia" w:hAnsi="Cambria Math" w:cs="Times New Roman"/>
                    <w:sz w:val="24"/>
                    <w:szCs w:val="24"/>
                  </w:rPr>
                  <m:t>2</m:t>
                </m:r>
              </m:sup>
            </m:sSup>
          </m:den>
        </m:f>
      </m:oMath>
    </w:p>
    <w:p w:rsidR="007773C3" w:rsidRPr="008610FA" w:rsidRDefault="00B83A87" w:rsidP="007773C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6EAB">
        <w:rPr>
          <w:rFonts w:ascii="Times New Roman" w:hAnsi="Times New Roman" w:cs="Times New Roman"/>
          <w:sz w:val="24"/>
          <w:szCs w:val="24"/>
          <w:lang w:val="id-ID"/>
        </w:rPr>
        <w:t xml:space="preserve">   </w:t>
      </w:r>
      <w:proofErr w:type="spellStart"/>
      <w:r w:rsidR="007773C3" w:rsidRPr="008610FA">
        <w:rPr>
          <w:rFonts w:ascii="Times New Roman" w:hAnsi="Times New Roman" w:cs="Times New Roman"/>
          <w:sz w:val="24"/>
          <w:szCs w:val="24"/>
        </w:rPr>
        <w:t>Keterangan</w:t>
      </w:r>
      <w:proofErr w:type="spellEnd"/>
      <w:r w:rsidR="007773C3" w:rsidRPr="008610FA">
        <w:rPr>
          <w:rFonts w:ascii="Times New Roman" w:hAnsi="Times New Roman" w:cs="Times New Roman"/>
          <w:sz w:val="24"/>
          <w:szCs w:val="24"/>
        </w:rPr>
        <w:t>:</w:t>
      </w:r>
      <w:r w:rsidR="007773C3" w:rsidRPr="008610FA">
        <w:rPr>
          <w:rFonts w:ascii="Times New Roman" w:hAnsi="Times New Roman" w:cs="Times New Roman"/>
          <w:sz w:val="24"/>
          <w:szCs w:val="24"/>
        </w:rPr>
        <w:tab/>
      </w:r>
    </w:p>
    <w:p w:rsidR="007773C3" w:rsidRPr="008610FA" w:rsidRDefault="007773C3" w:rsidP="007773C3">
      <w:pPr>
        <w:spacing w:after="0" w:line="360" w:lineRule="auto"/>
        <w:ind w:left="720" w:firstLine="720"/>
        <w:jc w:val="both"/>
        <w:rPr>
          <w:rFonts w:ascii="Times New Roman" w:eastAsiaTheme="minorEastAsia" w:hAnsi="Times New Roman" w:cs="Times New Roman"/>
          <w:sz w:val="24"/>
          <w:szCs w:val="24"/>
          <w:lang w:val="id-ID"/>
        </w:rPr>
      </w:pPr>
      <w:r w:rsidRPr="008610FA">
        <w:rPr>
          <w:rFonts w:ascii="Times New Roman" w:hAnsi="Times New Roman" w:cs="Times New Roman"/>
          <w:sz w:val="24"/>
          <w:szCs w:val="24"/>
        </w:rPr>
        <w:t xml:space="preserve">n = </w:t>
      </w:r>
      <w:proofErr w:type="spellStart"/>
      <w:r w:rsidRPr="008610FA">
        <w:rPr>
          <w:rFonts w:ascii="Times New Roman" w:hAnsi="Times New Roman" w:cs="Times New Roman"/>
          <w:sz w:val="24"/>
          <w:szCs w:val="24"/>
        </w:rPr>
        <w:t>besar</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sampel</w:t>
      </w:r>
      <w:proofErr w:type="spellEnd"/>
    </w:p>
    <w:p w:rsidR="007773C3" w:rsidRPr="008610FA" w:rsidRDefault="007773C3" w:rsidP="004307F6">
      <w:pPr>
        <w:spacing w:after="0" w:line="360" w:lineRule="auto"/>
        <w:ind w:left="720" w:right="-143" w:firstLine="720"/>
        <w:jc w:val="both"/>
        <w:rPr>
          <w:rFonts w:ascii="Times New Roman" w:eastAsiaTheme="minorEastAsia" w:hAnsi="Times New Roman" w:cs="Times New Roman"/>
          <w:sz w:val="24"/>
          <w:szCs w:val="24"/>
        </w:rPr>
      </w:pPr>
      <w:r w:rsidRPr="008610FA">
        <w:rPr>
          <w:rFonts w:ascii="Times New Roman" w:hAnsi="Times New Roman" w:cs="Times New Roman"/>
          <w:sz w:val="24"/>
          <w:szCs w:val="24"/>
        </w:rPr>
        <w:t xml:space="preserve">N = </w:t>
      </w:r>
      <w:proofErr w:type="spellStart"/>
      <w:r w:rsidRPr="008610FA">
        <w:rPr>
          <w:rFonts w:ascii="Times New Roman" w:hAnsi="Times New Roman" w:cs="Times New Roman"/>
          <w:sz w:val="24"/>
          <w:szCs w:val="24"/>
        </w:rPr>
        <w:t>besar</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populasi</w:t>
      </w:r>
      <w:proofErr w:type="spellEnd"/>
    </w:p>
    <w:p w:rsidR="007773C3" w:rsidRPr="008610FA" w:rsidRDefault="002C6EAB" w:rsidP="007773C3">
      <w:pPr>
        <w:tabs>
          <w:tab w:val="left" w:pos="2127"/>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773C3" w:rsidRPr="008610FA">
        <w:rPr>
          <w:rFonts w:ascii="Times New Roman" w:hAnsi="Times New Roman" w:cs="Times New Roman"/>
          <w:sz w:val="24"/>
          <w:szCs w:val="24"/>
        </w:rPr>
        <w:t xml:space="preserve">e = </w:t>
      </w:r>
      <w:proofErr w:type="spellStart"/>
      <w:r w:rsidR="007773C3" w:rsidRPr="008610FA">
        <w:rPr>
          <w:rFonts w:ascii="Times New Roman" w:hAnsi="Times New Roman" w:cs="Times New Roman"/>
          <w:sz w:val="24"/>
          <w:szCs w:val="24"/>
        </w:rPr>
        <w:t>nilai</w:t>
      </w:r>
      <w:proofErr w:type="spellEnd"/>
      <w:r w:rsidR="007773C3" w:rsidRPr="008610FA">
        <w:rPr>
          <w:rFonts w:ascii="Times New Roman" w:hAnsi="Times New Roman" w:cs="Times New Roman"/>
          <w:sz w:val="24"/>
          <w:szCs w:val="24"/>
        </w:rPr>
        <w:t xml:space="preserve"> </w:t>
      </w:r>
      <w:proofErr w:type="spellStart"/>
      <w:r w:rsidR="007773C3" w:rsidRPr="008610FA">
        <w:rPr>
          <w:rFonts w:ascii="Times New Roman" w:hAnsi="Times New Roman" w:cs="Times New Roman"/>
          <w:sz w:val="24"/>
          <w:szCs w:val="24"/>
        </w:rPr>
        <w:t>kritis</w:t>
      </w:r>
      <w:proofErr w:type="spellEnd"/>
      <w:r w:rsidR="007773C3" w:rsidRPr="008610FA">
        <w:rPr>
          <w:rFonts w:ascii="Times New Roman" w:hAnsi="Times New Roman" w:cs="Times New Roman"/>
          <w:sz w:val="24"/>
          <w:szCs w:val="24"/>
        </w:rPr>
        <w:t xml:space="preserve">, </w:t>
      </w:r>
      <w:proofErr w:type="spellStart"/>
      <w:r w:rsidR="007773C3" w:rsidRPr="008610FA">
        <w:rPr>
          <w:rFonts w:ascii="Times New Roman" w:hAnsi="Times New Roman" w:cs="Times New Roman"/>
          <w:sz w:val="24"/>
          <w:szCs w:val="24"/>
        </w:rPr>
        <w:t>yaitu</w:t>
      </w:r>
      <w:proofErr w:type="spellEnd"/>
      <w:r w:rsidR="007773C3" w:rsidRPr="008610FA">
        <w:rPr>
          <w:rFonts w:ascii="Times New Roman" w:hAnsi="Times New Roman" w:cs="Times New Roman"/>
          <w:sz w:val="24"/>
          <w:szCs w:val="24"/>
        </w:rPr>
        <w:t xml:space="preserve"> 5% (0</w:t>
      </w:r>
      <w:proofErr w:type="gramStart"/>
      <w:r w:rsidR="007773C3" w:rsidRPr="008610FA">
        <w:rPr>
          <w:rFonts w:ascii="Times New Roman" w:hAnsi="Times New Roman" w:cs="Times New Roman"/>
          <w:sz w:val="24"/>
          <w:szCs w:val="24"/>
        </w:rPr>
        <w:t>,05</w:t>
      </w:r>
      <w:proofErr w:type="gramEnd"/>
      <w:r w:rsidR="007773C3" w:rsidRPr="008610FA">
        <w:rPr>
          <w:rFonts w:ascii="Times New Roman" w:hAnsi="Times New Roman" w:cs="Times New Roman"/>
          <w:sz w:val="24"/>
          <w:szCs w:val="24"/>
        </w:rPr>
        <w:t>)</w:t>
      </w:r>
    </w:p>
    <w:p w:rsidR="002C6EAB" w:rsidRPr="005441A5" w:rsidRDefault="007773C3" w:rsidP="005441A5">
      <w:pPr>
        <w:spacing w:after="0" w:line="360" w:lineRule="auto"/>
        <w:ind w:firstLine="1418"/>
        <w:jc w:val="both"/>
        <w:rPr>
          <w:rFonts w:ascii="Times New Roman" w:hAnsi="Times New Roman" w:cs="Times New Roman"/>
          <w:sz w:val="24"/>
          <w:szCs w:val="24"/>
          <w:lang w:val="id-ID"/>
        </w:rPr>
      </w:pPr>
      <w:proofErr w:type="spellStart"/>
      <w:r w:rsidRPr="008610FA">
        <w:rPr>
          <w:rFonts w:ascii="Times New Roman" w:hAnsi="Times New Roman" w:cs="Times New Roman"/>
          <w:sz w:val="24"/>
          <w:szCs w:val="24"/>
        </w:rPr>
        <w:t>Jadi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sampel</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penelitiannya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adalah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sebagai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berikut</w:t>
      </w:r>
      <w:proofErr w:type="spellEnd"/>
      <w:r w:rsidR="005441A5">
        <w:rPr>
          <w:rFonts w:ascii="Times New Roman" w:hAnsi="Times New Roman" w:cs="Times New Roman"/>
          <w:sz w:val="24"/>
          <w:szCs w:val="24"/>
          <w:lang w:val="id-ID"/>
        </w:rPr>
        <w:t>:</w:t>
      </w:r>
    </w:p>
    <w:p w:rsidR="002C6EAB" w:rsidRPr="007E2362" w:rsidRDefault="002C6EAB" w:rsidP="002C6EAB">
      <w:pPr>
        <w:spacing w:line="480" w:lineRule="auto"/>
        <w:jc w:val="both"/>
        <w:rPr>
          <w:rFonts w:ascii="Times New Roman" w:eastAsiaTheme="minorEastAsia" w:hAnsi="Times New Roman" w:cs="Times New Roman"/>
          <w:sz w:val="24"/>
          <w:szCs w:val="24"/>
          <w:lang w:val="id-ID"/>
        </w:rPr>
      </w:pPr>
      <w:r w:rsidRPr="004664BF">
        <w:rPr>
          <w:rFonts w:asciiTheme="majorBidi" w:eastAsiaTheme="minorEastAsia" w:hAnsiTheme="majorBidi" w:cstheme="majorBidi"/>
          <w:szCs w:val="24"/>
          <w:lang w:val="id-ID"/>
        </w:rPr>
        <w:tab/>
      </w:r>
      <m:oMath>
        <m:r>
          <m:rPr>
            <m:sty m:val="p"/>
          </m:rPr>
          <w:rPr>
            <w:rFonts w:ascii="Cambria Math" w:eastAsiaTheme="minorEastAsia" w:hAnsi="Times New Roman" w:cs="Times New Roman"/>
            <w:sz w:val="24"/>
            <w:szCs w:val="24"/>
          </w:rPr>
          <m:t xml:space="preserve">                n </m:t>
        </m:r>
        <m: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N</m:t>
            </m:r>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e</m:t>
                    </m:r>
                  </m:e>
                </m:d>
              </m:e>
              <m:sup>
                <m:r>
                  <w:rPr>
                    <w:rFonts w:ascii="Cambria Math" w:eastAsiaTheme="minorEastAsia" w:hAnsi="Times New Roman" w:cs="Times New Roman"/>
                    <w:sz w:val="24"/>
                    <w:szCs w:val="24"/>
                  </w:rPr>
                  <m:t>2</m:t>
                </m:r>
              </m:sup>
            </m:sSup>
          </m:den>
        </m:f>
      </m:oMath>
    </w:p>
    <w:p w:rsidR="007E2362" w:rsidRPr="007E2362" w:rsidRDefault="002C6EAB" w:rsidP="007E2362">
      <w:pPr>
        <w:spacing w:line="480" w:lineRule="auto"/>
        <w:ind w:left="720"/>
        <w:jc w:val="both"/>
        <w:rPr>
          <w:rFonts w:ascii="Times New Roman" w:eastAsiaTheme="minorEastAsia" w:hAnsi="Times New Roman" w:cs="Times New Roman"/>
          <w:sz w:val="24"/>
          <w:szCs w:val="24"/>
          <w:lang w:val="id-ID"/>
        </w:rPr>
      </w:pPr>
      <w:r w:rsidRPr="007E2362">
        <w:rPr>
          <w:rFonts w:ascii="Times New Roman" w:eastAsiaTheme="minorEastAsia" w:hAnsi="Times New Roman" w:cs="Times New Roman"/>
          <w:sz w:val="24"/>
          <w:szCs w:val="24"/>
          <w:lang w:val="id-ID"/>
        </w:rPr>
        <w:tab/>
      </w:r>
      <w:proofErr w:type="gramStart"/>
      <w:r w:rsidRPr="007E2362">
        <w:rPr>
          <w:rFonts w:ascii="Times New Roman" w:eastAsiaTheme="minorEastAsia" w:hAnsi="Times New Roman" w:cs="Times New Roman"/>
          <w:sz w:val="24"/>
          <w:szCs w:val="24"/>
        </w:rPr>
        <w:t>n</w:t>
      </w:r>
      <m:oMath>
        <w:proofErr w:type="gramEn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117</m:t>
            </m:r>
          </m:num>
          <m:den>
            <m:r>
              <w:rPr>
                <w:rFonts w:ascii="Cambria Math" w:hAnsi="Times New Roman" w:cs="Times New Roman"/>
                <w:sz w:val="24"/>
                <w:szCs w:val="24"/>
              </w:rPr>
              <m:t xml:space="preserve">1 </m:t>
            </m:r>
            <m:r>
              <w:rPr>
                <w:rFonts w:ascii="Cambria Math" w:eastAsiaTheme="minorEastAsia" w:hAnsi="Times New Roman" w:cs="Times New Roman"/>
                <w:sz w:val="24"/>
                <w:szCs w:val="24"/>
              </w:rPr>
              <m:t>+117(</m:t>
            </m:r>
            <m:sSup>
              <m:sSupPr>
                <m:ctrlPr>
                  <w:rPr>
                    <w:rFonts w:ascii="Cambria Math" w:eastAsiaTheme="minorEastAsia" w:hAnsi="Times New Roman" w:cs="Times New Roman"/>
                    <w:i/>
                    <w:sz w:val="24"/>
                    <w:szCs w:val="24"/>
                  </w:rPr>
                </m:ctrlPr>
              </m:sSupPr>
              <m:e>
                <m:r>
                  <w:rPr>
                    <w:rFonts w:ascii="Cambria Math" w:hAnsi="Times New Roman" w:cs="Times New Roman"/>
                    <w:sz w:val="24"/>
                    <w:szCs w:val="24"/>
                  </w:rPr>
                  <m:t>0.05)</m:t>
                </m:r>
              </m:e>
              <m:sup>
                <m:r>
                  <w:rPr>
                    <w:rFonts w:ascii="Cambria Math" w:hAnsi="Times New Roman" w:cs="Times New Roman"/>
                    <w:sz w:val="24"/>
                    <w:szCs w:val="24"/>
                  </w:rPr>
                  <m:t>2</m:t>
                </m:r>
              </m:sup>
            </m:sSup>
          </m:den>
        </m:f>
      </m:oMath>
    </w:p>
    <w:p w:rsidR="007E2362" w:rsidRPr="007E2362" w:rsidRDefault="007E2362" w:rsidP="007E2362">
      <w:pPr>
        <w:spacing w:line="480" w:lineRule="auto"/>
        <w:ind w:left="720"/>
        <w:jc w:val="both"/>
        <w:rPr>
          <w:rFonts w:ascii="Times New Roman" w:eastAsiaTheme="minorEastAsia" w:hAnsi="Times New Roman" w:cs="Times New Roman"/>
          <w:sz w:val="24"/>
          <w:szCs w:val="24"/>
          <w:lang w:val="id-ID"/>
        </w:rPr>
      </w:pPr>
      <w:r w:rsidRPr="007E2362">
        <w:rPr>
          <w:rFonts w:ascii="Times New Roman" w:eastAsiaTheme="minorEastAsia" w:hAnsi="Times New Roman" w:cs="Times New Roman"/>
          <w:sz w:val="24"/>
          <w:szCs w:val="24"/>
          <w:lang w:val="id-ID"/>
        </w:rPr>
        <w:t xml:space="preserve">            </w:t>
      </w:r>
      <w:proofErr w:type="gramStart"/>
      <w:r w:rsidR="002C6EAB" w:rsidRPr="007E2362">
        <w:rPr>
          <w:rFonts w:ascii="Times New Roman" w:eastAsiaTheme="minorEastAsia" w:hAnsi="Times New Roman" w:cs="Times New Roman"/>
          <w:sz w:val="24"/>
          <w:szCs w:val="24"/>
        </w:rPr>
        <w:t>n</w:t>
      </w:r>
      <m:oMath>
        <w:proofErr w:type="gramEn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117</m:t>
            </m:r>
          </m:num>
          <m:den>
            <m:r>
              <w:rPr>
                <w:rFonts w:ascii="Cambria Math" w:hAnsi="Times New Roman" w:cs="Times New Roman"/>
                <w:sz w:val="24"/>
                <w:szCs w:val="24"/>
              </w:rPr>
              <m:t xml:space="preserve">1 </m:t>
            </m:r>
            <m:r>
              <w:rPr>
                <w:rFonts w:ascii="Cambria Math" w:eastAsiaTheme="minorEastAsia" w:hAnsi="Times New Roman" w:cs="Times New Roman"/>
                <w:sz w:val="24"/>
                <w:szCs w:val="24"/>
              </w:rPr>
              <m:t>+117 (0.0025)</m:t>
            </m:r>
          </m:den>
        </m:f>
      </m:oMath>
    </w:p>
    <w:p w:rsidR="002C6EAB" w:rsidRPr="007E2362" w:rsidRDefault="007E2362" w:rsidP="007E2362">
      <w:pPr>
        <w:spacing w:line="480" w:lineRule="auto"/>
        <w:ind w:left="720"/>
        <w:jc w:val="both"/>
        <w:rPr>
          <w:rFonts w:ascii="Times New Roman" w:eastAsiaTheme="minorEastAsia" w:hAnsi="Times New Roman" w:cs="Times New Roman"/>
          <w:sz w:val="24"/>
          <w:szCs w:val="24"/>
        </w:rPr>
      </w:pPr>
      <w:r w:rsidRPr="007E2362">
        <w:rPr>
          <w:rFonts w:ascii="Times New Roman" w:eastAsiaTheme="minorEastAsia" w:hAnsi="Times New Roman" w:cs="Times New Roman"/>
          <w:sz w:val="24"/>
          <w:szCs w:val="24"/>
          <w:lang w:val="id-ID"/>
        </w:rPr>
        <w:t xml:space="preserve">            </w:t>
      </w:r>
      <w:proofErr w:type="gramStart"/>
      <w:r w:rsidR="002C6EAB" w:rsidRPr="007E2362">
        <w:rPr>
          <w:rFonts w:ascii="Times New Roman" w:eastAsiaTheme="minorEastAsia" w:hAnsi="Times New Roman" w:cs="Times New Roman"/>
          <w:sz w:val="24"/>
          <w:szCs w:val="24"/>
        </w:rPr>
        <w:t>n</w:t>
      </w:r>
      <m:oMath>
        <w:proofErr w:type="gramEn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117</m:t>
            </m:r>
          </m:num>
          <m:den>
            <m:r>
              <w:rPr>
                <w:rFonts w:ascii="Cambria Math" w:hAnsi="Times New Roman" w:cs="Times New Roman"/>
                <w:sz w:val="24"/>
                <w:szCs w:val="24"/>
              </w:rPr>
              <m:t xml:space="preserve">1 </m:t>
            </m:r>
            <m:r>
              <w:rPr>
                <w:rFonts w:ascii="Cambria Math" w:eastAsiaTheme="minorEastAsia" w:hAnsi="Times New Roman" w:cs="Times New Roman"/>
                <w:sz w:val="24"/>
                <w:szCs w:val="24"/>
              </w:rPr>
              <m:t>+0,29</m:t>
            </m:r>
          </m:den>
        </m:f>
      </m:oMath>
    </w:p>
    <w:p w:rsidR="002C6EAB" w:rsidRPr="007E2362" w:rsidRDefault="007E2362" w:rsidP="007E2362">
      <w:pPr>
        <w:spacing w:line="480" w:lineRule="auto"/>
        <w:jc w:val="both"/>
        <w:rPr>
          <w:rFonts w:ascii="Times New Roman" w:eastAsiaTheme="minorEastAsia" w:hAnsi="Times New Roman" w:cs="Times New Roman"/>
          <w:i/>
          <w:sz w:val="24"/>
          <w:szCs w:val="24"/>
          <w:lang w:val="id-ID"/>
        </w:rPr>
      </w:pPr>
      <w:r w:rsidRPr="007E2362">
        <w:rPr>
          <w:rFonts w:ascii="Times New Roman" w:eastAsiaTheme="minorEastAsia" w:hAnsi="Times New Roman" w:cs="Times New Roman"/>
          <w:sz w:val="24"/>
          <w:szCs w:val="24"/>
          <w:lang w:val="id-ID"/>
        </w:rPr>
        <w:t xml:space="preserve">                       </w:t>
      </w:r>
      <w:proofErr w:type="gramStart"/>
      <w:r w:rsidR="002C6EAB" w:rsidRPr="007E2362">
        <w:rPr>
          <w:rFonts w:ascii="Times New Roman" w:eastAsiaTheme="minorEastAsia" w:hAnsi="Times New Roman" w:cs="Times New Roman"/>
          <w:sz w:val="24"/>
          <w:szCs w:val="24"/>
        </w:rPr>
        <w:t>n</w:t>
      </w:r>
      <m:oMath>
        <w:proofErr w:type="gramEnd"/>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117</m:t>
            </m:r>
          </m:num>
          <m:den>
            <m:r>
              <w:rPr>
                <w:rFonts w:ascii="Cambria Math" w:hAnsi="Times New Roman" w:cs="Times New Roman"/>
                <w:sz w:val="24"/>
                <w:szCs w:val="24"/>
              </w:rPr>
              <m:t>1,29</m:t>
            </m:r>
          </m:den>
        </m:f>
      </m:oMath>
    </w:p>
    <w:p w:rsidR="00C070BC" w:rsidRPr="00B83A87" w:rsidRDefault="007E2362" w:rsidP="00C070BC">
      <w:pPr>
        <w:spacing w:line="480" w:lineRule="auto"/>
        <w:jc w:val="both"/>
        <w:rPr>
          <w:rFonts w:ascii="Times New Roman" w:eastAsiaTheme="minorEastAsia" w:hAnsi="Times New Roman" w:cs="Times New Roman"/>
          <w:i/>
          <w:sz w:val="24"/>
          <w:szCs w:val="24"/>
          <w:lang w:val="id-ID"/>
        </w:rPr>
      </w:pPr>
      <w:r w:rsidRPr="007E2362">
        <w:rPr>
          <w:rFonts w:ascii="Times New Roman" w:eastAsiaTheme="minorEastAsia" w:hAnsi="Times New Roman" w:cs="Times New Roman"/>
          <w:sz w:val="24"/>
          <w:szCs w:val="24"/>
          <w:lang w:val="id-ID"/>
        </w:rPr>
        <w:t xml:space="preserve">                       </w:t>
      </w:r>
      <w:proofErr w:type="gramStart"/>
      <w:r w:rsidR="002C6EAB" w:rsidRPr="007E2362">
        <w:rPr>
          <w:rFonts w:ascii="Times New Roman" w:eastAsiaTheme="minorEastAsia" w:hAnsi="Times New Roman" w:cs="Times New Roman"/>
          <w:sz w:val="24"/>
          <w:szCs w:val="24"/>
        </w:rPr>
        <w:t>n</w:t>
      </w:r>
      <m:oMath>
        <w:proofErr w:type="gramEnd"/>
        <m:r>
          <w:rPr>
            <w:rFonts w:ascii="Cambria Math" w:eastAsiaTheme="minorEastAsia" w:hAnsi="Times New Roman" w:cs="Times New Roman"/>
            <w:sz w:val="24"/>
            <w:szCs w:val="24"/>
          </w:rPr>
          <m:t xml:space="preserve"> = 91</m:t>
        </m:r>
      </m:oMath>
      <w:r w:rsidR="00B83A87">
        <w:rPr>
          <w:rFonts w:ascii="Times New Roman" w:eastAsiaTheme="minorEastAsia" w:hAnsi="Times New Roman" w:cs="Times New Roman"/>
          <w:i/>
          <w:sz w:val="24"/>
          <w:szCs w:val="24"/>
          <w:lang w:val="id-ID"/>
        </w:rPr>
        <w:t xml:space="preserve">     </w:t>
      </w:r>
      <w:r w:rsidR="00B83A87" w:rsidRPr="008610FA">
        <w:rPr>
          <w:rFonts w:ascii="Times New Roman" w:eastAsiaTheme="minorEastAsia" w:hAnsi="Times New Roman" w:cs="Times New Roman"/>
          <w:sz w:val="24"/>
          <w:szCs w:val="24"/>
          <w:lang w:val="id-ID"/>
        </w:rPr>
        <w:t xml:space="preserve">jadi, </w:t>
      </w:r>
      <w:r w:rsidR="00B83A87">
        <w:rPr>
          <w:rFonts w:ascii="Times New Roman" w:eastAsiaTheme="minorEastAsia" w:hAnsi="Times New Roman" w:cs="Times New Roman"/>
          <w:sz w:val="24"/>
          <w:szCs w:val="24"/>
          <w:lang w:val="id-ID"/>
        </w:rPr>
        <w:t>sampel penelitiannya sebanyak 91</w:t>
      </w:r>
      <w:r w:rsidR="00B83A87" w:rsidRPr="008610FA">
        <w:rPr>
          <w:rFonts w:ascii="Times New Roman" w:eastAsiaTheme="minorEastAsia" w:hAnsi="Times New Roman" w:cs="Times New Roman"/>
          <w:sz w:val="24"/>
          <w:szCs w:val="24"/>
          <w:lang w:val="id-ID"/>
        </w:rPr>
        <w:t xml:space="preserve"> orang.</w:t>
      </w:r>
    </w:p>
    <w:p w:rsidR="005F4D46" w:rsidRPr="008610FA" w:rsidRDefault="005F4D46" w:rsidP="005F4D46">
      <w:pPr>
        <w:pStyle w:val="ListParagraph"/>
        <w:numPr>
          <w:ilvl w:val="0"/>
          <w:numId w:val="4"/>
        </w:numPr>
        <w:spacing w:line="480" w:lineRule="auto"/>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lastRenderedPageBreak/>
        <w:t>Teknik sampling</w:t>
      </w:r>
    </w:p>
    <w:p w:rsidR="005F4D46" w:rsidRPr="008610FA" w:rsidRDefault="005F4D46" w:rsidP="00D75DDA">
      <w:pPr>
        <w:pStyle w:val="ListParagraph"/>
        <w:spacing w:line="480" w:lineRule="auto"/>
        <w:ind w:left="1080" w:firstLine="36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Teknik sampling adalah teknik pengambilan</w:t>
      </w:r>
      <w:r w:rsidR="003462E3">
        <w:rPr>
          <w:rFonts w:ascii="Times New Roman" w:hAnsi="Times New Roman" w:cs="Times New Roman"/>
          <w:sz w:val="24"/>
          <w:szCs w:val="24"/>
          <w:lang w:val="id-ID"/>
        </w:rPr>
        <w:t xml:space="preserve"> </w:t>
      </w:r>
      <w:r w:rsidRPr="008610FA">
        <w:rPr>
          <w:rFonts w:ascii="Times New Roman" w:hAnsi="Times New Roman" w:cs="Times New Roman"/>
          <w:sz w:val="24"/>
          <w:szCs w:val="24"/>
          <w:lang w:val="id-ID"/>
        </w:rPr>
        <w:t>sampel. Untuk menetukan sampel yang ada digunakan dalam penelitian, terdapat berbagai teknik sampling yang digunakan</w:t>
      </w:r>
      <w:r w:rsidR="00D75DDA" w:rsidRPr="008610FA">
        <w:rPr>
          <w:rFonts w:ascii="Times New Roman" w:hAnsi="Times New Roman" w:cs="Times New Roman"/>
          <w:sz w:val="24"/>
          <w:szCs w:val="24"/>
          <w:lang w:val="id-ID"/>
        </w:rPr>
        <w:t xml:space="preserve"> (Sugiyono, 2008 218).</w:t>
      </w:r>
      <w:r w:rsidRPr="008610FA">
        <w:rPr>
          <w:rFonts w:ascii="Times New Roman" w:hAnsi="Times New Roman" w:cs="Times New Roman"/>
          <w:sz w:val="24"/>
          <w:szCs w:val="24"/>
          <w:lang w:val="id-ID"/>
        </w:rPr>
        <w:t xml:space="preserve">. Untuk penelitian ini teknik penarikan sampel yang digunakan adalah </w:t>
      </w:r>
      <w:r w:rsidR="00E53C45" w:rsidRPr="008610FA">
        <w:rPr>
          <w:rFonts w:ascii="Times New Roman" w:hAnsi="Times New Roman" w:cs="Times New Roman"/>
          <w:i/>
          <w:sz w:val="24"/>
          <w:szCs w:val="24"/>
          <w:lang w:val="id-ID"/>
        </w:rPr>
        <w:t>simple random sampling</w:t>
      </w:r>
      <w:r w:rsidR="00D75DDA" w:rsidRPr="008610FA">
        <w:rPr>
          <w:rFonts w:ascii="Times New Roman" w:hAnsi="Times New Roman" w:cs="Times New Roman"/>
          <w:i/>
          <w:sz w:val="24"/>
          <w:szCs w:val="24"/>
          <w:lang w:val="id-ID"/>
        </w:rPr>
        <w:t xml:space="preserve">. </w:t>
      </w:r>
      <w:r w:rsidR="00D75DDA" w:rsidRPr="008610FA">
        <w:rPr>
          <w:rFonts w:ascii="Times New Roman" w:hAnsi="Times New Roman" w:cs="Times New Roman"/>
          <w:sz w:val="24"/>
          <w:szCs w:val="24"/>
          <w:lang w:val="id-ID"/>
        </w:rPr>
        <w:t>T</w:t>
      </w:r>
      <w:r w:rsidRPr="008610FA">
        <w:rPr>
          <w:rFonts w:ascii="Times New Roman" w:hAnsi="Times New Roman" w:cs="Times New Roman"/>
          <w:sz w:val="24"/>
          <w:szCs w:val="24"/>
          <w:lang w:val="id-ID"/>
        </w:rPr>
        <w:t xml:space="preserve">eknik </w:t>
      </w:r>
      <w:r w:rsidR="00D75DDA" w:rsidRPr="008610FA">
        <w:rPr>
          <w:rFonts w:ascii="Times New Roman" w:hAnsi="Times New Roman" w:cs="Times New Roman"/>
          <w:sz w:val="24"/>
          <w:szCs w:val="24"/>
          <w:lang w:val="id-ID"/>
        </w:rPr>
        <w:t>sampling ini semua individu mempunyai kesempatan yang sama untuk dipilih sebagai anggota sampel.</w:t>
      </w:r>
    </w:p>
    <w:p w:rsidR="00D75DDA" w:rsidRPr="008610FA" w:rsidRDefault="00D75DDA" w:rsidP="00D75DDA">
      <w:pPr>
        <w:pStyle w:val="ListParagraph"/>
        <w:spacing w:line="480" w:lineRule="auto"/>
        <w:ind w:left="1080" w:firstLine="36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Pengambilan jumlah sampel tiap kelompok dalam </w:t>
      </w:r>
      <w:r w:rsidRPr="008610FA">
        <w:rPr>
          <w:rFonts w:ascii="Times New Roman" w:hAnsi="Times New Roman" w:cs="Times New Roman"/>
          <w:i/>
          <w:sz w:val="24"/>
          <w:szCs w:val="24"/>
          <w:lang w:val="id-ID"/>
        </w:rPr>
        <w:t xml:space="preserve">simple random sampling </w:t>
      </w:r>
      <w:r w:rsidRPr="008610FA">
        <w:rPr>
          <w:rFonts w:ascii="Times New Roman" w:hAnsi="Times New Roman" w:cs="Times New Roman"/>
          <w:sz w:val="24"/>
          <w:szCs w:val="24"/>
          <w:lang w:val="id-ID"/>
        </w:rPr>
        <w:t>disesuaikan dengan besarnya populasi dalam kelompok tersebut. Dengan demikian tidak menutup kemungkinan jumlah sample yang diambil untuk tiap lokal tidak sama. Dengan penggunaan rumus sebagai berikut :</w:t>
      </w:r>
    </w:p>
    <w:p w:rsidR="00287A11" w:rsidRPr="00287A11" w:rsidRDefault="00D75DDA" w:rsidP="00287A11">
      <w:pPr>
        <w:pStyle w:val="ListParagraph"/>
        <w:spacing w:after="0"/>
        <w:ind w:left="1353"/>
        <w:rPr>
          <w:rFonts w:ascii="Times New Roman" w:eastAsiaTheme="minorEastAsia" w:hAnsi="Times New Roman" w:cs="Times New Roman"/>
          <w:sz w:val="24"/>
          <w:szCs w:val="24"/>
          <w:lang w:val="id-ID"/>
        </w:rPr>
      </w:pPr>
      <w:proofErr w:type="spellStart"/>
      <w:r w:rsidRPr="008610FA">
        <w:rPr>
          <w:rFonts w:ascii="Times New Roman" w:eastAsiaTheme="minorEastAsia" w:hAnsi="Times New Roman" w:cs="Times New Roman"/>
          <w:sz w:val="24"/>
          <w:szCs w:val="24"/>
        </w:rPr>
        <w:t>Sampel</w:t>
      </w:r>
      <w:proofErr w:type="spellEnd"/>
      <w:r w:rsidRPr="008610FA">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Jumlah</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Anggota</m:t>
                </m:r>
              </m:num>
              <m:den>
                <m:r>
                  <m:rPr>
                    <m:sty m:val="p"/>
                  </m:rPr>
                  <w:rPr>
                    <w:rFonts w:ascii="Cambria Math" w:eastAsiaTheme="minorEastAsia" w:hAnsi="Cambria Math" w:cs="Times New Roman"/>
                    <w:sz w:val="24"/>
                    <w:szCs w:val="24"/>
                  </w:rPr>
                  <m:t>Kelas</m:t>
                </m:r>
              </m:den>
            </m:f>
          </m:num>
          <m:den>
            <m:r>
              <m:rPr>
                <m:sty m:val="p"/>
              </m:rPr>
              <w:rPr>
                <w:rFonts w:ascii="Cambria Math" w:eastAsiaTheme="minorEastAsia" w:hAnsi="Cambria Math" w:cs="Times New Roman"/>
                <w:sz w:val="24"/>
                <w:szCs w:val="24"/>
              </w:rPr>
              <m:t>Populasi</m:t>
            </m:r>
          </m:den>
        </m:f>
        <m:r>
          <m:rPr>
            <m:sty m:val="p"/>
          </m:rPr>
          <w:rPr>
            <w:rFonts w:ascii="Cambria Math" w:eastAsiaTheme="minorEastAsia" w:hAnsi="Cambria Math" w:cs="Times New Roman"/>
            <w:sz w:val="24"/>
            <w:szCs w:val="24"/>
          </w:rPr>
          <m:t>x 100% x Total Sampel</m:t>
        </m:r>
      </m:oMath>
    </w:p>
    <w:p w:rsidR="00287A11" w:rsidRDefault="00287A11" w:rsidP="00287A11">
      <w:pPr>
        <w:pStyle w:val="ListParagraph"/>
        <w:spacing w:after="0"/>
        <w:ind w:left="1353"/>
        <w:rPr>
          <w:rFonts w:ascii="Times New Roman" w:eastAsiaTheme="minorEastAsia" w:hAnsi="Times New Roman" w:cs="Times New Roman"/>
          <w:sz w:val="24"/>
          <w:szCs w:val="24"/>
          <w:lang w:val="id-ID"/>
        </w:rPr>
      </w:pPr>
    </w:p>
    <w:p w:rsidR="00D75DDA" w:rsidRPr="00287A11" w:rsidRDefault="00D93A5A" w:rsidP="00287A11">
      <w:pPr>
        <w:pStyle w:val="ListParagraph"/>
        <w:spacing w:after="0"/>
        <w:ind w:left="1353"/>
        <w:rPr>
          <w:rFonts w:ascii="Times New Roman" w:eastAsiaTheme="minorEastAsia" w:hAnsi="Times New Roman" w:cs="Times New Roman"/>
          <w:sz w:val="24"/>
          <w:szCs w:val="24"/>
          <w:lang w:val="id-ID"/>
        </w:rPr>
      </w:pPr>
      <w:r w:rsidRPr="00287A11">
        <w:rPr>
          <w:rFonts w:ascii="Times New Roman" w:eastAsiaTheme="minorEastAsia" w:hAnsi="Times New Roman" w:cs="Times New Roman"/>
          <w:sz w:val="24"/>
          <w:szCs w:val="24"/>
          <w:lang w:val="id-ID"/>
        </w:rPr>
        <w:t xml:space="preserve">       </w:t>
      </w:r>
      <w:r w:rsidR="00287A11">
        <w:rPr>
          <w:rFonts w:ascii="Times New Roman" w:eastAsiaTheme="minorEastAsia" w:hAnsi="Times New Roman" w:cs="Times New Roman"/>
          <w:sz w:val="24"/>
          <w:szCs w:val="24"/>
          <w:lang w:val="id-ID"/>
        </w:rPr>
        <w:t xml:space="preserve">                          </w:t>
      </w:r>
      <w:proofErr w:type="spellStart"/>
      <w:proofErr w:type="gramStart"/>
      <w:r w:rsidR="00D75DDA" w:rsidRPr="00287A11">
        <w:rPr>
          <w:rFonts w:ascii="Times New Roman" w:hAnsi="Times New Roman" w:cs="Times New Roman"/>
          <w:b/>
          <w:sz w:val="24"/>
          <w:szCs w:val="24"/>
        </w:rPr>
        <w:t>Tabel</w:t>
      </w:r>
      <w:proofErr w:type="spellEnd"/>
      <w:r w:rsidR="00D75DDA" w:rsidRPr="00287A11">
        <w:rPr>
          <w:rFonts w:ascii="Times New Roman" w:hAnsi="Times New Roman" w:cs="Times New Roman"/>
          <w:b/>
          <w:sz w:val="24"/>
          <w:szCs w:val="24"/>
        </w:rPr>
        <w:t xml:space="preserve"> </w:t>
      </w:r>
      <w:r w:rsidR="00570623" w:rsidRPr="00287A11">
        <w:rPr>
          <w:rFonts w:ascii="Times New Roman" w:hAnsi="Times New Roman" w:cs="Times New Roman"/>
          <w:b/>
          <w:sz w:val="24"/>
          <w:szCs w:val="24"/>
          <w:lang w:val="id-ID"/>
        </w:rPr>
        <w:t>3.</w:t>
      </w:r>
      <w:r w:rsidR="00D75DDA" w:rsidRPr="00287A11">
        <w:rPr>
          <w:rFonts w:ascii="Times New Roman" w:hAnsi="Times New Roman" w:cs="Times New Roman"/>
          <w:b/>
          <w:sz w:val="24"/>
          <w:szCs w:val="24"/>
        </w:rPr>
        <w:t>2</w:t>
      </w:r>
      <w:r w:rsidR="00570623" w:rsidRPr="00287A11">
        <w:rPr>
          <w:rFonts w:ascii="Times New Roman" w:hAnsi="Times New Roman" w:cs="Times New Roman"/>
          <w:b/>
          <w:sz w:val="24"/>
          <w:szCs w:val="24"/>
          <w:lang w:val="id-ID"/>
        </w:rPr>
        <w:t>.</w:t>
      </w:r>
      <w:proofErr w:type="gramEnd"/>
    </w:p>
    <w:p w:rsidR="00D75DDA" w:rsidRDefault="00D75DDA" w:rsidP="000B053B">
      <w:pPr>
        <w:pStyle w:val="ListParagraph"/>
        <w:spacing w:after="0" w:line="240" w:lineRule="auto"/>
        <w:ind w:left="1353"/>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ab/>
      </w:r>
      <w:r w:rsidRPr="008610FA">
        <w:rPr>
          <w:rFonts w:ascii="Times New Roman" w:hAnsi="Times New Roman" w:cs="Times New Roman"/>
          <w:b/>
          <w:sz w:val="24"/>
          <w:szCs w:val="24"/>
          <w:lang w:val="id-ID"/>
        </w:rPr>
        <w:tab/>
      </w:r>
      <w:r w:rsidR="001029F1">
        <w:rPr>
          <w:rFonts w:ascii="Times New Roman" w:hAnsi="Times New Roman" w:cs="Times New Roman"/>
          <w:b/>
          <w:sz w:val="24"/>
          <w:szCs w:val="24"/>
          <w:lang w:val="id-ID"/>
        </w:rPr>
        <w:t xml:space="preserve">        </w:t>
      </w:r>
      <w:proofErr w:type="spellStart"/>
      <w:r w:rsidRPr="008610FA">
        <w:rPr>
          <w:rFonts w:ascii="Times New Roman" w:hAnsi="Times New Roman" w:cs="Times New Roman"/>
          <w:b/>
          <w:sz w:val="24"/>
          <w:szCs w:val="24"/>
        </w:rPr>
        <w:t>Jumlah</w:t>
      </w:r>
      <w:proofErr w:type="spellEnd"/>
      <w:r w:rsidRPr="008610FA">
        <w:rPr>
          <w:rFonts w:ascii="Times New Roman" w:hAnsi="Times New Roman" w:cs="Times New Roman"/>
          <w:b/>
          <w:sz w:val="24"/>
          <w:szCs w:val="24"/>
        </w:rPr>
        <w:t xml:space="preserve"> </w:t>
      </w:r>
      <w:proofErr w:type="spellStart"/>
      <w:r w:rsidRPr="008610FA">
        <w:rPr>
          <w:rFonts w:ascii="Times New Roman" w:hAnsi="Times New Roman" w:cs="Times New Roman"/>
          <w:b/>
          <w:sz w:val="24"/>
          <w:szCs w:val="24"/>
        </w:rPr>
        <w:t>Sampel</w:t>
      </w:r>
      <w:proofErr w:type="spellEnd"/>
      <w:r w:rsidRPr="008610FA">
        <w:rPr>
          <w:rFonts w:ascii="Times New Roman" w:hAnsi="Times New Roman" w:cs="Times New Roman"/>
          <w:b/>
          <w:sz w:val="24"/>
          <w:szCs w:val="24"/>
        </w:rPr>
        <w:t xml:space="preserve"> </w:t>
      </w:r>
      <w:proofErr w:type="spellStart"/>
      <w:r w:rsidRPr="008610FA">
        <w:rPr>
          <w:rFonts w:ascii="Times New Roman" w:hAnsi="Times New Roman" w:cs="Times New Roman"/>
          <w:b/>
          <w:sz w:val="24"/>
          <w:szCs w:val="24"/>
        </w:rPr>
        <w:t>Penelitian</w:t>
      </w:r>
      <w:proofErr w:type="spellEnd"/>
    </w:p>
    <w:p w:rsidR="00D346C7" w:rsidRPr="00D346C7" w:rsidRDefault="00D346C7" w:rsidP="000B053B">
      <w:pPr>
        <w:pStyle w:val="ListParagraph"/>
        <w:spacing w:after="0" w:line="240" w:lineRule="auto"/>
        <w:ind w:left="1353"/>
        <w:jc w:val="both"/>
        <w:rPr>
          <w:rFonts w:ascii="Times New Roman" w:hAnsi="Times New Roman" w:cs="Times New Roman"/>
          <w:b/>
          <w:sz w:val="24"/>
          <w:szCs w:val="24"/>
          <w:lang w:val="id-ID"/>
        </w:rPr>
      </w:pPr>
    </w:p>
    <w:tbl>
      <w:tblPr>
        <w:tblStyle w:val="TableGrid"/>
        <w:tblW w:w="7371" w:type="dxa"/>
        <w:tblInd w:w="534" w:type="dxa"/>
        <w:tblBorders>
          <w:left w:val="none" w:sz="0" w:space="0" w:color="auto"/>
          <w:right w:val="none" w:sz="0" w:space="0" w:color="auto"/>
        </w:tblBorders>
        <w:tblLayout w:type="fixed"/>
        <w:tblLook w:val="04A0"/>
      </w:tblPr>
      <w:tblGrid>
        <w:gridCol w:w="567"/>
        <w:gridCol w:w="1559"/>
        <w:gridCol w:w="850"/>
        <w:gridCol w:w="2694"/>
        <w:gridCol w:w="1701"/>
      </w:tblGrid>
      <w:tr w:rsidR="00C070BC" w:rsidRPr="00136489" w:rsidTr="00287A11">
        <w:trPr>
          <w:trHeight w:val="538"/>
        </w:trPr>
        <w:tc>
          <w:tcPr>
            <w:tcW w:w="567" w:type="dxa"/>
            <w:tcBorders>
              <w:bottom w:val="single" w:sz="4" w:space="0" w:color="000000" w:themeColor="text1"/>
              <w:right w:val="nil"/>
            </w:tcBorders>
          </w:tcPr>
          <w:p w:rsidR="00C070BC" w:rsidRPr="00136489" w:rsidRDefault="00C070BC" w:rsidP="006C08B0">
            <w:pPr>
              <w:jc w:val="center"/>
              <w:rPr>
                <w:rFonts w:ascii="Times New Roman" w:hAnsi="Times New Roman" w:cs="Times New Roman"/>
                <w:sz w:val="24"/>
                <w:szCs w:val="24"/>
              </w:rPr>
            </w:pPr>
            <w:r w:rsidRPr="00136489">
              <w:rPr>
                <w:rFonts w:ascii="Times New Roman" w:hAnsi="Times New Roman" w:cs="Times New Roman"/>
                <w:sz w:val="24"/>
                <w:szCs w:val="24"/>
              </w:rPr>
              <w:t>No</w:t>
            </w:r>
          </w:p>
        </w:tc>
        <w:tc>
          <w:tcPr>
            <w:tcW w:w="1559" w:type="dxa"/>
            <w:tcBorders>
              <w:left w:val="nil"/>
              <w:bottom w:val="single" w:sz="4" w:space="0" w:color="000000" w:themeColor="text1"/>
              <w:right w:val="nil"/>
            </w:tcBorders>
          </w:tcPr>
          <w:p w:rsidR="00C070BC" w:rsidRPr="00136489" w:rsidRDefault="00C070BC" w:rsidP="006C08B0">
            <w:pPr>
              <w:jc w:val="center"/>
              <w:rPr>
                <w:rFonts w:ascii="Times New Roman" w:hAnsi="Times New Roman" w:cs="Times New Roman"/>
                <w:sz w:val="24"/>
                <w:szCs w:val="24"/>
              </w:rPr>
            </w:pPr>
            <w:r w:rsidRPr="00136489">
              <w:rPr>
                <w:rFonts w:ascii="Times New Roman" w:hAnsi="Times New Roman" w:cs="Times New Roman"/>
                <w:sz w:val="24"/>
                <w:szCs w:val="24"/>
                <w:lang w:val="id-ID"/>
              </w:rPr>
              <w:t>Kelas</w:t>
            </w:r>
          </w:p>
        </w:tc>
        <w:tc>
          <w:tcPr>
            <w:tcW w:w="850" w:type="dxa"/>
            <w:tcBorders>
              <w:left w:val="nil"/>
              <w:bottom w:val="single" w:sz="4" w:space="0" w:color="000000" w:themeColor="text1"/>
              <w:right w:val="nil"/>
            </w:tcBorders>
          </w:tcPr>
          <w:p w:rsidR="00C070BC" w:rsidRPr="00136489" w:rsidRDefault="00C070BC" w:rsidP="00C070BC">
            <w:pPr>
              <w:rPr>
                <w:rFonts w:ascii="Times New Roman" w:hAnsi="Times New Roman" w:cs="Times New Roman"/>
                <w:sz w:val="24"/>
                <w:szCs w:val="24"/>
              </w:rPr>
            </w:pPr>
            <w:proofErr w:type="spellStart"/>
            <w:r w:rsidRPr="00136489">
              <w:rPr>
                <w:rFonts w:ascii="Times New Roman" w:hAnsi="Times New Roman" w:cs="Times New Roman"/>
                <w:sz w:val="24"/>
                <w:szCs w:val="24"/>
              </w:rPr>
              <w:t>Lokal</w:t>
            </w:r>
            <w:proofErr w:type="spellEnd"/>
          </w:p>
        </w:tc>
        <w:tc>
          <w:tcPr>
            <w:tcW w:w="2694" w:type="dxa"/>
            <w:tcBorders>
              <w:left w:val="nil"/>
              <w:bottom w:val="single" w:sz="4" w:space="0" w:color="000000" w:themeColor="text1"/>
              <w:right w:val="nil"/>
            </w:tcBorders>
          </w:tcPr>
          <w:p w:rsidR="00C070BC" w:rsidRPr="00136489" w:rsidRDefault="00C070BC" w:rsidP="006C08B0">
            <w:pPr>
              <w:jc w:val="center"/>
              <w:rPr>
                <w:rFonts w:ascii="Times New Roman" w:hAnsi="Times New Roman" w:cs="Times New Roman"/>
                <w:sz w:val="24"/>
                <w:szCs w:val="24"/>
              </w:rPr>
            </w:pPr>
            <w:proofErr w:type="spellStart"/>
            <w:r w:rsidRPr="00136489">
              <w:rPr>
                <w:rFonts w:ascii="Times New Roman" w:hAnsi="Times New Roman" w:cs="Times New Roman"/>
                <w:sz w:val="24"/>
                <w:szCs w:val="24"/>
              </w:rPr>
              <w:t>Sampel</w:t>
            </w:r>
            <w:proofErr w:type="spellEnd"/>
          </w:p>
        </w:tc>
        <w:tc>
          <w:tcPr>
            <w:tcW w:w="1701" w:type="dxa"/>
            <w:tcBorders>
              <w:left w:val="nil"/>
              <w:bottom w:val="single" w:sz="4" w:space="0" w:color="000000" w:themeColor="text1"/>
              <w:right w:val="nil"/>
            </w:tcBorders>
          </w:tcPr>
          <w:p w:rsidR="00C070BC" w:rsidRPr="00136489" w:rsidRDefault="00C070BC" w:rsidP="006C08B0">
            <w:pPr>
              <w:ind w:right="-1304"/>
              <w:rPr>
                <w:rFonts w:ascii="Times New Roman" w:hAnsi="Times New Roman" w:cs="Times New Roman"/>
                <w:sz w:val="24"/>
                <w:szCs w:val="24"/>
                <w:lang w:val="id-ID"/>
              </w:rPr>
            </w:pPr>
            <w:proofErr w:type="spellStart"/>
            <w:r w:rsidRPr="00136489">
              <w:rPr>
                <w:rFonts w:ascii="Times New Roman" w:hAnsi="Times New Roman" w:cs="Times New Roman"/>
                <w:sz w:val="24"/>
                <w:szCs w:val="24"/>
              </w:rPr>
              <w:t>Jumlah</w:t>
            </w:r>
            <w:proofErr w:type="spellEnd"/>
            <w:r w:rsidR="005441A5">
              <w:rPr>
                <w:rFonts w:ascii="Times New Roman" w:hAnsi="Times New Roman" w:cs="Times New Roman"/>
                <w:sz w:val="24"/>
                <w:szCs w:val="24"/>
                <w:lang w:val="id-ID"/>
              </w:rPr>
              <w:t xml:space="preserve"> </w:t>
            </w:r>
            <w:proofErr w:type="spellStart"/>
            <w:r w:rsidRPr="00136489">
              <w:rPr>
                <w:rFonts w:ascii="Times New Roman" w:hAnsi="Times New Roman" w:cs="Times New Roman"/>
                <w:sz w:val="24"/>
                <w:szCs w:val="24"/>
              </w:rPr>
              <w:t>anggota</w:t>
            </w:r>
            <w:proofErr w:type="spellEnd"/>
          </w:p>
          <w:p w:rsidR="00C070BC" w:rsidRPr="005441A5" w:rsidRDefault="005441A5" w:rsidP="006C08B0">
            <w:pPr>
              <w:ind w:right="-1304"/>
              <w:rPr>
                <w:rFonts w:ascii="Times New Roman" w:hAnsi="Times New Roman" w:cs="Times New Roman"/>
                <w:sz w:val="24"/>
                <w:szCs w:val="24"/>
                <w:lang w:val="id-ID"/>
              </w:rPr>
            </w:pPr>
            <w:proofErr w:type="spellStart"/>
            <w:r w:rsidRPr="00136489">
              <w:rPr>
                <w:rFonts w:ascii="Times New Roman" w:hAnsi="Times New Roman" w:cs="Times New Roman"/>
                <w:sz w:val="24"/>
                <w:szCs w:val="24"/>
              </w:rPr>
              <w:t>S</w:t>
            </w:r>
            <w:r w:rsidR="00C070BC" w:rsidRPr="00136489">
              <w:rPr>
                <w:rFonts w:ascii="Times New Roman" w:hAnsi="Times New Roman" w:cs="Times New Roman"/>
                <w:sz w:val="24"/>
                <w:szCs w:val="24"/>
              </w:rPr>
              <w:t>ampel</w:t>
            </w:r>
            <w:proofErr w:type="spellEnd"/>
            <w:r>
              <w:rPr>
                <w:rFonts w:ascii="Times New Roman" w:hAnsi="Times New Roman" w:cs="Times New Roman"/>
                <w:sz w:val="24"/>
                <w:szCs w:val="24"/>
                <w:lang w:val="id-ID"/>
              </w:rPr>
              <w:t xml:space="preserve"> per kelas</w:t>
            </w:r>
          </w:p>
        </w:tc>
      </w:tr>
      <w:tr w:rsidR="00EE5676" w:rsidRPr="00136489" w:rsidTr="00287A11">
        <w:trPr>
          <w:trHeight w:val="420"/>
        </w:trPr>
        <w:tc>
          <w:tcPr>
            <w:tcW w:w="567" w:type="dxa"/>
            <w:tcBorders>
              <w:bottom w:val="nil"/>
              <w:right w:val="nil"/>
            </w:tcBorders>
          </w:tcPr>
          <w:p w:rsidR="00EE5676" w:rsidRPr="00136489" w:rsidRDefault="00EE5676" w:rsidP="006C08B0">
            <w:pPr>
              <w:jc w:val="center"/>
              <w:rPr>
                <w:rFonts w:ascii="Times New Roman" w:hAnsi="Times New Roman" w:cs="Times New Roman"/>
                <w:sz w:val="24"/>
                <w:szCs w:val="24"/>
                <w:lang w:val="id-ID"/>
              </w:rPr>
            </w:pPr>
            <w:r w:rsidRPr="00136489">
              <w:rPr>
                <w:rFonts w:ascii="Times New Roman" w:hAnsi="Times New Roman" w:cs="Times New Roman"/>
                <w:sz w:val="24"/>
                <w:szCs w:val="24"/>
                <w:lang w:val="id-ID"/>
              </w:rPr>
              <w:t>1</w:t>
            </w:r>
          </w:p>
        </w:tc>
        <w:tc>
          <w:tcPr>
            <w:tcW w:w="1559" w:type="dxa"/>
            <w:vMerge w:val="restart"/>
            <w:tcBorders>
              <w:left w:val="nil"/>
              <w:bottom w:val="nil"/>
              <w:right w:val="nil"/>
            </w:tcBorders>
            <w:vAlign w:val="center"/>
          </w:tcPr>
          <w:p w:rsidR="00EE5676" w:rsidRPr="00136489" w:rsidRDefault="00EE5676" w:rsidP="00C070BC">
            <w:pPr>
              <w:rPr>
                <w:rFonts w:ascii="Times New Roman" w:hAnsi="Times New Roman" w:cs="Times New Roman"/>
                <w:sz w:val="24"/>
                <w:szCs w:val="24"/>
                <w:lang w:val="id-ID"/>
              </w:rPr>
            </w:pPr>
            <w:r w:rsidRPr="00136489">
              <w:rPr>
                <w:rFonts w:ascii="Times New Roman" w:hAnsi="Times New Roman" w:cs="Times New Roman"/>
                <w:sz w:val="24"/>
                <w:szCs w:val="24"/>
                <w:lang w:val="id-ID"/>
              </w:rPr>
              <w:t xml:space="preserve">        X</w:t>
            </w:r>
          </w:p>
        </w:tc>
        <w:tc>
          <w:tcPr>
            <w:tcW w:w="850" w:type="dxa"/>
            <w:tcBorders>
              <w:left w:val="nil"/>
              <w:bottom w:val="nil"/>
              <w:right w:val="nil"/>
            </w:tcBorders>
          </w:tcPr>
          <w:p w:rsidR="00EE5676" w:rsidRPr="00136489" w:rsidRDefault="00EE5676" w:rsidP="00A7327E">
            <w:pPr>
              <w:rPr>
                <w:rFonts w:ascii="Times New Roman" w:hAnsi="Times New Roman" w:cs="Times New Roman"/>
                <w:sz w:val="24"/>
                <w:szCs w:val="24"/>
                <w:lang w:val="id-ID"/>
              </w:rPr>
            </w:pPr>
            <w:r w:rsidRPr="00136489">
              <w:rPr>
                <w:rFonts w:ascii="Times New Roman" w:hAnsi="Times New Roman" w:cs="Times New Roman"/>
                <w:sz w:val="24"/>
                <w:szCs w:val="24"/>
              </w:rPr>
              <w:t>A</w:t>
            </w:r>
            <w:r w:rsidRPr="00136489">
              <w:rPr>
                <w:rFonts w:ascii="Times New Roman" w:hAnsi="Times New Roman" w:cs="Times New Roman"/>
                <w:sz w:val="24"/>
                <w:szCs w:val="24"/>
                <w:lang w:val="id-ID"/>
              </w:rPr>
              <w:t>DP1</w:t>
            </w:r>
          </w:p>
        </w:tc>
        <w:tc>
          <w:tcPr>
            <w:tcW w:w="2694" w:type="dxa"/>
            <w:tcBorders>
              <w:left w:val="nil"/>
              <w:bottom w:val="nil"/>
              <w:right w:val="nil"/>
            </w:tcBorders>
          </w:tcPr>
          <w:p w:rsidR="00EE5676" w:rsidRPr="00136489" w:rsidRDefault="00EE5676" w:rsidP="006C08B0">
            <w:pPr>
              <w:rPr>
                <w:rFonts w:ascii="Times New Roman" w:hAnsi="Times New Roman" w:cs="Times New Roman"/>
                <w:sz w:val="24"/>
                <w:szCs w:val="24"/>
                <w:lang w:val="id-ID"/>
              </w:rPr>
            </w:pPr>
            <w:r w:rsidRPr="00136489">
              <w:rPr>
                <w:rFonts w:ascii="Times New Roman" w:hAnsi="Times New Roman" w:cs="Times New Roman"/>
                <w:sz w:val="24"/>
                <w:szCs w:val="24"/>
                <w:lang w:val="id-ID"/>
              </w:rPr>
              <w:t xml:space="preserve">  </w:t>
            </w:r>
            <w:proofErr w:type="spellStart"/>
            <w:r w:rsidRPr="00136489">
              <w:rPr>
                <w:rFonts w:ascii="Times New Roman" w:hAnsi="Times New Roman" w:cs="Times New Roman"/>
                <w:sz w:val="24"/>
                <w:szCs w:val="24"/>
              </w:rPr>
              <w:t>Sampel</w:t>
            </w:r>
            <w:proofErr w:type="spellEnd"/>
            <w:r w:rsidRPr="00136489">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117</m:t>
                  </m:r>
                </m:den>
              </m:f>
              <m:r>
                <w:rPr>
                  <w:rFonts w:ascii="Cambria Math" w:hAnsi="Times New Roman" w:cs="Times New Roman"/>
                  <w:sz w:val="24"/>
                  <w:szCs w:val="24"/>
                </w:rPr>
                <m:t xml:space="preserve"> </m:t>
              </m:r>
            </m:oMath>
            <w:r w:rsidRPr="00136489">
              <w:rPr>
                <w:rFonts w:ascii="Times New Roman" w:hAnsi="Times New Roman" w:cs="Times New Roman"/>
                <w:sz w:val="24"/>
                <w:szCs w:val="24"/>
              </w:rPr>
              <w:t>x</w:t>
            </w:r>
            <w:r w:rsidR="000059DC">
              <w:rPr>
                <w:rFonts w:ascii="Times New Roman" w:hAnsi="Times New Roman" w:cs="Times New Roman"/>
                <w:sz w:val="24"/>
                <w:szCs w:val="24"/>
                <w:lang w:val="id-ID"/>
              </w:rPr>
              <w:t xml:space="preserve"> 91</w:t>
            </w:r>
            <w:r w:rsidRPr="00136489">
              <w:rPr>
                <w:rFonts w:ascii="Times New Roman" w:hAnsi="Times New Roman" w:cs="Times New Roman"/>
                <w:sz w:val="24"/>
                <w:szCs w:val="24"/>
              </w:rPr>
              <w:t>=</w:t>
            </w:r>
            <w:r w:rsidR="000059DC">
              <w:rPr>
                <w:rFonts w:ascii="Times New Roman" w:hAnsi="Times New Roman" w:cs="Times New Roman"/>
                <w:sz w:val="24"/>
                <w:szCs w:val="24"/>
                <w:lang w:val="id-ID"/>
              </w:rPr>
              <w:t>17</w:t>
            </w:r>
            <w:r w:rsidR="00B01644">
              <w:rPr>
                <w:rFonts w:ascii="Times New Roman" w:hAnsi="Times New Roman" w:cs="Times New Roman"/>
                <w:sz w:val="24"/>
                <w:szCs w:val="24"/>
                <w:lang w:val="id-ID"/>
              </w:rPr>
              <w:t>,88</w:t>
            </w:r>
            <w:r w:rsidRPr="00136489">
              <w:rPr>
                <w:rFonts w:ascii="Times New Roman" w:hAnsi="Times New Roman" w:cs="Times New Roman"/>
                <w:sz w:val="24"/>
                <w:szCs w:val="24"/>
                <w:lang w:val="id-ID"/>
              </w:rPr>
              <w:t xml:space="preserve">                               </w:t>
            </w:r>
          </w:p>
        </w:tc>
        <w:tc>
          <w:tcPr>
            <w:tcW w:w="1701" w:type="dxa"/>
            <w:tcBorders>
              <w:left w:val="nil"/>
              <w:bottom w:val="nil"/>
            </w:tcBorders>
            <w:vAlign w:val="center"/>
          </w:tcPr>
          <w:p w:rsidR="00EE5676" w:rsidRPr="00B01644" w:rsidRDefault="00B01644" w:rsidP="00EE5676">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18 Orang </w:t>
            </w:r>
          </w:p>
        </w:tc>
      </w:tr>
      <w:tr w:rsidR="00EE5676" w:rsidRPr="00136489" w:rsidTr="00B01644">
        <w:trPr>
          <w:trHeight w:val="429"/>
        </w:trPr>
        <w:tc>
          <w:tcPr>
            <w:tcW w:w="567" w:type="dxa"/>
            <w:tcBorders>
              <w:top w:val="nil"/>
              <w:bottom w:val="nil"/>
              <w:right w:val="nil"/>
            </w:tcBorders>
          </w:tcPr>
          <w:p w:rsidR="00EE5676" w:rsidRPr="00136489" w:rsidRDefault="00EE5676" w:rsidP="006C08B0">
            <w:pPr>
              <w:jc w:val="center"/>
              <w:rPr>
                <w:rFonts w:ascii="Times New Roman" w:hAnsi="Times New Roman" w:cs="Times New Roman"/>
                <w:sz w:val="24"/>
                <w:szCs w:val="24"/>
                <w:lang w:val="id-ID"/>
              </w:rPr>
            </w:pPr>
            <w:r w:rsidRPr="00136489">
              <w:rPr>
                <w:rFonts w:ascii="Times New Roman" w:hAnsi="Times New Roman" w:cs="Times New Roman"/>
                <w:sz w:val="24"/>
                <w:szCs w:val="24"/>
                <w:lang w:val="id-ID"/>
              </w:rPr>
              <w:t>2</w:t>
            </w:r>
          </w:p>
        </w:tc>
        <w:tc>
          <w:tcPr>
            <w:tcW w:w="1559" w:type="dxa"/>
            <w:vMerge/>
            <w:tcBorders>
              <w:top w:val="nil"/>
              <w:left w:val="nil"/>
              <w:bottom w:val="nil"/>
              <w:right w:val="nil"/>
            </w:tcBorders>
            <w:vAlign w:val="center"/>
          </w:tcPr>
          <w:p w:rsidR="00EE5676" w:rsidRPr="00136489" w:rsidRDefault="00EE5676" w:rsidP="006C08B0">
            <w:pPr>
              <w:jc w:val="center"/>
              <w:rPr>
                <w:rFonts w:ascii="Times New Roman" w:hAnsi="Times New Roman" w:cs="Times New Roman"/>
                <w:sz w:val="24"/>
                <w:szCs w:val="24"/>
              </w:rPr>
            </w:pPr>
          </w:p>
        </w:tc>
        <w:tc>
          <w:tcPr>
            <w:tcW w:w="850" w:type="dxa"/>
            <w:tcBorders>
              <w:top w:val="nil"/>
              <w:left w:val="nil"/>
              <w:bottom w:val="nil"/>
              <w:right w:val="nil"/>
            </w:tcBorders>
          </w:tcPr>
          <w:p w:rsidR="00EE5676" w:rsidRPr="00136489" w:rsidRDefault="00EE5676" w:rsidP="006C08B0">
            <w:pPr>
              <w:jc w:val="center"/>
              <w:rPr>
                <w:rFonts w:ascii="Times New Roman" w:hAnsi="Times New Roman" w:cs="Times New Roman"/>
                <w:sz w:val="24"/>
                <w:szCs w:val="24"/>
                <w:lang w:val="id-ID"/>
              </w:rPr>
            </w:pPr>
            <w:r w:rsidRPr="00136489">
              <w:rPr>
                <w:rFonts w:ascii="Times New Roman" w:hAnsi="Times New Roman" w:cs="Times New Roman"/>
                <w:sz w:val="24"/>
                <w:szCs w:val="24"/>
                <w:lang w:val="id-ID"/>
              </w:rPr>
              <w:t>ADP2</w:t>
            </w:r>
          </w:p>
        </w:tc>
        <w:tc>
          <w:tcPr>
            <w:tcW w:w="2694" w:type="dxa"/>
            <w:tcBorders>
              <w:top w:val="nil"/>
              <w:left w:val="nil"/>
              <w:bottom w:val="nil"/>
              <w:right w:val="nil"/>
            </w:tcBorders>
          </w:tcPr>
          <w:p w:rsidR="00EE5676" w:rsidRPr="00136489" w:rsidRDefault="00EE5676" w:rsidP="006C08B0">
            <w:pPr>
              <w:rPr>
                <w:rFonts w:ascii="Times New Roman" w:hAnsi="Times New Roman" w:cs="Times New Roman"/>
                <w:sz w:val="24"/>
                <w:szCs w:val="24"/>
                <w:lang w:val="id-ID"/>
              </w:rPr>
            </w:pPr>
            <w:r w:rsidRPr="00136489">
              <w:rPr>
                <w:rFonts w:ascii="Times New Roman" w:hAnsi="Times New Roman" w:cs="Times New Roman"/>
                <w:sz w:val="24"/>
                <w:szCs w:val="24"/>
                <w:lang w:val="id-ID"/>
              </w:rPr>
              <w:t xml:space="preserve">  </w:t>
            </w:r>
            <w:proofErr w:type="spellStart"/>
            <w:r w:rsidRPr="00136489">
              <w:rPr>
                <w:rFonts w:ascii="Times New Roman" w:hAnsi="Times New Roman" w:cs="Times New Roman"/>
                <w:sz w:val="24"/>
                <w:szCs w:val="24"/>
              </w:rPr>
              <w:t>Sampel</w:t>
            </w:r>
            <w:proofErr w:type="spellEnd"/>
            <w:r w:rsidRPr="00136489">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24</m:t>
                  </m:r>
                </m:num>
                <m:den>
                  <m:r>
                    <w:rPr>
                      <w:rFonts w:ascii="Cambria Math" w:hAnsi="Times New Roman" w:cs="Times New Roman"/>
                      <w:sz w:val="24"/>
                      <w:szCs w:val="24"/>
                    </w:rPr>
                    <m:t>117</m:t>
                  </m:r>
                </m:den>
              </m:f>
              <m:r>
                <w:rPr>
                  <w:rFonts w:ascii="Cambria Math" w:hAnsi="Times New Roman" w:cs="Times New Roman"/>
                  <w:sz w:val="24"/>
                  <w:szCs w:val="24"/>
                </w:rPr>
                <m:t xml:space="preserve"> </m:t>
              </m:r>
            </m:oMath>
            <w:r w:rsidRPr="00136489">
              <w:rPr>
                <w:rFonts w:ascii="Times New Roman" w:hAnsi="Times New Roman" w:cs="Times New Roman"/>
                <w:sz w:val="24"/>
                <w:szCs w:val="24"/>
              </w:rPr>
              <w:t>x</w:t>
            </w:r>
            <w:r w:rsidR="000059DC">
              <w:rPr>
                <w:rFonts w:ascii="Times New Roman" w:hAnsi="Times New Roman" w:cs="Times New Roman"/>
                <w:sz w:val="24"/>
                <w:szCs w:val="24"/>
                <w:lang w:val="id-ID"/>
              </w:rPr>
              <w:t xml:space="preserve"> 91</w:t>
            </w:r>
            <w:r w:rsidRPr="00136489">
              <w:rPr>
                <w:rFonts w:ascii="Times New Roman" w:hAnsi="Times New Roman" w:cs="Times New Roman"/>
                <w:sz w:val="24"/>
                <w:szCs w:val="24"/>
              </w:rPr>
              <w:t>=</w:t>
            </w:r>
            <w:r w:rsidR="00B01644">
              <w:rPr>
                <w:rFonts w:ascii="Times New Roman" w:hAnsi="Times New Roman" w:cs="Times New Roman"/>
                <w:sz w:val="24"/>
                <w:szCs w:val="24"/>
                <w:lang w:val="id-ID"/>
              </w:rPr>
              <w:t>18,66</w:t>
            </w:r>
          </w:p>
        </w:tc>
        <w:tc>
          <w:tcPr>
            <w:tcW w:w="1701" w:type="dxa"/>
            <w:tcBorders>
              <w:top w:val="nil"/>
              <w:left w:val="nil"/>
              <w:bottom w:val="nil"/>
            </w:tcBorders>
            <w:vAlign w:val="center"/>
          </w:tcPr>
          <w:p w:rsidR="00EE5676" w:rsidRPr="00B01644" w:rsidRDefault="00B01644" w:rsidP="00B01644">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19 Orang</w:t>
            </w:r>
          </w:p>
        </w:tc>
      </w:tr>
      <w:tr w:rsidR="00EE5676" w:rsidRPr="00136489" w:rsidTr="00287A11">
        <w:trPr>
          <w:trHeight w:val="417"/>
        </w:trPr>
        <w:tc>
          <w:tcPr>
            <w:tcW w:w="567" w:type="dxa"/>
            <w:tcBorders>
              <w:bottom w:val="nil"/>
              <w:right w:val="nil"/>
            </w:tcBorders>
          </w:tcPr>
          <w:p w:rsidR="00EE5676" w:rsidRPr="00136489" w:rsidRDefault="00136489" w:rsidP="00A7327E">
            <w:pPr>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1559" w:type="dxa"/>
            <w:vMerge w:val="restart"/>
            <w:tcBorders>
              <w:left w:val="nil"/>
              <w:bottom w:val="nil"/>
              <w:right w:val="nil"/>
            </w:tcBorders>
            <w:vAlign w:val="center"/>
          </w:tcPr>
          <w:p w:rsidR="00EE5676" w:rsidRPr="00136489" w:rsidRDefault="00136489" w:rsidP="0013648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E5676" w:rsidRPr="00136489">
              <w:rPr>
                <w:rFonts w:ascii="Times New Roman" w:hAnsi="Times New Roman" w:cs="Times New Roman"/>
                <w:sz w:val="24"/>
                <w:szCs w:val="24"/>
                <w:lang w:val="id-ID"/>
              </w:rPr>
              <w:t>XI</w:t>
            </w:r>
          </w:p>
        </w:tc>
        <w:tc>
          <w:tcPr>
            <w:tcW w:w="850" w:type="dxa"/>
            <w:tcBorders>
              <w:left w:val="nil"/>
              <w:bottom w:val="nil"/>
              <w:right w:val="nil"/>
            </w:tcBorders>
          </w:tcPr>
          <w:p w:rsidR="00EE5676" w:rsidRPr="00136489" w:rsidRDefault="00EE5676" w:rsidP="00136489">
            <w:pPr>
              <w:rPr>
                <w:rFonts w:ascii="Times New Roman" w:hAnsi="Times New Roman" w:cs="Times New Roman"/>
                <w:sz w:val="24"/>
                <w:szCs w:val="24"/>
                <w:lang w:val="id-ID"/>
              </w:rPr>
            </w:pPr>
            <w:r w:rsidRPr="00136489">
              <w:rPr>
                <w:rFonts w:ascii="Times New Roman" w:hAnsi="Times New Roman" w:cs="Times New Roman"/>
                <w:sz w:val="24"/>
                <w:szCs w:val="24"/>
                <w:lang w:val="id-ID"/>
              </w:rPr>
              <w:t>A</w:t>
            </w:r>
            <w:r w:rsidR="00136489">
              <w:rPr>
                <w:rFonts w:ascii="Times New Roman" w:hAnsi="Times New Roman" w:cs="Times New Roman"/>
                <w:sz w:val="24"/>
                <w:szCs w:val="24"/>
                <w:lang w:val="id-ID"/>
              </w:rPr>
              <w:t>DP</w:t>
            </w:r>
            <w:r w:rsidRPr="00136489">
              <w:rPr>
                <w:rFonts w:ascii="Times New Roman" w:hAnsi="Times New Roman" w:cs="Times New Roman"/>
                <w:sz w:val="24"/>
                <w:szCs w:val="24"/>
                <w:lang w:val="id-ID"/>
              </w:rPr>
              <w:t>1</w:t>
            </w:r>
          </w:p>
        </w:tc>
        <w:tc>
          <w:tcPr>
            <w:tcW w:w="2694" w:type="dxa"/>
            <w:tcBorders>
              <w:left w:val="nil"/>
              <w:bottom w:val="nil"/>
              <w:right w:val="nil"/>
            </w:tcBorders>
          </w:tcPr>
          <w:p w:rsidR="00EE5676" w:rsidRPr="00136489" w:rsidRDefault="00136489" w:rsidP="0013648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Sampel</w:t>
            </w:r>
            <w:proofErr w:type="spellEnd"/>
            <w:r w:rsidR="00EE5676" w:rsidRPr="00136489">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24</m:t>
                  </m:r>
                </m:num>
                <m:den>
                  <m:r>
                    <w:rPr>
                      <w:rFonts w:ascii="Cambria Math" w:hAnsi="Times New Roman" w:cs="Times New Roman"/>
                      <w:sz w:val="24"/>
                      <w:szCs w:val="24"/>
                    </w:rPr>
                    <m:t>117</m:t>
                  </m:r>
                </m:den>
              </m:f>
            </m:oMath>
            <w:r w:rsidR="00EE5676" w:rsidRPr="00136489">
              <w:rPr>
                <w:rFonts w:ascii="Times New Roman" w:hAnsi="Times New Roman" w:cs="Times New Roman"/>
                <w:sz w:val="24"/>
                <w:szCs w:val="24"/>
              </w:rPr>
              <w:t>x</w:t>
            </w:r>
            <w:r w:rsidR="000059DC">
              <w:rPr>
                <w:rFonts w:ascii="Times New Roman" w:hAnsi="Times New Roman" w:cs="Times New Roman"/>
                <w:sz w:val="24"/>
                <w:szCs w:val="24"/>
                <w:lang w:val="id-ID"/>
              </w:rPr>
              <w:t xml:space="preserve"> 91</w:t>
            </w:r>
            <w:r w:rsidR="00EE5676" w:rsidRPr="00136489">
              <w:rPr>
                <w:rFonts w:ascii="Times New Roman" w:hAnsi="Times New Roman" w:cs="Times New Roman"/>
                <w:sz w:val="24"/>
                <w:szCs w:val="24"/>
              </w:rPr>
              <w:t xml:space="preserve">= </w:t>
            </w:r>
            <w:r>
              <w:rPr>
                <w:rFonts w:ascii="Times New Roman" w:hAnsi="Times New Roman" w:cs="Times New Roman"/>
                <w:sz w:val="24"/>
                <w:szCs w:val="24"/>
                <w:lang w:val="id-ID"/>
              </w:rPr>
              <w:t>1</w:t>
            </w:r>
            <w:r w:rsidR="00B01644">
              <w:rPr>
                <w:rFonts w:ascii="Times New Roman" w:hAnsi="Times New Roman" w:cs="Times New Roman"/>
                <w:sz w:val="24"/>
                <w:szCs w:val="24"/>
                <w:lang w:val="id-ID"/>
              </w:rPr>
              <w:t>8,66</w:t>
            </w:r>
          </w:p>
        </w:tc>
        <w:tc>
          <w:tcPr>
            <w:tcW w:w="1701" w:type="dxa"/>
            <w:tcBorders>
              <w:left w:val="nil"/>
              <w:bottom w:val="nil"/>
            </w:tcBorders>
          </w:tcPr>
          <w:p w:rsidR="00EE5676" w:rsidRPr="00136489" w:rsidRDefault="00B01644" w:rsidP="00136489">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19</w:t>
            </w:r>
            <w:r w:rsidR="00136489">
              <w:rPr>
                <w:rFonts w:ascii="Times New Roman" w:hAnsi="Times New Roman" w:cs="Times New Roman"/>
                <w:sz w:val="24"/>
                <w:szCs w:val="24"/>
                <w:lang w:val="id-ID"/>
              </w:rPr>
              <w:t xml:space="preserve"> </w:t>
            </w:r>
            <w:r w:rsidR="00EE5676" w:rsidRPr="00136489">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Orang</w:t>
            </w:r>
            <w:proofErr w:type="spellEnd"/>
          </w:p>
        </w:tc>
      </w:tr>
      <w:tr w:rsidR="00EE5676" w:rsidRPr="00136489" w:rsidTr="00287A11">
        <w:trPr>
          <w:trHeight w:val="420"/>
        </w:trPr>
        <w:tc>
          <w:tcPr>
            <w:tcW w:w="567" w:type="dxa"/>
            <w:tcBorders>
              <w:top w:val="nil"/>
              <w:bottom w:val="nil"/>
              <w:right w:val="nil"/>
            </w:tcBorders>
          </w:tcPr>
          <w:p w:rsidR="00EE5676" w:rsidRPr="00136489" w:rsidRDefault="00136489" w:rsidP="006C08B0">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59" w:type="dxa"/>
            <w:vMerge/>
            <w:tcBorders>
              <w:top w:val="nil"/>
              <w:left w:val="nil"/>
              <w:bottom w:val="nil"/>
              <w:right w:val="nil"/>
            </w:tcBorders>
            <w:vAlign w:val="center"/>
          </w:tcPr>
          <w:p w:rsidR="00EE5676" w:rsidRPr="00136489" w:rsidRDefault="00EE5676" w:rsidP="006C08B0">
            <w:pPr>
              <w:jc w:val="center"/>
              <w:rPr>
                <w:rFonts w:ascii="Times New Roman" w:hAnsi="Times New Roman" w:cs="Times New Roman"/>
                <w:sz w:val="24"/>
                <w:szCs w:val="24"/>
              </w:rPr>
            </w:pPr>
          </w:p>
        </w:tc>
        <w:tc>
          <w:tcPr>
            <w:tcW w:w="850" w:type="dxa"/>
            <w:tcBorders>
              <w:top w:val="nil"/>
              <w:left w:val="nil"/>
              <w:bottom w:val="nil"/>
              <w:right w:val="nil"/>
            </w:tcBorders>
          </w:tcPr>
          <w:p w:rsidR="00EE5676" w:rsidRPr="00136489" w:rsidRDefault="00136489" w:rsidP="00136489">
            <w:pPr>
              <w:rPr>
                <w:rFonts w:ascii="Times New Roman" w:hAnsi="Times New Roman" w:cs="Times New Roman"/>
                <w:sz w:val="24"/>
                <w:szCs w:val="24"/>
                <w:lang w:val="id-ID"/>
              </w:rPr>
            </w:pPr>
            <w:r>
              <w:rPr>
                <w:rFonts w:ascii="Times New Roman" w:hAnsi="Times New Roman" w:cs="Times New Roman"/>
                <w:sz w:val="24"/>
                <w:szCs w:val="24"/>
                <w:lang w:val="id-ID"/>
              </w:rPr>
              <w:t>ADP</w:t>
            </w:r>
            <w:r w:rsidR="00EE5676" w:rsidRPr="00136489">
              <w:rPr>
                <w:rFonts w:ascii="Times New Roman" w:hAnsi="Times New Roman" w:cs="Times New Roman"/>
                <w:sz w:val="24"/>
                <w:szCs w:val="24"/>
                <w:lang w:val="id-ID"/>
              </w:rPr>
              <w:t>2</w:t>
            </w:r>
          </w:p>
        </w:tc>
        <w:tc>
          <w:tcPr>
            <w:tcW w:w="2694" w:type="dxa"/>
            <w:tcBorders>
              <w:top w:val="nil"/>
              <w:left w:val="nil"/>
              <w:bottom w:val="nil"/>
              <w:right w:val="nil"/>
            </w:tcBorders>
          </w:tcPr>
          <w:p w:rsidR="00EE5676" w:rsidRPr="00136489" w:rsidRDefault="00136489" w:rsidP="0013648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Sampel</w:t>
            </w:r>
            <w:proofErr w:type="spellEnd"/>
            <w:r w:rsidR="00EE5676" w:rsidRPr="00136489">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117</m:t>
                  </m:r>
                </m:den>
              </m:f>
            </m:oMath>
            <w:r w:rsidR="00EE5676" w:rsidRPr="00136489">
              <w:rPr>
                <w:rFonts w:ascii="Times New Roman" w:hAnsi="Times New Roman" w:cs="Times New Roman"/>
                <w:sz w:val="24"/>
                <w:szCs w:val="24"/>
              </w:rPr>
              <w:t>x</w:t>
            </w:r>
            <w:r w:rsidR="000059DC">
              <w:rPr>
                <w:rFonts w:ascii="Times New Roman" w:hAnsi="Times New Roman" w:cs="Times New Roman"/>
                <w:sz w:val="24"/>
                <w:szCs w:val="24"/>
                <w:lang w:val="id-ID"/>
              </w:rPr>
              <w:t xml:space="preserve"> 91</w:t>
            </w:r>
            <w:r w:rsidR="00EE5676" w:rsidRPr="00136489">
              <w:rPr>
                <w:rFonts w:ascii="Times New Roman" w:hAnsi="Times New Roman" w:cs="Times New Roman"/>
                <w:sz w:val="24"/>
                <w:szCs w:val="24"/>
              </w:rPr>
              <w:t xml:space="preserve">= </w:t>
            </w:r>
            <w:r w:rsidR="00B01644">
              <w:rPr>
                <w:rFonts w:ascii="Times New Roman" w:hAnsi="Times New Roman" w:cs="Times New Roman"/>
                <w:sz w:val="24"/>
                <w:szCs w:val="24"/>
                <w:lang w:val="id-ID"/>
              </w:rPr>
              <w:t>17</w:t>
            </w:r>
            <w:r>
              <w:rPr>
                <w:rFonts w:ascii="Times New Roman" w:hAnsi="Times New Roman" w:cs="Times New Roman"/>
                <w:sz w:val="24"/>
                <w:szCs w:val="24"/>
                <w:lang w:val="id-ID"/>
              </w:rPr>
              <w:t>,</w:t>
            </w:r>
            <w:r w:rsidR="00B01644">
              <w:rPr>
                <w:rFonts w:ascii="Times New Roman" w:hAnsi="Times New Roman" w:cs="Times New Roman"/>
                <w:sz w:val="24"/>
                <w:szCs w:val="24"/>
                <w:lang w:val="id-ID"/>
              </w:rPr>
              <w:t>88</w:t>
            </w:r>
          </w:p>
        </w:tc>
        <w:tc>
          <w:tcPr>
            <w:tcW w:w="1701" w:type="dxa"/>
            <w:tcBorders>
              <w:top w:val="nil"/>
              <w:left w:val="nil"/>
              <w:bottom w:val="nil"/>
            </w:tcBorders>
          </w:tcPr>
          <w:p w:rsidR="00EE5676" w:rsidRPr="00136489" w:rsidRDefault="00B01644" w:rsidP="00136489">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18</w:t>
            </w:r>
            <w:r w:rsidR="00136489">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Orang</w:t>
            </w:r>
            <w:proofErr w:type="spellEnd"/>
          </w:p>
        </w:tc>
      </w:tr>
      <w:tr w:rsidR="00EE5676" w:rsidRPr="00136489" w:rsidTr="00287A11">
        <w:trPr>
          <w:trHeight w:val="425"/>
        </w:trPr>
        <w:tc>
          <w:tcPr>
            <w:tcW w:w="567" w:type="dxa"/>
            <w:tcBorders>
              <w:top w:val="nil"/>
              <w:bottom w:val="nil"/>
              <w:right w:val="nil"/>
            </w:tcBorders>
          </w:tcPr>
          <w:p w:rsidR="00EE5676" w:rsidRPr="00136489" w:rsidRDefault="00136489" w:rsidP="006C08B0">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59" w:type="dxa"/>
            <w:vMerge/>
            <w:tcBorders>
              <w:top w:val="nil"/>
              <w:left w:val="nil"/>
              <w:bottom w:val="nil"/>
              <w:right w:val="nil"/>
            </w:tcBorders>
            <w:vAlign w:val="center"/>
          </w:tcPr>
          <w:p w:rsidR="00EE5676" w:rsidRPr="00136489" w:rsidRDefault="00EE5676" w:rsidP="006C08B0">
            <w:pPr>
              <w:jc w:val="center"/>
              <w:rPr>
                <w:rFonts w:ascii="Times New Roman" w:hAnsi="Times New Roman" w:cs="Times New Roman"/>
                <w:sz w:val="24"/>
                <w:szCs w:val="24"/>
              </w:rPr>
            </w:pPr>
          </w:p>
        </w:tc>
        <w:tc>
          <w:tcPr>
            <w:tcW w:w="850" w:type="dxa"/>
            <w:tcBorders>
              <w:top w:val="nil"/>
              <w:left w:val="nil"/>
              <w:bottom w:val="nil"/>
              <w:right w:val="nil"/>
            </w:tcBorders>
          </w:tcPr>
          <w:p w:rsidR="00EE5676" w:rsidRPr="00136489" w:rsidRDefault="00EE5676" w:rsidP="00136489">
            <w:pPr>
              <w:rPr>
                <w:rFonts w:ascii="Times New Roman" w:hAnsi="Times New Roman" w:cs="Times New Roman"/>
                <w:sz w:val="24"/>
                <w:szCs w:val="24"/>
                <w:lang w:val="id-ID"/>
              </w:rPr>
            </w:pPr>
            <w:r w:rsidRPr="00136489">
              <w:rPr>
                <w:rFonts w:ascii="Times New Roman" w:hAnsi="Times New Roman" w:cs="Times New Roman"/>
                <w:sz w:val="24"/>
                <w:szCs w:val="24"/>
                <w:lang w:val="id-ID"/>
              </w:rPr>
              <w:t>A</w:t>
            </w:r>
            <w:r w:rsidR="00136489">
              <w:rPr>
                <w:rFonts w:ascii="Times New Roman" w:hAnsi="Times New Roman" w:cs="Times New Roman"/>
                <w:sz w:val="24"/>
                <w:szCs w:val="24"/>
                <w:lang w:val="id-ID"/>
              </w:rPr>
              <w:t>DP</w:t>
            </w:r>
            <w:r w:rsidRPr="00136489">
              <w:rPr>
                <w:rFonts w:ascii="Times New Roman" w:hAnsi="Times New Roman" w:cs="Times New Roman"/>
                <w:sz w:val="24"/>
                <w:szCs w:val="24"/>
                <w:lang w:val="id-ID"/>
              </w:rPr>
              <w:t>3</w:t>
            </w:r>
          </w:p>
        </w:tc>
        <w:tc>
          <w:tcPr>
            <w:tcW w:w="2694" w:type="dxa"/>
            <w:tcBorders>
              <w:top w:val="nil"/>
              <w:left w:val="nil"/>
              <w:bottom w:val="nil"/>
              <w:right w:val="nil"/>
            </w:tcBorders>
          </w:tcPr>
          <w:p w:rsidR="00EE5676" w:rsidRPr="00136489" w:rsidRDefault="00136489" w:rsidP="00136489">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Sampel</w:t>
            </w:r>
            <w:proofErr w:type="spellEnd"/>
            <w:r w:rsidR="00EE5676" w:rsidRPr="00136489">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117</m:t>
                  </m:r>
                </m:den>
              </m:f>
            </m:oMath>
            <w:r w:rsidR="00EE5676" w:rsidRPr="00136489">
              <w:rPr>
                <w:rFonts w:ascii="Times New Roman" w:hAnsi="Times New Roman" w:cs="Times New Roman"/>
                <w:sz w:val="24"/>
                <w:szCs w:val="24"/>
              </w:rPr>
              <w:t>x</w:t>
            </w:r>
            <w:r w:rsidR="000059DC">
              <w:rPr>
                <w:rFonts w:ascii="Times New Roman" w:hAnsi="Times New Roman" w:cs="Times New Roman"/>
                <w:sz w:val="24"/>
                <w:szCs w:val="24"/>
                <w:lang w:val="id-ID"/>
              </w:rPr>
              <w:t xml:space="preserve"> 91</w:t>
            </w:r>
            <w:r w:rsidR="00EE5676" w:rsidRPr="00136489">
              <w:rPr>
                <w:rFonts w:ascii="Times New Roman" w:hAnsi="Times New Roman" w:cs="Times New Roman"/>
                <w:sz w:val="24"/>
                <w:szCs w:val="24"/>
              </w:rPr>
              <w:t xml:space="preserve">= </w:t>
            </w:r>
            <w:r w:rsidR="00B01644">
              <w:rPr>
                <w:rFonts w:ascii="Times New Roman" w:hAnsi="Times New Roman" w:cs="Times New Roman"/>
                <w:sz w:val="24"/>
                <w:szCs w:val="24"/>
                <w:lang w:val="id-ID"/>
              </w:rPr>
              <w:t>17,8</w:t>
            </w:r>
            <w:r>
              <w:rPr>
                <w:rFonts w:ascii="Times New Roman" w:hAnsi="Times New Roman" w:cs="Times New Roman"/>
                <w:sz w:val="24"/>
                <w:szCs w:val="24"/>
                <w:lang w:val="id-ID"/>
              </w:rPr>
              <w:t>8</w:t>
            </w:r>
          </w:p>
        </w:tc>
        <w:tc>
          <w:tcPr>
            <w:tcW w:w="1701" w:type="dxa"/>
            <w:tcBorders>
              <w:top w:val="nil"/>
              <w:left w:val="nil"/>
              <w:bottom w:val="nil"/>
            </w:tcBorders>
          </w:tcPr>
          <w:p w:rsidR="00EE5676" w:rsidRPr="00136489" w:rsidRDefault="00B01644" w:rsidP="00136489">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18</w:t>
            </w:r>
            <w:r w:rsidR="00136489">
              <w:rPr>
                <w:rFonts w:ascii="Times New Roman" w:hAnsi="Times New Roman" w:cs="Times New Roman"/>
                <w:sz w:val="24"/>
                <w:szCs w:val="24"/>
                <w:lang w:val="id-ID"/>
              </w:rPr>
              <w:t xml:space="preserve"> </w:t>
            </w:r>
            <w:proofErr w:type="spellStart"/>
            <w:r w:rsidR="00EE5676" w:rsidRPr="00136489">
              <w:rPr>
                <w:rFonts w:ascii="Times New Roman" w:hAnsi="Times New Roman" w:cs="Times New Roman"/>
                <w:sz w:val="24"/>
                <w:szCs w:val="24"/>
              </w:rPr>
              <w:t>Orang</w:t>
            </w:r>
            <w:proofErr w:type="spellEnd"/>
          </w:p>
        </w:tc>
      </w:tr>
      <w:tr w:rsidR="00EE5676" w:rsidRPr="00136489" w:rsidTr="006C08B0">
        <w:trPr>
          <w:trHeight w:val="412"/>
        </w:trPr>
        <w:tc>
          <w:tcPr>
            <w:tcW w:w="5670" w:type="dxa"/>
            <w:gridSpan w:val="4"/>
            <w:tcBorders>
              <w:right w:val="nil"/>
            </w:tcBorders>
          </w:tcPr>
          <w:p w:rsidR="00EE5676" w:rsidRPr="00136489" w:rsidRDefault="00EE5676" w:rsidP="006C08B0">
            <w:pPr>
              <w:rPr>
                <w:rFonts w:ascii="Times New Roman" w:hAnsi="Times New Roman" w:cs="Times New Roman"/>
                <w:sz w:val="24"/>
                <w:szCs w:val="24"/>
                <w:lang w:val="id-ID"/>
              </w:rPr>
            </w:pPr>
            <w:r w:rsidRPr="00136489">
              <w:rPr>
                <w:rFonts w:ascii="Times New Roman" w:hAnsi="Times New Roman" w:cs="Times New Roman"/>
                <w:sz w:val="24"/>
                <w:szCs w:val="24"/>
                <w:lang w:val="id-ID"/>
              </w:rPr>
              <w:t>Jumah total sampel</w:t>
            </w:r>
          </w:p>
        </w:tc>
        <w:tc>
          <w:tcPr>
            <w:tcW w:w="1701" w:type="dxa"/>
            <w:tcBorders>
              <w:left w:val="nil"/>
            </w:tcBorders>
            <w:vAlign w:val="center"/>
          </w:tcPr>
          <w:p w:rsidR="00EE5676" w:rsidRPr="00136489" w:rsidRDefault="00B01644" w:rsidP="00136489">
            <w:pPr>
              <w:tabs>
                <w:tab w:val="left" w:pos="111"/>
              </w:tabs>
              <w:rPr>
                <w:rFonts w:ascii="Times New Roman" w:hAnsi="Times New Roman" w:cs="Times New Roman"/>
                <w:sz w:val="24"/>
                <w:szCs w:val="24"/>
                <w:lang w:val="id-ID"/>
              </w:rPr>
            </w:pPr>
            <w:r>
              <w:rPr>
                <w:rFonts w:ascii="Times New Roman" w:hAnsi="Times New Roman" w:cs="Times New Roman"/>
                <w:sz w:val="24"/>
                <w:szCs w:val="24"/>
                <w:lang w:val="id-ID"/>
              </w:rPr>
              <w:t xml:space="preserve">    92</w:t>
            </w:r>
            <w:r w:rsidR="00136489">
              <w:rPr>
                <w:rFonts w:ascii="Times New Roman" w:hAnsi="Times New Roman" w:cs="Times New Roman"/>
                <w:sz w:val="24"/>
                <w:szCs w:val="24"/>
                <w:lang w:val="id-ID"/>
              </w:rPr>
              <w:t xml:space="preserve"> O</w:t>
            </w:r>
            <w:r w:rsidR="00EE5676" w:rsidRPr="00136489">
              <w:rPr>
                <w:rFonts w:ascii="Times New Roman" w:hAnsi="Times New Roman" w:cs="Times New Roman"/>
                <w:sz w:val="24"/>
                <w:szCs w:val="24"/>
                <w:lang w:val="id-ID"/>
              </w:rPr>
              <w:t>rang</w:t>
            </w:r>
          </w:p>
        </w:tc>
      </w:tr>
    </w:tbl>
    <w:p w:rsidR="00CF4AC3" w:rsidRPr="008610FA" w:rsidRDefault="00CF4AC3" w:rsidP="00CF4AC3">
      <w:pPr>
        <w:pStyle w:val="ListParagraph"/>
        <w:spacing w:line="480" w:lineRule="auto"/>
        <w:jc w:val="both"/>
        <w:rPr>
          <w:rFonts w:ascii="Times New Roman" w:hAnsi="Times New Roman" w:cs="Times New Roman"/>
          <w:b/>
          <w:sz w:val="24"/>
          <w:szCs w:val="24"/>
          <w:lang w:val="id-ID"/>
        </w:rPr>
      </w:pPr>
    </w:p>
    <w:p w:rsidR="001E2C46" w:rsidRPr="008610FA" w:rsidRDefault="005F4D46" w:rsidP="00284AEE">
      <w:pPr>
        <w:pStyle w:val="ListParagraph"/>
        <w:numPr>
          <w:ilvl w:val="0"/>
          <w:numId w:val="1"/>
        </w:numPr>
        <w:spacing w:line="480" w:lineRule="auto"/>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lastRenderedPageBreak/>
        <w:t>Teknik Pengumpulan Data</w:t>
      </w:r>
    </w:p>
    <w:p w:rsidR="00E53C45" w:rsidRPr="008610FA" w:rsidRDefault="005F4D46" w:rsidP="00E53C45">
      <w:pPr>
        <w:pStyle w:val="ListParagraph"/>
        <w:spacing w:line="480" w:lineRule="auto"/>
        <w:ind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Alat pengumpulan data merupakan cara yang dapat ditempuh untuk memperoleh </w:t>
      </w:r>
      <w:r w:rsidR="001E2C46" w:rsidRPr="008610FA">
        <w:rPr>
          <w:rFonts w:ascii="Times New Roman" w:hAnsi="Times New Roman" w:cs="Times New Roman"/>
          <w:sz w:val="24"/>
          <w:szCs w:val="24"/>
          <w:lang w:val="id-ID"/>
        </w:rPr>
        <w:t>data yang dibutuhkan. Alat pengumpul data yang dipakai dalam penelitian ini</w:t>
      </w:r>
      <w:r w:rsidR="00E53C45" w:rsidRPr="008610FA">
        <w:rPr>
          <w:rFonts w:ascii="Times New Roman" w:hAnsi="Times New Roman" w:cs="Times New Roman"/>
          <w:sz w:val="24"/>
          <w:szCs w:val="24"/>
          <w:lang w:val="id-ID"/>
        </w:rPr>
        <w:t xml:space="preserve"> adalah Skala.</w:t>
      </w:r>
    </w:p>
    <w:p w:rsidR="00E53C45" w:rsidRPr="008610FA" w:rsidRDefault="000B053B" w:rsidP="00E53C45">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Data</w:t>
      </w:r>
      <w:r w:rsidR="001E2C46" w:rsidRPr="008610FA">
        <w:rPr>
          <w:rFonts w:ascii="Times New Roman" w:hAnsi="Times New Roman" w:cs="Times New Roman"/>
          <w:sz w:val="24"/>
          <w:szCs w:val="24"/>
          <w:lang w:val="id-ID"/>
        </w:rPr>
        <w:t xml:space="preserve"> dalam penelitian ini dikumpulkan dengan menggunakan skala kontrol diri dan skala ketidakpuasan tubuh. Azwar (2012 : 5) menjelaskan bahwa skala dapat dicirikan sebagai stimulasi yang berupa pertan</w:t>
      </w:r>
      <w:r w:rsidR="00902B3A" w:rsidRPr="008610FA">
        <w:rPr>
          <w:rFonts w:ascii="Times New Roman" w:hAnsi="Times New Roman" w:cs="Times New Roman"/>
          <w:sz w:val="24"/>
          <w:szCs w:val="24"/>
          <w:lang w:val="id-ID"/>
        </w:rPr>
        <w:t>yaan, artinya stimulus tersebut</w:t>
      </w:r>
      <w:r w:rsidR="001E2C46" w:rsidRPr="008610FA">
        <w:rPr>
          <w:rFonts w:ascii="Times New Roman" w:hAnsi="Times New Roman" w:cs="Times New Roman"/>
          <w:sz w:val="24"/>
          <w:szCs w:val="24"/>
          <w:lang w:val="id-ID"/>
        </w:rPr>
        <w:t xml:space="preserve"> tidak langsung mengungkapkan atribut yang hendak di ukur, melainkan diungkapkan melalui aspek atau indikator perilaku dari atribut yang diukur.</w:t>
      </w:r>
    </w:p>
    <w:p w:rsidR="00E53C45" w:rsidRPr="008610FA" w:rsidRDefault="001E2C46" w:rsidP="00E53C45">
      <w:pPr>
        <w:pStyle w:val="ListParagraph"/>
        <w:spacing w:line="480" w:lineRule="auto"/>
        <w:ind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Sesuai dengan pokok permasalahan yang dibahas dalam penelitian ini maka skala yang penulis gunakan adalah skala Likert yang digunakan untuk mengukur sikap, pendapat, dan persepsi seseorang atau kelompok orang tentang fenomena sosial. Dalam penelitian, fenomena sosial ini telah ditetapkan secara spesifik oleh peneliti, yang selanjutnya disebut sebagai variabel penelitian. Dengan skala Likert, maka variabel yang akan diukur di jabarkan menjadi </w:t>
      </w:r>
      <w:r w:rsidR="00117A88" w:rsidRPr="008610FA">
        <w:rPr>
          <w:rFonts w:ascii="Times New Roman" w:hAnsi="Times New Roman" w:cs="Times New Roman"/>
          <w:sz w:val="24"/>
          <w:szCs w:val="24"/>
          <w:lang w:val="id-ID"/>
        </w:rPr>
        <w:t>indikator variabel. Kemudian indikator tersebut diajadikan sebagai titik tolak untuk menyusun aitem-aitem innstrumen yang dapat berupa pertanyaan (Sugiyono , 2013 :93)</w:t>
      </w:r>
    </w:p>
    <w:p w:rsidR="00E53C45" w:rsidRPr="008610FA" w:rsidRDefault="00E53C45" w:rsidP="00E53C45">
      <w:pPr>
        <w:pStyle w:val="ListParagraph"/>
        <w:spacing w:line="480" w:lineRule="auto"/>
        <w:ind w:left="786" w:firstLine="654"/>
        <w:jc w:val="both"/>
        <w:rPr>
          <w:rFonts w:ascii="Times New Roman" w:hAnsi="Times New Roman" w:cs="Times New Roman"/>
          <w:sz w:val="24"/>
          <w:szCs w:val="24"/>
        </w:rPr>
      </w:pPr>
      <w:proofErr w:type="spellStart"/>
      <w:proofErr w:type="gramStart"/>
      <w:r w:rsidRPr="008610FA">
        <w:rPr>
          <w:rFonts w:ascii="Times New Roman" w:hAnsi="Times New Roman" w:cs="Times New Roman"/>
          <w:sz w:val="24"/>
          <w:szCs w:val="24"/>
        </w:rPr>
        <w:t>Aspek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keperilakuan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harus</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selalu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dirumuskan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dalam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arah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favorabel</w:t>
      </w:r>
      <w:proofErr w:type="spellEnd"/>
      <w:r w:rsidRPr="008610FA">
        <w:rPr>
          <w:rFonts w:ascii="Times New Roman" w:hAnsi="Times New Roman" w:cs="Times New Roman"/>
          <w:sz w:val="24"/>
          <w:szCs w:val="24"/>
        </w:rPr>
        <w:t xml:space="preserve"> (</w:t>
      </w:r>
      <w:r w:rsidRPr="008610FA">
        <w:rPr>
          <w:rFonts w:ascii="Times New Roman" w:hAnsi="Times New Roman" w:cs="Times New Roman"/>
          <w:i/>
          <w:iCs/>
          <w:sz w:val="24"/>
          <w:szCs w:val="24"/>
        </w:rPr>
        <w:t>favorable</w:t>
      </w:r>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yaitu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berisi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konsep</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keperilakuan</w:t>
      </w:r>
      <w:proofErr w:type="spellEnd"/>
      <w:r w:rsidRPr="008610FA">
        <w:rPr>
          <w:rFonts w:ascii="Times New Roman" w:hAnsi="Times New Roman" w:cs="Times New Roman"/>
          <w:sz w:val="24"/>
          <w:szCs w:val="24"/>
        </w:rPr>
        <w:t xml:space="preserve"> yang </w:t>
      </w:r>
      <w:proofErr w:type="spellStart"/>
      <w:r w:rsidRPr="008610FA">
        <w:rPr>
          <w:rFonts w:ascii="Times New Roman" w:hAnsi="Times New Roman" w:cs="Times New Roman"/>
          <w:sz w:val="24"/>
          <w:szCs w:val="24"/>
        </w:rPr>
        <w:t>sesuai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atau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mendukung</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atribut</w:t>
      </w:r>
      <w:proofErr w:type="spellEnd"/>
      <w:r w:rsidRPr="008610FA">
        <w:rPr>
          <w:rFonts w:ascii="Times New Roman" w:hAnsi="Times New Roman" w:cs="Times New Roman"/>
          <w:sz w:val="24"/>
          <w:szCs w:val="24"/>
        </w:rPr>
        <w:t xml:space="preserve"> yang </w:t>
      </w:r>
      <w:proofErr w:type="spellStart"/>
      <w:r w:rsidRPr="008610FA">
        <w:rPr>
          <w:rFonts w:ascii="Times New Roman" w:hAnsi="Times New Roman" w:cs="Times New Roman"/>
          <w:sz w:val="24"/>
          <w:szCs w:val="24"/>
        </w:rPr>
        <w:t>diukur</w:t>
      </w:r>
      <w:proofErr w:type="spellEnd"/>
      <w:r w:rsidRPr="008610FA">
        <w:rPr>
          <w:rFonts w:ascii="Times New Roman" w:hAnsi="Times New Roman" w:cs="Times New Roman"/>
          <w:sz w:val="24"/>
          <w:szCs w:val="24"/>
        </w:rPr>
        <w:t>.</w:t>
      </w:r>
      <w:proofErr w:type="gram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Aitem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selain</w:t>
      </w:r>
      <w:proofErr w:type="spellEnd"/>
      <w:r w:rsidRPr="008610FA">
        <w:rPr>
          <w:rFonts w:ascii="Times New Roman" w:hAnsi="Times New Roman" w:cs="Times New Roman"/>
          <w:sz w:val="24"/>
          <w:szCs w:val="24"/>
        </w:rPr>
        <w:t xml:space="preserve"> </w:t>
      </w:r>
      <w:proofErr w:type="spellStart"/>
      <w:proofErr w:type="gramStart"/>
      <w:r w:rsidRPr="008610FA">
        <w:rPr>
          <w:rFonts w:ascii="Times New Roman" w:hAnsi="Times New Roman" w:cs="Times New Roman"/>
          <w:sz w:val="24"/>
          <w:szCs w:val="24"/>
        </w:rPr>
        <w:t>ditulis</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dalam</w:t>
      </w:r>
      <w:proofErr w:type="spellEnd"/>
      <w:proofErr w:type="gram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arah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favorabel</w:t>
      </w:r>
      <w:proofErr w:type="spellEnd"/>
      <w:r w:rsidRPr="008610FA">
        <w:rPr>
          <w:rFonts w:ascii="Times New Roman" w:hAnsi="Times New Roman" w:cs="Times New Roman"/>
          <w:sz w:val="24"/>
          <w:szCs w:val="24"/>
        </w:rPr>
        <w:t xml:space="preserve"> (</w:t>
      </w:r>
      <w:r w:rsidRPr="008610FA">
        <w:rPr>
          <w:rFonts w:ascii="Times New Roman" w:hAnsi="Times New Roman" w:cs="Times New Roman"/>
          <w:i/>
          <w:iCs/>
          <w:sz w:val="24"/>
          <w:szCs w:val="24"/>
        </w:rPr>
        <w:t>favorable</w:t>
      </w:r>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juga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ditulis</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dalam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arah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tidak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favorabel</w:t>
      </w:r>
      <w:proofErr w:type="spellEnd"/>
      <w:r w:rsidRPr="008610FA">
        <w:rPr>
          <w:rFonts w:ascii="Times New Roman" w:hAnsi="Times New Roman" w:cs="Times New Roman"/>
          <w:sz w:val="24"/>
          <w:szCs w:val="24"/>
        </w:rPr>
        <w:t xml:space="preserve"> (</w:t>
      </w:r>
      <w:r w:rsidRPr="008610FA">
        <w:rPr>
          <w:rFonts w:ascii="Times New Roman" w:hAnsi="Times New Roman" w:cs="Times New Roman"/>
          <w:i/>
          <w:iCs/>
          <w:sz w:val="24"/>
          <w:szCs w:val="24"/>
        </w:rPr>
        <w:t>unfavorable</w:t>
      </w:r>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yaitu</w:t>
      </w:r>
      <w:proofErr w:type="spellEnd"/>
      <w:r w:rsidRPr="008610FA">
        <w:rPr>
          <w:rFonts w:ascii="Times New Roman" w:hAnsi="Times New Roman" w:cs="Times New Roman"/>
          <w:sz w:val="24"/>
          <w:szCs w:val="24"/>
        </w:rPr>
        <w:t xml:space="preserve"> yang </w:t>
      </w:r>
      <w:proofErr w:type="spellStart"/>
      <w:r w:rsidRPr="008610FA">
        <w:rPr>
          <w:rFonts w:ascii="Times New Roman" w:hAnsi="Times New Roman" w:cs="Times New Roman"/>
          <w:sz w:val="24"/>
          <w:szCs w:val="24"/>
        </w:rPr>
        <w:t>isinya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lastRenderedPageBreak/>
        <w:t>bertentangan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atau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tidak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mendukung</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ciri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perilaku</w:t>
      </w:r>
      <w:proofErr w:type="spellEnd"/>
      <w:r w:rsidRPr="008610FA">
        <w:rPr>
          <w:rFonts w:ascii="Times New Roman" w:hAnsi="Times New Roman" w:cs="Times New Roman"/>
          <w:sz w:val="24"/>
          <w:szCs w:val="24"/>
        </w:rPr>
        <w:t xml:space="preserve"> yang </w:t>
      </w:r>
      <w:proofErr w:type="spellStart"/>
      <w:r w:rsidRPr="008610FA">
        <w:rPr>
          <w:rFonts w:ascii="Times New Roman" w:hAnsi="Times New Roman" w:cs="Times New Roman"/>
          <w:sz w:val="24"/>
          <w:szCs w:val="24"/>
        </w:rPr>
        <w:t>dikehendaki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oleh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indikator</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keperilakuannya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Azwar</w:t>
      </w:r>
      <w:proofErr w:type="spellEnd"/>
      <w:r w:rsidRPr="008610FA">
        <w:rPr>
          <w:rFonts w:ascii="Times New Roman" w:hAnsi="Times New Roman" w:cs="Times New Roman"/>
          <w:sz w:val="24"/>
          <w:szCs w:val="24"/>
        </w:rPr>
        <w:t xml:space="preserve">, 2012: 41-42). </w:t>
      </w:r>
      <w:proofErr w:type="spellStart"/>
      <w:r w:rsidRPr="008610FA">
        <w:rPr>
          <w:rFonts w:ascii="Times New Roman" w:hAnsi="Times New Roman" w:cs="Times New Roman"/>
          <w:sz w:val="24"/>
          <w:szCs w:val="24"/>
        </w:rPr>
        <w:t>Dalam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satu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perangkat</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alat</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ukur</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jumlah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pernyataan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mendukung</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pernyataan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tak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mendukung</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itu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harus</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seimbang</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kalau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mungkin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dibuat</w:t>
      </w:r>
      <w:proofErr w:type="spellEnd"/>
      <w:r w:rsidRPr="008610FA">
        <w:rPr>
          <w:rFonts w:ascii="Times New Roman" w:hAnsi="Times New Roman" w:cs="Times New Roman"/>
          <w:sz w:val="24"/>
          <w:szCs w:val="24"/>
        </w:rPr>
        <w:t xml:space="preserve"> </w:t>
      </w:r>
      <w:proofErr w:type="spellStart"/>
      <w:proofErr w:type="gramStart"/>
      <w:r w:rsidRPr="008610FA">
        <w:rPr>
          <w:rFonts w:ascii="Times New Roman" w:hAnsi="Times New Roman" w:cs="Times New Roman"/>
          <w:sz w:val="24"/>
          <w:szCs w:val="24"/>
        </w:rPr>
        <w:t>sama</w:t>
      </w:r>
      <w:proofErr w:type="spellEnd"/>
      <w:proofErr w:type="gramEnd"/>
      <w:r w:rsidRPr="008610FA">
        <w:rPr>
          <w:rFonts w:ascii="Times New Roman" w:hAnsi="Times New Roman" w:cs="Times New Roman"/>
          <w:sz w:val="24"/>
          <w:szCs w:val="24"/>
        </w:rPr>
        <w:t>.</w:t>
      </w:r>
    </w:p>
    <w:p w:rsidR="00E53C45" w:rsidRPr="008610FA" w:rsidRDefault="00CF4AC3" w:rsidP="00E53C45">
      <w:pPr>
        <w:pStyle w:val="ListParagraph"/>
        <w:spacing w:line="480" w:lineRule="auto"/>
        <w:ind w:left="786" w:firstLine="654"/>
        <w:jc w:val="both"/>
        <w:rPr>
          <w:rFonts w:ascii="Times New Roman" w:hAnsi="Times New Roman" w:cs="Times New Roman"/>
          <w:sz w:val="24"/>
          <w:szCs w:val="24"/>
        </w:rPr>
      </w:pPr>
      <w:r w:rsidRPr="008610FA">
        <w:rPr>
          <w:rFonts w:ascii="Times New Roman" w:hAnsi="Times New Roman" w:cs="Times New Roman"/>
          <w:sz w:val="24"/>
          <w:szCs w:val="24"/>
        </w:rPr>
        <w:t>P</w:t>
      </w:r>
      <w:r w:rsidR="00826639">
        <w:rPr>
          <w:rFonts w:ascii="Times New Roman" w:hAnsi="Times New Roman" w:cs="Times New Roman"/>
          <w:sz w:val="24"/>
          <w:szCs w:val="24"/>
          <w:lang w:val="id-ID"/>
        </w:rPr>
        <w:t>ada p</w:t>
      </w:r>
      <w:proofErr w:type="spellStart"/>
      <w:r w:rsidR="00E53C45" w:rsidRPr="008610FA">
        <w:rPr>
          <w:rFonts w:ascii="Times New Roman" w:hAnsi="Times New Roman" w:cs="Times New Roman"/>
          <w:sz w:val="24"/>
          <w:szCs w:val="24"/>
        </w:rPr>
        <w:t>enelitian</w:t>
      </w:r>
      <w:proofErr w:type="spellEnd"/>
      <w:r w:rsidR="00826639">
        <w:rPr>
          <w:rFonts w:ascii="Times New Roman" w:hAnsi="Times New Roman" w:cs="Times New Roman"/>
          <w:sz w:val="24"/>
          <w:szCs w:val="24"/>
          <w:lang w:val="id-ID"/>
        </w:rPr>
        <w:t xml:space="preserve"> </w:t>
      </w:r>
      <w:proofErr w:type="spellStart"/>
      <w:r w:rsidR="00E53C45" w:rsidRPr="008610FA">
        <w:rPr>
          <w:rFonts w:ascii="Times New Roman" w:hAnsi="Times New Roman" w:cs="Times New Roman"/>
          <w:sz w:val="24"/>
          <w:szCs w:val="24"/>
        </w:rPr>
        <w:t>ini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penulis</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menggunakan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empat</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w:t>
      </w:r>
      <w:r w:rsidR="00995083" w:rsidRPr="008610FA">
        <w:rPr>
          <w:rFonts w:ascii="Times New Roman" w:hAnsi="Times New Roman" w:cs="Times New Roman"/>
          <w:sz w:val="24"/>
          <w:szCs w:val="24"/>
        </w:rPr>
        <w:t>lternatif</w:t>
      </w:r>
      <w:proofErr w:type="spellEnd"/>
      <w:r w:rsidR="00995083" w:rsidRPr="008610FA">
        <w:rPr>
          <w:rFonts w:ascii="Times New Roman" w:hAnsi="Times New Roman" w:cs="Times New Roman"/>
          <w:sz w:val="24"/>
          <w:szCs w:val="24"/>
        </w:rPr>
        <w:t xml:space="preserve"> </w:t>
      </w:r>
      <w:proofErr w:type="spellStart"/>
      <w:r w:rsidR="00995083" w:rsidRPr="008610FA">
        <w:rPr>
          <w:rFonts w:ascii="Times New Roman" w:hAnsi="Times New Roman" w:cs="Times New Roman"/>
          <w:sz w:val="24"/>
          <w:szCs w:val="24"/>
        </w:rPr>
        <w:t>jawaban</w:t>
      </w:r>
      <w:proofErr w:type="spellEnd"/>
      <w:r w:rsidR="00995083" w:rsidRPr="008610FA">
        <w:rPr>
          <w:rFonts w:ascii="Times New Roman" w:hAnsi="Times New Roman" w:cs="Times New Roman"/>
          <w:sz w:val="24"/>
          <w:szCs w:val="24"/>
        </w:rPr>
        <w:t xml:space="preserve">: </w:t>
      </w:r>
      <w:proofErr w:type="spellStart"/>
      <w:r w:rsidR="00995083" w:rsidRPr="008610FA">
        <w:rPr>
          <w:rFonts w:ascii="Times New Roman" w:hAnsi="Times New Roman" w:cs="Times New Roman"/>
          <w:sz w:val="24"/>
          <w:szCs w:val="24"/>
        </w:rPr>
        <w:t>Sangat</w:t>
      </w:r>
      <w:proofErr w:type="spellEnd"/>
      <w:r w:rsidR="00995083" w:rsidRPr="008610FA">
        <w:rPr>
          <w:rFonts w:ascii="Times New Roman" w:hAnsi="Times New Roman" w:cs="Times New Roman"/>
          <w:sz w:val="24"/>
          <w:szCs w:val="24"/>
        </w:rPr>
        <w:t xml:space="preserve"> Se</w:t>
      </w:r>
      <w:r w:rsidR="00995083" w:rsidRPr="008610FA">
        <w:rPr>
          <w:rFonts w:ascii="Times New Roman" w:hAnsi="Times New Roman" w:cs="Times New Roman"/>
          <w:sz w:val="24"/>
          <w:szCs w:val="24"/>
          <w:lang w:val="id-ID"/>
        </w:rPr>
        <w:t>tuju</w:t>
      </w:r>
      <w:r w:rsidR="00995083" w:rsidRPr="008610FA">
        <w:rPr>
          <w:rFonts w:ascii="Times New Roman" w:hAnsi="Times New Roman" w:cs="Times New Roman"/>
          <w:sz w:val="24"/>
          <w:szCs w:val="24"/>
        </w:rPr>
        <w:t xml:space="preserve"> (SS), S</w:t>
      </w:r>
      <w:r w:rsidR="00995083" w:rsidRPr="008610FA">
        <w:rPr>
          <w:rFonts w:ascii="Times New Roman" w:hAnsi="Times New Roman" w:cs="Times New Roman"/>
          <w:sz w:val="24"/>
          <w:szCs w:val="24"/>
          <w:lang w:val="id-ID"/>
        </w:rPr>
        <w:t>etuju</w:t>
      </w:r>
      <w:r w:rsidR="00E53C45" w:rsidRPr="008610FA">
        <w:rPr>
          <w:rFonts w:ascii="Times New Roman" w:hAnsi="Times New Roman" w:cs="Times New Roman"/>
          <w:sz w:val="24"/>
          <w:szCs w:val="24"/>
        </w:rPr>
        <w:t xml:space="preserve"> (S), </w:t>
      </w:r>
      <w:proofErr w:type="spellStart"/>
      <w:r w:rsidR="00995083" w:rsidRPr="008610FA">
        <w:rPr>
          <w:rFonts w:ascii="Times New Roman" w:hAnsi="Times New Roman" w:cs="Times New Roman"/>
          <w:sz w:val="24"/>
          <w:szCs w:val="24"/>
        </w:rPr>
        <w:t>Tidak</w:t>
      </w:r>
      <w:proofErr w:type="spellEnd"/>
      <w:r w:rsidR="00995083" w:rsidRPr="008610FA">
        <w:rPr>
          <w:rFonts w:ascii="Times New Roman" w:hAnsi="Times New Roman" w:cs="Times New Roman"/>
          <w:sz w:val="24"/>
          <w:szCs w:val="24"/>
        </w:rPr>
        <w:t xml:space="preserve"> Se</w:t>
      </w:r>
      <w:r w:rsidR="00995083" w:rsidRPr="008610FA">
        <w:rPr>
          <w:rFonts w:ascii="Times New Roman" w:hAnsi="Times New Roman" w:cs="Times New Roman"/>
          <w:sz w:val="24"/>
          <w:szCs w:val="24"/>
          <w:lang w:val="id-ID"/>
        </w:rPr>
        <w:t xml:space="preserve">tuju </w:t>
      </w:r>
      <w:r w:rsidR="00995083" w:rsidRPr="008610FA">
        <w:rPr>
          <w:rFonts w:ascii="Times New Roman" w:hAnsi="Times New Roman" w:cs="Times New Roman"/>
          <w:sz w:val="24"/>
          <w:szCs w:val="24"/>
        </w:rPr>
        <w:t xml:space="preserve">(TS), </w:t>
      </w:r>
      <w:proofErr w:type="spellStart"/>
      <w:r w:rsidR="00995083" w:rsidRPr="008610FA">
        <w:rPr>
          <w:rFonts w:ascii="Times New Roman" w:hAnsi="Times New Roman" w:cs="Times New Roman"/>
          <w:sz w:val="24"/>
          <w:szCs w:val="24"/>
        </w:rPr>
        <w:t>Sangat</w:t>
      </w:r>
      <w:proofErr w:type="spellEnd"/>
      <w:r w:rsidR="00995083" w:rsidRPr="008610FA">
        <w:rPr>
          <w:rFonts w:ascii="Times New Roman" w:hAnsi="Times New Roman" w:cs="Times New Roman"/>
          <w:sz w:val="24"/>
          <w:szCs w:val="24"/>
        </w:rPr>
        <w:t xml:space="preserve"> </w:t>
      </w:r>
      <w:proofErr w:type="spellStart"/>
      <w:r w:rsidR="00995083" w:rsidRPr="008610FA">
        <w:rPr>
          <w:rFonts w:ascii="Times New Roman" w:hAnsi="Times New Roman" w:cs="Times New Roman"/>
          <w:sz w:val="24"/>
          <w:szCs w:val="24"/>
        </w:rPr>
        <w:t>Tidak</w:t>
      </w:r>
      <w:proofErr w:type="spellEnd"/>
      <w:r w:rsidR="00995083" w:rsidRPr="008610FA">
        <w:rPr>
          <w:rFonts w:ascii="Times New Roman" w:hAnsi="Times New Roman" w:cs="Times New Roman"/>
          <w:sz w:val="24"/>
          <w:szCs w:val="24"/>
        </w:rPr>
        <w:t xml:space="preserve"> Se</w:t>
      </w:r>
      <w:r w:rsidR="00995083" w:rsidRPr="008610FA">
        <w:rPr>
          <w:rFonts w:ascii="Times New Roman" w:hAnsi="Times New Roman" w:cs="Times New Roman"/>
          <w:sz w:val="24"/>
          <w:szCs w:val="24"/>
          <w:lang w:val="id-ID"/>
        </w:rPr>
        <w:t xml:space="preserve">tuju </w:t>
      </w:r>
      <w:r w:rsidR="00E53C45" w:rsidRPr="008610FA">
        <w:rPr>
          <w:rFonts w:ascii="Times New Roman" w:hAnsi="Times New Roman" w:cs="Times New Roman"/>
          <w:sz w:val="24"/>
          <w:szCs w:val="24"/>
        </w:rPr>
        <w:t xml:space="preserve">(STS). </w:t>
      </w:r>
      <w:proofErr w:type="spellStart"/>
      <w:r w:rsidR="00E53C45" w:rsidRPr="008610FA">
        <w:rPr>
          <w:rFonts w:ascii="Times New Roman" w:hAnsi="Times New Roman" w:cs="Times New Roman"/>
          <w:sz w:val="24"/>
          <w:szCs w:val="24"/>
        </w:rPr>
        <w:t>Modifikasi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skala</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Likert</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dalam</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penelitian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ini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dengan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meniadakan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kategori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jawaban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tidak</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tentu</w:t>
      </w:r>
      <w:proofErr w:type="spellEnd"/>
      <w:r w:rsidR="00E53C45" w:rsidRPr="008610FA">
        <w:rPr>
          <w:rFonts w:ascii="Times New Roman" w:hAnsi="Times New Roman" w:cs="Times New Roman"/>
          <w:sz w:val="24"/>
          <w:szCs w:val="24"/>
        </w:rPr>
        <w:t xml:space="preserve"> (TT) </w:t>
      </w:r>
      <w:proofErr w:type="spellStart"/>
      <w:r w:rsidR="00E53C45" w:rsidRPr="008610FA">
        <w:rPr>
          <w:rFonts w:ascii="Times New Roman" w:hAnsi="Times New Roman" w:cs="Times New Roman"/>
          <w:sz w:val="24"/>
          <w:szCs w:val="24"/>
        </w:rPr>
        <w:t>atau</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ragu-ragu</w:t>
      </w:r>
      <w:proofErr w:type="spellEnd"/>
      <w:r w:rsidR="00E53C45" w:rsidRPr="008610FA">
        <w:rPr>
          <w:rFonts w:ascii="Times New Roman" w:hAnsi="Times New Roman" w:cs="Times New Roman"/>
          <w:sz w:val="24"/>
          <w:szCs w:val="24"/>
        </w:rPr>
        <w:t xml:space="preserve"> (R) </w:t>
      </w:r>
      <w:proofErr w:type="spellStart"/>
      <w:r w:rsidR="00E53C45" w:rsidRPr="008610FA">
        <w:rPr>
          <w:rFonts w:ascii="Times New Roman" w:hAnsi="Times New Roman" w:cs="Times New Roman"/>
          <w:sz w:val="24"/>
          <w:szCs w:val="24"/>
        </w:rPr>
        <w:t>dengan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alasan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yaitu</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apabila</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pilihan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tengah</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atau</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netral</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disediakan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maka</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kebanyakan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subjek</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cenderung</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untuk</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menempatkan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pilihannya</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di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kategori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tengah</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tersebut</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sehingga</w:t>
      </w:r>
      <w:proofErr w:type="spellEnd"/>
      <w:r w:rsidR="00E53C45" w:rsidRPr="008610FA">
        <w:rPr>
          <w:rFonts w:ascii="Times New Roman" w:hAnsi="Times New Roman" w:cs="Times New Roman"/>
          <w:sz w:val="24"/>
          <w:szCs w:val="24"/>
        </w:rPr>
        <w:t xml:space="preserve"> data yang </w:t>
      </w:r>
      <w:proofErr w:type="spellStart"/>
      <w:r w:rsidR="00E53C45" w:rsidRPr="008610FA">
        <w:rPr>
          <w:rFonts w:ascii="Times New Roman" w:hAnsi="Times New Roman" w:cs="Times New Roman"/>
          <w:sz w:val="24"/>
          <w:szCs w:val="24"/>
        </w:rPr>
        <w:t>mengenai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perbedaan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di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antara</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responden</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menjadi</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kurang</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informatif</w:t>
      </w:r>
      <w:proofErr w:type="spellEnd"/>
      <w:r w:rsidR="00E53C45" w:rsidRPr="008610FA">
        <w:rPr>
          <w:rFonts w:ascii="Times New Roman" w:hAnsi="Times New Roman" w:cs="Times New Roman"/>
          <w:sz w:val="24"/>
          <w:szCs w:val="24"/>
        </w:rPr>
        <w:t xml:space="preserve"> (</w:t>
      </w:r>
      <w:proofErr w:type="spellStart"/>
      <w:r w:rsidR="00E53C45" w:rsidRPr="008610FA">
        <w:rPr>
          <w:rFonts w:ascii="Times New Roman" w:hAnsi="Times New Roman" w:cs="Times New Roman"/>
          <w:sz w:val="24"/>
          <w:szCs w:val="24"/>
        </w:rPr>
        <w:t>Azwar</w:t>
      </w:r>
      <w:proofErr w:type="spellEnd"/>
      <w:r w:rsidR="00E53C45" w:rsidRPr="008610FA">
        <w:rPr>
          <w:rFonts w:ascii="Times New Roman" w:hAnsi="Times New Roman" w:cs="Times New Roman"/>
          <w:sz w:val="24"/>
          <w:szCs w:val="24"/>
        </w:rPr>
        <w:t>, 2012:47).</w:t>
      </w:r>
    </w:p>
    <w:p w:rsidR="00995083" w:rsidRPr="008610FA" w:rsidRDefault="00E53C45" w:rsidP="00995083">
      <w:pPr>
        <w:pStyle w:val="ListParagraph"/>
        <w:spacing w:line="480" w:lineRule="auto"/>
        <w:ind w:left="786" w:firstLine="654"/>
        <w:jc w:val="both"/>
        <w:rPr>
          <w:rFonts w:ascii="Times New Roman" w:hAnsi="Times New Roman" w:cs="Times New Roman"/>
          <w:sz w:val="24"/>
          <w:szCs w:val="24"/>
          <w:lang w:val="id-ID"/>
        </w:rPr>
      </w:pPr>
      <w:proofErr w:type="spellStart"/>
      <w:r w:rsidRPr="008610FA">
        <w:rPr>
          <w:rFonts w:ascii="Times New Roman" w:hAnsi="Times New Roman" w:cs="Times New Roman"/>
          <w:sz w:val="24"/>
          <w:szCs w:val="24"/>
        </w:rPr>
        <w:t>Sistem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penilaiannya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adalah</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dengan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memberikan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skor</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pada</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setiap</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aitem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yaitu</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skor</w:t>
      </w:r>
      <w:proofErr w:type="spellEnd"/>
      <w:r w:rsidRPr="008610FA">
        <w:rPr>
          <w:rFonts w:ascii="Times New Roman" w:hAnsi="Times New Roman" w:cs="Times New Roman"/>
          <w:sz w:val="24"/>
          <w:szCs w:val="24"/>
        </w:rPr>
        <w:t xml:space="preserve"> 4-1 </w:t>
      </w:r>
      <w:proofErr w:type="spellStart"/>
      <w:r w:rsidRPr="008610FA">
        <w:rPr>
          <w:rFonts w:ascii="Times New Roman" w:hAnsi="Times New Roman" w:cs="Times New Roman"/>
          <w:sz w:val="24"/>
          <w:szCs w:val="24"/>
        </w:rPr>
        <w:t>untuk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pernyataan</w:t>
      </w:r>
      <w:proofErr w:type="spellEnd"/>
      <w:r w:rsidRPr="008610FA">
        <w:rPr>
          <w:rFonts w:ascii="Times New Roman" w:hAnsi="Times New Roman" w:cs="Times New Roman"/>
          <w:sz w:val="24"/>
          <w:szCs w:val="24"/>
        </w:rPr>
        <w:t xml:space="preserve"> </w:t>
      </w:r>
      <w:r w:rsidRPr="008610FA">
        <w:rPr>
          <w:rFonts w:ascii="Times New Roman" w:hAnsi="Times New Roman" w:cs="Times New Roman"/>
          <w:i/>
          <w:iCs/>
          <w:sz w:val="24"/>
          <w:szCs w:val="24"/>
        </w:rPr>
        <w:t>favorable</w:t>
      </w:r>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dan</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skor</w:t>
      </w:r>
      <w:proofErr w:type="spellEnd"/>
      <w:r w:rsidRPr="008610FA">
        <w:rPr>
          <w:rFonts w:ascii="Times New Roman" w:hAnsi="Times New Roman" w:cs="Times New Roman"/>
          <w:sz w:val="24"/>
          <w:szCs w:val="24"/>
        </w:rPr>
        <w:t xml:space="preserve"> 1-4 </w:t>
      </w:r>
      <w:proofErr w:type="spellStart"/>
      <w:r w:rsidRPr="008610FA">
        <w:rPr>
          <w:rFonts w:ascii="Times New Roman" w:hAnsi="Times New Roman" w:cs="Times New Roman"/>
          <w:sz w:val="24"/>
          <w:szCs w:val="24"/>
        </w:rPr>
        <w:t>untuk</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pernyataan</w:t>
      </w:r>
      <w:proofErr w:type="spellEnd"/>
      <w:r w:rsidRPr="008610FA">
        <w:rPr>
          <w:rFonts w:ascii="Times New Roman" w:hAnsi="Times New Roman" w:cs="Times New Roman"/>
          <w:sz w:val="24"/>
          <w:szCs w:val="24"/>
        </w:rPr>
        <w:t xml:space="preserve"> </w:t>
      </w:r>
      <w:r w:rsidRPr="008610FA">
        <w:rPr>
          <w:rFonts w:ascii="Times New Roman" w:hAnsi="Times New Roman" w:cs="Times New Roman"/>
          <w:i/>
          <w:iCs/>
          <w:sz w:val="24"/>
          <w:szCs w:val="24"/>
        </w:rPr>
        <w:t xml:space="preserve">unfavorable </w:t>
      </w:r>
      <w:proofErr w:type="spellStart"/>
      <w:r w:rsidRPr="008610FA">
        <w:rPr>
          <w:rFonts w:ascii="Times New Roman" w:hAnsi="Times New Roman" w:cs="Times New Roman"/>
          <w:sz w:val="24"/>
          <w:szCs w:val="24"/>
        </w:rPr>
        <w:t>seperti</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dalam</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tabel</w:t>
      </w:r>
      <w:proofErr w:type="spellEnd"/>
      <w:r w:rsidRPr="008610FA">
        <w:rPr>
          <w:rFonts w:ascii="Times New Roman" w:hAnsi="Times New Roman" w:cs="Times New Roman"/>
          <w:sz w:val="24"/>
          <w:szCs w:val="24"/>
        </w:rPr>
        <w:t xml:space="preserve"> </w:t>
      </w:r>
      <w:proofErr w:type="spellStart"/>
      <w:r w:rsidRPr="008610FA">
        <w:rPr>
          <w:rFonts w:ascii="Times New Roman" w:hAnsi="Times New Roman" w:cs="Times New Roman"/>
          <w:sz w:val="24"/>
          <w:szCs w:val="24"/>
        </w:rPr>
        <w:t>berikut</w:t>
      </w:r>
      <w:proofErr w:type="spellEnd"/>
      <w:r w:rsidRPr="008610FA">
        <w:rPr>
          <w:rFonts w:ascii="Times New Roman" w:hAnsi="Times New Roman" w:cs="Times New Roman"/>
          <w:sz w:val="24"/>
          <w:szCs w:val="24"/>
        </w:rPr>
        <w:t>:</w:t>
      </w:r>
    </w:p>
    <w:p w:rsidR="00995083" w:rsidRPr="008610FA" w:rsidRDefault="00A4731A" w:rsidP="000B053B">
      <w:pPr>
        <w:pStyle w:val="ListParagraph"/>
        <w:spacing w:line="240" w:lineRule="auto"/>
        <w:ind w:left="786" w:firstLine="654"/>
        <w:jc w:val="both"/>
        <w:rPr>
          <w:rFonts w:ascii="Times New Roman" w:hAnsi="Times New Roman" w:cs="Times New Roman"/>
          <w:b/>
          <w:sz w:val="24"/>
          <w:szCs w:val="24"/>
          <w:lang w:val="id-ID"/>
        </w:rPr>
      </w:pP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Pr="008610FA">
        <w:rPr>
          <w:rFonts w:ascii="Times New Roman" w:hAnsi="Times New Roman" w:cs="Times New Roman"/>
          <w:sz w:val="24"/>
          <w:szCs w:val="24"/>
          <w:lang w:val="id-ID"/>
        </w:rPr>
        <w:tab/>
      </w:r>
      <w:r w:rsidR="00570623">
        <w:rPr>
          <w:rFonts w:ascii="Times New Roman" w:hAnsi="Times New Roman" w:cs="Times New Roman"/>
          <w:b/>
          <w:sz w:val="24"/>
          <w:szCs w:val="24"/>
          <w:lang w:val="id-ID"/>
        </w:rPr>
        <w:t>Tabel 3.3</w:t>
      </w:r>
      <w:r w:rsidRPr="008610FA">
        <w:rPr>
          <w:rFonts w:ascii="Times New Roman" w:hAnsi="Times New Roman" w:cs="Times New Roman"/>
          <w:b/>
          <w:sz w:val="24"/>
          <w:szCs w:val="24"/>
          <w:lang w:val="id-ID"/>
        </w:rPr>
        <w:t>.</w:t>
      </w:r>
    </w:p>
    <w:p w:rsidR="00995083" w:rsidRPr="008610FA" w:rsidRDefault="00995083" w:rsidP="000B053B">
      <w:pPr>
        <w:pStyle w:val="ListParagraph"/>
        <w:spacing w:line="240" w:lineRule="auto"/>
        <w:ind w:left="786" w:firstLine="654"/>
        <w:jc w:val="both"/>
        <w:rPr>
          <w:rFonts w:ascii="Times New Roman" w:hAnsi="Times New Roman" w:cs="Times New Roman"/>
          <w:sz w:val="24"/>
          <w:szCs w:val="24"/>
          <w:lang w:val="id-ID"/>
        </w:rPr>
      </w:pPr>
      <w:r w:rsidRPr="008610FA">
        <w:rPr>
          <w:rFonts w:ascii="Times New Roman" w:hAnsi="Times New Roman" w:cs="Times New Roman"/>
          <w:b/>
          <w:sz w:val="24"/>
          <w:szCs w:val="24"/>
          <w:lang w:val="id-ID"/>
        </w:rPr>
        <w:t>Skor Skala Kontrol Diri dan Ketidakpuasan Tubuh</w:t>
      </w:r>
    </w:p>
    <w:tbl>
      <w:tblPr>
        <w:tblStyle w:val="TableGrid"/>
        <w:tblpPr w:leftFromText="180" w:rightFromText="180" w:vertAnchor="text" w:horzAnchor="page" w:tblpX="2802" w:tblpY="197"/>
        <w:tblW w:w="7797" w:type="dxa"/>
        <w:tblLook w:val="04A0"/>
      </w:tblPr>
      <w:tblGrid>
        <w:gridCol w:w="7797"/>
      </w:tblGrid>
      <w:tr w:rsidR="00995083" w:rsidRPr="008610FA" w:rsidTr="00B83A87">
        <w:trPr>
          <w:trHeight w:val="418"/>
        </w:trPr>
        <w:tc>
          <w:tcPr>
            <w:tcW w:w="7797" w:type="dxa"/>
            <w:tcBorders>
              <w:left w:val="nil"/>
              <w:bottom w:val="single" w:sz="4" w:space="0" w:color="000000" w:themeColor="text1"/>
              <w:right w:val="nil"/>
            </w:tcBorders>
          </w:tcPr>
          <w:p w:rsidR="00995083" w:rsidRPr="008610FA" w:rsidRDefault="00A14766" w:rsidP="000B053B">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Pertanyaan      </w:t>
            </w:r>
            <w:r w:rsidR="00995083" w:rsidRPr="008610FA">
              <w:rPr>
                <w:rFonts w:ascii="Times New Roman" w:hAnsi="Times New Roman" w:cs="Times New Roman"/>
                <w:sz w:val="24"/>
                <w:szCs w:val="24"/>
                <w:lang w:val="id-ID"/>
              </w:rPr>
              <w:t xml:space="preserve">SS                      </w:t>
            </w:r>
            <w:r>
              <w:rPr>
                <w:rFonts w:ascii="Times New Roman" w:hAnsi="Times New Roman" w:cs="Times New Roman"/>
                <w:sz w:val="24"/>
                <w:szCs w:val="24"/>
                <w:lang w:val="id-ID"/>
              </w:rPr>
              <w:t xml:space="preserve"> S                   </w:t>
            </w:r>
            <w:r w:rsidR="00995083" w:rsidRPr="008610FA">
              <w:rPr>
                <w:rFonts w:ascii="Times New Roman" w:hAnsi="Times New Roman" w:cs="Times New Roman"/>
                <w:sz w:val="24"/>
                <w:szCs w:val="24"/>
                <w:lang w:val="id-ID"/>
              </w:rPr>
              <w:t xml:space="preserve">  TS                               STS</w:t>
            </w:r>
          </w:p>
        </w:tc>
      </w:tr>
      <w:tr w:rsidR="00995083" w:rsidRPr="008610FA" w:rsidTr="00B83A87">
        <w:trPr>
          <w:trHeight w:val="708"/>
        </w:trPr>
        <w:tc>
          <w:tcPr>
            <w:tcW w:w="7797" w:type="dxa"/>
            <w:tcBorders>
              <w:left w:val="nil"/>
              <w:right w:val="nil"/>
            </w:tcBorders>
          </w:tcPr>
          <w:p w:rsidR="006C08B0" w:rsidRPr="008610FA" w:rsidRDefault="00995083" w:rsidP="00B83A87">
            <w:pPr>
              <w:pStyle w:val="ListParagraph"/>
              <w:ind w:left="0"/>
              <w:jc w:val="both"/>
              <w:rPr>
                <w:rFonts w:ascii="Times New Roman" w:hAnsi="Times New Roman" w:cs="Times New Roman"/>
                <w:sz w:val="24"/>
                <w:szCs w:val="24"/>
                <w:lang w:val="id-ID"/>
              </w:rPr>
            </w:pPr>
            <w:r w:rsidRPr="008610FA">
              <w:rPr>
                <w:rFonts w:ascii="Times New Roman" w:hAnsi="Times New Roman" w:cs="Times New Roman"/>
                <w:i/>
                <w:sz w:val="24"/>
                <w:szCs w:val="24"/>
                <w:lang w:val="id-ID"/>
              </w:rPr>
              <w:t xml:space="preserve">Favorable </w:t>
            </w:r>
            <w:r w:rsidR="00A14766">
              <w:rPr>
                <w:rFonts w:ascii="Times New Roman" w:hAnsi="Times New Roman" w:cs="Times New Roman"/>
                <w:sz w:val="24"/>
                <w:szCs w:val="24"/>
                <w:lang w:val="id-ID"/>
              </w:rPr>
              <w:t xml:space="preserve">       4                        3                       </w:t>
            </w:r>
            <w:r w:rsidRPr="008610FA">
              <w:rPr>
                <w:rFonts w:ascii="Times New Roman" w:hAnsi="Times New Roman" w:cs="Times New Roman"/>
                <w:sz w:val="24"/>
                <w:szCs w:val="24"/>
                <w:lang w:val="id-ID"/>
              </w:rPr>
              <w:t xml:space="preserve"> 2                                   1</w:t>
            </w:r>
          </w:p>
          <w:p w:rsidR="00995083" w:rsidRPr="008610FA" w:rsidRDefault="00995083" w:rsidP="00B83A87">
            <w:pPr>
              <w:pStyle w:val="ListParagraph"/>
              <w:ind w:left="0"/>
              <w:jc w:val="both"/>
              <w:rPr>
                <w:rFonts w:ascii="Times New Roman" w:hAnsi="Times New Roman" w:cs="Times New Roman"/>
                <w:sz w:val="24"/>
                <w:szCs w:val="24"/>
                <w:lang w:val="id-ID"/>
              </w:rPr>
            </w:pPr>
            <w:r w:rsidRPr="008610FA">
              <w:rPr>
                <w:rFonts w:ascii="Times New Roman" w:hAnsi="Times New Roman" w:cs="Times New Roman"/>
                <w:i/>
                <w:sz w:val="24"/>
                <w:szCs w:val="24"/>
                <w:lang w:val="id-ID"/>
              </w:rPr>
              <w:t xml:space="preserve">Unfavorable    </w:t>
            </w:r>
            <w:r w:rsidR="00A14766">
              <w:rPr>
                <w:rFonts w:ascii="Times New Roman" w:hAnsi="Times New Roman" w:cs="Times New Roman"/>
                <w:sz w:val="24"/>
                <w:szCs w:val="24"/>
                <w:lang w:val="id-ID"/>
              </w:rPr>
              <w:t xml:space="preserve">1                         2                       </w:t>
            </w:r>
            <w:r w:rsidRPr="008610FA">
              <w:rPr>
                <w:rFonts w:ascii="Times New Roman" w:hAnsi="Times New Roman" w:cs="Times New Roman"/>
                <w:sz w:val="24"/>
                <w:szCs w:val="24"/>
                <w:lang w:val="id-ID"/>
              </w:rPr>
              <w:t>3                                    4</w:t>
            </w:r>
          </w:p>
        </w:tc>
      </w:tr>
    </w:tbl>
    <w:p w:rsidR="00402672" w:rsidRDefault="00A074C5" w:rsidP="005441A5">
      <w:pPr>
        <w:spacing w:before="0" w:after="0" w:line="480" w:lineRule="auto"/>
        <w:ind w:left="709" w:firstLine="720"/>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Untuk menyusun dan mengembangkan instrumen maka terlebih dahulu dibuat </w:t>
      </w:r>
      <w:r w:rsidRPr="008610FA">
        <w:rPr>
          <w:rFonts w:ascii="Times New Roman" w:hAnsi="Times New Roman" w:cs="Times New Roman"/>
          <w:i/>
          <w:sz w:val="24"/>
          <w:szCs w:val="24"/>
          <w:lang w:val="id-ID"/>
        </w:rPr>
        <w:t xml:space="preserve">blue print </w:t>
      </w:r>
      <w:r w:rsidRPr="008610FA">
        <w:rPr>
          <w:rFonts w:ascii="Times New Roman" w:hAnsi="Times New Roman" w:cs="Times New Roman"/>
          <w:sz w:val="24"/>
          <w:szCs w:val="24"/>
          <w:lang w:val="id-ID"/>
        </w:rPr>
        <w:t xml:space="preserve">yang memuat tentang indikator dan variabel penelitian yang dapat memberikan gambaran mengenai isi dan dimensi kawasan ukur yang akan dijadikan acuan dalam penulisan aitem. </w:t>
      </w:r>
      <w:r w:rsidRPr="008610FA">
        <w:rPr>
          <w:rFonts w:ascii="Times New Roman" w:hAnsi="Times New Roman" w:cs="Times New Roman"/>
          <w:i/>
          <w:sz w:val="24"/>
          <w:szCs w:val="24"/>
          <w:lang w:val="id-ID"/>
        </w:rPr>
        <w:t xml:space="preserve">Blue </w:t>
      </w:r>
      <w:r w:rsidRPr="008610FA">
        <w:rPr>
          <w:rFonts w:ascii="Times New Roman" w:hAnsi="Times New Roman" w:cs="Times New Roman"/>
          <w:i/>
          <w:sz w:val="24"/>
          <w:szCs w:val="24"/>
          <w:lang w:val="id-ID"/>
        </w:rPr>
        <w:lastRenderedPageBreak/>
        <w:t xml:space="preserve">print </w:t>
      </w:r>
      <w:r w:rsidRPr="008610FA">
        <w:rPr>
          <w:rFonts w:ascii="Times New Roman" w:hAnsi="Times New Roman" w:cs="Times New Roman"/>
          <w:sz w:val="24"/>
          <w:szCs w:val="24"/>
          <w:lang w:val="id-ID"/>
        </w:rPr>
        <w:t>terdiri dari vari</w:t>
      </w:r>
      <w:r w:rsidR="00B83A87">
        <w:rPr>
          <w:rFonts w:ascii="Times New Roman" w:hAnsi="Times New Roman" w:cs="Times New Roman"/>
          <w:sz w:val="24"/>
          <w:szCs w:val="24"/>
          <w:lang w:val="id-ID"/>
        </w:rPr>
        <w:t>abel X yaitu kontrol diri dan variabel Y yaitu ketidakpuasan tubuh</w:t>
      </w:r>
      <w:r w:rsidRPr="008610FA">
        <w:rPr>
          <w:rFonts w:ascii="Times New Roman" w:hAnsi="Times New Roman" w:cs="Times New Roman"/>
          <w:sz w:val="24"/>
          <w:szCs w:val="24"/>
          <w:lang w:val="id-ID"/>
        </w:rPr>
        <w:t xml:space="preserve">. </w:t>
      </w:r>
    </w:p>
    <w:p w:rsidR="00A57EA5" w:rsidRPr="008610FA" w:rsidRDefault="00B83A87" w:rsidP="005441A5">
      <w:pPr>
        <w:spacing w:before="0"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ukur dapat dinyatakan sebagai alat ukur yang baik dan mampu memberikan informasi yang jelas dan akurat apabila telah memenuhi beberapa kriteria </w:t>
      </w:r>
      <w:r w:rsidR="00402672">
        <w:rPr>
          <w:rFonts w:ascii="Times New Roman" w:hAnsi="Times New Roman" w:cs="Times New Roman"/>
          <w:sz w:val="24"/>
          <w:szCs w:val="24"/>
          <w:lang w:val="id-ID"/>
        </w:rPr>
        <w:t xml:space="preserve">yang telah ditentukan oleh para ahli psikometri, yaitu kriteria valid dan reliabel. Oleh karena itu, agar kesimpulan tidak keliru dan tidak memeberikan gambaran yang jauh berbeda dari keadaan yang sebenarnya diperlukan uji validitas dan reliabilitas dari alat ukur yang digunakan dalam penelitian ini. </w:t>
      </w:r>
      <w:r w:rsidR="00A074C5" w:rsidRPr="008610FA">
        <w:rPr>
          <w:rFonts w:ascii="Times New Roman" w:hAnsi="Times New Roman" w:cs="Times New Roman"/>
          <w:sz w:val="24"/>
          <w:szCs w:val="24"/>
          <w:lang w:val="id-ID"/>
        </w:rPr>
        <w:t>Alat ukur yang digunakan untuk mengumpulkan data dalam pen</w:t>
      </w:r>
      <w:r w:rsidR="00870C12">
        <w:rPr>
          <w:rFonts w:ascii="Times New Roman" w:hAnsi="Times New Roman" w:cs="Times New Roman"/>
          <w:sz w:val="24"/>
          <w:szCs w:val="24"/>
          <w:lang w:val="id-ID"/>
        </w:rPr>
        <w:t>elitian ini</w:t>
      </w:r>
    </w:p>
    <w:p w:rsidR="007D6C86" w:rsidRPr="008610FA" w:rsidRDefault="007D6C86" w:rsidP="005441A5">
      <w:pPr>
        <w:pStyle w:val="ListParagraph"/>
        <w:numPr>
          <w:ilvl w:val="0"/>
          <w:numId w:val="15"/>
        </w:numPr>
        <w:spacing w:before="0" w:after="0" w:line="480" w:lineRule="auto"/>
        <w:ind w:left="1134" w:hanging="425"/>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Skala kontrol diri</w:t>
      </w:r>
    </w:p>
    <w:p w:rsidR="000B053B" w:rsidRDefault="004973A5" w:rsidP="00402672">
      <w:pPr>
        <w:pStyle w:val="ListParagraph"/>
        <w:spacing w:line="480" w:lineRule="auto"/>
        <w:ind w:left="1134"/>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Skala yang digunakan peneliti adalah skala kontrol diri, skala kontrol diri yang diadaptasi dari skripsi Sandria gusdita rini yang berjudul Hubungan Kontrol Diri dengan</w:t>
      </w:r>
      <w:r w:rsidR="0049169A">
        <w:rPr>
          <w:rFonts w:ascii="Times New Roman" w:hAnsi="Times New Roman" w:cs="Times New Roman"/>
          <w:sz w:val="24"/>
          <w:szCs w:val="24"/>
          <w:lang w:val="id-ID"/>
        </w:rPr>
        <w:t xml:space="preserve"> Konformitas pada Mahasiswa Anggota </w:t>
      </w:r>
      <w:r w:rsidR="00A57EA5">
        <w:rPr>
          <w:rFonts w:ascii="Times New Roman" w:hAnsi="Times New Roman" w:cs="Times New Roman"/>
          <w:sz w:val="24"/>
          <w:szCs w:val="24"/>
          <w:lang w:val="id-ID"/>
        </w:rPr>
        <w:t xml:space="preserve">UKM </w:t>
      </w:r>
      <w:r w:rsidRPr="008610FA">
        <w:rPr>
          <w:rFonts w:ascii="Times New Roman" w:hAnsi="Times New Roman" w:cs="Times New Roman"/>
          <w:sz w:val="24"/>
          <w:szCs w:val="24"/>
          <w:lang w:val="id-ID"/>
        </w:rPr>
        <w:t>Suara Kampus</w:t>
      </w:r>
      <w:r w:rsidR="0049169A">
        <w:rPr>
          <w:rFonts w:ascii="Times New Roman" w:hAnsi="Times New Roman" w:cs="Times New Roman"/>
          <w:sz w:val="24"/>
          <w:szCs w:val="24"/>
          <w:lang w:val="id-ID"/>
        </w:rPr>
        <w:t xml:space="preserve"> UIN Imam Bonjol Padang</w:t>
      </w:r>
      <w:r w:rsidRPr="008610FA">
        <w:rPr>
          <w:rFonts w:ascii="Times New Roman" w:hAnsi="Times New Roman" w:cs="Times New Roman"/>
          <w:sz w:val="24"/>
          <w:szCs w:val="24"/>
          <w:lang w:val="id-ID"/>
        </w:rPr>
        <w:t>.</w:t>
      </w:r>
      <w:r w:rsidR="00D93A5A">
        <w:rPr>
          <w:rFonts w:ascii="Times New Roman" w:hAnsi="Times New Roman" w:cs="Times New Roman"/>
          <w:sz w:val="24"/>
          <w:szCs w:val="24"/>
          <w:lang w:val="id-ID"/>
        </w:rPr>
        <w:t xml:space="preserve"> Dengan  35</w:t>
      </w:r>
      <w:r w:rsidR="00740AF0">
        <w:rPr>
          <w:rFonts w:ascii="Times New Roman" w:hAnsi="Times New Roman" w:cs="Times New Roman"/>
          <w:sz w:val="24"/>
          <w:szCs w:val="24"/>
          <w:lang w:val="id-ID"/>
        </w:rPr>
        <w:t xml:space="preserve"> aitem dan memiliki reliabilitas 0,695. dari </w:t>
      </w:r>
      <w:r w:rsidRPr="008610FA">
        <w:rPr>
          <w:rFonts w:ascii="Times New Roman" w:hAnsi="Times New Roman" w:cs="Times New Roman"/>
          <w:sz w:val="24"/>
          <w:szCs w:val="24"/>
          <w:lang w:val="id-ID"/>
        </w:rPr>
        <w:t xml:space="preserve"> Skala ini mengunakan teori Averril dilihat blue print skala tersebut adalah.</w:t>
      </w:r>
    </w:p>
    <w:p w:rsidR="00287A11" w:rsidRDefault="00287A11" w:rsidP="00402672">
      <w:pPr>
        <w:pStyle w:val="ListParagraph"/>
        <w:spacing w:line="480" w:lineRule="auto"/>
        <w:ind w:left="1134"/>
        <w:jc w:val="both"/>
        <w:rPr>
          <w:rFonts w:ascii="Times New Roman" w:hAnsi="Times New Roman" w:cs="Times New Roman"/>
          <w:sz w:val="24"/>
          <w:szCs w:val="24"/>
          <w:lang w:val="id-ID"/>
        </w:rPr>
      </w:pPr>
    </w:p>
    <w:p w:rsidR="00287A11" w:rsidRDefault="00287A11" w:rsidP="00402672">
      <w:pPr>
        <w:pStyle w:val="ListParagraph"/>
        <w:spacing w:line="480" w:lineRule="auto"/>
        <w:ind w:left="1134"/>
        <w:jc w:val="both"/>
        <w:rPr>
          <w:rFonts w:ascii="Times New Roman" w:hAnsi="Times New Roman" w:cs="Times New Roman"/>
          <w:sz w:val="24"/>
          <w:szCs w:val="24"/>
          <w:lang w:val="id-ID"/>
        </w:rPr>
      </w:pPr>
    </w:p>
    <w:p w:rsidR="00287A11" w:rsidRDefault="00287A11" w:rsidP="00402672">
      <w:pPr>
        <w:pStyle w:val="ListParagraph"/>
        <w:spacing w:line="480" w:lineRule="auto"/>
        <w:ind w:left="1134"/>
        <w:jc w:val="both"/>
        <w:rPr>
          <w:rFonts w:ascii="Times New Roman" w:hAnsi="Times New Roman" w:cs="Times New Roman"/>
          <w:sz w:val="24"/>
          <w:szCs w:val="24"/>
          <w:lang w:val="id-ID"/>
        </w:rPr>
      </w:pPr>
    </w:p>
    <w:p w:rsidR="00287A11" w:rsidRDefault="00287A11" w:rsidP="00402672">
      <w:pPr>
        <w:pStyle w:val="ListParagraph"/>
        <w:spacing w:line="480" w:lineRule="auto"/>
        <w:ind w:left="1134"/>
        <w:jc w:val="both"/>
        <w:rPr>
          <w:rFonts w:ascii="Times New Roman" w:hAnsi="Times New Roman" w:cs="Times New Roman"/>
          <w:sz w:val="24"/>
          <w:szCs w:val="24"/>
          <w:lang w:val="id-ID"/>
        </w:rPr>
      </w:pPr>
    </w:p>
    <w:p w:rsidR="00287A11" w:rsidRDefault="00287A11" w:rsidP="00402672">
      <w:pPr>
        <w:pStyle w:val="ListParagraph"/>
        <w:spacing w:line="480" w:lineRule="auto"/>
        <w:ind w:left="1134"/>
        <w:jc w:val="both"/>
        <w:rPr>
          <w:rFonts w:ascii="Times New Roman" w:hAnsi="Times New Roman" w:cs="Times New Roman"/>
          <w:sz w:val="24"/>
          <w:szCs w:val="24"/>
          <w:lang w:val="id-ID"/>
        </w:rPr>
      </w:pPr>
    </w:p>
    <w:p w:rsidR="00287A11" w:rsidRPr="00402672" w:rsidRDefault="00287A11" w:rsidP="00402672">
      <w:pPr>
        <w:pStyle w:val="ListParagraph"/>
        <w:spacing w:line="480" w:lineRule="auto"/>
        <w:ind w:left="1134"/>
        <w:jc w:val="both"/>
        <w:rPr>
          <w:rFonts w:ascii="Times New Roman" w:hAnsi="Times New Roman" w:cs="Times New Roman"/>
          <w:sz w:val="24"/>
          <w:szCs w:val="24"/>
          <w:lang w:val="id-ID"/>
        </w:rPr>
      </w:pPr>
    </w:p>
    <w:p w:rsidR="00C940D1" w:rsidRPr="008610FA" w:rsidRDefault="00570623" w:rsidP="005441A5">
      <w:pPr>
        <w:pStyle w:val="ListParagraph"/>
        <w:spacing w:line="240" w:lineRule="auto"/>
        <w:ind w:left="2946" w:firstLine="65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3.4</w:t>
      </w:r>
      <w:r w:rsidR="00C940D1" w:rsidRPr="008610FA">
        <w:rPr>
          <w:rFonts w:ascii="Times New Roman" w:hAnsi="Times New Roman" w:cs="Times New Roman"/>
          <w:b/>
          <w:sz w:val="24"/>
          <w:szCs w:val="24"/>
          <w:lang w:val="id-ID"/>
        </w:rPr>
        <w:t>.</w:t>
      </w:r>
    </w:p>
    <w:p w:rsidR="00326C83" w:rsidRDefault="00C940D1" w:rsidP="005441A5">
      <w:pPr>
        <w:pStyle w:val="ListParagraph"/>
        <w:spacing w:line="240" w:lineRule="auto"/>
        <w:ind w:left="786" w:firstLine="654"/>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 xml:space="preserve">  Blue Print Skala Kontrol Diri Sebelum Uji Coba</w:t>
      </w:r>
    </w:p>
    <w:p w:rsidR="007F21FD" w:rsidRPr="008610FA" w:rsidRDefault="007F21FD" w:rsidP="005441A5">
      <w:pPr>
        <w:pStyle w:val="ListParagraph"/>
        <w:spacing w:line="240" w:lineRule="auto"/>
        <w:ind w:left="786" w:firstLine="654"/>
        <w:jc w:val="both"/>
        <w:rPr>
          <w:rFonts w:ascii="Times New Roman" w:hAnsi="Times New Roman" w:cs="Times New Roman"/>
          <w:sz w:val="24"/>
          <w:szCs w:val="24"/>
          <w:lang w:val="id-ID"/>
        </w:rPr>
      </w:pPr>
    </w:p>
    <w:tbl>
      <w:tblPr>
        <w:tblStyle w:val="TableGrid"/>
        <w:tblpPr w:leftFromText="180" w:rightFromText="180" w:vertAnchor="text" w:tblpX="324" w:tblpY="1"/>
        <w:tblOverlap w:val="never"/>
        <w:tblW w:w="7763" w:type="dxa"/>
        <w:tblLayout w:type="fixed"/>
        <w:tblLook w:val="04A0"/>
      </w:tblPr>
      <w:tblGrid>
        <w:gridCol w:w="534"/>
        <w:gridCol w:w="1417"/>
        <w:gridCol w:w="1701"/>
        <w:gridCol w:w="1168"/>
        <w:gridCol w:w="283"/>
        <w:gridCol w:w="142"/>
        <w:gridCol w:w="1242"/>
        <w:gridCol w:w="1276"/>
      </w:tblGrid>
      <w:tr w:rsidR="006C08B0" w:rsidRPr="006C08B0" w:rsidTr="000B053B">
        <w:trPr>
          <w:trHeight w:val="313"/>
        </w:trPr>
        <w:tc>
          <w:tcPr>
            <w:tcW w:w="534" w:type="dxa"/>
            <w:vMerge w:val="restart"/>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No</w:t>
            </w:r>
          </w:p>
        </w:tc>
        <w:tc>
          <w:tcPr>
            <w:tcW w:w="1417" w:type="dxa"/>
            <w:vMerge w:val="restart"/>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Aspek</w:t>
            </w:r>
          </w:p>
        </w:tc>
        <w:tc>
          <w:tcPr>
            <w:tcW w:w="1701" w:type="dxa"/>
            <w:vMerge w:val="restart"/>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Indikator</w:t>
            </w:r>
          </w:p>
        </w:tc>
        <w:tc>
          <w:tcPr>
            <w:tcW w:w="2835" w:type="dxa"/>
            <w:gridSpan w:val="4"/>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Item</w:t>
            </w:r>
          </w:p>
        </w:tc>
        <w:tc>
          <w:tcPr>
            <w:tcW w:w="1276" w:type="dxa"/>
            <w:vMerge w:val="restart"/>
            <w:tcBorders>
              <w:left w:val="nil"/>
              <w:right w:val="nil"/>
            </w:tcBorders>
          </w:tcPr>
          <w:p w:rsidR="006C08B0" w:rsidRPr="006C08B0" w:rsidRDefault="006C08B0" w:rsidP="000B053B">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Jumlah</w:t>
            </w:r>
          </w:p>
        </w:tc>
      </w:tr>
      <w:tr w:rsidR="006C08B0" w:rsidRPr="006C08B0" w:rsidTr="000B053B">
        <w:tc>
          <w:tcPr>
            <w:tcW w:w="534" w:type="dxa"/>
            <w:vMerge/>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p>
        </w:tc>
        <w:tc>
          <w:tcPr>
            <w:tcW w:w="1417" w:type="dxa"/>
            <w:vMerge/>
            <w:tcBorders>
              <w:top w:val="nil"/>
              <w:left w:val="nil"/>
              <w:right w:val="nil"/>
            </w:tcBorders>
          </w:tcPr>
          <w:p w:rsidR="006C08B0" w:rsidRPr="006C08B0" w:rsidRDefault="006C08B0" w:rsidP="000B053B">
            <w:pPr>
              <w:jc w:val="center"/>
              <w:rPr>
                <w:rFonts w:ascii="Times New Roman" w:hAnsi="Times New Roman" w:cs="Times New Roman"/>
                <w:bCs/>
                <w:sz w:val="24"/>
                <w:szCs w:val="24"/>
                <w:lang w:val="id-ID"/>
              </w:rPr>
            </w:pPr>
          </w:p>
        </w:tc>
        <w:tc>
          <w:tcPr>
            <w:tcW w:w="1701" w:type="dxa"/>
            <w:vMerge/>
            <w:tcBorders>
              <w:top w:val="nil"/>
              <w:left w:val="nil"/>
              <w:right w:val="nil"/>
            </w:tcBorders>
          </w:tcPr>
          <w:p w:rsidR="006C08B0" w:rsidRPr="006C08B0" w:rsidRDefault="006C08B0" w:rsidP="000B053B">
            <w:pPr>
              <w:jc w:val="center"/>
              <w:rPr>
                <w:rFonts w:ascii="Times New Roman" w:hAnsi="Times New Roman" w:cs="Times New Roman"/>
                <w:bCs/>
                <w:sz w:val="24"/>
                <w:szCs w:val="24"/>
                <w:lang w:val="id-ID"/>
              </w:rPr>
            </w:pPr>
          </w:p>
        </w:tc>
        <w:tc>
          <w:tcPr>
            <w:tcW w:w="1593" w:type="dxa"/>
            <w:gridSpan w:val="3"/>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F</w:t>
            </w:r>
          </w:p>
        </w:tc>
        <w:tc>
          <w:tcPr>
            <w:tcW w:w="1242" w:type="dxa"/>
            <w:tcBorders>
              <w:left w:val="nil"/>
              <w:right w:val="nil"/>
            </w:tcBorders>
          </w:tcPr>
          <w:p w:rsidR="006C08B0" w:rsidRPr="006C08B0" w:rsidRDefault="006C08B0" w:rsidP="000B053B">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UF</w:t>
            </w:r>
          </w:p>
        </w:tc>
        <w:tc>
          <w:tcPr>
            <w:tcW w:w="1276" w:type="dxa"/>
            <w:vMerge/>
            <w:tcBorders>
              <w:left w:val="nil"/>
              <w:right w:val="nil"/>
            </w:tcBorders>
          </w:tcPr>
          <w:p w:rsidR="006C08B0" w:rsidRPr="006C08B0" w:rsidRDefault="006C08B0" w:rsidP="000B053B">
            <w:pPr>
              <w:rPr>
                <w:rFonts w:ascii="Times New Roman" w:hAnsi="Times New Roman" w:cs="Times New Roman"/>
                <w:bCs/>
                <w:sz w:val="24"/>
                <w:szCs w:val="24"/>
                <w:lang w:val="id-ID"/>
              </w:rPr>
            </w:pPr>
          </w:p>
        </w:tc>
      </w:tr>
      <w:tr w:rsidR="006C08B0" w:rsidRPr="006C08B0" w:rsidTr="000B053B">
        <w:tc>
          <w:tcPr>
            <w:tcW w:w="534" w:type="dxa"/>
            <w:vMerge w:val="restart"/>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1.</w:t>
            </w:r>
          </w:p>
        </w:tc>
        <w:tc>
          <w:tcPr>
            <w:tcW w:w="1417" w:type="dxa"/>
            <w:vMerge w:val="restart"/>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Kontrol perilaku </w:t>
            </w:r>
          </w:p>
        </w:tc>
        <w:tc>
          <w:tcPr>
            <w:tcW w:w="1701"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Kemampuan mengatur pelaksanaan</w:t>
            </w:r>
          </w:p>
        </w:tc>
        <w:tc>
          <w:tcPr>
            <w:tcW w:w="1168"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1,25,27,29</w:t>
            </w:r>
          </w:p>
        </w:tc>
        <w:tc>
          <w:tcPr>
            <w:tcW w:w="1667" w:type="dxa"/>
            <w:gridSpan w:val="3"/>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26,28,2,30</w:t>
            </w:r>
          </w:p>
        </w:tc>
        <w:tc>
          <w:tcPr>
            <w:tcW w:w="1276"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8</w:t>
            </w:r>
          </w:p>
        </w:tc>
      </w:tr>
      <w:tr w:rsidR="006C08B0" w:rsidRPr="006C08B0" w:rsidTr="000B053B">
        <w:tc>
          <w:tcPr>
            <w:tcW w:w="534" w:type="dxa"/>
            <w:vMerge/>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p>
        </w:tc>
        <w:tc>
          <w:tcPr>
            <w:tcW w:w="1417" w:type="dxa"/>
            <w:vMerge/>
            <w:tcBorders>
              <w:left w:val="nil"/>
              <w:right w:val="nil"/>
            </w:tcBorders>
          </w:tcPr>
          <w:p w:rsidR="006C08B0" w:rsidRPr="006C08B0" w:rsidRDefault="006C08B0" w:rsidP="000B053B">
            <w:pPr>
              <w:rPr>
                <w:rFonts w:ascii="Times New Roman" w:hAnsi="Times New Roman" w:cs="Times New Roman"/>
                <w:bCs/>
                <w:sz w:val="24"/>
                <w:szCs w:val="24"/>
                <w:lang w:val="id-ID"/>
              </w:rPr>
            </w:pPr>
          </w:p>
        </w:tc>
        <w:tc>
          <w:tcPr>
            <w:tcW w:w="1701"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menontrol stimulus </w:t>
            </w:r>
          </w:p>
        </w:tc>
        <w:tc>
          <w:tcPr>
            <w:tcW w:w="1451" w:type="dxa"/>
            <w:gridSpan w:val="2"/>
            <w:tcBorders>
              <w:left w:val="nil"/>
              <w:right w:val="nil"/>
            </w:tcBorders>
          </w:tcPr>
          <w:p w:rsidR="006C08B0" w:rsidRPr="006C08B0" w:rsidRDefault="006C08B0" w:rsidP="000B053B">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r>
              <w:rPr>
                <w:rFonts w:ascii="Times New Roman" w:hAnsi="Times New Roman" w:cs="Times New Roman"/>
                <w:bCs/>
                <w:sz w:val="24"/>
                <w:szCs w:val="24"/>
                <w:lang w:val="id-ID"/>
              </w:rPr>
              <w:t>, 21</w:t>
            </w:r>
          </w:p>
        </w:tc>
        <w:tc>
          <w:tcPr>
            <w:tcW w:w="1384" w:type="dxa"/>
            <w:gridSpan w:val="2"/>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24, 22</w:t>
            </w:r>
          </w:p>
        </w:tc>
        <w:tc>
          <w:tcPr>
            <w:tcW w:w="1276"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w:t>
            </w:r>
          </w:p>
        </w:tc>
      </w:tr>
      <w:tr w:rsidR="006C08B0" w:rsidRPr="006C08B0" w:rsidTr="000B053B">
        <w:tc>
          <w:tcPr>
            <w:tcW w:w="534" w:type="dxa"/>
            <w:vMerge w:val="restart"/>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2.</w:t>
            </w:r>
          </w:p>
        </w:tc>
        <w:tc>
          <w:tcPr>
            <w:tcW w:w="1417" w:type="dxa"/>
            <w:vMerge w:val="restart"/>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Kontrol kognitif</w:t>
            </w:r>
          </w:p>
        </w:tc>
        <w:tc>
          <w:tcPr>
            <w:tcW w:w="1701" w:type="dxa"/>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Kemampuan menilai suatu keadaan lingkungan dengan baik</w:t>
            </w:r>
          </w:p>
        </w:tc>
        <w:tc>
          <w:tcPr>
            <w:tcW w:w="1451" w:type="dxa"/>
            <w:gridSpan w:val="2"/>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31,5,6,9,33</w:t>
            </w:r>
          </w:p>
        </w:tc>
        <w:tc>
          <w:tcPr>
            <w:tcW w:w="1384" w:type="dxa"/>
            <w:gridSpan w:val="2"/>
            <w:tcBorders>
              <w:left w:val="nil"/>
              <w:right w:val="nil"/>
            </w:tcBorders>
          </w:tcPr>
          <w:p w:rsidR="006C08B0" w:rsidRPr="006C08B0" w:rsidRDefault="006C08B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4,23,20,7,</w:t>
            </w:r>
            <w:r w:rsidR="006A7E1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8</w:t>
            </w:r>
            <w:r w:rsidR="006A7E10">
              <w:rPr>
                <w:rFonts w:ascii="Times New Roman" w:hAnsi="Times New Roman" w:cs="Times New Roman"/>
                <w:bCs/>
                <w:sz w:val="24"/>
                <w:szCs w:val="24"/>
                <w:lang w:val="id-ID"/>
              </w:rPr>
              <w:t>,12</w:t>
            </w:r>
          </w:p>
        </w:tc>
        <w:tc>
          <w:tcPr>
            <w:tcW w:w="1276" w:type="dxa"/>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11</w:t>
            </w:r>
          </w:p>
        </w:tc>
      </w:tr>
      <w:tr w:rsidR="006C08B0" w:rsidRPr="006C08B0" w:rsidTr="000B053B">
        <w:tc>
          <w:tcPr>
            <w:tcW w:w="534" w:type="dxa"/>
            <w:vMerge/>
            <w:tcBorders>
              <w:left w:val="nil"/>
              <w:right w:val="nil"/>
            </w:tcBorders>
          </w:tcPr>
          <w:p w:rsidR="006C08B0" w:rsidRPr="006C08B0" w:rsidRDefault="006C08B0" w:rsidP="000B053B">
            <w:pPr>
              <w:jc w:val="center"/>
              <w:rPr>
                <w:rFonts w:ascii="Times New Roman" w:hAnsi="Times New Roman" w:cs="Times New Roman"/>
                <w:bCs/>
                <w:sz w:val="24"/>
                <w:szCs w:val="24"/>
                <w:lang w:val="id-ID"/>
              </w:rPr>
            </w:pPr>
          </w:p>
        </w:tc>
        <w:tc>
          <w:tcPr>
            <w:tcW w:w="1417" w:type="dxa"/>
            <w:vMerge/>
            <w:tcBorders>
              <w:left w:val="nil"/>
              <w:right w:val="nil"/>
            </w:tcBorders>
          </w:tcPr>
          <w:p w:rsidR="006C08B0" w:rsidRPr="006C08B0" w:rsidRDefault="006C08B0" w:rsidP="000B053B">
            <w:pPr>
              <w:rPr>
                <w:rFonts w:ascii="Times New Roman" w:hAnsi="Times New Roman" w:cs="Times New Roman"/>
                <w:bCs/>
                <w:sz w:val="24"/>
                <w:szCs w:val="24"/>
                <w:lang w:val="id-ID"/>
              </w:rPr>
            </w:pPr>
          </w:p>
        </w:tc>
        <w:tc>
          <w:tcPr>
            <w:tcW w:w="1701" w:type="dxa"/>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mengolah informasi </w:t>
            </w:r>
          </w:p>
        </w:tc>
        <w:tc>
          <w:tcPr>
            <w:tcW w:w="1451" w:type="dxa"/>
            <w:gridSpan w:val="2"/>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10,35,13</w:t>
            </w:r>
          </w:p>
        </w:tc>
        <w:tc>
          <w:tcPr>
            <w:tcW w:w="1384" w:type="dxa"/>
            <w:gridSpan w:val="2"/>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11,14</w:t>
            </w:r>
          </w:p>
        </w:tc>
        <w:tc>
          <w:tcPr>
            <w:tcW w:w="1276" w:type="dxa"/>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5</w:t>
            </w:r>
          </w:p>
        </w:tc>
      </w:tr>
      <w:tr w:rsidR="006C08B0" w:rsidRPr="006C08B0" w:rsidTr="000B053B">
        <w:tc>
          <w:tcPr>
            <w:tcW w:w="534" w:type="dxa"/>
            <w:tcBorders>
              <w:left w:val="nil"/>
              <w:bottom w:val="single" w:sz="4" w:space="0" w:color="000000" w:themeColor="text1"/>
              <w:right w:val="nil"/>
            </w:tcBorders>
          </w:tcPr>
          <w:p w:rsidR="006C08B0" w:rsidRPr="006C08B0" w:rsidRDefault="006C08B0" w:rsidP="000B053B">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p>
        </w:tc>
        <w:tc>
          <w:tcPr>
            <w:tcW w:w="1417" w:type="dxa"/>
            <w:tcBorders>
              <w:left w:val="nil"/>
              <w:bottom w:val="single" w:sz="4" w:space="0" w:color="000000" w:themeColor="text1"/>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Mengontrol keputusan </w:t>
            </w:r>
          </w:p>
        </w:tc>
        <w:tc>
          <w:tcPr>
            <w:tcW w:w="1701" w:type="dxa"/>
            <w:tcBorders>
              <w:left w:val="nil"/>
              <w:bottom w:val="single" w:sz="4" w:space="0" w:color="000000" w:themeColor="text1"/>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memilih suatu tindakan berdasarkan keyakinannya </w:t>
            </w:r>
          </w:p>
        </w:tc>
        <w:tc>
          <w:tcPr>
            <w:tcW w:w="1451" w:type="dxa"/>
            <w:gridSpan w:val="2"/>
            <w:tcBorders>
              <w:left w:val="nil"/>
              <w:bottom w:val="single" w:sz="4" w:space="0" w:color="000000" w:themeColor="text1"/>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18,19,15</w:t>
            </w:r>
          </w:p>
        </w:tc>
        <w:tc>
          <w:tcPr>
            <w:tcW w:w="1384" w:type="dxa"/>
            <w:gridSpan w:val="2"/>
            <w:tcBorders>
              <w:left w:val="nil"/>
              <w:bottom w:val="single" w:sz="4" w:space="0" w:color="000000" w:themeColor="text1"/>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32,34,17, 16</w:t>
            </w:r>
          </w:p>
        </w:tc>
        <w:tc>
          <w:tcPr>
            <w:tcW w:w="1276" w:type="dxa"/>
            <w:tcBorders>
              <w:left w:val="nil"/>
              <w:bottom w:val="single" w:sz="4" w:space="0" w:color="000000" w:themeColor="text1"/>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7</w:t>
            </w:r>
          </w:p>
        </w:tc>
      </w:tr>
      <w:tr w:rsidR="006C08B0" w:rsidRPr="006C08B0" w:rsidTr="00A14766">
        <w:tc>
          <w:tcPr>
            <w:tcW w:w="6487" w:type="dxa"/>
            <w:gridSpan w:val="7"/>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6C08B0" w:rsidRPr="006C08B0">
              <w:rPr>
                <w:rFonts w:ascii="Times New Roman" w:hAnsi="Times New Roman" w:cs="Times New Roman"/>
                <w:bCs/>
                <w:sz w:val="24"/>
                <w:szCs w:val="24"/>
                <w:lang w:val="id-ID"/>
              </w:rPr>
              <w:t>Total</w:t>
            </w:r>
          </w:p>
        </w:tc>
        <w:tc>
          <w:tcPr>
            <w:tcW w:w="1276" w:type="dxa"/>
            <w:tcBorders>
              <w:left w:val="nil"/>
              <w:right w:val="nil"/>
            </w:tcBorders>
          </w:tcPr>
          <w:p w:rsidR="006C08B0" w:rsidRPr="006C08B0" w:rsidRDefault="006A7E10" w:rsidP="000B053B">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6C08B0" w:rsidRPr="006C08B0">
              <w:rPr>
                <w:rFonts w:ascii="Times New Roman" w:hAnsi="Times New Roman" w:cs="Times New Roman"/>
                <w:bCs/>
                <w:sz w:val="24"/>
                <w:szCs w:val="24"/>
                <w:lang w:val="id-ID"/>
              </w:rPr>
              <w:t>35</w:t>
            </w:r>
          </w:p>
        </w:tc>
      </w:tr>
    </w:tbl>
    <w:p w:rsidR="00CC513A" w:rsidRPr="008610FA" w:rsidRDefault="00CC513A" w:rsidP="00CC513A">
      <w:pPr>
        <w:pStyle w:val="ListParagraph"/>
        <w:numPr>
          <w:ilvl w:val="0"/>
          <w:numId w:val="15"/>
        </w:numPr>
        <w:spacing w:line="480" w:lineRule="auto"/>
        <w:ind w:left="1134" w:hanging="425"/>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 xml:space="preserve">Skala Ketidakpuasan Tubuh </w:t>
      </w:r>
    </w:p>
    <w:p w:rsidR="005441A5" w:rsidRPr="00CC4C47" w:rsidRDefault="00CC513A" w:rsidP="00CC4C47">
      <w:pPr>
        <w:pStyle w:val="ListParagraph"/>
        <w:spacing w:line="480" w:lineRule="auto"/>
        <w:ind w:left="1134"/>
        <w:jc w:val="both"/>
        <w:rPr>
          <w:rFonts w:ascii="Times New Roman" w:hAnsi="Times New Roman" w:cs="Times New Roman"/>
          <w:sz w:val="24"/>
          <w:szCs w:val="24"/>
          <w:lang w:val="id-ID"/>
        </w:rPr>
      </w:pPr>
      <w:r w:rsidRPr="008610FA">
        <w:rPr>
          <w:rFonts w:ascii="Times New Roman" w:hAnsi="Times New Roman" w:cs="Times New Roman"/>
          <w:sz w:val="24"/>
          <w:szCs w:val="24"/>
          <w:lang w:val="id-ID"/>
        </w:rPr>
        <w:t>Skala Ketidakpuasan Tubuh yang digunakan dalam penelitian ini ad</w:t>
      </w:r>
      <w:r w:rsidR="00D93A5A">
        <w:rPr>
          <w:rFonts w:ascii="Times New Roman" w:hAnsi="Times New Roman" w:cs="Times New Roman"/>
          <w:sz w:val="24"/>
          <w:szCs w:val="24"/>
          <w:lang w:val="id-ID"/>
        </w:rPr>
        <w:t xml:space="preserve">alah skala ketidakpuasan  tubuh </w:t>
      </w:r>
      <w:r w:rsidRPr="008610FA">
        <w:rPr>
          <w:rFonts w:ascii="Times New Roman" w:hAnsi="Times New Roman" w:cs="Times New Roman"/>
          <w:sz w:val="24"/>
          <w:szCs w:val="24"/>
          <w:lang w:val="id-ID"/>
        </w:rPr>
        <w:t>yan</w:t>
      </w:r>
      <w:r w:rsidR="00D93A5A">
        <w:rPr>
          <w:rFonts w:ascii="Times New Roman" w:hAnsi="Times New Roman" w:cs="Times New Roman"/>
          <w:sz w:val="24"/>
          <w:szCs w:val="24"/>
          <w:lang w:val="id-ID"/>
        </w:rPr>
        <w:t xml:space="preserve">g disusun sendiri oleh peneliti dan skala ini telah melakukan validitas isi </w:t>
      </w:r>
      <w:r w:rsidRPr="008610FA">
        <w:rPr>
          <w:rFonts w:ascii="Times New Roman" w:hAnsi="Times New Roman" w:cs="Times New Roman"/>
          <w:sz w:val="24"/>
          <w:szCs w:val="24"/>
          <w:lang w:val="id-ID"/>
        </w:rPr>
        <w:t>dan</w:t>
      </w:r>
      <w:r w:rsidR="00D93A5A">
        <w:rPr>
          <w:rFonts w:ascii="Times New Roman" w:hAnsi="Times New Roman" w:cs="Times New Roman"/>
          <w:sz w:val="24"/>
          <w:szCs w:val="24"/>
          <w:lang w:val="id-ID"/>
        </w:rPr>
        <w:t xml:space="preserve"> telah melakukan  </w:t>
      </w:r>
      <w:r w:rsidR="00D93A5A" w:rsidRPr="008610FA">
        <w:rPr>
          <w:rFonts w:ascii="Times New Roman" w:hAnsi="Times New Roman" w:cs="Times New Roman"/>
          <w:bCs/>
          <w:i/>
          <w:sz w:val="24"/>
          <w:szCs w:val="24"/>
          <w:lang w:val="id-ID"/>
        </w:rPr>
        <w:t>profesional judgement</w:t>
      </w:r>
      <w:r w:rsidR="00D93A5A">
        <w:rPr>
          <w:rFonts w:ascii="Times New Roman" w:hAnsi="Times New Roman" w:cs="Times New Roman"/>
          <w:bCs/>
          <w:i/>
          <w:sz w:val="24"/>
          <w:szCs w:val="24"/>
          <w:lang w:val="id-ID"/>
        </w:rPr>
        <w:t xml:space="preserve"> yang </w:t>
      </w:r>
      <w:r w:rsidRPr="008610FA">
        <w:rPr>
          <w:rFonts w:ascii="Times New Roman" w:hAnsi="Times New Roman" w:cs="Times New Roman"/>
          <w:sz w:val="24"/>
          <w:szCs w:val="24"/>
          <w:lang w:val="id-ID"/>
        </w:rPr>
        <w:t>didampingi oleh Bap</w:t>
      </w:r>
      <w:r w:rsidR="00A57EA5">
        <w:rPr>
          <w:rFonts w:ascii="Times New Roman" w:hAnsi="Times New Roman" w:cs="Times New Roman"/>
          <w:sz w:val="24"/>
          <w:szCs w:val="24"/>
          <w:lang w:val="id-ID"/>
        </w:rPr>
        <w:t xml:space="preserve">ak Rizal Kurniawan M.A dan Ibu Masnida Khairat M.A selaku </w:t>
      </w:r>
      <w:r w:rsidRPr="008610FA">
        <w:rPr>
          <w:rFonts w:ascii="Times New Roman" w:hAnsi="Times New Roman" w:cs="Times New Roman"/>
          <w:sz w:val="24"/>
          <w:szCs w:val="24"/>
          <w:lang w:val="id-ID"/>
        </w:rPr>
        <w:t>Pembimbing saya sendiri</w:t>
      </w:r>
      <w:r w:rsidR="003121D3" w:rsidRPr="008610FA">
        <w:rPr>
          <w:rFonts w:ascii="Times New Roman" w:hAnsi="Times New Roman" w:cs="Times New Roman"/>
          <w:sz w:val="24"/>
          <w:szCs w:val="24"/>
          <w:lang w:val="id-ID"/>
        </w:rPr>
        <w:t xml:space="preserve"> Skala ketidakpuasan tubuh yang digunakan dalam penelitian ini adalah skala model </w:t>
      </w:r>
      <w:r w:rsidR="003121D3" w:rsidRPr="008610FA">
        <w:rPr>
          <w:rFonts w:ascii="Times New Roman" w:hAnsi="Times New Roman" w:cs="Times New Roman"/>
          <w:i/>
          <w:sz w:val="24"/>
          <w:szCs w:val="24"/>
          <w:lang w:val="id-ID"/>
        </w:rPr>
        <w:t xml:space="preserve">Likert. </w:t>
      </w:r>
      <w:r w:rsidR="003121D3" w:rsidRPr="008610FA">
        <w:rPr>
          <w:rFonts w:ascii="Times New Roman" w:hAnsi="Times New Roman" w:cs="Times New Roman"/>
          <w:sz w:val="24"/>
          <w:szCs w:val="24"/>
          <w:lang w:val="id-ID"/>
        </w:rPr>
        <w:t xml:space="preserve">Untuk distribusi aitem-aitem skala Ketidakpuasan tubuh pada </w:t>
      </w:r>
      <w:r w:rsidR="003121D3" w:rsidRPr="008610FA">
        <w:rPr>
          <w:rFonts w:ascii="Times New Roman" w:hAnsi="Times New Roman" w:cs="Times New Roman"/>
          <w:i/>
          <w:sz w:val="24"/>
          <w:szCs w:val="24"/>
          <w:lang w:val="id-ID"/>
        </w:rPr>
        <w:t>blueprint</w:t>
      </w:r>
      <w:r w:rsidR="00CC4C47">
        <w:rPr>
          <w:rFonts w:ascii="Times New Roman" w:hAnsi="Times New Roman" w:cs="Times New Roman"/>
          <w:sz w:val="24"/>
          <w:szCs w:val="24"/>
          <w:lang w:val="id-ID"/>
        </w:rPr>
        <w:t xml:space="preserve"> skala sebagai berikut:</w:t>
      </w:r>
    </w:p>
    <w:p w:rsidR="00D93A5A" w:rsidRDefault="00D93A5A" w:rsidP="005441A5">
      <w:pPr>
        <w:pStyle w:val="ListParagraph"/>
        <w:spacing w:line="240" w:lineRule="auto"/>
        <w:ind w:left="2946" w:firstLine="654"/>
        <w:jc w:val="both"/>
        <w:rPr>
          <w:rFonts w:ascii="Times New Roman" w:hAnsi="Times New Roman" w:cs="Times New Roman"/>
          <w:b/>
          <w:sz w:val="24"/>
          <w:szCs w:val="24"/>
          <w:lang w:val="id-ID"/>
        </w:rPr>
      </w:pPr>
    </w:p>
    <w:p w:rsidR="00287A11" w:rsidRDefault="00287A11" w:rsidP="005441A5">
      <w:pPr>
        <w:pStyle w:val="ListParagraph"/>
        <w:spacing w:line="240" w:lineRule="auto"/>
        <w:ind w:left="2946" w:firstLine="654"/>
        <w:jc w:val="both"/>
        <w:rPr>
          <w:rFonts w:ascii="Times New Roman" w:hAnsi="Times New Roman" w:cs="Times New Roman"/>
          <w:b/>
          <w:sz w:val="24"/>
          <w:szCs w:val="24"/>
          <w:lang w:val="id-ID"/>
        </w:rPr>
      </w:pPr>
    </w:p>
    <w:p w:rsidR="00BA0968" w:rsidRPr="008610FA" w:rsidRDefault="00570623" w:rsidP="005441A5">
      <w:pPr>
        <w:pStyle w:val="ListParagraph"/>
        <w:spacing w:line="240" w:lineRule="auto"/>
        <w:ind w:left="2946" w:firstLine="654"/>
        <w:jc w:val="both"/>
        <w:rPr>
          <w:rFonts w:ascii="Times New Roman" w:hAnsi="Times New Roman" w:cs="Times New Roman"/>
          <w:b/>
          <w:sz w:val="24"/>
          <w:szCs w:val="24"/>
          <w:lang w:val="id-ID"/>
        </w:rPr>
      </w:pPr>
      <w:r>
        <w:rPr>
          <w:rFonts w:ascii="Times New Roman" w:hAnsi="Times New Roman" w:cs="Times New Roman"/>
          <w:b/>
          <w:sz w:val="24"/>
          <w:szCs w:val="24"/>
          <w:lang w:val="id-ID"/>
        </w:rPr>
        <w:t>Tabel 3.5</w:t>
      </w:r>
      <w:r w:rsidR="00BA0968" w:rsidRPr="008610FA">
        <w:rPr>
          <w:rFonts w:ascii="Times New Roman" w:hAnsi="Times New Roman" w:cs="Times New Roman"/>
          <w:b/>
          <w:sz w:val="24"/>
          <w:szCs w:val="24"/>
          <w:lang w:val="id-ID"/>
        </w:rPr>
        <w:t>.</w:t>
      </w:r>
    </w:p>
    <w:p w:rsidR="00F8412E" w:rsidRDefault="00BA0968" w:rsidP="005441A5">
      <w:pPr>
        <w:pStyle w:val="ListParagraph"/>
        <w:spacing w:line="240" w:lineRule="auto"/>
        <w:ind w:left="786" w:firstLine="654"/>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 xml:space="preserve">  Blue Print Skala Ketidakpuasan Tubuh Sebelum Uji Coba</w:t>
      </w:r>
    </w:p>
    <w:p w:rsidR="00740AF0" w:rsidRPr="00F8412E" w:rsidRDefault="00740AF0" w:rsidP="005441A5">
      <w:pPr>
        <w:pStyle w:val="ListParagraph"/>
        <w:spacing w:line="240" w:lineRule="auto"/>
        <w:ind w:left="786" w:firstLine="654"/>
        <w:jc w:val="both"/>
        <w:rPr>
          <w:rFonts w:ascii="Times New Roman" w:hAnsi="Times New Roman" w:cs="Times New Roman"/>
          <w:b/>
          <w:sz w:val="24"/>
          <w:szCs w:val="24"/>
          <w:lang w:val="id-ID"/>
        </w:rPr>
      </w:pPr>
    </w:p>
    <w:tbl>
      <w:tblPr>
        <w:tblStyle w:val="TableGrid"/>
        <w:tblpPr w:leftFromText="180" w:rightFromText="180" w:vertAnchor="text" w:tblpX="74" w:tblpY="1"/>
        <w:tblOverlap w:val="never"/>
        <w:tblW w:w="8046" w:type="dxa"/>
        <w:tblLayout w:type="fixed"/>
        <w:tblLook w:val="04A0"/>
      </w:tblPr>
      <w:tblGrid>
        <w:gridCol w:w="534"/>
        <w:gridCol w:w="1701"/>
        <w:gridCol w:w="2268"/>
        <w:gridCol w:w="1275"/>
        <w:gridCol w:w="142"/>
        <w:gridCol w:w="142"/>
        <w:gridCol w:w="992"/>
        <w:gridCol w:w="128"/>
        <w:gridCol w:w="864"/>
      </w:tblGrid>
      <w:tr w:rsidR="00E12999" w:rsidRPr="006C08B0" w:rsidTr="00E12999">
        <w:trPr>
          <w:trHeight w:val="313"/>
        </w:trPr>
        <w:tc>
          <w:tcPr>
            <w:tcW w:w="534" w:type="dxa"/>
            <w:vMerge w:val="restart"/>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No</w:t>
            </w:r>
          </w:p>
        </w:tc>
        <w:tc>
          <w:tcPr>
            <w:tcW w:w="1701" w:type="dxa"/>
            <w:vMerge w:val="restart"/>
            <w:tcBorders>
              <w:left w:val="nil"/>
              <w:right w:val="nil"/>
            </w:tcBorders>
          </w:tcPr>
          <w:p w:rsidR="006A7E10" w:rsidRPr="006C08B0" w:rsidRDefault="006A7E10" w:rsidP="00F8412E">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Aspek</w:t>
            </w:r>
          </w:p>
        </w:tc>
        <w:tc>
          <w:tcPr>
            <w:tcW w:w="2268" w:type="dxa"/>
            <w:vMerge w:val="restart"/>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Indikator</w:t>
            </w:r>
          </w:p>
        </w:tc>
        <w:tc>
          <w:tcPr>
            <w:tcW w:w="2551" w:type="dxa"/>
            <w:gridSpan w:val="4"/>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Item</w:t>
            </w:r>
          </w:p>
        </w:tc>
        <w:tc>
          <w:tcPr>
            <w:tcW w:w="992" w:type="dxa"/>
            <w:gridSpan w:val="2"/>
            <w:vMerge w:val="restart"/>
            <w:tcBorders>
              <w:left w:val="nil"/>
              <w:right w:val="nil"/>
            </w:tcBorders>
          </w:tcPr>
          <w:p w:rsidR="006A7E10" w:rsidRPr="006C08B0" w:rsidRDefault="006A7E10" w:rsidP="00F8412E">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Jumlah</w:t>
            </w:r>
          </w:p>
        </w:tc>
      </w:tr>
      <w:tr w:rsidR="00F8412E" w:rsidRPr="006C08B0" w:rsidTr="00E12999">
        <w:tc>
          <w:tcPr>
            <w:tcW w:w="534" w:type="dxa"/>
            <w:vMerge/>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p>
        </w:tc>
        <w:tc>
          <w:tcPr>
            <w:tcW w:w="1701" w:type="dxa"/>
            <w:vMerge/>
            <w:tcBorders>
              <w:top w:val="nil"/>
              <w:left w:val="nil"/>
              <w:right w:val="nil"/>
            </w:tcBorders>
          </w:tcPr>
          <w:p w:rsidR="006A7E10" w:rsidRPr="006C08B0" w:rsidRDefault="006A7E10" w:rsidP="00F8412E">
            <w:pPr>
              <w:jc w:val="center"/>
              <w:rPr>
                <w:rFonts w:ascii="Times New Roman" w:hAnsi="Times New Roman" w:cs="Times New Roman"/>
                <w:bCs/>
                <w:sz w:val="24"/>
                <w:szCs w:val="24"/>
                <w:lang w:val="id-ID"/>
              </w:rPr>
            </w:pPr>
          </w:p>
        </w:tc>
        <w:tc>
          <w:tcPr>
            <w:tcW w:w="2268" w:type="dxa"/>
            <w:vMerge/>
            <w:tcBorders>
              <w:top w:val="nil"/>
              <w:left w:val="nil"/>
              <w:right w:val="nil"/>
            </w:tcBorders>
          </w:tcPr>
          <w:p w:rsidR="006A7E10" w:rsidRPr="006C08B0" w:rsidRDefault="006A7E10" w:rsidP="00F8412E">
            <w:pPr>
              <w:jc w:val="center"/>
              <w:rPr>
                <w:rFonts w:ascii="Times New Roman" w:hAnsi="Times New Roman" w:cs="Times New Roman"/>
                <w:bCs/>
                <w:sz w:val="24"/>
                <w:szCs w:val="24"/>
                <w:lang w:val="id-ID"/>
              </w:rPr>
            </w:pPr>
          </w:p>
        </w:tc>
        <w:tc>
          <w:tcPr>
            <w:tcW w:w="1559" w:type="dxa"/>
            <w:gridSpan w:val="3"/>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6A7E10">
              <w:rPr>
                <w:rFonts w:ascii="Times New Roman" w:hAnsi="Times New Roman" w:cs="Times New Roman"/>
                <w:bCs/>
                <w:sz w:val="24"/>
                <w:szCs w:val="24"/>
                <w:lang w:val="id-ID"/>
              </w:rPr>
              <w:t xml:space="preserve"> </w:t>
            </w:r>
            <w:r w:rsidR="006A7E10" w:rsidRPr="006C08B0">
              <w:rPr>
                <w:rFonts w:ascii="Times New Roman" w:hAnsi="Times New Roman" w:cs="Times New Roman"/>
                <w:bCs/>
                <w:sz w:val="24"/>
                <w:szCs w:val="24"/>
                <w:lang w:val="id-ID"/>
              </w:rPr>
              <w:t>F</w:t>
            </w:r>
          </w:p>
        </w:tc>
        <w:tc>
          <w:tcPr>
            <w:tcW w:w="992" w:type="dxa"/>
            <w:tcBorders>
              <w:left w:val="nil"/>
              <w:right w:val="nil"/>
            </w:tcBorders>
          </w:tcPr>
          <w:p w:rsidR="006A7E10" w:rsidRPr="006C08B0" w:rsidRDefault="006A7E10" w:rsidP="00F8412E">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UF</w:t>
            </w:r>
          </w:p>
        </w:tc>
        <w:tc>
          <w:tcPr>
            <w:tcW w:w="992" w:type="dxa"/>
            <w:gridSpan w:val="2"/>
            <w:vMerge/>
            <w:tcBorders>
              <w:left w:val="nil"/>
              <w:right w:val="nil"/>
            </w:tcBorders>
          </w:tcPr>
          <w:p w:rsidR="006A7E10" w:rsidRPr="006C08B0" w:rsidRDefault="006A7E10" w:rsidP="00F8412E">
            <w:pPr>
              <w:rPr>
                <w:rFonts w:ascii="Times New Roman" w:hAnsi="Times New Roman" w:cs="Times New Roman"/>
                <w:bCs/>
                <w:sz w:val="24"/>
                <w:szCs w:val="24"/>
                <w:lang w:val="id-ID"/>
              </w:rPr>
            </w:pPr>
          </w:p>
        </w:tc>
      </w:tr>
      <w:tr w:rsidR="00F8412E" w:rsidRPr="006C08B0" w:rsidTr="00E12999">
        <w:tc>
          <w:tcPr>
            <w:tcW w:w="534" w:type="dxa"/>
            <w:vMerge w:val="restart"/>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1.</w:t>
            </w:r>
          </w:p>
        </w:tc>
        <w:tc>
          <w:tcPr>
            <w:tcW w:w="1701" w:type="dxa"/>
            <w:vMerge w:val="restart"/>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Penilaian negatif terhadap tubuh </w:t>
            </w:r>
          </w:p>
        </w:tc>
        <w:tc>
          <w:tcPr>
            <w:tcW w:w="2268" w:type="dxa"/>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Penilaian sebagian tubuh</w:t>
            </w:r>
          </w:p>
        </w:tc>
        <w:tc>
          <w:tcPr>
            <w:tcW w:w="1417" w:type="dxa"/>
            <w:gridSpan w:val="2"/>
            <w:tcBorders>
              <w:left w:val="nil"/>
              <w:right w:val="nil"/>
            </w:tcBorders>
          </w:tcPr>
          <w:p w:rsidR="006A7E10" w:rsidRPr="006C08B0"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1, 4, 3</w:t>
            </w:r>
          </w:p>
        </w:tc>
        <w:tc>
          <w:tcPr>
            <w:tcW w:w="1134" w:type="dxa"/>
            <w:gridSpan w:val="2"/>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5, 2, 9</w:t>
            </w:r>
          </w:p>
        </w:tc>
        <w:tc>
          <w:tcPr>
            <w:tcW w:w="992" w:type="dxa"/>
            <w:gridSpan w:val="2"/>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6</w:t>
            </w:r>
          </w:p>
        </w:tc>
      </w:tr>
      <w:tr w:rsidR="00E12999" w:rsidRPr="006C08B0" w:rsidTr="00E12999">
        <w:tc>
          <w:tcPr>
            <w:tcW w:w="534" w:type="dxa"/>
            <w:vMerge/>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p>
        </w:tc>
        <w:tc>
          <w:tcPr>
            <w:tcW w:w="1701" w:type="dxa"/>
            <w:vMerge/>
            <w:tcBorders>
              <w:left w:val="nil"/>
              <w:right w:val="nil"/>
            </w:tcBorders>
          </w:tcPr>
          <w:p w:rsidR="006A7E10" w:rsidRPr="006C08B0" w:rsidRDefault="006A7E10" w:rsidP="00F8412E">
            <w:pPr>
              <w:rPr>
                <w:rFonts w:ascii="Times New Roman" w:hAnsi="Times New Roman" w:cs="Times New Roman"/>
                <w:bCs/>
                <w:sz w:val="24"/>
                <w:szCs w:val="24"/>
                <w:lang w:val="id-ID"/>
              </w:rPr>
            </w:pPr>
          </w:p>
        </w:tc>
        <w:tc>
          <w:tcPr>
            <w:tcW w:w="2268" w:type="dxa"/>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Penilaian keseluruhan tubuh </w:t>
            </w:r>
          </w:p>
        </w:tc>
        <w:tc>
          <w:tcPr>
            <w:tcW w:w="1275" w:type="dxa"/>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10,12,13 </w:t>
            </w:r>
          </w:p>
        </w:tc>
        <w:tc>
          <w:tcPr>
            <w:tcW w:w="1404" w:type="dxa"/>
            <w:gridSpan w:val="4"/>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8, 7, 11</w:t>
            </w:r>
          </w:p>
        </w:tc>
        <w:tc>
          <w:tcPr>
            <w:tcW w:w="864" w:type="dxa"/>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6</w:t>
            </w:r>
          </w:p>
        </w:tc>
      </w:tr>
      <w:tr w:rsidR="00F8412E" w:rsidRPr="006C08B0" w:rsidTr="00E12999">
        <w:trPr>
          <w:trHeight w:val="1524"/>
        </w:trPr>
        <w:tc>
          <w:tcPr>
            <w:tcW w:w="534" w:type="dxa"/>
            <w:tcBorders>
              <w:left w:val="nil"/>
              <w:right w:val="nil"/>
            </w:tcBorders>
          </w:tcPr>
          <w:p w:rsidR="006A7E10" w:rsidRPr="006C08B0" w:rsidRDefault="006A7E10" w:rsidP="00F8412E">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2.</w:t>
            </w:r>
          </w:p>
        </w:tc>
        <w:tc>
          <w:tcPr>
            <w:tcW w:w="1701" w:type="dxa"/>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Perasaan malu terhadap tubuh saat berada di</w:t>
            </w:r>
            <w:r w:rsidR="00F8412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lingkung</w:t>
            </w:r>
            <w:r w:rsidR="00F8412E">
              <w:rPr>
                <w:rFonts w:ascii="Times New Roman" w:hAnsi="Times New Roman" w:cs="Times New Roman"/>
                <w:bCs/>
                <w:sz w:val="24"/>
                <w:szCs w:val="24"/>
                <w:lang w:val="id-ID"/>
              </w:rPr>
              <w:t>a</w:t>
            </w:r>
            <w:r>
              <w:rPr>
                <w:rFonts w:ascii="Times New Roman" w:hAnsi="Times New Roman" w:cs="Times New Roman"/>
                <w:bCs/>
                <w:sz w:val="24"/>
                <w:szCs w:val="24"/>
                <w:lang w:val="id-ID"/>
              </w:rPr>
              <w:t>n sosial</w:t>
            </w:r>
          </w:p>
        </w:tc>
        <w:tc>
          <w:tcPr>
            <w:tcW w:w="2268" w:type="dxa"/>
            <w:tcBorders>
              <w:left w:val="nil"/>
              <w:right w:val="nil"/>
            </w:tcBorders>
          </w:tcPr>
          <w:p w:rsidR="006A7E10" w:rsidRPr="006C08B0"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Minder dengan penilaian orang lain </w:t>
            </w:r>
          </w:p>
        </w:tc>
        <w:tc>
          <w:tcPr>
            <w:tcW w:w="1275" w:type="dxa"/>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14, 18, 22</w:t>
            </w:r>
          </w:p>
        </w:tc>
        <w:tc>
          <w:tcPr>
            <w:tcW w:w="1404" w:type="dxa"/>
            <w:gridSpan w:val="4"/>
            <w:tcBorders>
              <w:left w:val="nil"/>
              <w:right w:val="nil"/>
            </w:tcBorders>
          </w:tcPr>
          <w:p w:rsidR="006A7E10"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17, 20, 21</w:t>
            </w:r>
          </w:p>
        </w:tc>
        <w:tc>
          <w:tcPr>
            <w:tcW w:w="864" w:type="dxa"/>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6</w:t>
            </w:r>
          </w:p>
        </w:tc>
      </w:tr>
      <w:tr w:rsidR="00F8412E" w:rsidRPr="006C08B0" w:rsidTr="00E12999">
        <w:trPr>
          <w:trHeight w:val="999"/>
        </w:trPr>
        <w:tc>
          <w:tcPr>
            <w:tcW w:w="534" w:type="dxa"/>
            <w:vMerge w:val="restart"/>
            <w:tcBorders>
              <w:left w:val="nil"/>
              <w:right w:val="nil"/>
            </w:tcBorders>
          </w:tcPr>
          <w:p w:rsidR="00F8412E" w:rsidRPr="006C08B0" w:rsidRDefault="00F8412E" w:rsidP="00F8412E">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p>
        </w:tc>
        <w:tc>
          <w:tcPr>
            <w:tcW w:w="1701" w:type="dxa"/>
            <w:vMerge w:val="restart"/>
            <w:tcBorders>
              <w:left w:val="nil"/>
              <w:right w:val="nil"/>
            </w:tcBorders>
          </w:tcPr>
          <w:p w:rsidR="00F8412E" w:rsidRPr="00F8412E" w:rsidRDefault="00F8412E" w:rsidP="00F8412E">
            <w:pPr>
              <w:rPr>
                <w:rFonts w:ascii="Times New Roman" w:hAnsi="Times New Roman" w:cs="Times New Roman"/>
                <w:bCs/>
                <w:i/>
                <w:sz w:val="24"/>
                <w:szCs w:val="24"/>
                <w:lang w:val="id-ID"/>
              </w:rPr>
            </w:pPr>
            <w:r w:rsidRPr="00F8412E">
              <w:rPr>
                <w:rFonts w:ascii="Times New Roman" w:hAnsi="Times New Roman" w:cs="Times New Roman"/>
                <w:bCs/>
                <w:i/>
                <w:sz w:val="24"/>
                <w:szCs w:val="24"/>
                <w:lang w:val="id-ID"/>
              </w:rPr>
              <w:t>Body checking</w:t>
            </w:r>
          </w:p>
        </w:tc>
        <w:tc>
          <w:tcPr>
            <w:tcW w:w="2268" w:type="dxa"/>
            <w:tcBorders>
              <w:left w:val="nil"/>
              <w:bottom w:val="single" w:sz="4" w:space="0" w:color="auto"/>
              <w:right w:val="nil"/>
            </w:tcBorders>
          </w:tcPr>
          <w:p w:rsidR="00F8412E" w:rsidRPr="006C08B0"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Memastikan tidak ada kekurangan pada tubuh </w:t>
            </w:r>
          </w:p>
        </w:tc>
        <w:tc>
          <w:tcPr>
            <w:tcW w:w="1275" w:type="dxa"/>
            <w:tcBorders>
              <w:left w:val="nil"/>
              <w:bottom w:val="single" w:sz="4" w:space="0" w:color="auto"/>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16, 24, 19</w:t>
            </w:r>
          </w:p>
        </w:tc>
        <w:tc>
          <w:tcPr>
            <w:tcW w:w="1404" w:type="dxa"/>
            <w:gridSpan w:val="4"/>
            <w:tcBorders>
              <w:left w:val="nil"/>
              <w:bottom w:val="single" w:sz="4" w:space="0" w:color="auto"/>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15, 23</w:t>
            </w:r>
          </w:p>
        </w:tc>
        <w:tc>
          <w:tcPr>
            <w:tcW w:w="864" w:type="dxa"/>
            <w:tcBorders>
              <w:left w:val="nil"/>
              <w:bottom w:val="single" w:sz="4" w:space="0" w:color="auto"/>
              <w:right w:val="nil"/>
            </w:tcBorders>
          </w:tcPr>
          <w:p w:rsidR="00F8412E" w:rsidRPr="006C08B0"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5</w:t>
            </w:r>
          </w:p>
        </w:tc>
      </w:tr>
      <w:tr w:rsidR="00F8412E" w:rsidRPr="006C08B0" w:rsidTr="00E12999">
        <w:trPr>
          <w:trHeight w:val="675"/>
        </w:trPr>
        <w:tc>
          <w:tcPr>
            <w:tcW w:w="534" w:type="dxa"/>
            <w:vMerge/>
            <w:tcBorders>
              <w:left w:val="nil"/>
              <w:bottom w:val="single" w:sz="4" w:space="0" w:color="auto"/>
              <w:right w:val="nil"/>
            </w:tcBorders>
          </w:tcPr>
          <w:p w:rsidR="00F8412E" w:rsidRPr="006C08B0" w:rsidRDefault="00F8412E" w:rsidP="00F8412E">
            <w:pPr>
              <w:jc w:val="center"/>
              <w:rPr>
                <w:rFonts w:ascii="Times New Roman" w:hAnsi="Times New Roman" w:cs="Times New Roman"/>
                <w:bCs/>
                <w:sz w:val="24"/>
                <w:szCs w:val="24"/>
                <w:lang w:val="id-ID"/>
              </w:rPr>
            </w:pPr>
          </w:p>
        </w:tc>
        <w:tc>
          <w:tcPr>
            <w:tcW w:w="1701" w:type="dxa"/>
            <w:vMerge/>
            <w:tcBorders>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p>
        </w:tc>
        <w:tc>
          <w:tcPr>
            <w:tcW w:w="2268" w:type="dxa"/>
            <w:tcBorders>
              <w:top w:val="single" w:sz="4" w:space="0" w:color="auto"/>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Memeriksa bagian yang kurang menarik</w:t>
            </w:r>
          </w:p>
        </w:tc>
        <w:tc>
          <w:tcPr>
            <w:tcW w:w="1275"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27,23</w:t>
            </w:r>
          </w:p>
        </w:tc>
        <w:tc>
          <w:tcPr>
            <w:tcW w:w="1404" w:type="dxa"/>
            <w:gridSpan w:val="4"/>
            <w:tcBorders>
              <w:top w:val="single" w:sz="4" w:space="0" w:color="auto"/>
              <w:left w:val="nil"/>
              <w:bottom w:val="single" w:sz="4" w:space="0" w:color="auto"/>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8</w:t>
            </w:r>
          </w:p>
        </w:tc>
        <w:tc>
          <w:tcPr>
            <w:tcW w:w="864"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w:t>
            </w:r>
          </w:p>
        </w:tc>
      </w:tr>
      <w:tr w:rsidR="00F8412E" w:rsidRPr="006C08B0" w:rsidTr="00E12999">
        <w:trPr>
          <w:trHeight w:val="735"/>
        </w:trPr>
        <w:tc>
          <w:tcPr>
            <w:tcW w:w="534" w:type="dxa"/>
            <w:vMerge w:val="restart"/>
            <w:tcBorders>
              <w:top w:val="single" w:sz="4" w:space="0" w:color="auto"/>
              <w:left w:val="nil"/>
              <w:right w:val="nil"/>
            </w:tcBorders>
          </w:tcPr>
          <w:p w:rsidR="00F8412E" w:rsidRPr="006C08B0" w:rsidRDefault="00F8412E" w:rsidP="00F8412E">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4. </w:t>
            </w:r>
          </w:p>
        </w:tc>
        <w:tc>
          <w:tcPr>
            <w:tcW w:w="1701" w:type="dxa"/>
            <w:vMerge w:val="restart"/>
            <w:tcBorders>
              <w:top w:val="single" w:sz="4" w:space="0" w:color="auto"/>
              <w:left w:val="nil"/>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Kamuflase tubuh </w:t>
            </w:r>
          </w:p>
        </w:tc>
        <w:tc>
          <w:tcPr>
            <w:tcW w:w="2268" w:type="dxa"/>
            <w:tcBorders>
              <w:top w:val="single" w:sz="4" w:space="0" w:color="auto"/>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Menyamarkan dengan pakaian</w:t>
            </w:r>
          </w:p>
        </w:tc>
        <w:tc>
          <w:tcPr>
            <w:tcW w:w="1275"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33, 29, 25</w:t>
            </w:r>
          </w:p>
        </w:tc>
        <w:tc>
          <w:tcPr>
            <w:tcW w:w="1404" w:type="dxa"/>
            <w:gridSpan w:val="4"/>
            <w:tcBorders>
              <w:top w:val="single" w:sz="4" w:space="0" w:color="auto"/>
              <w:left w:val="nil"/>
              <w:bottom w:val="single" w:sz="4" w:space="0" w:color="auto"/>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36, 26         </w:t>
            </w:r>
          </w:p>
        </w:tc>
        <w:tc>
          <w:tcPr>
            <w:tcW w:w="864"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5</w:t>
            </w:r>
          </w:p>
        </w:tc>
      </w:tr>
      <w:tr w:rsidR="00F8412E" w:rsidRPr="006C08B0" w:rsidTr="00E12999">
        <w:trPr>
          <w:trHeight w:val="960"/>
        </w:trPr>
        <w:tc>
          <w:tcPr>
            <w:tcW w:w="534" w:type="dxa"/>
            <w:vMerge/>
            <w:tcBorders>
              <w:left w:val="nil"/>
              <w:bottom w:val="single" w:sz="4" w:space="0" w:color="auto"/>
              <w:right w:val="nil"/>
            </w:tcBorders>
          </w:tcPr>
          <w:p w:rsidR="00F8412E" w:rsidRDefault="00F8412E" w:rsidP="00F8412E">
            <w:pPr>
              <w:jc w:val="center"/>
              <w:rPr>
                <w:rFonts w:ascii="Times New Roman" w:hAnsi="Times New Roman" w:cs="Times New Roman"/>
                <w:bCs/>
                <w:sz w:val="24"/>
                <w:szCs w:val="24"/>
                <w:lang w:val="id-ID"/>
              </w:rPr>
            </w:pPr>
          </w:p>
        </w:tc>
        <w:tc>
          <w:tcPr>
            <w:tcW w:w="1701" w:type="dxa"/>
            <w:vMerge/>
            <w:tcBorders>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p>
        </w:tc>
        <w:tc>
          <w:tcPr>
            <w:tcW w:w="2268" w:type="dxa"/>
            <w:tcBorders>
              <w:top w:val="single" w:sz="4" w:space="0" w:color="auto"/>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Menyamarkan dengan melakukan perubahan </w:t>
            </w:r>
            <w:r w:rsidR="00E63F04">
              <w:rPr>
                <w:rFonts w:ascii="Times New Roman" w:hAnsi="Times New Roman" w:cs="Times New Roman"/>
                <w:bCs/>
                <w:sz w:val="24"/>
                <w:szCs w:val="24"/>
                <w:lang w:val="id-ID"/>
              </w:rPr>
              <w:t xml:space="preserve">pada </w:t>
            </w:r>
            <w:r>
              <w:rPr>
                <w:rFonts w:ascii="Times New Roman" w:hAnsi="Times New Roman" w:cs="Times New Roman"/>
                <w:bCs/>
                <w:sz w:val="24"/>
                <w:szCs w:val="24"/>
                <w:lang w:val="id-ID"/>
              </w:rPr>
              <w:t>bagian tubuh</w:t>
            </w:r>
          </w:p>
          <w:p w:rsidR="00F8412E" w:rsidRDefault="00F8412E" w:rsidP="00F8412E">
            <w:pPr>
              <w:rPr>
                <w:rFonts w:ascii="Times New Roman" w:hAnsi="Times New Roman" w:cs="Times New Roman"/>
                <w:bCs/>
                <w:sz w:val="24"/>
                <w:szCs w:val="24"/>
                <w:lang w:val="id-ID"/>
              </w:rPr>
            </w:pPr>
          </w:p>
        </w:tc>
        <w:tc>
          <w:tcPr>
            <w:tcW w:w="1275"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30, 39 </w:t>
            </w:r>
          </w:p>
        </w:tc>
        <w:tc>
          <w:tcPr>
            <w:tcW w:w="1404" w:type="dxa"/>
            <w:gridSpan w:val="4"/>
            <w:tcBorders>
              <w:top w:val="single" w:sz="4" w:space="0" w:color="auto"/>
              <w:left w:val="nil"/>
              <w:bottom w:val="single" w:sz="4" w:space="0" w:color="auto"/>
              <w:right w:val="nil"/>
            </w:tcBorders>
          </w:tcPr>
          <w:p w:rsidR="00F8412E" w:rsidRPr="006C08B0" w:rsidRDefault="00BB68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6</w:t>
            </w:r>
          </w:p>
        </w:tc>
        <w:tc>
          <w:tcPr>
            <w:tcW w:w="864"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w:t>
            </w:r>
          </w:p>
        </w:tc>
      </w:tr>
      <w:tr w:rsidR="00F8412E" w:rsidRPr="006C08B0" w:rsidTr="00E12999">
        <w:trPr>
          <w:trHeight w:val="195"/>
        </w:trPr>
        <w:tc>
          <w:tcPr>
            <w:tcW w:w="534" w:type="dxa"/>
            <w:vMerge w:val="restart"/>
            <w:tcBorders>
              <w:top w:val="single" w:sz="4" w:space="0" w:color="auto"/>
              <w:left w:val="nil"/>
              <w:right w:val="nil"/>
            </w:tcBorders>
          </w:tcPr>
          <w:p w:rsidR="00F8412E" w:rsidRDefault="00F8412E" w:rsidP="00F8412E">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5.      </w:t>
            </w:r>
          </w:p>
        </w:tc>
        <w:tc>
          <w:tcPr>
            <w:tcW w:w="1701" w:type="dxa"/>
            <w:vMerge w:val="restart"/>
            <w:tcBorders>
              <w:top w:val="single" w:sz="4" w:space="0" w:color="auto"/>
              <w:left w:val="nil"/>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Menghindari aktivitas sosial dan kontak fisik dengan orang lain.</w:t>
            </w:r>
          </w:p>
        </w:tc>
        <w:tc>
          <w:tcPr>
            <w:tcW w:w="2268" w:type="dxa"/>
            <w:tcBorders>
              <w:top w:val="single" w:sz="4" w:space="0" w:color="auto"/>
              <w:left w:val="nil"/>
              <w:bottom w:val="single" w:sz="4" w:space="0" w:color="auto"/>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Malas beraktivitas bersama orang lain</w:t>
            </w:r>
          </w:p>
          <w:p w:rsidR="00F8412E" w:rsidRDefault="00F8412E" w:rsidP="00F8412E">
            <w:pPr>
              <w:rPr>
                <w:rFonts w:ascii="Times New Roman" w:hAnsi="Times New Roman" w:cs="Times New Roman"/>
                <w:bCs/>
                <w:sz w:val="24"/>
                <w:szCs w:val="24"/>
                <w:lang w:val="id-ID"/>
              </w:rPr>
            </w:pPr>
          </w:p>
          <w:p w:rsidR="00F8412E" w:rsidRDefault="00F8412E" w:rsidP="00F8412E">
            <w:pPr>
              <w:rPr>
                <w:rFonts w:ascii="Times New Roman" w:hAnsi="Times New Roman" w:cs="Times New Roman"/>
                <w:bCs/>
                <w:sz w:val="24"/>
                <w:szCs w:val="24"/>
                <w:lang w:val="id-ID"/>
              </w:rPr>
            </w:pPr>
          </w:p>
        </w:tc>
        <w:tc>
          <w:tcPr>
            <w:tcW w:w="1275" w:type="dxa"/>
            <w:tcBorders>
              <w:top w:val="single" w:sz="4" w:space="0" w:color="auto"/>
              <w:left w:val="nil"/>
              <w:bottom w:val="single" w:sz="4" w:space="0" w:color="auto"/>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43, 34, 45</w:t>
            </w:r>
          </w:p>
        </w:tc>
        <w:tc>
          <w:tcPr>
            <w:tcW w:w="1404" w:type="dxa"/>
            <w:gridSpan w:val="4"/>
            <w:tcBorders>
              <w:top w:val="single" w:sz="4" w:space="0" w:color="auto"/>
              <w:left w:val="nil"/>
              <w:bottom w:val="single" w:sz="4" w:space="0" w:color="auto"/>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35,31,37    </w:t>
            </w:r>
          </w:p>
        </w:tc>
        <w:tc>
          <w:tcPr>
            <w:tcW w:w="864" w:type="dxa"/>
            <w:tcBorders>
              <w:top w:val="single" w:sz="4" w:space="0" w:color="auto"/>
              <w:left w:val="nil"/>
              <w:bottom w:val="single" w:sz="4" w:space="0" w:color="auto"/>
              <w:right w:val="nil"/>
            </w:tcBorders>
          </w:tcPr>
          <w:p w:rsidR="00F8412E" w:rsidRDefault="00E63F04"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BB6899">
              <w:rPr>
                <w:rFonts w:ascii="Times New Roman" w:hAnsi="Times New Roman" w:cs="Times New Roman"/>
                <w:bCs/>
                <w:sz w:val="24"/>
                <w:szCs w:val="24"/>
                <w:lang w:val="id-ID"/>
              </w:rPr>
              <w:t>6</w:t>
            </w:r>
          </w:p>
        </w:tc>
      </w:tr>
      <w:tr w:rsidR="00F8412E" w:rsidRPr="006C08B0" w:rsidTr="00E12999">
        <w:trPr>
          <w:trHeight w:val="195"/>
        </w:trPr>
        <w:tc>
          <w:tcPr>
            <w:tcW w:w="534" w:type="dxa"/>
            <w:vMerge/>
            <w:tcBorders>
              <w:left w:val="nil"/>
              <w:bottom w:val="single" w:sz="4" w:space="0" w:color="000000" w:themeColor="text1"/>
              <w:right w:val="nil"/>
            </w:tcBorders>
          </w:tcPr>
          <w:p w:rsidR="00F8412E" w:rsidRDefault="00F8412E" w:rsidP="00F8412E">
            <w:pPr>
              <w:jc w:val="center"/>
              <w:rPr>
                <w:rFonts w:ascii="Times New Roman" w:hAnsi="Times New Roman" w:cs="Times New Roman"/>
                <w:bCs/>
                <w:sz w:val="24"/>
                <w:szCs w:val="24"/>
                <w:lang w:val="id-ID"/>
              </w:rPr>
            </w:pPr>
          </w:p>
        </w:tc>
        <w:tc>
          <w:tcPr>
            <w:tcW w:w="1701" w:type="dxa"/>
            <w:vMerge/>
            <w:tcBorders>
              <w:left w:val="nil"/>
              <w:bottom w:val="single" w:sz="4" w:space="0" w:color="000000" w:themeColor="text1"/>
              <w:right w:val="nil"/>
            </w:tcBorders>
          </w:tcPr>
          <w:p w:rsidR="00F8412E" w:rsidRDefault="00F8412E" w:rsidP="00F8412E">
            <w:pPr>
              <w:rPr>
                <w:rFonts w:ascii="Times New Roman" w:hAnsi="Times New Roman" w:cs="Times New Roman"/>
                <w:bCs/>
                <w:sz w:val="24"/>
                <w:szCs w:val="24"/>
                <w:lang w:val="id-ID"/>
              </w:rPr>
            </w:pPr>
          </w:p>
        </w:tc>
        <w:tc>
          <w:tcPr>
            <w:tcW w:w="2268" w:type="dxa"/>
            <w:tcBorders>
              <w:top w:val="single" w:sz="4" w:space="0" w:color="auto"/>
              <w:left w:val="nil"/>
              <w:bottom w:val="single" w:sz="4" w:space="0" w:color="000000" w:themeColor="text1"/>
              <w:right w:val="nil"/>
            </w:tcBorders>
          </w:tcPr>
          <w:p w:rsidR="00F8412E" w:rsidRDefault="00F8412E"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Melakukan segala sesuatu sendiri </w:t>
            </w:r>
          </w:p>
        </w:tc>
        <w:tc>
          <w:tcPr>
            <w:tcW w:w="1275" w:type="dxa"/>
            <w:tcBorders>
              <w:top w:val="single" w:sz="4" w:space="0" w:color="auto"/>
              <w:left w:val="nil"/>
              <w:bottom w:val="single" w:sz="4" w:space="0" w:color="000000" w:themeColor="text1"/>
              <w:right w:val="nil"/>
            </w:tcBorders>
          </w:tcPr>
          <w:p w:rsidR="00F8412E"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40, 41</w:t>
            </w:r>
          </w:p>
        </w:tc>
        <w:tc>
          <w:tcPr>
            <w:tcW w:w="1404" w:type="dxa"/>
            <w:gridSpan w:val="4"/>
            <w:tcBorders>
              <w:top w:val="single" w:sz="4" w:space="0" w:color="auto"/>
              <w:left w:val="nil"/>
              <w:bottom w:val="single" w:sz="4" w:space="0" w:color="000000" w:themeColor="text1"/>
              <w:right w:val="nil"/>
            </w:tcBorders>
          </w:tcPr>
          <w:p w:rsidR="00F8412E" w:rsidRPr="006C08B0" w:rsidRDefault="00E129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38,42,44</w:t>
            </w:r>
          </w:p>
        </w:tc>
        <w:tc>
          <w:tcPr>
            <w:tcW w:w="864" w:type="dxa"/>
            <w:tcBorders>
              <w:top w:val="single" w:sz="4" w:space="0" w:color="auto"/>
              <w:left w:val="nil"/>
              <w:bottom w:val="single" w:sz="4" w:space="0" w:color="000000" w:themeColor="text1"/>
              <w:right w:val="nil"/>
            </w:tcBorders>
          </w:tcPr>
          <w:p w:rsidR="00F8412E" w:rsidRDefault="00BB6899"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5</w:t>
            </w:r>
          </w:p>
        </w:tc>
      </w:tr>
      <w:tr w:rsidR="006A7E10" w:rsidRPr="006C08B0" w:rsidTr="00E12999">
        <w:tc>
          <w:tcPr>
            <w:tcW w:w="7054" w:type="dxa"/>
            <w:gridSpan w:val="7"/>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Total</w:t>
            </w:r>
          </w:p>
        </w:tc>
        <w:tc>
          <w:tcPr>
            <w:tcW w:w="992" w:type="dxa"/>
            <w:gridSpan w:val="2"/>
            <w:tcBorders>
              <w:left w:val="nil"/>
              <w:right w:val="nil"/>
            </w:tcBorders>
          </w:tcPr>
          <w:p w:rsidR="006A7E10" w:rsidRPr="006C08B0" w:rsidRDefault="006A7E10" w:rsidP="00F8412E">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12999">
              <w:rPr>
                <w:rFonts w:ascii="Times New Roman" w:hAnsi="Times New Roman" w:cs="Times New Roman"/>
                <w:bCs/>
                <w:sz w:val="24"/>
                <w:szCs w:val="24"/>
                <w:lang w:val="id-ID"/>
              </w:rPr>
              <w:t xml:space="preserve">   45</w:t>
            </w:r>
          </w:p>
        </w:tc>
      </w:tr>
    </w:tbl>
    <w:p w:rsidR="00AE1859" w:rsidRPr="00A57EA5" w:rsidRDefault="00EB7E1F" w:rsidP="00A57EA5">
      <w:pPr>
        <w:pStyle w:val="ListParagraph"/>
        <w:numPr>
          <w:ilvl w:val="0"/>
          <w:numId w:val="1"/>
        </w:numPr>
        <w:spacing w:line="480" w:lineRule="auto"/>
        <w:jc w:val="both"/>
        <w:rPr>
          <w:rFonts w:ascii="Times New Roman" w:hAnsi="Times New Roman" w:cs="Times New Roman"/>
          <w:b/>
          <w:bCs/>
          <w:sz w:val="24"/>
          <w:szCs w:val="24"/>
          <w:lang w:val="id-ID"/>
        </w:rPr>
      </w:pPr>
      <w:r w:rsidRPr="00A57EA5">
        <w:rPr>
          <w:rFonts w:ascii="Times New Roman" w:hAnsi="Times New Roman" w:cs="Times New Roman"/>
          <w:b/>
          <w:bCs/>
          <w:sz w:val="24"/>
          <w:szCs w:val="24"/>
          <w:lang w:val="id-ID"/>
        </w:rPr>
        <w:t xml:space="preserve">Hasil Uji Coba Penelitian </w:t>
      </w:r>
    </w:p>
    <w:p w:rsidR="00EB7E1F" w:rsidRDefault="00EB7E1F" w:rsidP="00AE1859">
      <w:pPr>
        <w:pStyle w:val="ListParagraph"/>
        <w:spacing w:line="480" w:lineRule="auto"/>
        <w:ind w:firstLine="426"/>
        <w:jc w:val="both"/>
        <w:rPr>
          <w:rFonts w:ascii="Times New Roman" w:hAnsi="Times New Roman" w:cs="Times New Roman"/>
          <w:bCs/>
          <w:sz w:val="24"/>
          <w:szCs w:val="24"/>
          <w:lang w:val="id-ID"/>
        </w:rPr>
      </w:pPr>
      <w:r w:rsidRPr="008610FA">
        <w:rPr>
          <w:rFonts w:ascii="Times New Roman" w:hAnsi="Times New Roman" w:cs="Times New Roman"/>
          <w:bCs/>
          <w:sz w:val="24"/>
          <w:szCs w:val="24"/>
          <w:lang w:val="id-ID"/>
        </w:rPr>
        <w:t xml:space="preserve">Setelah skala dibuat, maka proses selanjutnya adalah menganalisis dan menyeleksi aitem-aitem. Proses pertama yaitu memeriksa apakah aitem-aitem telah sesuai dengan </w:t>
      </w:r>
      <w:r w:rsidRPr="008610FA">
        <w:rPr>
          <w:rFonts w:ascii="Times New Roman" w:hAnsi="Times New Roman" w:cs="Times New Roman"/>
          <w:bCs/>
          <w:i/>
          <w:sz w:val="24"/>
          <w:szCs w:val="24"/>
          <w:lang w:val="id-ID"/>
        </w:rPr>
        <w:t xml:space="preserve">blue print </w:t>
      </w:r>
      <w:r w:rsidRPr="008610FA">
        <w:rPr>
          <w:rFonts w:ascii="Times New Roman" w:hAnsi="Times New Roman" w:cs="Times New Roman"/>
          <w:bCs/>
          <w:sz w:val="24"/>
          <w:szCs w:val="24"/>
          <w:lang w:val="id-ID"/>
        </w:rPr>
        <w:t xml:space="preserve">dan indikator-indikator perilaku </w:t>
      </w:r>
      <w:r w:rsidRPr="008610FA">
        <w:rPr>
          <w:rFonts w:ascii="Times New Roman" w:hAnsi="Times New Roman" w:cs="Times New Roman"/>
          <w:bCs/>
          <w:sz w:val="24"/>
          <w:szCs w:val="24"/>
          <w:lang w:val="id-ID"/>
        </w:rPr>
        <w:lastRenderedPageBreak/>
        <w:t xml:space="preserve">yang diungkap. Setelah itu dilakukan pengujian </w:t>
      </w:r>
      <w:r w:rsidR="005441A5">
        <w:rPr>
          <w:rFonts w:ascii="Times New Roman" w:hAnsi="Times New Roman" w:cs="Times New Roman"/>
          <w:bCs/>
          <w:sz w:val="24"/>
          <w:szCs w:val="24"/>
          <w:lang w:val="id-ID"/>
        </w:rPr>
        <w:t>daya diskriminasi aitem</w:t>
      </w:r>
      <w:r w:rsidRPr="008610FA">
        <w:rPr>
          <w:rFonts w:ascii="Times New Roman" w:hAnsi="Times New Roman" w:cs="Times New Roman"/>
          <w:bCs/>
          <w:sz w:val="24"/>
          <w:szCs w:val="24"/>
          <w:lang w:val="id-ID"/>
        </w:rPr>
        <w:t xml:space="preserve"> dan reliabilitas alat ukur pada penelitian agar mendapat data yang akurat dan dipercaya. Uji coba (</w:t>
      </w:r>
      <w:r w:rsidRPr="008610FA">
        <w:rPr>
          <w:rFonts w:ascii="Times New Roman" w:hAnsi="Times New Roman" w:cs="Times New Roman"/>
          <w:bCs/>
          <w:i/>
          <w:sz w:val="24"/>
          <w:szCs w:val="24"/>
          <w:lang w:val="id-ID"/>
        </w:rPr>
        <w:t>try out)</w:t>
      </w:r>
      <w:r w:rsidRPr="008610FA">
        <w:rPr>
          <w:rFonts w:ascii="Times New Roman" w:hAnsi="Times New Roman" w:cs="Times New Roman"/>
          <w:bCs/>
          <w:sz w:val="24"/>
          <w:szCs w:val="24"/>
          <w:lang w:val="id-ID"/>
        </w:rPr>
        <w:t xml:space="preserve"> skala penelitian dilaksana</w:t>
      </w:r>
      <w:r w:rsidR="00AE1859" w:rsidRPr="008610FA">
        <w:rPr>
          <w:rFonts w:ascii="Times New Roman" w:hAnsi="Times New Roman" w:cs="Times New Roman"/>
          <w:bCs/>
          <w:sz w:val="24"/>
          <w:szCs w:val="24"/>
          <w:lang w:val="id-ID"/>
        </w:rPr>
        <w:t>kan pada tanggal 12 januari 2017 di SMKN 3 Padang jurusan Perkantoran dengan responden sebanyak 50 orang.</w:t>
      </w:r>
    </w:p>
    <w:p w:rsidR="00B2735D" w:rsidRPr="00B2735D" w:rsidRDefault="00A57EA5" w:rsidP="00B2735D">
      <w:pPr>
        <w:pStyle w:val="ListParagraph"/>
        <w:numPr>
          <w:ilvl w:val="0"/>
          <w:numId w:val="1"/>
        </w:numPr>
        <w:spacing w:before="0" w:after="0" w:line="480" w:lineRule="auto"/>
        <w:jc w:val="both"/>
        <w:rPr>
          <w:rFonts w:ascii="Times New Roman" w:hAnsi="Times New Roman" w:cs="Times New Roman"/>
          <w:b/>
          <w:sz w:val="24"/>
          <w:szCs w:val="24"/>
        </w:rPr>
      </w:pPr>
      <w:proofErr w:type="spellStart"/>
      <w:r w:rsidRPr="00A57EA5">
        <w:rPr>
          <w:rFonts w:ascii="Times New Roman" w:hAnsi="Times New Roman" w:cs="Times New Roman"/>
          <w:b/>
          <w:sz w:val="24"/>
          <w:szCs w:val="24"/>
        </w:rPr>
        <w:t>Uji</w:t>
      </w:r>
      <w:proofErr w:type="spellEnd"/>
      <w:r w:rsidRPr="00A57EA5">
        <w:rPr>
          <w:rFonts w:ascii="Times New Roman" w:hAnsi="Times New Roman" w:cs="Times New Roman"/>
          <w:b/>
          <w:sz w:val="24"/>
          <w:szCs w:val="24"/>
        </w:rPr>
        <w:t xml:space="preserve"> </w:t>
      </w:r>
      <w:proofErr w:type="spellStart"/>
      <w:r w:rsidRPr="00A57EA5">
        <w:rPr>
          <w:rFonts w:ascii="Times New Roman" w:hAnsi="Times New Roman" w:cs="Times New Roman"/>
          <w:b/>
          <w:sz w:val="24"/>
          <w:szCs w:val="24"/>
        </w:rPr>
        <w:t>Daya</w:t>
      </w:r>
      <w:proofErr w:type="spellEnd"/>
      <w:r w:rsidRPr="00A57EA5">
        <w:rPr>
          <w:rFonts w:ascii="Times New Roman" w:hAnsi="Times New Roman" w:cs="Times New Roman"/>
          <w:b/>
          <w:sz w:val="24"/>
          <w:szCs w:val="24"/>
        </w:rPr>
        <w:t xml:space="preserve"> Beda </w:t>
      </w:r>
      <w:proofErr w:type="spellStart"/>
      <w:r w:rsidRPr="00A57EA5">
        <w:rPr>
          <w:rFonts w:ascii="Times New Roman" w:hAnsi="Times New Roman" w:cs="Times New Roman"/>
          <w:b/>
          <w:sz w:val="24"/>
          <w:szCs w:val="24"/>
        </w:rPr>
        <w:t>Aitem</w:t>
      </w:r>
      <w:proofErr w:type="spellEnd"/>
      <w:r w:rsidR="00B2735D">
        <w:rPr>
          <w:rFonts w:ascii="Times New Roman" w:hAnsi="Times New Roman" w:cs="Times New Roman"/>
          <w:b/>
          <w:sz w:val="24"/>
          <w:szCs w:val="24"/>
          <w:lang w:val="id-ID"/>
        </w:rPr>
        <w:t xml:space="preserve"> </w:t>
      </w:r>
    </w:p>
    <w:p w:rsidR="00C3420C" w:rsidRDefault="005441A5" w:rsidP="009A6E26">
      <w:pPr>
        <w:pStyle w:val="ListParagraph"/>
        <w:spacing w:before="0" w:after="0" w:line="480" w:lineRule="auto"/>
        <w:ind w:firstLine="426"/>
        <w:jc w:val="both"/>
        <w:rPr>
          <w:rFonts w:ascii="Times New Roman" w:hAnsi="Times New Roman" w:cs="Times New Roman"/>
          <w:iCs/>
          <w:sz w:val="24"/>
          <w:szCs w:val="24"/>
          <w:lang w:val="id-ID"/>
        </w:rPr>
      </w:pPr>
      <w:r w:rsidRPr="00B2735D">
        <w:rPr>
          <w:rFonts w:ascii="Times New Roman" w:hAnsi="Times New Roman" w:cs="Times New Roman"/>
          <w:sz w:val="24"/>
          <w:szCs w:val="24"/>
          <w:lang w:val="id-ID"/>
        </w:rPr>
        <w:t>Daya beda aitem adalah</w:t>
      </w:r>
      <w:r w:rsidR="00B2735D" w:rsidRPr="00B2735D">
        <w:rPr>
          <w:rFonts w:ascii="Times New Roman" w:hAnsi="Times New Roman" w:cs="Times New Roman"/>
          <w:sz w:val="24"/>
          <w:szCs w:val="24"/>
          <w:lang w:val="id-ID"/>
        </w:rPr>
        <w:t xml:space="preserve"> </w:t>
      </w:r>
      <w:r w:rsidR="00B2735D">
        <w:rPr>
          <w:rFonts w:ascii="Times New Roman" w:hAnsi="Times New Roman" w:cs="Times New Roman"/>
          <w:sz w:val="24"/>
          <w:szCs w:val="24"/>
          <w:lang w:val="id-ID"/>
        </w:rPr>
        <w:t xml:space="preserve">sejauh mana item mampu membedakan anatara individu atau kelompok individu yang memiliki dan tidak memiliki. </w:t>
      </w:r>
      <w:proofErr w:type="spellStart"/>
      <w:r w:rsidR="00A57EA5" w:rsidRPr="00B2735D">
        <w:rPr>
          <w:rFonts w:ascii="Times New Roman" w:hAnsi="Times New Roman" w:cs="Times New Roman"/>
          <w:sz w:val="24"/>
          <w:szCs w:val="24"/>
        </w:rPr>
        <w:t>Uji</w:t>
      </w:r>
      <w:proofErr w:type="spellEnd"/>
      <w:r w:rsidRPr="00B2735D">
        <w:rPr>
          <w:rFonts w:ascii="Times New Roman" w:hAnsi="Times New Roman" w:cs="Times New Roman"/>
          <w:sz w:val="24"/>
          <w:szCs w:val="24"/>
          <w:lang w:val="id-ID"/>
        </w:rPr>
        <w:t xml:space="preserve"> daya </w:t>
      </w:r>
      <w:proofErr w:type="gramStart"/>
      <w:r w:rsidRPr="00B2735D">
        <w:rPr>
          <w:rFonts w:ascii="Times New Roman" w:hAnsi="Times New Roman" w:cs="Times New Roman"/>
          <w:sz w:val="24"/>
          <w:szCs w:val="24"/>
          <w:lang w:val="id-ID"/>
        </w:rPr>
        <w:t>beda</w:t>
      </w:r>
      <w:proofErr w:type="gramEnd"/>
      <w:r w:rsidRPr="00B2735D">
        <w:rPr>
          <w:rFonts w:ascii="Times New Roman" w:hAnsi="Times New Roman" w:cs="Times New Roman"/>
          <w:sz w:val="24"/>
          <w:szCs w:val="24"/>
          <w:lang w:val="id-ID"/>
        </w:rPr>
        <w:t xml:space="preserve"> aitem</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dilakukan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dengan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menghitung</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koefisien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korelasi</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masing-masing</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aitem</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dengan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menggunakan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i/>
          <w:iCs/>
          <w:sz w:val="24"/>
          <w:szCs w:val="24"/>
        </w:rPr>
        <w:t>Cronbach</w:t>
      </w:r>
      <w:proofErr w:type="spellEnd"/>
      <w:r w:rsidR="00A57EA5" w:rsidRPr="00B2735D">
        <w:rPr>
          <w:rFonts w:ascii="Times New Roman" w:hAnsi="Times New Roman" w:cs="Times New Roman"/>
          <w:i/>
          <w:iCs/>
          <w:sz w:val="24"/>
          <w:szCs w:val="24"/>
        </w:rPr>
        <w:t xml:space="preserve"> Alpha </w:t>
      </w:r>
      <w:proofErr w:type="spellStart"/>
      <w:r w:rsidR="00A57EA5" w:rsidRPr="00B2735D">
        <w:rPr>
          <w:rFonts w:ascii="Times New Roman" w:hAnsi="Times New Roman" w:cs="Times New Roman"/>
          <w:sz w:val="24"/>
          <w:szCs w:val="24"/>
        </w:rPr>
        <w:t>aplikasi</w:t>
      </w:r>
      <w:proofErr w:type="spellEnd"/>
      <w:r w:rsidR="00A57EA5" w:rsidRPr="00B2735D">
        <w:rPr>
          <w:rFonts w:ascii="Times New Roman" w:hAnsi="Times New Roman" w:cs="Times New Roman"/>
          <w:sz w:val="24"/>
          <w:szCs w:val="24"/>
        </w:rPr>
        <w:t xml:space="preserve"> </w:t>
      </w:r>
      <w:r w:rsidR="0021083B" w:rsidRPr="00B2735D">
        <w:rPr>
          <w:rFonts w:ascii="Times New Roman" w:hAnsi="Times New Roman" w:cs="Times New Roman"/>
          <w:i/>
          <w:iCs/>
          <w:sz w:val="24"/>
          <w:szCs w:val="24"/>
        </w:rPr>
        <w:t xml:space="preserve">SPSS </w:t>
      </w:r>
      <w:r w:rsidR="0021083B" w:rsidRPr="00B2735D">
        <w:rPr>
          <w:rFonts w:ascii="Times New Roman" w:hAnsi="Times New Roman" w:cs="Times New Roman"/>
          <w:i/>
          <w:iCs/>
          <w:sz w:val="24"/>
          <w:szCs w:val="24"/>
          <w:lang w:val="id-ID"/>
        </w:rPr>
        <w:t>20</w:t>
      </w:r>
      <w:r w:rsidR="00A57EA5" w:rsidRPr="00B2735D">
        <w:rPr>
          <w:rFonts w:ascii="Times New Roman" w:hAnsi="Times New Roman" w:cs="Times New Roman"/>
          <w:i/>
          <w:iCs/>
          <w:sz w:val="24"/>
          <w:szCs w:val="24"/>
        </w:rPr>
        <w:t>.0 for windows.</w:t>
      </w:r>
      <w:r w:rsidR="009A6E26">
        <w:rPr>
          <w:rFonts w:ascii="Times New Roman" w:hAnsi="Times New Roman" w:cs="Times New Roman"/>
          <w:i/>
          <w:iCs/>
          <w:sz w:val="24"/>
          <w:szCs w:val="24"/>
          <w:lang w:val="id-ID"/>
        </w:rPr>
        <w:t xml:space="preserve"> </w:t>
      </w:r>
      <w:r w:rsidR="009A6E26">
        <w:rPr>
          <w:rFonts w:ascii="Times New Roman" w:hAnsi="Times New Roman" w:cs="Times New Roman"/>
          <w:iCs/>
          <w:sz w:val="24"/>
          <w:szCs w:val="24"/>
          <w:lang w:val="id-ID"/>
        </w:rPr>
        <w:t xml:space="preserve">Pengujian daya diskriminasi aitem </w:t>
      </w:r>
      <w:r w:rsidR="00CC6730">
        <w:rPr>
          <w:rFonts w:ascii="Times New Roman" w:hAnsi="Times New Roman" w:cs="Times New Roman"/>
          <w:iCs/>
          <w:sz w:val="24"/>
          <w:szCs w:val="24"/>
          <w:lang w:val="id-ID"/>
        </w:rPr>
        <w:t>ini dilakukan dengan cara menghitung koefisien korelasi antara distribusi skor aitem dengan distribusi skor skala itu sendiri</w:t>
      </w:r>
      <w:r w:rsidR="00C3420C">
        <w:rPr>
          <w:rFonts w:ascii="Times New Roman" w:hAnsi="Times New Roman" w:cs="Times New Roman"/>
          <w:iCs/>
          <w:sz w:val="24"/>
          <w:szCs w:val="24"/>
          <w:lang w:val="id-ID"/>
        </w:rPr>
        <w:t xml:space="preserve"> dimana komputasinya akan menghasilkan koefisien korelasi aitem total (Azwar 2012: 80-81). </w:t>
      </w:r>
    </w:p>
    <w:p w:rsidR="009A6E26" w:rsidRPr="001004A2" w:rsidRDefault="00C3420C" w:rsidP="009A6E26">
      <w:pPr>
        <w:pStyle w:val="ListParagraph"/>
        <w:spacing w:before="0" w:after="0" w:line="480" w:lineRule="auto"/>
        <w:ind w:firstLine="426"/>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Azwar (2012) mengemukakan bahwa semua item yang mencapai koefisien korelasi minimal 0,30 daya bedanya dianggap memuaskan. Namun apabila item yang lolos masih tidak mencukupi jumlah yang diinginkan, peneliti dapat mempertimbangkan untuk menurutnkan sedikit batas kriteria koefisien korelasi dari 0,30 menjadi 0,25 sehingga jumlah item yang diinginkan </w:t>
      </w:r>
      <w:r w:rsidR="001004A2">
        <w:rPr>
          <w:rFonts w:ascii="Times New Roman" w:hAnsi="Times New Roman" w:cs="Times New Roman"/>
          <w:iCs/>
          <w:sz w:val="24"/>
          <w:szCs w:val="24"/>
          <w:lang w:val="id-ID"/>
        </w:rPr>
        <w:t xml:space="preserve">dapat tercapai. Peneliti menetapkan batas koefisien korelasi minimal 0,25 untuk memilih item yang layak digunakan dalam penelitian ini. </w:t>
      </w:r>
      <w:proofErr w:type="spellStart"/>
      <w:r w:rsidR="00A57EA5" w:rsidRPr="00B2735D">
        <w:rPr>
          <w:rFonts w:ascii="Times New Roman" w:hAnsi="Times New Roman" w:cs="Times New Roman"/>
          <w:sz w:val="24"/>
          <w:szCs w:val="24"/>
        </w:rPr>
        <w:t>Maka</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hasil</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uji</w:t>
      </w:r>
      <w:proofErr w:type="spellEnd"/>
      <w:r w:rsidR="00A57EA5" w:rsidRPr="00B2735D">
        <w:rPr>
          <w:rFonts w:ascii="Times New Roman" w:hAnsi="Times New Roman" w:cs="Times New Roman"/>
          <w:sz w:val="24"/>
          <w:szCs w:val="24"/>
        </w:rPr>
        <w:t xml:space="preserve"> </w:t>
      </w:r>
      <w:r w:rsidR="005441A5" w:rsidRPr="00B2735D">
        <w:rPr>
          <w:rFonts w:ascii="Times New Roman" w:hAnsi="Times New Roman" w:cs="Times New Roman"/>
          <w:sz w:val="24"/>
          <w:szCs w:val="24"/>
          <w:lang w:val="id-ID"/>
        </w:rPr>
        <w:t xml:space="preserve">daya beda aitem dari </w:t>
      </w:r>
      <w:r w:rsidR="00BC1503" w:rsidRPr="00B2735D">
        <w:rPr>
          <w:rFonts w:ascii="Times New Roman" w:hAnsi="Times New Roman" w:cs="Times New Roman"/>
          <w:sz w:val="24"/>
          <w:szCs w:val="24"/>
          <w:lang w:val="id-ID"/>
        </w:rPr>
        <w:t>skala</w:t>
      </w:r>
      <w:r w:rsidR="0021083B" w:rsidRPr="00B2735D">
        <w:rPr>
          <w:rFonts w:ascii="Times New Roman" w:hAnsi="Times New Roman" w:cs="Times New Roman"/>
          <w:sz w:val="24"/>
          <w:szCs w:val="24"/>
          <w:lang w:val="id-ID"/>
        </w:rPr>
        <w:t xml:space="preserve"> Kontrol diri</w:t>
      </w:r>
      <w:r w:rsidR="00A57EA5" w:rsidRPr="00B2735D">
        <w:rPr>
          <w:rFonts w:ascii="Times New Roman" w:hAnsi="Times New Roman" w:cs="Times New Roman"/>
          <w:sz w:val="24"/>
          <w:szCs w:val="24"/>
          <w:lang w:val="id-ID"/>
        </w:rPr>
        <w:t xml:space="preserve"> </w:t>
      </w:r>
      <w:r w:rsidR="00A57EA5" w:rsidRPr="00B2735D">
        <w:rPr>
          <w:rFonts w:ascii="Times New Roman" w:hAnsi="Times New Roman" w:cs="Times New Roman"/>
          <w:sz w:val="24"/>
          <w:szCs w:val="24"/>
        </w:rPr>
        <w:t xml:space="preserve">(X) </w:t>
      </w:r>
      <w:proofErr w:type="spellStart"/>
      <w:r w:rsidR="00A57EA5" w:rsidRPr="00B2735D">
        <w:rPr>
          <w:rFonts w:ascii="Times New Roman" w:hAnsi="Times New Roman" w:cs="Times New Roman"/>
          <w:sz w:val="24"/>
          <w:szCs w:val="24"/>
        </w:rPr>
        <w:t>didapatkan</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bahwa</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dari</w:t>
      </w:r>
      <w:proofErr w:type="spellEnd"/>
      <w:r w:rsidR="00A57EA5" w:rsidRPr="00B2735D">
        <w:rPr>
          <w:rFonts w:ascii="Times New Roman" w:hAnsi="Times New Roman" w:cs="Times New Roman"/>
          <w:sz w:val="24"/>
          <w:szCs w:val="24"/>
        </w:rPr>
        <w:t xml:space="preserve"> </w:t>
      </w:r>
      <w:r w:rsidR="0021083B" w:rsidRPr="00B2735D">
        <w:rPr>
          <w:rFonts w:ascii="Times New Roman" w:hAnsi="Times New Roman" w:cs="Times New Roman"/>
          <w:sz w:val="24"/>
          <w:szCs w:val="24"/>
          <w:lang w:val="id-ID"/>
        </w:rPr>
        <w:t>35</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butir</w:t>
      </w:r>
      <w:proofErr w:type="spellEnd"/>
      <w:r w:rsidR="00A57EA5" w:rsidRPr="00B2735D">
        <w:rPr>
          <w:rFonts w:ascii="Times New Roman" w:hAnsi="Times New Roman" w:cs="Times New Roman"/>
          <w:sz w:val="24"/>
          <w:szCs w:val="24"/>
        </w:rPr>
        <w:t xml:space="preserve"> per</w:t>
      </w:r>
      <w:r w:rsidR="00BC1503" w:rsidRPr="00B2735D">
        <w:rPr>
          <w:rFonts w:ascii="Times New Roman" w:hAnsi="Times New Roman" w:cs="Times New Roman"/>
          <w:sz w:val="24"/>
          <w:szCs w:val="24"/>
          <w:lang w:val="id-ID"/>
        </w:rPr>
        <w:t>nyataan</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untuk</w:t>
      </w:r>
      <w:proofErr w:type="spellEnd"/>
      <w:r w:rsidR="00A57EA5" w:rsidRPr="00B2735D">
        <w:rPr>
          <w:rFonts w:ascii="Times New Roman" w:hAnsi="Times New Roman" w:cs="Times New Roman"/>
          <w:sz w:val="24"/>
          <w:szCs w:val="24"/>
        </w:rPr>
        <w:t xml:space="preserve"> </w:t>
      </w:r>
      <w:r w:rsidR="00BC1503" w:rsidRPr="00B2735D">
        <w:rPr>
          <w:rFonts w:ascii="Times New Roman" w:hAnsi="Times New Roman" w:cs="Times New Roman"/>
          <w:sz w:val="24"/>
          <w:szCs w:val="24"/>
          <w:lang w:val="id-ID"/>
        </w:rPr>
        <w:t>mengungkap</w:t>
      </w:r>
      <w:r w:rsidR="0021083B" w:rsidRPr="00B2735D">
        <w:rPr>
          <w:rFonts w:ascii="Times New Roman" w:hAnsi="Times New Roman" w:cs="Times New Roman"/>
          <w:sz w:val="24"/>
          <w:szCs w:val="24"/>
          <w:lang w:val="id-ID"/>
        </w:rPr>
        <w:t xml:space="preserve"> kontrol diri</w:t>
      </w:r>
      <w:r w:rsidR="00A57EA5" w:rsidRPr="00B2735D">
        <w:rPr>
          <w:rFonts w:ascii="Times New Roman" w:hAnsi="Times New Roman" w:cs="Times New Roman"/>
          <w:sz w:val="24"/>
          <w:szCs w:val="24"/>
        </w:rPr>
        <w:t xml:space="preserve">, </w:t>
      </w:r>
      <w:r w:rsidR="0021083B" w:rsidRPr="00B2735D">
        <w:rPr>
          <w:rFonts w:ascii="Times New Roman" w:hAnsi="Times New Roman" w:cs="Times New Roman"/>
          <w:sz w:val="24"/>
          <w:szCs w:val="24"/>
          <w:lang w:val="id-ID"/>
        </w:rPr>
        <w:lastRenderedPageBreak/>
        <w:t>20</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aitem</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dinyatakan</w:t>
      </w:r>
      <w:proofErr w:type="spellEnd"/>
      <w:r w:rsidR="00A57EA5" w:rsidRPr="00B2735D">
        <w:rPr>
          <w:rFonts w:ascii="Times New Roman" w:hAnsi="Times New Roman" w:cs="Times New Roman"/>
          <w:sz w:val="24"/>
          <w:szCs w:val="24"/>
        </w:rPr>
        <w:t xml:space="preserve"> </w:t>
      </w:r>
      <w:r w:rsidR="00BC1503" w:rsidRPr="00B2735D">
        <w:rPr>
          <w:rFonts w:ascii="Times New Roman" w:hAnsi="Times New Roman" w:cs="Times New Roman"/>
          <w:sz w:val="24"/>
          <w:szCs w:val="24"/>
          <w:lang w:val="id-ID"/>
        </w:rPr>
        <w:t>memiliki daya beda aitem yang baik</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karena</w:t>
      </w:r>
      <w:proofErr w:type="spellEnd"/>
      <w:r w:rsidR="00BC1503" w:rsidRPr="00B2735D">
        <w:rPr>
          <w:rFonts w:ascii="Times New Roman" w:hAnsi="Times New Roman" w:cs="Times New Roman"/>
          <w:sz w:val="24"/>
          <w:szCs w:val="24"/>
          <w:lang w:val="id-ID"/>
        </w:rPr>
        <w:t xml:space="preserve"> skor</w:t>
      </w:r>
      <w:r w:rsidR="00A57EA5" w:rsidRPr="00B2735D">
        <w:rPr>
          <w:rFonts w:ascii="Times New Roman" w:hAnsi="Times New Roman" w:cs="Times New Roman"/>
          <w:sz w:val="24"/>
          <w:szCs w:val="24"/>
        </w:rPr>
        <w:t xml:space="preserve"> </w:t>
      </w:r>
      <w:r w:rsidR="00A57EA5" w:rsidRPr="00B2735D">
        <w:rPr>
          <w:rFonts w:ascii="Times New Roman" w:hAnsi="Times New Roman" w:cs="Times New Roman"/>
          <w:i/>
          <w:iCs/>
          <w:sz w:val="24"/>
          <w:szCs w:val="24"/>
        </w:rPr>
        <w:t xml:space="preserve">Corrected </w:t>
      </w:r>
      <w:proofErr w:type="spellStart"/>
      <w:r w:rsidR="00A57EA5" w:rsidRPr="00B2735D">
        <w:rPr>
          <w:rFonts w:ascii="Times New Roman" w:hAnsi="Times New Roman" w:cs="Times New Roman"/>
          <w:i/>
          <w:iCs/>
          <w:sz w:val="24"/>
          <w:szCs w:val="24"/>
        </w:rPr>
        <w:t>Aitem</w:t>
      </w:r>
      <w:proofErr w:type="spellEnd"/>
      <w:r w:rsidR="00A57EA5" w:rsidRPr="00B2735D">
        <w:rPr>
          <w:rFonts w:ascii="Times New Roman" w:hAnsi="Times New Roman" w:cs="Times New Roman"/>
          <w:i/>
          <w:iCs/>
          <w:sz w:val="24"/>
          <w:szCs w:val="24"/>
        </w:rPr>
        <w:t>-Total Correlation</w:t>
      </w:r>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lebih</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besar</w:t>
      </w:r>
      <w:proofErr w:type="spellEnd"/>
      <w:r w:rsidR="00A57EA5" w:rsidRPr="00B2735D">
        <w:rPr>
          <w:rFonts w:ascii="Times New Roman" w:hAnsi="Times New Roman" w:cs="Times New Roman"/>
          <w:sz w:val="24"/>
          <w:szCs w:val="24"/>
        </w:rPr>
        <w:t xml:space="preserve"> </w:t>
      </w:r>
      <w:proofErr w:type="spellStart"/>
      <w:r w:rsidR="00A57EA5" w:rsidRPr="00B2735D">
        <w:rPr>
          <w:rFonts w:ascii="Times New Roman" w:hAnsi="Times New Roman" w:cs="Times New Roman"/>
          <w:sz w:val="24"/>
          <w:szCs w:val="24"/>
        </w:rPr>
        <w:t>dari</w:t>
      </w:r>
      <w:proofErr w:type="spellEnd"/>
      <w:r w:rsidR="00A57EA5" w:rsidRPr="00B2735D">
        <w:rPr>
          <w:rFonts w:ascii="Times New Roman" w:hAnsi="Times New Roman" w:cs="Times New Roman"/>
          <w:sz w:val="24"/>
          <w:szCs w:val="24"/>
        </w:rPr>
        <w:t xml:space="preserve"> 0,</w:t>
      </w:r>
      <w:r w:rsidR="0021083B" w:rsidRPr="00B2735D">
        <w:rPr>
          <w:rFonts w:ascii="Times New Roman" w:hAnsi="Times New Roman" w:cs="Times New Roman"/>
          <w:sz w:val="24"/>
          <w:szCs w:val="24"/>
          <w:lang w:val="id-ID"/>
        </w:rPr>
        <w:t>25</w:t>
      </w:r>
      <w:r w:rsidR="001004A2">
        <w:rPr>
          <w:rFonts w:ascii="Times New Roman" w:hAnsi="Times New Roman" w:cs="Times New Roman"/>
          <w:sz w:val="24"/>
          <w:szCs w:val="24"/>
          <w:lang w:val="id-ID"/>
        </w:rPr>
        <w:t>.</w:t>
      </w:r>
    </w:p>
    <w:p w:rsidR="00BC1503" w:rsidRPr="00F80DC3" w:rsidRDefault="00BC1503" w:rsidP="00F80DC3">
      <w:pPr>
        <w:pStyle w:val="ListParagraph"/>
        <w:spacing w:before="0" w:after="0" w:line="480" w:lineRule="auto"/>
        <w:ind w:firstLine="42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Beikut ini aitem yang memiliki daya beda yang baik </w:t>
      </w:r>
      <w:proofErr w:type="spellStart"/>
      <w:r w:rsidR="00A57EA5" w:rsidRPr="00A57EA5">
        <w:rPr>
          <w:rFonts w:ascii="Times New Roman" w:hAnsi="Times New Roman" w:cs="Times New Roman"/>
          <w:sz w:val="24"/>
          <w:szCs w:val="24"/>
        </w:rPr>
        <w:t>sebanyak</w:t>
      </w:r>
      <w:proofErr w:type="spellEnd"/>
      <w:r w:rsidR="00A57EA5" w:rsidRPr="00A57EA5">
        <w:rPr>
          <w:rFonts w:ascii="Times New Roman" w:hAnsi="Times New Roman" w:cs="Times New Roman"/>
          <w:sz w:val="24"/>
          <w:szCs w:val="24"/>
        </w:rPr>
        <w:t xml:space="preserve"> </w:t>
      </w:r>
      <w:r w:rsidR="00E808E5">
        <w:rPr>
          <w:rFonts w:ascii="Times New Roman" w:hAnsi="Times New Roman" w:cs="Times New Roman"/>
          <w:sz w:val="24"/>
          <w:szCs w:val="24"/>
          <w:lang w:val="id-ID"/>
        </w:rPr>
        <w:t xml:space="preserve"> </w:t>
      </w:r>
      <w:r w:rsidR="00A57EA5" w:rsidRPr="00A57EA5">
        <w:rPr>
          <w:rFonts w:ascii="Times New Roman" w:hAnsi="Times New Roman" w:cs="Times New Roman"/>
          <w:sz w:val="24"/>
          <w:szCs w:val="24"/>
          <w:lang w:val="id-ID"/>
        </w:rPr>
        <w:t>20</w:t>
      </w:r>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aitem</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yaitu</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nomor</w:t>
      </w:r>
      <w:proofErr w:type="spellEnd"/>
      <w:r w:rsidR="00E808E5">
        <w:rPr>
          <w:rFonts w:ascii="Times New Roman" w:hAnsi="Times New Roman" w:cs="Times New Roman"/>
          <w:sz w:val="24"/>
          <w:szCs w:val="24"/>
          <w:lang w:val="id-ID"/>
        </w:rPr>
        <w:t xml:space="preserve"> 1, 2, 3, 5,  7,  9, 10, 15, 18, 19, </w:t>
      </w:r>
      <w:r w:rsidR="00A57EA5" w:rsidRPr="00A57EA5">
        <w:rPr>
          <w:rFonts w:ascii="Times New Roman" w:hAnsi="Times New Roman" w:cs="Times New Roman"/>
          <w:sz w:val="24"/>
          <w:szCs w:val="24"/>
          <w:lang w:val="id-ID"/>
        </w:rPr>
        <w:t>20</w:t>
      </w:r>
      <w:r w:rsidR="00E808E5">
        <w:rPr>
          <w:rFonts w:ascii="Times New Roman" w:hAnsi="Times New Roman" w:cs="Times New Roman"/>
          <w:sz w:val="24"/>
          <w:szCs w:val="24"/>
          <w:lang w:val="id-ID"/>
        </w:rPr>
        <w:t>, 25, 26, 29, 30, 31, 32, 33, 34, dan 35</w:t>
      </w:r>
      <w:r>
        <w:rPr>
          <w:rFonts w:ascii="Times New Roman" w:hAnsi="Times New Roman" w:cs="Times New Roman"/>
          <w:sz w:val="24"/>
          <w:szCs w:val="24"/>
          <w:lang w:val="id-ID"/>
        </w:rPr>
        <w:t xml:space="preserve">. </w:t>
      </w:r>
      <w:proofErr w:type="spellStart"/>
      <w:r w:rsidR="001004A2" w:rsidRPr="00A57EA5">
        <w:rPr>
          <w:rFonts w:ascii="Times New Roman" w:hAnsi="Times New Roman" w:cs="Times New Roman"/>
          <w:sz w:val="24"/>
          <w:szCs w:val="24"/>
        </w:rPr>
        <w:t>Selain</w:t>
      </w:r>
      <w:proofErr w:type="spellEnd"/>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itu</w:t>
      </w:r>
      <w:proofErr w:type="spellEnd"/>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terdapat</w:t>
      </w:r>
      <w:proofErr w:type="spellEnd"/>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aitem</w:t>
      </w:r>
      <w:proofErr w:type="spellEnd"/>
      <w:r w:rsidR="001004A2" w:rsidRPr="00A57EA5">
        <w:rPr>
          <w:rFonts w:ascii="Times New Roman" w:hAnsi="Times New Roman" w:cs="Times New Roman"/>
          <w:sz w:val="24"/>
          <w:szCs w:val="24"/>
        </w:rPr>
        <w:t xml:space="preserve"> yang </w:t>
      </w:r>
      <w:r w:rsidR="001004A2">
        <w:rPr>
          <w:rFonts w:ascii="Times New Roman" w:hAnsi="Times New Roman" w:cs="Times New Roman"/>
          <w:sz w:val="24"/>
          <w:szCs w:val="24"/>
          <w:lang w:val="id-ID"/>
        </w:rPr>
        <w:t>gugur</w:t>
      </w:r>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sebanyak</w:t>
      </w:r>
      <w:proofErr w:type="spellEnd"/>
      <w:r w:rsidR="001004A2" w:rsidRPr="00A57EA5">
        <w:rPr>
          <w:rFonts w:ascii="Times New Roman" w:hAnsi="Times New Roman" w:cs="Times New Roman"/>
          <w:sz w:val="24"/>
          <w:szCs w:val="24"/>
        </w:rPr>
        <w:t xml:space="preserve"> </w:t>
      </w:r>
      <w:r w:rsidR="006B116F">
        <w:rPr>
          <w:rFonts w:ascii="Times New Roman" w:hAnsi="Times New Roman" w:cs="Times New Roman"/>
          <w:sz w:val="24"/>
          <w:szCs w:val="24"/>
          <w:lang w:val="id-ID"/>
        </w:rPr>
        <w:t>15</w:t>
      </w:r>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aitem</w:t>
      </w:r>
      <w:proofErr w:type="spellEnd"/>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yaitu</w:t>
      </w:r>
      <w:proofErr w:type="spellEnd"/>
      <w:r w:rsidR="001004A2" w:rsidRPr="00A57EA5">
        <w:rPr>
          <w:rFonts w:ascii="Times New Roman" w:hAnsi="Times New Roman" w:cs="Times New Roman"/>
          <w:sz w:val="24"/>
          <w:szCs w:val="24"/>
        </w:rPr>
        <w:t xml:space="preserve"> </w:t>
      </w:r>
      <w:proofErr w:type="spellStart"/>
      <w:r w:rsidR="001004A2" w:rsidRPr="00A57EA5">
        <w:rPr>
          <w:rFonts w:ascii="Times New Roman" w:hAnsi="Times New Roman" w:cs="Times New Roman"/>
          <w:sz w:val="24"/>
          <w:szCs w:val="24"/>
        </w:rPr>
        <w:t>nomor</w:t>
      </w:r>
      <w:proofErr w:type="spellEnd"/>
      <w:r w:rsidR="001004A2">
        <w:rPr>
          <w:rFonts w:ascii="Times New Roman" w:hAnsi="Times New Roman" w:cs="Times New Roman"/>
          <w:b/>
          <w:sz w:val="24"/>
          <w:szCs w:val="24"/>
          <w:lang w:val="id-ID"/>
        </w:rPr>
        <w:t xml:space="preserve"> </w:t>
      </w:r>
      <w:r w:rsidR="006B116F">
        <w:rPr>
          <w:rFonts w:ascii="Times New Roman" w:hAnsi="Times New Roman" w:cs="Times New Roman"/>
          <w:b/>
          <w:sz w:val="24"/>
          <w:szCs w:val="24"/>
          <w:lang w:val="id-ID"/>
        </w:rPr>
        <w:t xml:space="preserve">4, 6, 8, 11, 12, 13, 14, 16, 17, 21, 22, 23, 24, </w:t>
      </w:r>
      <w:r w:rsidR="00900D63">
        <w:rPr>
          <w:rFonts w:ascii="Times New Roman" w:hAnsi="Times New Roman" w:cs="Times New Roman"/>
          <w:b/>
          <w:sz w:val="24"/>
          <w:szCs w:val="24"/>
          <w:lang w:val="id-ID"/>
        </w:rPr>
        <w:t>27</w:t>
      </w:r>
      <w:r w:rsidR="001004A2">
        <w:rPr>
          <w:rFonts w:ascii="Times New Roman" w:hAnsi="Times New Roman" w:cs="Times New Roman"/>
          <w:b/>
          <w:sz w:val="24"/>
          <w:szCs w:val="24"/>
          <w:lang w:val="id-ID"/>
        </w:rPr>
        <w:t xml:space="preserve">, </w:t>
      </w:r>
      <w:r w:rsidR="001004A2" w:rsidRPr="00A57EA5">
        <w:rPr>
          <w:rFonts w:ascii="Times New Roman" w:hAnsi="Times New Roman" w:cs="Times New Roman"/>
          <w:bCs/>
          <w:sz w:val="24"/>
          <w:szCs w:val="24"/>
          <w:lang w:val="id-ID"/>
        </w:rPr>
        <w:t>dan</w:t>
      </w:r>
      <w:r w:rsidR="001004A2">
        <w:rPr>
          <w:rFonts w:ascii="Times New Roman" w:hAnsi="Times New Roman" w:cs="Times New Roman"/>
          <w:b/>
          <w:sz w:val="24"/>
          <w:szCs w:val="24"/>
          <w:lang w:val="id-ID"/>
        </w:rPr>
        <w:t xml:space="preserve"> </w:t>
      </w:r>
      <w:r w:rsidR="00900D63">
        <w:rPr>
          <w:rFonts w:ascii="Times New Roman" w:hAnsi="Times New Roman" w:cs="Times New Roman"/>
          <w:b/>
          <w:sz w:val="24"/>
          <w:szCs w:val="24"/>
          <w:lang w:val="id-ID"/>
        </w:rPr>
        <w:t xml:space="preserve">28. </w:t>
      </w:r>
      <w:r w:rsidRPr="00BC1503">
        <w:rPr>
          <w:rFonts w:ascii="Times New Roman" w:hAnsi="Times New Roman" w:cs="Times New Roman"/>
          <w:sz w:val="24"/>
          <w:szCs w:val="24"/>
          <w:lang w:val="id-ID"/>
        </w:rPr>
        <w:t>Hasil uji daya beda aitem</w:t>
      </w:r>
      <w:r>
        <w:rPr>
          <w:rFonts w:ascii="Times New Roman" w:hAnsi="Times New Roman" w:cs="Times New Roman"/>
          <w:sz w:val="24"/>
          <w:szCs w:val="24"/>
          <w:lang w:val="id-ID"/>
        </w:rPr>
        <w:t xml:space="preserve"> </w:t>
      </w:r>
      <w:r w:rsidR="006B116F">
        <w:rPr>
          <w:rFonts w:ascii="Times New Roman" w:hAnsi="Times New Roman" w:cs="Times New Roman"/>
          <w:sz w:val="24"/>
          <w:szCs w:val="24"/>
          <w:lang w:val="id-ID"/>
        </w:rPr>
        <w:t xml:space="preserve">yang memuaskan </w:t>
      </w:r>
      <w:r>
        <w:rPr>
          <w:rFonts w:ascii="Times New Roman" w:hAnsi="Times New Roman" w:cs="Times New Roman"/>
          <w:sz w:val="24"/>
          <w:szCs w:val="24"/>
          <w:lang w:val="id-ID"/>
        </w:rPr>
        <w:t>berkisar dari 0,339 - 0,683.</w:t>
      </w:r>
      <w:r w:rsidR="006B116F">
        <w:rPr>
          <w:rFonts w:ascii="Times New Roman" w:hAnsi="Times New Roman" w:cs="Times New Roman"/>
          <w:sz w:val="24"/>
          <w:szCs w:val="24"/>
          <w:lang w:val="id-ID"/>
        </w:rPr>
        <w:t xml:space="preserve"> Dan yang rendah berkisar </w:t>
      </w:r>
      <w:r w:rsidR="000F7F18">
        <w:rPr>
          <w:rFonts w:ascii="Times New Roman" w:hAnsi="Times New Roman" w:cs="Times New Roman"/>
          <w:sz w:val="24"/>
          <w:szCs w:val="24"/>
          <w:lang w:val="id-ID"/>
        </w:rPr>
        <w:t>-0,574 – 0.227.</w:t>
      </w:r>
      <w:r>
        <w:rPr>
          <w:rFonts w:ascii="Times New Roman" w:hAnsi="Times New Roman" w:cs="Times New Roman"/>
          <w:sz w:val="24"/>
          <w:szCs w:val="24"/>
          <w:lang w:val="id-ID"/>
        </w:rPr>
        <w:t xml:space="preserve"> </w:t>
      </w:r>
      <w:proofErr w:type="spellStart"/>
      <w:r w:rsidR="00570623" w:rsidRPr="00E63F04">
        <w:rPr>
          <w:rFonts w:ascii="Times New Roman" w:hAnsi="Times New Roman" w:cs="Times New Roman"/>
          <w:sz w:val="24"/>
          <w:szCs w:val="24"/>
        </w:rPr>
        <w:t>Adapun</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sebaran</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untuk</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aitem</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skala</w:t>
      </w:r>
      <w:proofErr w:type="spellEnd"/>
      <w:r w:rsidR="00570623" w:rsidRPr="00E63F04">
        <w:rPr>
          <w:rFonts w:ascii="Times New Roman" w:hAnsi="Times New Roman" w:cs="Times New Roman"/>
          <w:sz w:val="24"/>
          <w:szCs w:val="24"/>
        </w:rPr>
        <w:t xml:space="preserve"> </w:t>
      </w:r>
      <w:r w:rsidR="00570623" w:rsidRPr="00E63F04">
        <w:rPr>
          <w:rFonts w:ascii="Times New Roman" w:hAnsi="Times New Roman" w:cs="Times New Roman"/>
          <w:sz w:val="24"/>
          <w:szCs w:val="24"/>
          <w:lang w:val="id-ID"/>
        </w:rPr>
        <w:t xml:space="preserve">kontrol diri </w:t>
      </w:r>
      <w:proofErr w:type="spellStart"/>
      <w:r w:rsidR="00570623" w:rsidRPr="00E63F04">
        <w:rPr>
          <w:rFonts w:ascii="Times New Roman" w:hAnsi="Times New Roman" w:cs="Times New Roman"/>
          <w:sz w:val="24"/>
          <w:szCs w:val="24"/>
        </w:rPr>
        <w:t>setelah</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uji</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coba</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dapat</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dilihat</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pada</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tabel</w:t>
      </w:r>
      <w:proofErr w:type="spellEnd"/>
      <w:r w:rsidR="00570623" w:rsidRPr="00E63F04">
        <w:rPr>
          <w:rFonts w:ascii="Times New Roman" w:hAnsi="Times New Roman" w:cs="Times New Roman"/>
          <w:sz w:val="24"/>
          <w:szCs w:val="24"/>
        </w:rPr>
        <w:t xml:space="preserve"> </w:t>
      </w:r>
      <w:proofErr w:type="spellStart"/>
      <w:r w:rsidR="00570623" w:rsidRPr="00E63F04">
        <w:rPr>
          <w:rFonts w:ascii="Times New Roman" w:hAnsi="Times New Roman" w:cs="Times New Roman"/>
          <w:sz w:val="24"/>
          <w:szCs w:val="24"/>
        </w:rPr>
        <w:t>berikut</w:t>
      </w:r>
      <w:proofErr w:type="spellEnd"/>
      <w:r w:rsidR="00570623" w:rsidRPr="00E63F04">
        <w:rPr>
          <w:rFonts w:ascii="Times New Roman" w:hAnsi="Times New Roman" w:cs="Times New Roman"/>
          <w:sz w:val="24"/>
          <w:szCs w:val="24"/>
        </w:rPr>
        <w:t>:</w:t>
      </w:r>
    </w:p>
    <w:p w:rsidR="00E63F04" w:rsidRDefault="00E63F04" w:rsidP="00BC1503">
      <w:pPr>
        <w:spacing w:before="0" w:after="0" w:line="240" w:lineRule="auto"/>
        <w:ind w:left="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70623" w:rsidRPr="00E63F04">
        <w:rPr>
          <w:rFonts w:ascii="Times New Roman" w:hAnsi="Times New Roman" w:cs="Times New Roman"/>
          <w:b/>
          <w:sz w:val="24"/>
          <w:szCs w:val="24"/>
          <w:lang w:val="id-ID"/>
        </w:rPr>
        <w:t>Tabel 3.6.</w:t>
      </w:r>
    </w:p>
    <w:p w:rsidR="00570623" w:rsidRDefault="00570623" w:rsidP="00BC1503">
      <w:pPr>
        <w:spacing w:before="0" w:after="0" w:line="240" w:lineRule="auto"/>
        <w:ind w:left="1440"/>
        <w:jc w:val="both"/>
        <w:rPr>
          <w:rFonts w:ascii="Times New Roman" w:hAnsi="Times New Roman" w:cs="Times New Roman"/>
          <w:b/>
          <w:sz w:val="24"/>
          <w:szCs w:val="24"/>
          <w:lang w:val="id-ID"/>
        </w:rPr>
      </w:pPr>
      <w:r w:rsidRPr="00E63F04">
        <w:rPr>
          <w:rFonts w:ascii="Times New Roman" w:hAnsi="Times New Roman" w:cs="Times New Roman"/>
          <w:b/>
          <w:sz w:val="24"/>
          <w:szCs w:val="24"/>
          <w:lang w:val="id-ID"/>
        </w:rPr>
        <w:t xml:space="preserve"> Blue Print Ska</w:t>
      </w:r>
      <w:r w:rsidR="007F21FD">
        <w:rPr>
          <w:rFonts w:ascii="Times New Roman" w:hAnsi="Times New Roman" w:cs="Times New Roman"/>
          <w:b/>
          <w:sz w:val="24"/>
          <w:szCs w:val="24"/>
          <w:lang w:val="id-ID"/>
        </w:rPr>
        <w:t>la Kontrol Diri Hasil Penelitian</w:t>
      </w:r>
    </w:p>
    <w:p w:rsidR="00740AF0" w:rsidRPr="00E63F04" w:rsidRDefault="00740AF0" w:rsidP="00BC1503">
      <w:pPr>
        <w:spacing w:before="0" w:after="0" w:line="240" w:lineRule="auto"/>
        <w:ind w:left="1440"/>
        <w:jc w:val="both"/>
        <w:rPr>
          <w:rFonts w:ascii="Times New Roman" w:hAnsi="Times New Roman" w:cs="Times New Roman"/>
          <w:sz w:val="24"/>
          <w:szCs w:val="24"/>
          <w:lang w:val="id-ID"/>
        </w:rPr>
      </w:pPr>
    </w:p>
    <w:tbl>
      <w:tblPr>
        <w:tblStyle w:val="TableGrid"/>
        <w:tblpPr w:leftFromText="180" w:rightFromText="180" w:vertAnchor="text" w:tblpX="-169" w:tblpY="1"/>
        <w:tblOverlap w:val="never"/>
        <w:tblW w:w="8613" w:type="dxa"/>
        <w:tblLayout w:type="fixed"/>
        <w:tblLook w:val="04A0"/>
      </w:tblPr>
      <w:tblGrid>
        <w:gridCol w:w="534"/>
        <w:gridCol w:w="1417"/>
        <w:gridCol w:w="2410"/>
        <w:gridCol w:w="952"/>
        <w:gridCol w:w="283"/>
        <w:gridCol w:w="142"/>
        <w:gridCol w:w="1242"/>
        <w:gridCol w:w="1633"/>
      </w:tblGrid>
      <w:tr w:rsidR="00E63F04" w:rsidRPr="006C08B0" w:rsidTr="00E63F04">
        <w:trPr>
          <w:trHeight w:val="313"/>
        </w:trPr>
        <w:tc>
          <w:tcPr>
            <w:tcW w:w="534" w:type="dxa"/>
            <w:vMerge w:val="restart"/>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No</w:t>
            </w:r>
          </w:p>
        </w:tc>
        <w:tc>
          <w:tcPr>
            <w:tcW w:w="1417" w:type="dxa"/>
            <w:vMerge w:val="restart"/>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Aspek</w:t>
            </w:r>
          </w:p>
        </w:tc>
        <w:tc>
          <w:tcPr>
            <w:tcW w:w="2410" w:type="dxa"/>
            <w:vMerge w:val="restart"/>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Indikator</w:t>
            </w:r>
          </w:p>
        </w:tc>
        <w:tc>
          <w:tcPr>
            <w:tcW w:w="2619" w:type="dxa"/>
            <w:gridSpan w:val="4"/>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Item</w:t>
            </w:r>
          </w:p>
        </w:tc>
        <w:tc>
          <w:tcPr>
            <w:tcW w:w="1633" w:type="dxa"/>
            <w:vMerge w:val="restart"/>
            <w:tcBorders>
              <w:left w:val="nil"/>
              <w:right w:val="nil"/>
            </w:tcBorders>
          </w:tcPr>
          <w:p w:rsidR="00570623" w:rsidRPr="006C08B0" w:rsidRDefault="00E63F04"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570623" w:rsidRPr="006C08B0">
              <w:rPr>
                <w:rFonts w:ascii="Times New Roman" w:hAnsi="Times New Roman" w:cs="Times New Roman"/>
                <w:bCs/>
                <w:sz w:val="24"/>
                <w:szCs w:val="24"/>
                <w:lang w:val="id-ID"/>
              </w:rPr>
              <w:t>Jumlah</w:t>
            </w:r>
          </w:p>
        </w:tc>
      </w:tr>
      <w:tr w:rsidR="00E63F04" w:rsidRPr="006C08B0" w:rsidTr="00E63F04">
        <w:tc>
          <w:tcPr>
            <w:tcW w:w="534" w:type="dxa"/>
            <w:vMerge/>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p>
        </w:tc>
        <w:tc>
          <w:tcPr>
            <w:tcW w:w="1417" w:type="dxa"/>
            <w:vMerge/>
            <w:tcBorders>
              <w:top w:val="nil"/>
              <w:left w:val="nil"/>
              <w:right w:val="nil"/>
            </w:tcBorders>
          </w:tcPr>
          <w:p w:rsidR="00570623" w:rsidRPr="006C08B0" w:rsidRDefault="00570623" w:rsidP="00E63F04">
            <w:pPr>
              <w:jc w:val="center"/>
              <w:rPr>
                <w:rFonts w:ascii="Times New Roman" w:hAnsi="Times New Roman" w:cs="Times New Roman"/>
                <w:bCs/>
                <w:sz w:val="24"/>
                <w:szCs w:val="24"/>
                <w:lang w:val="id-ID"/>
              </w:rPr>
            </w:pPr>
          </w:p>
        </w:tc>
        <w:tc>
          <w:tcPr>
            <w:tcW w:w="2410" w:type="dxa"/>
            <w:vMerge/>
            <w:tcBorders>
              <w:top w:val="nil"/>
              <w:left w:val="nil"/>
              <w:right w:val="nil"/>
            </w:tcBorders>
          </w:tcPr>
          <w:p w:rsidR="00570623" w:rsidRPr="006C08B0" w:rsidRDefault="00570623" w:rsidP="00E63F04">
            <w:pPr>
              <w:jc w:val="center"/>
              <w:rPr>
                <w:rFonts w:ascii="Times New Roman" w:hAnsi="Times New Roman" w:cs="Times New Roman"/>
                <w:bCs/>
                <w:sz w:val="24"/>
                <w:szCs w:val="24"/>
                <w:lang w:val="id-ID"/>
              </w:rPr>
            </w:pPr>
          </w:p>
        </w:tc>
        <w:tc>
          <w:tcPr>
            <w:tcW w:w="1377" w:type="dxa"/>
            <w:gridSpan w:val="3"/>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F</w:t>
            </w:r>
          </w:p>
        </w:tc>
        <w:tc>
          <w:tcPr>
            <w:tcW w:w="1242" w:type="dxa"/>
            <w:tcBorders>
              <w:left w:val="nil"/>
              <w:right w:val="nil"/>
            </w:tcBorders>
          </w:tcPr>
          <w:p w:rsidR="00570623" w:rsidRPr="006C08B0" w:rsidRDefault="00570623" w:rsidP="00E63F04">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UF</w:t>
            </w:r>
          </w:p>
        </w:tc>
        <w:tc>
          <w:tcPr>
            <w:tcW w:w="1633" w:type="dxa"/>
            <w:vMerge/>
            <w:tcBorders>
              <w:left w:val="nil"/>
              <w:right w:val="nil"/>
            </w:tcBorders>
          </w:tcPr>
          <w:p w:rsidR="00570623" w:rsidRPr="006C08B0" w:rsidRDefault="00570623" w:rsidP="00E63F04">
            <w:pPr>
              <w:rPr>
                <w:rFonts w:ascii="Times New Roman" w:hAnsi="Times New Roman" w:cs="Times New Roman"/>
                <w:bCs/>
                <w:sz w:val="24"/>
                <w:szCs w:val="24"/>
                <w:lang w:val="id-ID"/>
              </w:rPr>
            </w:pPr>
          </w:p>
        </w:tc>
      </w:tr>
      <w:tr w:rsidR="00E63F04" w:rsidRPr="006C08B0" w:rsidTr="00E63F04">
        <w:tc>
          <w:tcPr>
            <w:tcW w:w="534" w:type="dxa"/>
            <w:vMerge w:val="restart"/>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1.</w:t>
            </w:r>
          </w:p>
        </w:tc>
        <w:tc>
          <w:tcPr>
            <w:tcW w:w="1417" w:type="dxa"/>
            <w:vMerge w:val="restart"/>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Kontrol perilaku </w:t>
            </w:r>
          </w:p>
        </w:tc>
        <w:tc>
          <w:tcPr>
            <w:tcW w:w="2410"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Kemampuan mengatur pelaksanaan</w:t>
            </w:r>
          </w:p>
        </w:tc>
        <w:tc>
          <w:tcPr>
            <w:tcW w:w="952"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1,25,</w:t>
            </w:r>
            <w:r w:rsidRPr="00570623">
              <w:rPr>
                <w:rFonts w:ascii="Times New Roman" w:hAnsi="Times New Roman" w:cs="Times New Roman"/>
                <w:b/>
                <w:bCs/>
                <w:sz w:val="24"/>
                <w:szCs w:val="24"/>
                <w:lang w:val="id-ID"/>
              </w:rPr>
              <w:t>27</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w:t>
            </w:r>
            <w:r>
              <w:rPr>
                <w:rFonts w:ascii="Times New Roman" w:hAnsi="Times New Roman" w:cs="Times New Roman"/>
                <w:bCs/>
                <w:sz w:val="24"/>
                <w:szCs w:val="24"/>
                <w:lang w:val="id-ID"/>
              </w:rPr>
              <w:t>29</w:t>
            </w:r>
          </w:p>
        </w:tc>
        <w:tc>
          <w:tcPr>
            <w:tcW w:w="1667" w:type="dxa"/>
            <w:gridSpan w:val="3"/>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26,</w:t>
            </w:r>
            <w:r w:rsidRPr="00570623">
              <w:rPr>
                <w:rFonts w:ascii="Times New Roman" w:hAnsi="Times New Roman" w:cs="Times New Roman"/>
                <w:b/>
                <w:bCs/>
                <w:sz w:val="24"/>
                <w:szCs w:val="24"/>
                <w:lang w:val="id-ID"/>
              </w:rPr>
              <w:t>28</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w:t>
            </w:r>
            <w:r>
              <w:rPr>
                <w:rFonts w:ascii="Times New Roman" w:hAnsi="Times New Roman" w:cs="Times New Roman"/>
                <w:bCs/>
                <w:sz w:val="24"/>
                <w:szCs w:val="24"/>
                <w:lang w:val="id-ID"/>
              </w:rPr>
              <w:t>2,30</w:t>
            </w:r>
          </w:p>
        </w:tc>
        <w:tc>
          <w:tcPr>
            <w:tcW w:w="1633"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6</w:t>
            </w:r>
          </w:p>
        </w:tc>
      </w:tr>
      <w:tr w:rsidR="00E63F04" w:rsidRPr="006C08B0" w:rsidTr="00E63F04">
        <w:tc>
          <w:tcPr>
            <w:tcW w:w="534" w:type="dxa"/>
            <w:vMerge/>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p>
        </w:tc>
        <w:tc>
          <w:tcPr>
            <w:tcW w:w="1417" w:type="dxa"/>
            <w:vMerge/>
            <w:tcBorders>
              <w:left w:val="nil"/>
              <w:right w:val="nil"/>
            </w:tcBorders>
          </w:tcPr>
          <w:p w:rsidR="00570623" w:rsidRPr="006C08B0" w:rsidRDefault="00570623" w:rsidP="00E63F04">
            <w:pPr>
              <w:rPr>
                <w:rFonts w:ascii="Times New Roman" w:hAnsi="Times New Roman" w:cs="Times New Roman"/>
                <w:bCs/>
                <w:sz w:val="24"/>
                <w:szCs w:val="24"/>
                <w:lang w:val="id-ID"/>
              </w:rPr>
            </w:pPr>
          </w:p>
        </w:tc>
        <w:tc>
          <w:tcPr>
            <w:tcW w:w="2410"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menontrol stimulus </w:t>
            </w:r>
          </w:p>
        </w:tc>
        <w:tc>
          <w:tcPr>
            <w:tcW w:w="1235" w:type="dxa"/>
            <w:gridSpan w:val="2"/>
            <w:tcBorders>
              <w:left w:val="nil"/>
              <w:right w:val="nil"/>
            </w:tcBorders>
          </w:tcPr>
          <w:p w:rsidR="00570623" w:rsidRPr="006C08B0" w:rsidRDefault="00570623" w:rsidP="00E63F04">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r>
              <w:rPr>
                <w:rFonts w:ascii="Times New Roman" w:hAnsi="Times New Roman" w:cs="Times New Roman"/>
                <w:bCs/>
                <w:sz w:val="24"/>
                <w:szCs w:val="24"/>
                <w:lang w:val="id-ID"/>
              </w:rPr>
              <w:t xml:space="preserve">, </w:t>
            </w:r>
            <w:r w:rsidRPr="00570623">
              <w:rPr>
                <w:rFonts w:ascii="Times New Roman" w:hAnsi="Times New Roman" w:cs="Times New Roman"/>
                <w:b/>
                <w:bCs/>
                <w:sz w:val="24"/>
                <w:szCs w:val="24"/>
                <w:lang w:val="id-ID"/>
              </w:rPr>
              <w:t>21</w:t>
            </w:r>
            <w:r w:rsidRPr="00570623">
              <w:rPr>
                <w:rFonts w:asciiTheme="majorBidi" w:hAnsiTheme="majorBidi" w:cstheme="majorBidi"/>
                <w:b/>
                <w:bCs/>
                <w:lang w:val="id-ID"/>
              </w:rPr>
              <w:t>*</w:t>
            </w:r>
          </w:p>
        </w:tc>
        <w:tc>
          <w:tcPr>
            <w:tcW w:w="1384" w:type="dxa"/>
            <w:gridSpan w:val="2"/>
            <w:tcBorders>
              <w:left w:val="nil"/>
              <w:right w:val="nil"/>
            </w:tcBorders>
          </w:tcPr>
          <w:p w:rsidR="00570623" w:rsidRPr="00570623" w:rsidRDefault="00570623" w:rsidP="00E63F04">
            <w:pPr>
              <w:rPr>
                <w:rFonts w:ascii="Times New Roman" w:hAnsi="Times New Roman" w:cs="Times New Roman"/>
                <w:b/>
                <w:bCs/>
                <w:sz w:val="24"/>
                <w:szCs w:val="24"/>
                <w:lang w:val="id-ID"/>
              </w:rPr>
            </w:pPr>
            <w:r w:rsidRPr="00570623">
              <w:rPr>
                <w:rFonts w:ascii="Times New Roman" w:hAnsi="Times New Roman" w:cs="Times New Roman"/>
                <w:b/>
                <w:bCs/>
                <w:sz w:val="24"/>
                <w:szCs w:val="24"/>
                <w:lang w:val="id-ID"/>
              </w:rPr>
              <w:t>24</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 22</w:t>
            </w:r>
            <w:r w:rsidRPr="00570623">
              <w:rPr>
                <w:rFonts w:asciiTheme="majorBidi" w:hAnsiTheme="majorBidi" w:cstheme="majorBidi"/>
                <w:b/>
                <w:bCs/>
                <w:lang w:val="id-ID"/>
              </w:rPr>
              <w:t>*</w:t>
            </w:r>
          </w:p>
        </w:tc>
        <w:tc>
          <w:tcPr>
            <w:tcW w:w="1633"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1</w:t>
            </w:r>
          </w:p>
        </w:tc>
      </w:tr>
      <w:tr w:rsidR="00E63F04" w:rsidRPr="006C08B0" w:rsidTr="00E63F04">
        <w:tc>
          <w:tcPr>
            <w:tcW w:w="534" w:type="dxa"/>
            <w:vMerge w:val="restart"/>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2.</w:t>
            </w:r>
          </w:p>
        </w:tc>
        <w:tc>
          <w:tcPr>
            <w:tcW w:w="1417" w:type="dxa"/>
            <w:vMerge w:val="restart"/>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Kontrol kognitif</w:t>
            </w:r>
          </w:p>
        </w:tc>
        <w:tc>
          <w:tcPr>
            <w:tcW w:w="2410"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Kemampuan menilai suatu keadaan lingkungan dengan baik</w:t>
            </w:r>
          </w:p>
        </w:tc>
        <w:tc>
          <w:tcPr>
            <w:tcW w:w="1235" w:type="dxa"/>
            <w:gridSpan w:val="2"/>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31,5,</w:t>
            </w:r>
            <w:r w:rsidRPr="00570623">
              <w:rPr>
                <w:rFonts w:ascii="Times New Roman" w:hAnsi="Times New Roman" w:cs="Times New Roman"/>
                <w:b/>
                <w:bCs/>
                <w:sz w:val="24"/>
                <w:szCs w:val="24"/>
                <w:lang w:val="id-ID"/>
              </w:rPr>
              <w:t>6</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w:t>
            </w:r>
            <w:r>
              <w:rPr>
                <w:rFonts w:ascii="Times New Roman" w:hAnsi="Times New Roman" w:cs="Times New Roman"/>
                <w:bCs/>
                <w:sz w:val="24"/>
                <w:szCs w:val="24"/>
                <w:lang w:val="id-ID"/>
              </w:rPr>
              <w:t>9,33</w:t>
            </w:r>
          </w:p>
        </w:tc>
        <w:tc>
          <w:tcPr>
            <w:tcW w:w="1384" w:type="dxa"/>
            <w:gridSpan w:val="2"/>
            <w:tcBorders>
              <w:left w:val="nil"/>
              <w:right w:val="nil"/>
            </w:tcBorders>
          </w:tcPr>
          <w:p w:rsidR="00570623" w:rsidRPr="006C08B0" w:rsidRDefault="00570623" w:rsidP="00E63F04">
            <w:pPr>
              <w:rPr>
                <w:rFonts w:ascii="Times New Roman" w:hAnsi="Times New Roman" w:cs="Times New Roman"/>
                <w:bCs/>
                <w:sz w:val="24"/>
                <w:szCs w:val="24"/>
                <w:lang w:val="id-ID"/>
              </w:rPr>
            </w:pPr>
            <w:r w:rsidRPr="00570623">
              <w:rPr>
                <w:rFonts w:ascii="Times New Roman" w:hAnsi="Times New Roman" w:cs="Times New Roman"/>
                <w:b/>
                <w:bCs/>
                <w:sz w:val="24"/>
                <w:szCs w:val="24"/>
                <w:lang w:val="id-ID"/>
              </w:rPr>
              <w:t>4</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,23</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20,7, </w:t>
            </w:r>
            <w:r w:rsidRPr="00570623">
              <w:rPr>
                <w:rFonts w:ascii="Times New Roman" w:hAnsi="Times New Roman" w:cs="Times New Roman"/>
                <w:b/>
                <w:bCs/>
                <w:sz w:val="24"/>
                <w:szCs w:val="24"/>
                <w:lang w:val="id-ID"/>
              </w:rPr>
              <w:t>8</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,12</w:t>
            </w:r>
            <w:r w:rsidRPr="00570623">
              <w:rPr>
                <w:rFonts w:asciiTheme="majorBidi" w:hAnsiTheme="majorBidi" w:cstheme="majorBidi"/>
                <w:b/>
                <w:bCs/>
                <w:lang w:val="id-ID"/>
              </w:rPr>
              <w:t>*</w:t>
            </w:r>
          </w:p>
        </w:tc>
        <w:tc>
          <w:tcPr>
            <w:tcW w:w="1633"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6</w:t>
            </w:r>
          </w:p>
        </w:tc>
      </w:tr>
      <w:tr w:rsidR="00E63F04" w:rsidRPr="006C08B0" w:rsidTr="00E63F04">
        <w:tc>
          <w:tcPr>
            <w:tcW w:w="534" w:type="dxa"/>
            <w:vMerge/>
            <w:tcBorders>
              <w:left w:val="nil"/>
              <w:right w:val="nil"/>
            </w:tcBorders>
          </w:tcPr>
          <w:p w:rsidR="00570623" w:rsidRPr="006C08B0" w:rsidRDefault="00570623" w:rsidP="00E63F04">
            <w:pPr>
              <w:jc w:val="center"/>
              <w:rPr>
                <w:rFonts w:ascii="Times New Roman" w:hAnsi="Times New Roman" w:cs="Times New Roman"/>
                <w:bCs/>
                <w:sz w:val="24"/>
                <w:szCs w:val="24"/>
                <w:lang w:val="id-ID"/>
              </w:rPr>
            </w:pPr>
          </w:p>
        </w:tc>
        <w:tc>
          <w:tcPr>
            <w:tcW w:w="1417" w:type="dxa"/>
            <w:vMerge/>
            <w:tcBorders>
              <w:left w:val="nil"/>
              <w:right w:val="nil"/>
            </w:tcBorders>
          </w:tcPr>
          <w:p w:rsidR="00570623" w:rsidRPr="006C08B0" w:rsidRDefault="00570623" w:rsidP="00E63F04">
            <w:pPr>
              <w:rPr>
                <w:rFonts w:ascii="Times New Roman" w:hAnsi="Times New Roman" w:cs="Times New Roman"/>
                <w:bCs/>
                <w:sz w:val="24"/>
                <w:szCs w:val="24"/>
                <w:lang w:val="id-ID"/>
              </w:rPr>
            </w:pPr>
          </w:p>
        </w:tc>
        <w:tc>
          <w:tcPr>
            <w:tcW w:w="2410"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mengolah informasi </w:t>
            </w:r>
          </w:p>
        </w:tc>
        <w:tc>
          <w:tcPr>
            <w:tcW w:w="1235" w:type="dxa"/>
            <w:gridSpan w:val="2"/>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10,35,</w:t>
            </w:r>
            <w:r w:rsidRPr="00570623">
              <w:rPr>
                <w:rFonts w:ascii="Times New Roman" w:hAnsi="Times New Roman" w:cs="Times New Roman"/>
                <w:b/>
                <w:bCs/>
                <w:sz w:val="24"/>
                <w:szCs w:val="24"/>
                <w:lang w:val="id-ID"/>
              </w:rPr>
              <w:t>13</w:t>
            </w:r>
            <w:r w:rsidRPr="00570623">
              <w:rPr>
                <w:rFonts w:asciiTheme="majorBidi" w:hAnsiTheme="majorBidi" w:cstheme="majorBidi"/>
                <w:b/>
                <w:bCs/>
                <w:lang w:val="id-ID"/>
              </w:rPr>
              <w:t>*</w:t>
            </w:r>
          </w:p>
        </w:tc>
        <w:tc>
          <w:tcPr>
            <w:tcW w:w="1384" w:type="dxa"/>
            <w:gridSpan w:val="2"/>
            <w:tcBorders>
              <w:left w:val="nil"/>
              <w:right w:val="nil"/>
            </w:tcBorders>
          </w:tcPr>
          <w:p w:rsidR="00570623" w:rsidRPr="00570623" w:rsidRDefault="00570623" w:rsidP="00E63F04">
            <w:pPr>
              <w:rPr>
                <w:rFonts w:ascii="Times New Roman" w:hAnsi="Times New Roman" w:cs="Times New Roman"/>
                <w:b/>
                <w:bCs/>
                <w:sz w:val="24"/>
                <w:szCs w:val="24"/>
                <w:lang w:val="id-ID"/>
              </w:rPr>
            </w:pPr>
            <w:r w:rsidRPr="00570623">
              <w:rPr>
                <w:rFonts w:ascii="Times New Roman" w:hAnsi="Times New Roman" w:cs="Times New Roman"/>
                <w:b/>
                <w:bCs/>
                <w:sz w:val="24"/>
                <w:szCs w:val="24"/>
                <w:lang w:val="id-ID"/>
              </w:rPr>
              <w:t>11</w:t>
            </w:r>
            <w:r w:rsidRPr="00570623">
              <w:rPr>
                <w:rFonts w:asciiTheme="majorBidi" w:hAnsiTheme="majorBidi" w:cstheme="majorBidi"/>
                <w:b/>
                <w:bCs/>
                <w:lang w:val="id-ID"/>
              </w:rPr>
              <w:t>*</w:t>
            </w:r>
            <w:r w:rsidRPr="00570623">
              <w:rPr>
                <w:rFonts w:ascii="Times New Roman" w:hAnsi="Times New Roman" w:cs="Times New Roman"/>
                <w:b/>
                <w:bCs/>
                <w:sz w:val="24"/>
                <w:szCs w:val="24"/>
                <w:lang w:val="id-ID"/>
              </w:rPr>
              <w:t>,14</w:t>
            </w:r>
            <w:r w:rsidRPr="00570623">
              <w:rPr>
                <w:rFonts w:asciiTheme="majorBidi" w:hAnsiTheme="majorBidi" w:cstheme="majorBidi"/>
                <w:b/>
                <w:bCs/>
                <w:lang w:val="id-ID"/>
              </w:rPr>
              <w:t>*</w:t>
            </w:r>
          </w:p>
        </w:tc>
        <w:tc>
          <w:tcPr>
            <w:tcW w:w="1633"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2</w:t>
            </w:r>
          </w:p>
        </w:tc>
      </w:tr>
      <w:tr w:rsidR="00E63F04" w:rsidRPr="006C08B0" w:rsidTr="00E63F04">
        <w:tc>
          <w:tcPr>
            <w:tcW w:w="534" w:type="dxa"/>
            <w:tcBorders>
              <w:left w:val="nil"/>
              <w:bottom w:val="single" w:sz="4" w:space="0" w:color="000000" w:themeColor="text1"/>
              <w:right w:val="nil"/>
            </w:tcBorders>
          </w:tcPr>
          <w:p w:rsidR="00570623" w:rsidRPr="006C08B0" w:rsidRDefault="00570623" w:rsidP="00E63F04">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p>
        </w:tc>
        <w:tc>
          <w:tcPr>
            <w:tcW w:w="1417" w:type="dxa"/>
            <w:tcBorders>
              <w:left w:val="nil"/>
              <w:bottom w:val="single" w:sz="4" w:space="0" w:color="000000" w:themeColor="text1"/>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Mengontrol keputusan </w:t>
            </w:r>
          </w:p>
        </w:tc>
        <w:tc>
          <w:tcPr>
            <w:tcW w:w="2410" w:type="dxa"/>
            <w:tcBorders>
              <w:left w:val="nil"/>
              <w:bottom w:val="single" w:sz="4" w:space="0" w:color="000000" w:themeColor="text1"/>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memilih suatu tindakan berdasarkan keyakinannya </w:t>
            </w:r>
          </w:p>
        </w:tc>
        <w:tc>
          <w:tcPr>
            <w:tcW w:w="1235" w:type="dxa"/>
            <w:gridSpan w:val="2"/>
            <w:tcBorders>
              <w:left w:val="nil"/>
              <w:bottom w:val="single" w:sz="4" w:space="0" w:color="000000" w:themeColor="text1"/>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18,19,15</w:t>
            </w:r>
          </w:p>
        </w:tc>
        <w:tc>
          <w:tcPr>
            <w:tcW w:w="1384" w:type="dxa"/>
            <w:gridSpan w:val="2"/>
            <w:tcBorders>
              <w:left w:val="nil"/>
              <w:bottom w:val="single" w:sz="4" w:space="0" w:color="000000" w:themeColor="text1"/>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32,34,</w:t>
            </w:r>
            <w:r w:rsidRPr="00E63F04">
              <w:rPr>
                <w:rFonts w:ascii="Times New Roman" w:hAnsi="Times New Roman" w:cs="Times New Roman"/>
                <w:b/>
                <w:bCs/>
                <w:sz w:val="24"/>
                <w:szCs w:val="24"/>
                <w:lang w:val="id-ID"/>
              </w:rPr>
              <w:t>17</w:t>
            </w:r>
            <w:r w:rsidR="00E63F04" w:rsidRPr="00E63F04">
              <w:rPr>
                <w:rFonts w:asciiTheme="majorBidi" w:hAnsiTheme="majorBidi" w:cstheme="majorBidi"/>
                <w:b/>
                <w:bCs/>
                <w:lang w:val="id-ID"/>
              </w:rPr>
              <w:t>*</w:t>
            </w:r>
            <w:r w:rsidRPr="00E63F04">
              <w:rPr>
                <w:rFonts w:ascii="Times New Roman" w:hAnsi="Times New Roman" w:cs="Times New Roman"/>
                <w:b/>
                <w:bCs/>
                <w:sz w:val="24"/>
                <w:szCs w:val="24"/>
                <w:lang w:val="id-ID"/>
              </w:rPr>
              <w:t>, 16</w:t>
            </w:r>
            <w:r w:rsidR="00E63F04" w:rsidRPr="00E63F04">
              <w:rPr>
                <w:rFonts w:asciiTheme="majorBidi" w:hAnsiTheme="majorBidi" w:cstheme="majorBidi"/>
                <w:b/>
                <w:bCs/>
                <w:lang w:val="id-ID"/>
              </w:rPr>
              <w:t>*</w:t>
            </w:r>
          </w:p>
        </w:tc>
        <w:tc>
          <w:tcPr>
            <w:tcW w:w="1633" w:type="dxa"/>
            <w:tcBorders>
              <w:left w:val="nil"/>
              <w:bottom w:val="single" w:sz="4" w:space="0" w:color="000000" w:themeColor="text1"/>
              <w:right w:val="nil"/>
            </w:tcBorders>
          </w:tcPr>
          <w:p w:rsidR="00570623" w:rsidRPr="006C08B0" w:rsidRDefault="00E63F04"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5</w:t>
            </w:r>
          </w:p>
        </w:tc>
      </w:tr>
      <w:tr w:rsidR="00570623" w:rsidRPr="006C08B0" w:rsidTr="00E63F04">
        <w:tc>
          <w:tcPr>
            <w:tcW w:w="6980" w:type="dxa"/>
            <w:gridSpan w:val="7"/>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Total</w:t>
            </w:r>
          </w:p>
        </w:tc>
        <w:tc>
          <w:tcPr>
            <w:tcW w:w="1633" w:type="dxa"/>
            <w:tcBorders>
              <w:left w:val="nil"/>
              <w:right w:val="nil"/>
            </w:tcBorders>
          </w:tcPr>
          <w:p w:rsidR="00570623" w:rsidRPr="006C08B0" w:rsidRDefault="00570623" w:rsidP="00E63F04">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63F04">
              <w:rPr>
                <w:rFonts w:ascii="Times New Roman" w:hAnsi="Times New Roman" w:cs="Times New Roman"/>
                <w:bCs/>
                <w:sz w:val="24"/>
                <w:szCs w:val="24"/>
                <w:lang w:val="id-ID"/>
              </w:rPr>
              <w:t>20</w:t>
            </w:r>
          </w:p>
        </w:tc>
      </w:tr>
    </w:tbl>
    <w:p w:rsidR="00E63F04" w:rsidRDefault="00E63F04" w:rsidP="00E63F04">
      <w:pPr>
        <w:autoSpaceDE w:val="0"/>
        <w:autoSpaceDN w:val="0"/>
        <w:adjustRightInd w:val="0"/>
        <w:spacing w:line="480" w:lineRule="auto"/>
        <w:rPr>
          <w:rFonts w:ascii="Times New Roman" w:hAnsi="Times New Roman" w:cs="Times New Roman"/>
          <w:sz w:val="24"/>
          <w:szCs w:val="24"/>
          <w:lang w:val="id-ID"/>
        </w:rPr>
      </w:pPr>
      <w:r w:rsidRPr="00E63F04">
        <w:rPr>
          <w:rFonts w:ascii="Times New Roman" w:hAnsi="Times New Roman" w:cs="Times New Roman"/>
          <w:sz w:val="24"/>
          <w:szCs w:val="24"/>
          <w:lang w:val="id-ID"/>
        </w:rPr>
        <w:t>Item yang dicetak tebal bert</w:t>
      </w:r>
      <w:r>
        <w:rPr>
          <w:rFonts w:ascii="Times New Roman" w:hAnsi="Times New Roman" w:cs="Times New Roman"/>
          <w:sz w:val="24"/>
          <w:szCs w:val="24"/>
          <w:lang w:val="id-ID"/>
        </w:rPr>
        <w:t>anda * merupakan item yang gugur</w:t>
      </w:r>
    </w:p>
    <w:p w:rsidR="00A57EA5" w:rsidRPr="00E63F04" w:rsidRDefault="00A57EA5" w:rsidP="00E63F04">
      <w:pPr>
        <w:autoSpaceDE w:val="0"/>
        <w:autoSpaceDN w:val="0"/>
        <w:adjustRightInd w:val="0"/>
        <w:spacing w:line="480" w:lineRule="auto"/>
        <w:ind w:left="426" w:firstLine="720"/>
        <w:rPr>
          <w:rFonts w:ascii="Times New Roman" w:hAnsi="Times New Roman" w:cs="Times New Roman"/>
          <w:sz w:val="24"/>
          <w:szCs w:val="24"/>
          <w:lang w:val="id-ID"/>
        </w:rPr>
      </w:pPr>
      <w:r w:rsidRPr="00287A11">
        <w:rPr>
          <w:rFonts w:ascii="Times New Roman" w:hAnsi="Times New Roman" w:cs="Times New Roman"/>
          <w:sz w:val="24"/>
          <w:szCs w:val="24"/>
          <w:lang w:val="id-ID"/>
        </w:rPr>
        <w:t>Hasil uji</w:t>
      </w:r>
      <w:r w:rsidR="000F7F18">
        <w:rPr>
          <w:rFonts w:ascii="Times New Roman" w:hAnsi="Times New Roman" w:cs="Times New Roman"/>
          <w:sz w:val="24"/>
          <w:szCs w:val="24"/>
          <w:lang w:val="id-ID"/>
        </w:rPr>
        <w:t xml:space="preserve"> daya beda aitem </w:t>
      </w:r>
      <w:r w:rsidRPr="00287A11">
        <w:rPr>
          <w:rFonts w:ascii="Times New Roman" w:hAnsi="Times New Roman" w:cs="Times New Roman"/>
          <w:sz w:val="24"/>
          <w:szCs w:val="24"/>
          <w:lang w:val="id-ID"/>
        </w:rPr>
        <w:t>variabel</w:t>
      </w:r>
      <w:r w:rsidR="00E808E5" w:rsidRPr="00E63F04">
        <w:rPr>
          <w:rFonts w:ascii="Times New Roman" w:hAnsi="Times New Roman" w:cs="Times New Roman"/>
          <w:sz w:val="24"/>
          <w:szCs w:val="24"/>
          <w:lang w:val="id-ID"/>
        </w:rPr>
        <w:t xml:space="preserve"> ketidakpuasan tubuh</w:t>
      </w:r>
      <w:r w:rsidRPr="00E63F04">
        <w:rPr>
          <w:rFonts w:ascii="Times New Roman" w:hAnsi="Times New Roman" w:cs="Times New Roman"/>
          <w:sz w:val="24"/>
          <w:szCs w:val="24"/>
          <w:lang w:val="id-ID"/>
        </w:rPr>
        <w:t xml:space="preserve"> </w:t>
      </w:r>
      <w:r w:rsidRPr="00287A11">
        <w:rPr>
          <w:rFonts w:ascii="Times New Roman" w:hAnsi="Times New Roman" w:cs="Times New Roman"/>
          <w:sz w:val="24"/>
          <w:szCs w:val="24"/>
          <w:lang w:val="id-ID"/>
        </w:rPr>
        <w:t>(</w:t>
      </w:r>
      <w:r w:rsidRPr="00E63F04">
        <w:rPr>
          <w:rFonts w:ascii="Times New Roman" w:hAnsi="Times New Roman" w:cs="Times New Roman"/>
          <w:sz w:val="24"/>
          <w:szCs w:val="24"/>
          <w:lang w:val="id-ID"/>
        </w:rPr>
        <w:t>Y</w:t>
      </w:r>
      <w:r w:rsidR="000F7F18" w:rsidRPr="00287A11">
        <w:rPr>
          <w:rFonts w:ascii="Times New Roman" w:hAnsi="Times New Roman" w:cs="Times New Roman"/>
          <w:sz w:val="24"/>
          <w:szCs w:val="24"/>
          <w:lang w:val="id-ID"/>
        </w:rPr>
        <w:t>)</w:t>
      </w:r>
      <w:r w:rsidRPr="00287A11">
        <w:rPr>
          <w:rFonts w:ascii="Times New Roman" w:hAnsi="Times New Roman" w:cs="Times New Roman"/>
          <w:sz w:val="24"/>
          <w:szCs w:val="24"/>
          <w:lang w:val="id-ID"/>
        </w:rPr>
        <w:t xml:space="preserve">didapatkan hasil bahwa dari </w:t>
      </w:r>
      <w:r w:rsidR="00E808E5" w:rsidRPr="00E63F04">
        <w:rPr>
          <w:rFonts w:ascii="Times New Roman" w:hAnsi="Times New Roman" w:cs="Times New Roman"/>
          <w:sz w:val="24"/>
          <w:szCs w:val="24"/>
          <w:lang w:val="id-ID"/>
        </w:rPr>
        <w:t>45</w:t>
      </w:r>
      <w:r w:rsidRPr="00287A11">
        <w:rPr>
          <w:rFonts w:ascii="Times New Roman" w:hAnsi="Times New Roman" w:cs="Times New Roman"/>
          <w:sz w:val="24"/>
          <w:szCs w:val="24"/>
          <w:lang w:val="id-ID"/>
        </w:rPr>
        <w:t xml:space="preserve"> butir pernyataan untuk variable</w:t>
      </w:r>
      <w:r w:rsidR="000F7F18">
        <w:rPr>
          <w:rFonts w:ascii="Times New Roman" w:hAnsi="Times New Roman" w:cs="Times New Roman"/>
          <w:sz w:val="24"/>
          <w:szCs w:val="24"/>
          <w:lang w:val="id-ID"/>
        </w:rPr>
        <w:t xml:space="preserve"> </w:t>
      </w:r>
      <w:r w:rsidR="00E808E5" w:rsidRPr="00E63F04">
        <w:rPr>
          <w:rFonts w:ascii="Times New Roman" w:hAnsi="Times New Roman" w:cs="Times New Roman"/>
          <w:sz w:val="24"/>
          <w:szCs w:val="24"/>
          <w:lang w:val="id-ID"/>
        </w:rPr>
        <w:t>ketidakpuasan tubuh</w:t>
      </w:r>
      <w:r w:rsidRPr="00287A11">
        <w:rPr>
          <w:rFonts w:ascii="Times New Roman" w:hAnsi="Times New Roman" w:cs="Times New Roman"/>
          <w:sz w:val="24"/>
          <w:szCs w:val="24"/>
          <w:lang w:val="id-ID"/>
        </w:rPr>
        <w:t xml:space="preserve">, </w:t>
      </w:r>
      <w:r w:rsidR="00E808E5" w:rsidRPr="00E63F04">
        <w:rPr>
          <w:rFonts w:ascii="Times New Roman" w:hAnsi="Times New Roman" w:cs="Times New Roman"/>
          <w:sz w:val="24"/>
          <w:szCs w:val="24"/>
          <w:lang w:val="id-ID"/>
        </w:rPr>
        <w:t>28</w:t>
      </w:r>
      <w:r w:rsidRPr="00287A11">
        <w:rPr>
          <w:rFonts w:ascii="Times New Roman" w:hAnsi="Times New Roman" w:cs="Times New Roman"/>
          <w:sz w:val="24"/>
          <w:szCs w:val="24"/>
          <w:lang w:val="id-ID"/>
        </w:rPr>
        <w:t xml:space="preserve"> </w:t>
      </w:r>
      <w:r w:rsidRPr="00287A11">
        <w:rPr>
          <w:rFonts w:ascii="Times New Roman" w:hAnsi="Times New Roman" w:cs="Times New Roman"/>
          <w:sz w:val="24"/>
          <w:szCs w:val="24"/>
          <w:lang w:val="id-ID"/>
        </w:rPr>
        <w:lastRenderedPageBreak/>
        <w:t xml:space="preserve">aitem dinyatakan </w:t>
      </w:r>
      <w:r w:rsidR="009E32A1">
        <w:rPr>
          <w:rFonts w:ascii="Times New Roman" w:hAnsi="Times New Roman" w:cs="Times New Roman"/>
          <w:sz w:val="24"/>
          <w:szCs w:val="24"/>
          <w:lang w:val="id-ID"/>
        </w:rPr>
        <w:t>memiliki daya beda aitem yang baik</w:t>
      </w:r>
      <w:r w:rsidRPr="00287A11">
        <w:rPr>
          <w:rFonts w:ascii="Times New Roman" w:hAnsi="Times New Roman" w:cs="Times New Roman"/>
          <w:sz w:val="24"/>
          <w:szCs w:val="24"/>
          <w:lang w:val="id-ID"/>
        </w:rPr>
        <w:t xml:space="preserve"> karena </w:t>
      </w:r>
      <w:r w:rsidRPr="00287A11">
        <w:rPr>
          <w:rFonts w:ascii="Times New Roman" w:hAnsi="Times New Roman" w:cs="Times New Roman"/>
          <w:i/>
          <w:iCs/>
          <w:sz w:val="24"/>
          <w:szCs w:val="24"/>
          <w:lang w:val="id-ID"/>
        </w:rPr>
        <w:t>Corrected Aitem-Total Correlation</w:t>
      </w:r>
      <w:r w:rsidRPr="00287A11">
        <w:rPr>
          <w:rFonts w:ascii="Times New Roman" w:hAnsi="Times New Roman" w:cs="Times New Roman"/>
          <w:sz w:val="24"/>
          <w:szCs w:val="24"/>
          <w:lang w:val="id-ID"/>
        </w:rPr>
        <w:t xml:space="preserve"> lebih besar dari 0,</w:t>
      </w:r>
      <w:r w:rsidR="00E808E5" w:rsidRPr="00E63F04">
        <w:rPr>
          <w:rFonts w:ascii="Times New Roman" w:hAnsi="Times New Roman" w:cs="Times New Roman"/>
          <w:sz w:val="24"/>
          <w:szCs w:val="24"/>
          <w:lang w:val="id-ID"/>
        </w:rPr>
        <w:t>25</w:t>
      </w:r>
      <w:r w:rsidRPr="00287A11">
        <w:rPr>
          <w:rFonts w:ascii="Times New Roman" w:hAnsi="Times New Roman" w:cs="Times New Roman"/>
          <w:sz w:val="24"/>
          <w:szCs w:val="24"/>
          <w:lang w:val="id-ID"/>
        </w:rPr>
        <w:t xml:space="preserve"> (Priyatno, 2014:117). </w:t>
      </w:r>
      <w:proofErr w:type="spellStart"/>
      <w:proofErr w:type="gramStart"/>
      <w:r w:rsidRPr="00E63F04">
        <w:rPr>
          <w:rFonts w:ascii="Times New Roman" w:hAnsi="Times New Roman" w:cs="Times New Roman"/>
          <w:sz w:val="24"/>
          <w:szCs w:val="24"/>
        </w:rPr>
        <w:t>Dengan</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demikian</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butir-butir</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pernyataan</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dalam</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variabel</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ini</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layak</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mengungkap</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tentang</w:t>
      </w:r>
      <w:proofErr w:type="spellEnd"/>
      <w:r w:rsidRPr="00E63F04">
        <w:rPr>
          <w:rFonts w:ascii="Times New Roman" w:hAnsi="Times New Roman" w:cs="Times New Roman"/>
          <w:sz w:val="24"/>
          <w:szCs w:val="24"/>
        </w:rPr>
        <w:t xml:space="preserve"> </w:t>
      </w:r>
      <w:r w:rsidR="00E808E5" w:rsidRPr="00E63F04">
        <w:rPr>
          <w:rFonts w:ascii="Times New Roman" w:hAnsi="Times New Roman" w:cs="Times New Roman"/>
          <w:sz w:val="24"/>
          <w:szCs w:val="24"/>
          <w:lang w:val="id-ID"/>
        </w:rPr>
        <w:t>ketidakpuasan tubuh</w:t>
      </w:r>
      <w:r w:rsidRPr="00E63F04">
        <w:rPr>
          <w:rFonts w:ascii="Times New Roman" w:hAnsi="Times New Roman" w:cs="Times New Roman"/>
          <w:sz w:val="24"/>
          <w:szCs w:val="24"/>
        </w:rPr>
        <w:t>.</w:t>
      </w:r>
      <w:proofErr w:type="gram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Aitem</w:t>
      </w:r>
      <w:proofErr w:type="spellEnd"/>
      <w:r w:rsidRPr="00E63F04">
        <w:rPr>
          <w:rFonts w:ascii="Times New Roman" w:hAnsi="Times New Roman" w:cs="Times New Roman"/>
          <w:sz w:val="24"/>
          <w:szCs w:val="24"/>
        </w:rPr>
        <w:t xml:space="preserve"> yang </w:t>
      </w:r>
      <w:proofErr w:type="spellStart"/>
      <w:r w:rsidRPr="00E63F04">
        <w:rPr>
          <w:rFonts w:ascii="Times New Roman" w:hAnsi="Times New Roman" w:cs="Times New Roman"/>
          <w:sz w:val="24"/>
          <w:szCs w:val="24"/>
        </w:rPr>
        <w:t>tidak</w:t>
      </w:r>
      <w:proofErr w:type="spellEnd"/>
      <w:r w:rsidR="009E32A1">
        <w:rPr>
          <w:rFonts w:ascii="Times New Roman" w:hAnsi="Times New Roman" w:cs="Times New Roman"/>
          <w:sz w:val="24"/>
          <w:szCs w:val="24"/>
          <w:lang w:val="id-ID"/>
        </w:rPr>
        <w:t xml:space="preserve"> memuaskan</w:t>
      </w:r>
      <w:r w:rsidRPr="00E63F04">
        <w:rPr>
          <w:rFonts w:ascii="Times New Roman" w:hAnsi="Times New Roman" w:cs="Times New Roman"/>
          <w:sz w:val="24"/>
          <w:szCs w:val="24"/>
        </w:rPr>
        <w:t xml:space="preserve"> </w:t>
      </w:r>
      <w:proofErr w:type="spellStart"/>
      <w:proofErr w:type="gramStart"/>
      <w:r w:rsidRPr="00E63F04">
        <w:rPr>
          <w:rFonts w:ascii="Times New Roman" w:hAnsi="Times New Roman" w:cs="Times New Roman"/>
          <w:sz w:val="24"/>
          <w:szCs w:val="24"/>
        </w:rPr>
        <w:t>akan</w:t>
      </w:r>
      <w:proofErr w:type="spellEnd"/>
      <w:proofErr w:type="gram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dibuang</w:t>
      </w:r>
      <w:proofErr w:type="spellEnd"/>
      <w:r w:rsidRPr="00E63F04">
        <w:rPr>
          <w:rFonts w:ascii="Times New Roman" w:hAnsi="Times New Roman" w:cs="Times New Roman"/>
          <w:sz w:val="24"/>
          <w:szCs w:val="24"/>
        </w:rPr>
        <w:t>.</w:t>
      </w:r>
    </w:p>
    <w:p w:rsidR="009E32A1" w:rsidRPr="009A6E26" w:rsidRDefault="009E32A1" w:rsidP="00AD083D">
      <w:pPr>
        <w:pStyle w:val="ListParagraph"/>
        <w:spacing w:before="0" w:after="0" w:line="480" w:lineRule="auto"/>
        <w:ind w:left="426" w:firstLine="708"/>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Beikut ini aitem yang memiliki daya beda yang baik </w:t>
      </w:r>
      <w:proofErr w:type="spellStart"/>
      <w:r w:rsidRPr="00A57EA5">
        <w:rPr>
          <w:rFonts w:ascii="Times New Roman" w:hAnsi="Times New Roman" w:cs="Times New Roman"/>
          <w:sz w:val="24"/>
          <w:szCs w:val="24"/>
        </w:rPr>
        <w:t>sebanyak</w:t>
      </w:r>
      <w:proofErr w:type="spellEnd"/>
      <w:r w:rsidRPr="00A57EA5">
        <w:rPr>
          <w:rFonts w:ascii="Times New Roman" w:hAnsi="Times New Roman" w:cs="Times New Roman"/>
          <w:sz w:val="24"/>
          <w:szCs w:val="24"/>
        </w:rPr>
        <w:t xml:space="preserve"> </w:t>
      </w:r>
      <w:r>
        <w:rPr>
          <w:rFonts w:ascii="Times New Roman" w:hAnsi="Times New Roman" w:cs="Times New Roman"/>
          <w:sz w:val="24"/>
          <w:szCs w:val="24"/>
          <w:lang w:val="id-ID"/>
        </w:rPr>
        <w:t xml:space="preserve"> 28</w:t>
      </w:r>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aitem</w:t>
      </w:r>
      <w:proofErr w:type="spellEnd"/>
      <w:r w:rsidRPr="00A57EA5">
        <w:rPr>
          <w:rFonts w:ascii="Times New Roman" w:hAnsi="Times New Roman" w:cs="Times New Roman"/>
          <w:sz w:val="24"/>
          <w:szCs w:val="24"/>
        </w:rPr>
        <w:t>,</w:t>
      </w:r>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yaitu</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nomor</w:t>
      </w:r>
      <w:proofErr w:type="spellEnd"/>
      <w:r w:rsidR="00E808E5">
        <w:rPr>
          <w:rFonts w:ascii="Times New Roman" w:hAnsi="Times New Roman" w:cs="Times New Roman"/>
          <w:sz w:val="24"/>
          <w:szCs w:val="24"/>
          <w:lang w:val="id-ID"/>
        </w:rPr>
        <w:t xml:space="preserve"> </w:t>
      </w:r>
      <w:r w:rsidR="00732AF9">
        <w:rPr>
          <w:rFonts w:ascii="Times New Roman" w:hAnsi="Times New Roman" w:cs="Times New Roman"/>
          <w:sz w:val="24"/>
          <w:szCs w:val="24"/>
          <w:lang w:val="id-ID"/>
        </w:rPr>
        <w:t>1, 2, 3, 4, 5, 6, 7, 8, 9, 10, 11, 12, 13, 14, 19, 20, 22, 27, 28, 29, 31, 32, 33, 34, 39, 40, 43, dan 45</w:t>
      </w:r>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Selain</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itu</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terdapat</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aitem</w:t>
      </w:r>
      <w:proofErr w:type="spellEnd"/>
      <w:r w:rsidR="00A57EA5" w:rsidRPr="00A57EA5">
        <w:rPr>
          <w:rFonts w:ascii="Times New Roman" w:hAnsi="Times New Roman" w:cs="Times New Roman"/>
          <w:sz w:val="24"/>
          <w:szCs w:val="24"/>
        </w:rPr>
        <w:t xml:space="preserve"> yang </w:t>
      </w:r>
      <w:proofErr w:type="spellStart"/>
      <w:r w:rsidR="00A57EA5" w:rsidRPr="00826639">
        <w:rPr>
          <w:rFonts w:ascii="Times New Roman" w:hAnsi="Times New Roman" w:cs="Times New Roman"/>
          <w:strike/>
          <w:sz w:val="24"/>
          <w:szCs w:val="24"/>
        </w:rPr>
        <w:t>tidak</w:t>
      </w:r>
      <w:proofErr w:type="spellEnd"/>
      <w:r w:rsidR="00A57EA5" w:rsidRPr="00826639">
        <w:rPr>
          <w:rFonts w:ascii="Times New Roman" w:hAnsi="Times New Roman" w:cs="Times New Roman"/>
          <w:strike/>
          <w:sz w:val="24"/>
          <w:szCs w:val="24"/>
        </w:rPr>
        <w:t xml:space="preserve"> valid</w:t>
      </w:r>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sebanyak</w:t>
      </w:r>
      <w:proofErr w:type="spellEnd"/>
      <w:r w:rsidR="00A57EA5" w:rsidRPr="00A57EA5">
        <w:rPr>
          <w:rFonts w:ascii="Times New Roman" w:hAnsi="Times New Roman" w:cs="Times New Roman"/>
          <w:sz w:val="24"/>
          <w:szCs w:val="24"/>
        </w:rPr>
        <w:t xml:space="preserve"> </w:t>
      </w:r>
      <w:r w:rsidR="00507DA5">
        <w:rPr>
          <w:rFonts w:ascii="Times New Roman" w:hAnsi="Times New Roman" w:cs="Times New Roman"/>
          <w:sz w:val="24"/>
          <w:szCs w:val="24"/>
          <w:lang w:val="id-ID"/>
        </w:rPr>
        <w:t>17</w:t>
      </w:r>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aitem</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yaitu</w:t>
      </w:r>
      <w:proofErr w:type="spellEnd"/>
      <w:r w:rsidR="00A57EA5" w:rsidRPr="00A57EA5">
        <w:rPr>
          <w:rFonts w:ascii="Times New Roman" w:hAnsi="Times New Roman" w:cs="Times New Roman"/>
          <w:sz w:val="24"/>
          <w:szCs w:val="24"/>
        </w:rPr>
        <w:t xml:space="preserve"> </w:t>
      </w:r>
      <w:proofErr w:type="spellStart"/>
      <w:r w:rsidR="00A57EA5" w:rsidRPr="00A57EA5">
        <w:rPr>
          <w:rFonts w:ascii="Times New Roman" w:hAnsi="Times New Roman" w:cs="Times New Roman"/>
          <w:sz w:val="24"/>
          <w:szCs w:val="24"/>
        </w:rPr>
        <w:t>nomor</w:t>
      </w:r>
      <w:proofErr w:type="spellEnd"/>
      <w:r w:rsidR="00732AF9">
        <w:rPr>
          <w:rFonts w:ascii="Times New Roman" w:hAnsi="Times New Roman" w:cs="Times New Roman"/>
          <w:b/>
          <w:sz w:val="24"/>
          <w:szCs w:val="24"/>
          <w:lang w:val="id-ID"/>
        </w:rPr>
        <w:t xml:space="preserve"> 15, 16, 17, 18, 21, 23, 24, 25, 26, 30, 35, 36, 37, 38, 41, 42, </w:t>
      </w:r>
      <w:r w:rsidR="00A57EA5" w:rsidRPr="00A57EA5">
        <w:rPr>
          <w:rFonts w:ascii="Times New Roman" w:hAnsi="Times New Roman" w:cs="Times New Roman"/>
          <w:bCs/>
          <w:sz w:val="24"/>
          <w:szCs w:val="24"/>
          <w:lang w:val="id-ID"/>
        </w:rPr>
        <w:t>dan</w:t>
      </w:r>
      <w:r w:rsidR="00732AF9">
        <w:rPr>
          <w:rFonts w:ascii="Times New Roman" w:hAnsi="Times New Roman" w:cs="Times New Roman"/>
          <w:b/>
          <w:sz w:val="24"/>
          <w:szCs w:val="24"/>
          <w:lang w:val="id-ID"/>
        </w:rPr>
        <w:t xml:space="preserve"> 44</w:t>
      </w:r>
      <w:r w:rsidR="00A57EA5" w:rsidRPr="00A57EA5">
        <w:rPr>
          <w:rFonts w:ascii="Times New Roman" w:hAnsi="Times New Roman" w:cs="Times New Roman"/>
          <w:sz w:val="24"/>
          <w:szCs w:val="24"/>
        </w:rPr>
        <w:t xml:space="preserve">. </w:t>
      </w:r>
      <w:r w:rsidRPr="00BC1503">
        <w:rPr>
          <w:rFonts w:ascii="Times New Roman" w:hAnsi="Times New Roman" w:cs="Times New Roman"/>
          <w:sz w:val="24"/>
          <w:szCs w:val="24"/>
          <w:lang w:val="id-ID"/>
        </w:rPr>
        <w:t>Hasil uji daya beda aitem</w:t>
      </w:r>
      <w:r>
        <w:rPr>
          <w:rFonts w:ascii="Times New Roman" w:hAnsi="Times New Roman" w:cs="Times New Roman"/>
          <w:sz w:val="24"/>
          <w:szCs w:val="24"/>
          <w:lang w:val="id-ID"/>
        </w:rPr>
        <w:t xml:space="preserve"> yang memuaskan </w:t>
      </w:r>
      <w:r w:rsidR="00646B05">
        <w:rPr>
          <w:rFonts w:ascii="Times New Roman" w:hAnsi="Times New Roman" w:cs="Times New Roman"/>
          <w:sz w:val="24"/>
          <w:szCs w:val="24"/>
          <w:lang w:val="id-ID"/>
        </w:rPr>
        <w:t>berkisar dari 0,282</w:t>
      </w:r>
      <w:r w:rsidR="00EB1582">
        <w:rPr>
          <w:rFonts w:ascii="Times New Roman" w:hAnsi="Times New Roman" w:cs="Times New Roman"/>
          <w:sz w:val="24"/>
          <w:szCs w:val="24"/>
          <w:lang w:val="id-ID"/>
        </w:rPr>
        <w:t xml:space="preserve"> - 0,618</w:t>
      </w:r>
      <w:r>
        <w:rPr>
          <w:rFonts w:ascii="Times New Roman" w:hAnsi="Times New Roman" w:cs="Times New Roman"/>
          <w:sz w:val="24"/>
          <w:szCs w:val="24"/>
          <w:lang w:val="id-ID"/>
        </w:rPr>
        <w:t>. Dan yang rendah berkisar -0</w:t>
      </w:r>
      <w:r w:rsidR="00EB1582">
        <w:rPr>
          <w:rFonts w:ascii="Times New Roman" w:hAnsi="Times New Roman" w:cs="Times New Roman"/>
          <w:sz w:val="24"/>
          <w:szCs w:val="24"/>
          <w:lang w:val="id-ID"/>
        </w:rPr>
        <w:t>,20</w:t>
      </w:r>
      <w:r>
        <w:rPr>
          <w:rFonts w:ascii="Times New Roman" w:hAnsi="Times New Roman" w:cs="Times New Roman"/>
          <w:sz w:val="24"/>
          <w:szCs w:val="24"/>
          <w:lang w:val="id-ID"/>
        </w:rPr>
        <w:t xml:space="preserve"> – 0.227. </w:t>
      </w:r>
      <w:proofErr w:type="spellStart"/>
      <w:r w:rsidRPr="00E63F04">
        <w:rPr>
          <w:rFonts w:ascii="Times New Roman" w:hAnsi="Times New Roman" w:cs="Times New Roman"/>
          <w:sz w:val="24"/>
          <w:szCs w:val="24"/>
        </w:rPr>
        <w:t>Adapun</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sebaran</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untuk</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aitem</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skala</w:t>
      </w:r>
      <w:proofErr w:type="spellEnd"/>
      <w:r w:rsidRPr="00E63F04">
        <w:rPr>
          <w:rFonts w:ascii="Times New Roman" w:hAnsi="Times New Roman" w:cs="Times New Roman"/>
          <w:sz w:val="24"/>
          <w:szCs w:val="24"/>
        </w:rPr>
        <w:t xml:space="preserve"> </w:t>
      </w:r>
      <w:r w:rsidR="00EB1582">
        <w:rPr>
          <w:rFonts w:ascii="Times New Roman" w:hAnsi="Times New Roman" w:cs="Times New Roman"/>
          <w:sz w:val="24"/>
          <w:szCs w:val="24"/>
          <w:lang w:val="id-ID"/>
        </w:rPr>
        <w:t>ketidakpuasan tubuh</w:t>
      </w:r>
      <w:r w:rsidRPr="00E63F04">
        <w:rPr>
          <w:rFonts w:ascii="Times New Roman" w:hAnsi="Times New Roman" w:cs="Times New Roman"/>
          <w:sz w:val="24"/>
          <w:szCs w:val="24"/>
          <w:lang w:val="id-ID"/>
        </w:rPr>
        <w:t xml:space="preserve"> </w:t>
      </w:r>
      <w:proofErr w:type="spellStart"/>
      <w:r w:rsidRPr="00E63F04">
        <w:rPr>
          <w:rFonts w:ascii="Times New Roman" w:hAnsi="Times New Roman" w:cs="Times New Roman"/>
          <w:sz w:val="24"/>
          <w:szCs w:val="24"/>
        </w:rPr>
        <w:t>setelah</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uji</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coba</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dapat</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dilihat</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pada</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tabel</w:t>
      </w:r>
      <w:proofErr w:type="spellEnd"/>
      <w:r w:rsidRPr="00E63F04">
        <w:rPr>
          <w:rFonts w:ascii="Times New Roman" w:hAnsi="Times New Roman" w:cs="Times New Roman"/>
          <w:sz w:val="24"/>
          <w:szCs w:val="24"/>
        </w:rPr>
        <w:t xml:space="preserve"> </w:t>
      </w:r>
      <w:proofErr w:type="spellStart"/>
      <w:r w:rsidRPr="00E63F04">
        <w:rPr>
          <w:rFonts w:ascii="Times New Roman" w:hAnsi="Times New Roman" w:cs="Times New Roman"/>
          <w:sz w:val="24"/>
          <w:szCs w:val="24"/>
        </w:rPr>
        <w:t>berikut</w:t>
      </w:r>
      <w:proofErr w:type="spellEnd"/>
      <w:r w:rsidRPr="00E63F04">
        <w:rPr>
          <w:rFonts w:ascii="Times New Roman" w:hAnsi="Times New Roman" w:cs="Times New Roman"/>
          <w:sz w:val="24"/>
          <w:szCs w:val="24"/>
        </w:rPr>
        <w:t>:</w:t>
      </w:r>
    </w:p>
    <w:p w:rsidR="00EB1582" w:rsidRDefault="00A57EA5" w:rsidP="00F80DC3">
      <w:pPr>
        <w:pStyle w:val="ListParagraph"/>
        <w:spacing w:line="480" w:lineRule="auto"/>
        <w:ind w:left="426" w:firstLine="720"/>
        <w:jc w:val="both"/>
        <w:rPr>
          <w:rFonts w:ascii="Times New Roman" w:hAnsi="Times New Roman" w:cs="Times New Roman"/>
          <w:sz w:val="24"/>
          <w:szCs w:val="24"/>
          <w:lang w:val="id-ID"/>
        </w:rPr>
      </w:pPr>
      <w:proofErr w:type="spellStart"/>
      <w:proofErr w:type="gramStart"/>
      <w:r w:rsidRPr="00A57EA5">
        <w:rPr>
          <w:rFonts w:ascii="Times New Roman" w:hAnsi="Times New Roman" w:cs="Times New Roman"/>
          <w:sz w:val="24"/>
          <w:szCs w:val="24"/>
        </w:rPr>
        <w:t>Maka</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instrumen</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penelitian</w:t>
      </w:r>
      <w:proofErr w:type="spellEnd"/>
      <w:r w:rsidRPr="00A57EA5">
        <w:rPr>
          <w:rFonts w:ascii="Times New Roman" w:hAnsi="Times New Roman" w:cs="Times New Roman"/>
          <w:sz w:val="24"/>
          <w:szCs w:val="24"/>
        </w:rPr>
        <w:t xml:space="preserve"> yang </w:t>
      </w:r>
      <w:proofErr w:type="spellStart"/>
      <w:r w:rsidRPr="00A57EA5">
        <w:rPr>
          <w:rFonts w:ascii="Times New Roman" w:hAnsi="Times New Roman" w:cs="Times New Roman"/>
          <w:sz w:val="24"/>
          <w:szCs w:val="24"/>
        </w:rPr>
        <w:t>digunakan</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untuk</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mengungkapkan</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tingkat</w:t>
      </w:r>
      <w:proofErr w:type="spellEnd"/>
      <w:r w:rsidRPr="00A57EA5">
        <w:rPr>
          <w:rFonts w:ascii="Times New Roman" w:hAnsi="Times New Roman" w:cs="Times New Roman"/>
          <w:sz w:val="24"/>
          <w:szCs w:val="24"/>
        </w:rPr>
        <w:t xml:space="preserve"> </w:t>
      </w:r>
      <w:r w:rsidR="00732AF9">
        <w:rPr>
          <w:rFonts w:ascii="Times New Roman" w:hAnsi="Times New Roman" w:cs="Times New Roman"/>
          <w:sz w:val="24"/>
          <w:szCs w:val="24"/>
          <w:lang w:val="id-ID"/>
        </w:rPr>
        <w:t>ketidakpuasan tubuh</w:t>
      </w:r>
      <w:r w:rsidRPr="00A57EA5">
        <w:rPr>
          <w:rFonts w:ascii="Times New Roman" w:hAnsi="Times New Roman" w:cs="Times New Roman"/>
          <w:sz w:val="24"/>
          <w:szCs w:val="24"/>
          <w:lang w:val="id-ID"/>
        </w:rPr>
        <w:t xml:space="preserve"> </w:t>
      </w:r>
      <w:proofErr w:type="spellStart"/>
      <w:r w:rsidRPr="00A57EA5">
        <w:rPr>
          <w:rFonts w:ascii="Times New Roman" w:hAnsi="Times New Roman" w:cs="Times New Roman"/>
          <w:sz w:val="24"/>
          <w:szCs w:val="24"/>
        </w:rPr>
        <w:t>adalah</w:t>
      </w:r>
      <w:proofErr w:type="spellEnd"/>
      <w:r w:rsidRPr="00A57EA5">
        <w:rPr>
          <w:rFonts w:ascii="Times New Roman" w:hAnsi="Times New Roman" w:cs="Times New Roman"/>
          <w:sz w:val="24"/>
          <w:szCs w:val="24"/>
        </w:rPr>
        <w:t xml:space="preserve"> </w:t>
      </w:r>
      <w:proofErr w:type="spellStart"/>
      <w:r w:rsidRPr="00A57EA5">
        <w:rPr>
          <w:rFonts w:ascii="Times New Roman" w:hAnsi="Times New Roman" w:cs="Times New Roman"/>
          <w:sz w:val="24"/>
          <w:szCs w:val="24"/>
        </w:rPr>
        <w:t>sebanyak</w:t>
      </w:r>
      <w:proofErr w:type="spellEnd"/>
      <w:r w:rsidRPr="00A57EA5">
        <w:rPr>
          <w:rFonts w:ascii="Times New Roman" w:hAnsi="Times New Roman" w:cs="Times New Roman"/>
          <w:sz w:val="24"/>
          <w:szCs w:val="24"/>
        </w:rPr>
        <w:t xml:space="preserve"> </w:t>
      </w:r>
      <w:r w:rsidR="009E32A1">
        <w:rPr>
          <w:rFonts w:ascii="Times New Roman" w:hAnsi="Times New Roman" w:cs="Times New Roman"/>
          <w:sz w:val="24"/>
          <w:szCs w:val="24"/>
          <w:lang w:val="id-ID"/>
        </w:rPr>
        <w:t xml:space="preserve">28 </w:t>
      </w:r>
      <w:proofErr w:type="spellStart"/>
      <w:r w:rsidRPr="00A57EA5">
        <w:rPr>
          <w:rFonts w:ascii="Times New Roman" w:hAnsi="Times New Roman" w:cs="Times New Roman"/>
          <w:sz w:val="24"/>
          <w:szCs w:val="24"/>
        </w:rPr>
        <w:t>aitem</w:t>
      </w:r>
      <w:proofErr w:type="spellEnd"/>
      <w:r w:rsidRPr="00A57EA5">
        <w:rPr>
          <w:rFonts w:ascii="Times New Roman" w:hAnsi="Times New Roman" w:cs="Times New Roman"/>
          <w:sz w:val="24"/>
          <w:szCs w:val="24"/>
        </w:rPr>
        <w:t>.</w:t>
      </w:r>
      <w:proofErr w:type="gramEnd"/>
      <w:r w:rsidR="00BB6899">
        <w:rPr>
          <w:rFonts w:ascii="Times New Roman" w:hAnsi="Times New Roman" w:cs="Times New Roman"/>
          <w:sz w:val="24"/>
          <w:szCs w:val="24"/>
          <w:lang w:val="id-ID"/>
        </w:rPr>
        <w:t xml:space="preserve"> </w:t>
      </w:r>
      <w:proofErr w:type="spellStart"/>
      <w:r w:rsidRPr="00BB6899">
        <w:rPr>
          <w:rFonts w:ascii="Times New Roman" w:hAnsi="Times New Roman" w:cs="Times New Roman"/>
          <w:sz w:val="24"/>
          <w:szCs w:val="24"/>
        </w:rPr>
        <w:t>Adapun</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sebaran</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untuk</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aitem</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instrumen</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skala</w:t>
      </w:r>
      <w:proofErr w:type="spellEnd"/>
      <w:r w:rsidRPr="00BB6899">
        <w:rPr>
          <w:rFonts w:ascii="Times New Roman" w:hAnsi="Times New Roman" w:cs="Times New Roman"/>
          <w:sz w:val="24"/>
          <w:szCs w:val="24"/>
        </w:rPr>
        <w:t xml:space="preserve"> </w:t>
      </w:r>
      <w:r w:rsidR="00732AF9" w:rsidRPr="00BB6899">
        <w:rPr>
          <w:rFonts w:ascii="Times New Roman" w:hAnsi="Times New Roman" w:cs="Times New Roman"/>
          <w:sz w:val="24"/>
          <w:szCs w:val="24"/>
          <w:lang w:val="id-ID"/>
        </w:rPr>
        <w:t xml:space="preserve">ketidakpuasan tubuh </w:t>
      </w:r>
      <w:proofErr w:type="spellStart"/>
      <w:r w:rsidRPr="00BB6899">
        <w:rPr>
          <w:rFonts w:ascii="Times New Roman" w:hAnsi="Times New Roman" w:cs="Times New Roman"/>
          <w:sz w:val="24"/>
          <w:szCs w:val="24"/>
        </w:rPr>
        <w:t>setelah</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uji</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coba</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dapat</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dilihat</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pada</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tabel</w:t>
      </w:r>
      <w:proofErr w:type="spellEnd"/>
      <w:r w:rsidRPr="00BB6899">
        <w:rPr>
          <w:rFonts w:ascii="Times New Roman" w:hAnsi="Times New Roman" w:cs="Times New Roman"/>
          <w:sz w:val="24"/>
          <w:szCs w:val="24"/>
        </w:rPr>
        <w:t xml:space="preserve"> </w:t>
      </w:r>
      <w:proofErr w:type="spellStart"/>
      <w:r w:rsidRPr="00BB6899">
        <w:rPr>
          <w:rFonts w:ascii="Times New Roman" w:hAnsi="Times New Roman" w:cs="Times New Roman"/>
          <w:sz w:val="24"/>
          <w:szCs w:val="24"/>
        </w:rPr>
        <w:t>berikut</w:t>
      </w:r>
      <w:proofErr w:type="spellEnd"/>
      <w:r w:rsidRPr="00BB6899">
        <w:rPr>
          <w:rFonts w:ascii="Times New Roman" w:hAnsi="Times New Roman" w:cs="Times New Roman"/>
          <w:sz w:val="24"/>
          <w:szCs w:val="24"/>
        </w:rPr>
        <w:t>:</w:t>
      </w:r>
    </w:p>
    <w:p w:rsidR="00F80DC3" w:rsidRDefault="00F80DC3" w:rsidP="00F80DC3">
      <w:pPr>
        <w:pStyle w:val="ListParagraph"/>
        <w:spacing w:line="480" w:lineRule="auto"/>
        <w:ind w:left="426" w:firstLine="720"/>
        <w:jc w:val="both"/>
        <w:rPr>
          <w:rFonts w:ascii="Times New Roman" w:hAnsi="Times New Roman" w:cs="Times New Roman"/>
          <w:sz w:val="24"/>
          <w:szCs w:val="24"/>
          <w:lang w:val="id-ID"/>
        </w:rPr>
      </w:pPr>
    </w:p>
    <w:p w:rsidR="00F80DC3" w:rsidRDefault="00F80DC3" w:rsidP="00F80DC3">
      <w:pPr>
        <w:pStyle w:val="ListParagraph"/>
        <w:spacing w:line="480" w:lineRule="auto"/>
        <w:ind w:left="426" w:firstLine="720"/>
        <w:jc w:val="both"/>
        <w:rPr>
          <w:rFonts w:ascii="Times New Roman" w:hAnsi="Times New Roman" w:cs="Times New Roman"/>
          <w:sz w:val="24"/>
          <w:szCs w:val="24"/>
          <w:lang w:val="id-ID"/>
        </w:rPr>
      </w:pPr>
    </w:p>
    <w:p w:rsidR="00F80DC3" w:rsidRDefault="00F80DC3" w:rsidP="00CC4C47">
      <w:pPr>
        <w:spacing w:line="480" w:lineRule="auto"/>
        <w:jc w:val="both"/>
        <w:rPr>
          <w:rFonts w:ascii="Times New Roman" w:hAnsi="Times New Roman" w:cs="Times New Roman"/>
          <w:sz w:val="24"/>
          <w:szCs w:val="24"/>
          <w:lang w:val="id-ID"/>
        </w:rPr>
      </w:pPr>
    </w:p>
    <w:p w:rsidR="00CC4C47" w:rsidRDefault="00CC4C47" w:rsidP="00CC4C47">
      <w:pPr>
        <w:spacing w:line="480" w:lineRule="auto"/>
        <w:jc w:val="both"/>
        <w:rPr>
          <w:rFonts w:ascii="Times New Roman" w:hAnsi="Times New Roman" w:cs="Times New Roman"/>
          <w:sz w:val="24"/>
          <w:szCs w:val="24"/>
          <w:lang w:val="id-ID"/>
        </w:rPr>
      </w:pPr>
    </w:p>
    <w:p w:rsidR="000D093C" w:rsidRDefault="000D093C" w:rsidP="00CC4C47">
      <w:pPr>
        <w:spacing w:line="480" w:lineRule="auto"/>
        <w:jc w:val="both"/>
        <w:rPr>
          <w:rFonts w:ascii="Times New Roman" w:hAnsi="Times New Roman" w:cs="Times New Roman"/>
          <w:sz w:val="24"/>
          <w:szCs w:val="24"/>
          <w:lang w:val="id-ID"/>
        </w:rPr>
      </w:pPr>
    </w:p>
    <w:p w:rsidR="000D093C" w:rsidRPr="00CC4C47" w:rsidRDefault="000D093C" w:rsidP="00CC4C47">
      <w:pPr>
        <w:spacing w:line="480" w:lineRule="auto"/>
        <w:jc w:val="both"/>
        <w:rPr>
          <w:rFonts w:ascii="Times New Roman" w:hAnsi="Times New Roman" w:cs="Times New Roman"/>
          <w:sz w:val="24"/>
          <w:szCs w:val="24"/>
          <w:lang w:val="id-ID"/>
        </w:rPr>
      </w:pPr>
    </w:p>
    <w:p w:rsidR="00BB6899" w:rsidRPr="008610FA" w:rsidRDefault="00BB6899" w:rsidP="00826639">
      <w:pPr>
        <w:pStyle w:val="ListParagraph"/>
        <w:spacing w:before="0" w:after="0" w:line="240" w:lineRule="auto"/>
        <w:ind w:left="2946" w:firstLine="652"/>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3.7</w:t>
      </w:r>
      <w:r w:rsidRPr="008610FA">
        <w:rPr>
          <w:rFonts w:ascii="Times New Roman" w:hAnsi="Times New Roman" w:cs="Times New Roman"/>
          <w:b/>
          <w:sz w:val="24"/>
          <w:szCs w:val="24"/>
          <w:lang w:val="id-ID"/>
        </w:rPr>
        <w:t>.</w:t>
      </w:r>
    </w:p>
    <w:p w:rsidR="00BB6899" w:rsidRDefault="00BB6899" w:rsidP="00826639">
      <w:pPr>
        <w:pStyle w:val="ListParagraph"/>
        <w:spacing w:before="0" w:after="0" w:line="240" w:lineRule="auto"/>
        <w:ind w:left="786" w:firstLine="652"/>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t xml:space="preserve">  Blue Print S</w:t>
      </w:r>
      <w:r w:rsidR="007F21FD">
        <w:rPr>
          <w:rFonts w:ascii="Times New Roman" w:hAnsi="Times New Roman" w:cs="Times New Roman"/>
          <w:b/>
          <w:sz w:val="24"/>
          <w:szCs w:val="24"/>
          <w:lang w:val="id-ID"/>
        </w:rPr>
        <w:t>kala Ketidakpuasan Tubuh Hasil Penelitian</w:t>
      </w:r>
    </w:p>
    <w:p w:rsidR="00740AF0" w:rsidRPr="00F8412E" w:rsidRDefault="00740AF0" w:rsidP="00826639">
      <w:pPr>
        <w:pStyle w:val="ListParagraph"/>
        <w:spacing w:before="0" w:after="0" w:line="240" w:lineRule="auto"/>
        <w:ind w:left="786" w:firstLine="652"/>
        <w:jc w:val="both"/>
        <w:rPr>
          <w:rFonts w:ascii="Times New Roman" w:hAnsi="Times New Roman" w:cs="Times New Roman"/>
          <w:b/>
          <w:sz w:val="24"/>
          <w:szCs w:val="24"/>
          <w:lang w:val="id-ID"/>
        </w:rPr>
      </w:pPr>
    </w:p>
    <w:tbl>
      <w:tblPr>
        <w:tblStyle w:val="TableGrid"/>
        <w:tblpPr w:leftFromText="180" w:rightFromText="180" w:vertAnchor="text" w:tblpX="74" w:tblpY="1"/>
        <w:tblOverlap w:val="never"/>
        <w:tblW w:w="8046" w:type="dxa"/>
        <w:tblLayout w:type="fixed"/>
        <w:tblLook w:val="04A0"/>
      </w:tblPr>
      <w:tblGrid>
        <w:gridCol w:w="534"/>
        <w:gridCol w:w="1701"/>
        <w:gridCol w:w="2268"/>
        <w:gridCol w:w="1275"/>
        <w:gridCol w:w="142"/>
        <w:gridCol w:w="142"/>
        <w:gridCol w:w="992"/>
        <w:gridCol w:w="128"/>
        <w:gridCol w:w="864"/>
      </w:tblGrid>
      <w:tr w:rsidR="00BB6899" w:rsidRPr="006C08B0" w:rsidTr="005441A5">
        <w:trPr>
          <w:trHeight w:val="313"/>
        </w:trPr>
        <w:tc>
          <w:tcPr>
            <w:tcW w:w="534" w:type="dxa"/>
            <w:vMerge w:val="restart"/>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No</w:t>
            </w:r>
          </w:p>
        </w:tc>
        <w:tc>
          <w:tcPr>
            <w:tcW w:w="1701" w:type="dxa"/>
            <w:vMerge w:val="restart"/>
            <w:tcBorders>
              <w:left w:val="nil"/>
              <w:right w:val="nil"/>
            </w:tcBorders>
          </w:tcPr>
          <w:p w:rsidR="00BB6899" w:rsidRPr="006C08B0" w:rsidRDefault="00BB6899" w:rsidP="005441A5">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Aspek</w:t>
            </w:r>
          </w:p>
        </w:tc>
        <w:tc>
          <w:tcPr>
            <w:tcW w:w="2268" w:type="dxa"/>
            <w:vMerge w:val="restart"/>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Indikator</w:t>
            </w:r>
          </w:p>
        </w:tc>
        <w:tc>
          <w:tcPr>
            <w:tcW w:w="2551" w:type="dxa"/>
            <w:gridSpan w:val="4"/>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Item</w:t>
            </w:r>
          </w:p>
        </w:tc>
        <w:tc>
          <w:tcPr>
            <w:tcW w:w="992" w:type="dxa"/>
            <w:gridSpan w:val="2"/>
            <w:vMerge w:val="restart"/>
            <w:tcBorders>
              <w:left w:val="nil"/>
              <w:right w:val="nil"/>
            </w:tcBorders>
          </w:tcPr>
          <w:p w:rsidR="00BB6899" w:rsidRPr="006C08B0" w:rsidRDefault="00BB6899" w:rsidP="005441A5">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Jumlah</w:t>
            </w:r>
          </w:p>
        </w:tc>
      </w:tr>
      <w:tr w:rsidR="00BB6899" w:rsidRPr="006C08B0" w:rsidTr="005441A5">
        <w:tc>
          <w:tcPr>
            <w:tcW w:w="534" w:type="dxa"/>
            <w:vMerge/>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p>
        </w:tc>
        <w:tc>
          <w:tcPr>
            <w:tcW w:w="1701" w:type="dxa"/>
            <w:vMerge/>
            <w:tcBorders>
              <w:top w:val="nil"/>
              <w:left w:val="nil"/>
              <w:right w:val="nil"/>
            </w:tcBorders>
          </w:tcPr>
          <w:p w:rsidR="00BB6899" w:rsidRPr="006C08B0" w:rsidRDefault="00BB6899" w:rsidP="005441A5">
            <w:pPr>
              <w:jc w:val="center"/>
              <w:rPr>
                <w:rFonts w:ascii="Times New Roman" w:hAnsi="Times New Roman" w:cs="Times New Roman"/>
                <w:bCs/>
                <w:sz w:val="24"/>
                <w:szCs w:val="24"/>
                <w:lang w:val="id-ID"/>
              </w:rPr>
            </w:pPr>
          </w:p>
        </w:tc>
        <w:tc>
          <w:tcPr>
            <w:tcW w:w="2268" w:type="dxa"/>
            <w:vMerge/>
            <w:tcBorders>
              <w:top w:val="nil"/>
              <w:left w:val="nil"/>
              <w:right w:val="nil"/>
            </w:tcBorders>
          </w:tcPr>
          <w:p w:rsidR="00BB6899" w:rsidRPr="006C08B0" w:rsidRDefault="00BB6899" w:rsidP="005441A5">
            <w:pPr>
              <w:jc w:val="center"/>
              <w:rPr>
                <w:rFonts w:ascii="Times New Roman" w:hAnsi="Times New Roman" w:cs="Times New Roman"/>
                <w:bCs/>
                <w:sz w:val="24"/>
                <w:szCs w:val="24"/>
                <w:lang w:val="id-ID"/>
              </w:rPr>
            </w:pPr>
          </w:p>
        </w:tc>
        <w:tc>
          <w:tcPr>
            <w:tcW w:w="1559" w:type="dxa"/>
            <w:gridSpan w:val="3"/>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F</w:t>
            </w:r>
          </w:p>
        </w:tc>
        <w:tc>
          <w:tcPr>
            <w:tcW w:w="992" w:type="dxa"/>
            <w:tcBorders>
              <w:left w:val="nil"/>
              <w:right w:val="nil"/>
            </w:tcBorders>
          </w:tcPr>
          <w:p w:rsidR="00BB6899" w:rsidRPr="006C08B0" w:rsidRDefault="00BB6899" w:rsidP="005441A5">
            <w:pPr>
              <w:rPr>
                <w:rFonts w:ascii="Times New Roman" w:hAnsi="Times New Roman" w:cs="Times New Roman"/>
                <w:bCs/>
                <w:sz w:val="24"/>
                <w:szCs w:val="24"/>
                <w:lang w:val="id-ID"/>
              </w:rPr>
            </w:pPr>
            <w:r w:rsidRPr="006C08B0">
              <w:rPr>
                <w:rFonts w:ascii="Times New Roman" w:hAnsi="Times New Roman" w:cs="Times New Roman"/>
                <w:bCs/>
                <w:sz w:val="24"/>
                <w:szCs w:val="24"/>
                <w:lang w:val="id-ID"/>
              </w:rPr>
              <w:t>UF</w:t>
            </w:r>
          </w:p>
        </w:tc>
        <w:tc>
          <w:tcPr>
            <w:tcW w:w="992" w:type="dxa"/>
            <w:gridSpan w:val="2"/>
            <w:vMerge/>
            <w:tcBorders>
              <w:left w:val="nil"/>
              <w:right w:val="nil"/>
            </w:tcBorders>
          </w:tcPr>
          <w:p w:rsidR="00BB6899" w:rsidRPr="006C08B0" w:rsidRDefault="00BB6899" w:rsidP="005441A5">
            <w:pPr>
              <w:rPr>
                <w:rFonts w:ascii="Times New Roman" w:hAnsi="Times New Roman" w:cs="Times New Roman"/>
                <w:bCs/>
                <w:sz w:val="24"/>
                <w:szCs w:val="24"/>
                <w:lang w:val="id-ID"/>
              </w:rPr>
            </w:pPr>
          </w:p>
        </w:tc>
      </w:tr>
      <w:tr w:rsidR="00BB6899" w:rsidRPr="006C08B0" w:rsidTr="005441A5">
        <w:tc>
          <w:tcPr>
            <w:tcW w:w="534" w:type="dxa"/>
            <w:vMerge w:val="restart"/>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1.</w:t>
            </w:r>
          </w:p>
        </w:tc>
        <w:tc>
          <w:tcPr>
            <w:tcW w:w="1701" w:type="dxa"/>
            <w:vMerge w:val="restart"/>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Penilaian negatif terhadap tubuh </w:t>
            </w:r>
          </w:p>
        </w:tc>
        <w:tc>
          <w:tcPr>
            <w:tcW w:w="2268"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Penilaian sebagian tubuh</w:t>
            </w:r>
          </w:p>
        </w:tc>
        <w:tc>
          <w:tcPr>
            <w:tcW w:w="1417" w:type="dxa"/>
            <w:gridSpan w:val="2"/>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1, 4, 3</w:t>
            </w:r>
          </w:p>
        </w:tc>
        <w:tc>
          <w:tcPr>
            <w:tcW w:w="1134" w:type="dxa"/>
            <w:gridSpan w:val="2"/>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5, 2, 9</w:t>
            </w:r>
          </w:p>
        </w:tc>
        <w:tc>
          <w:tcPr>
            <w:tcW w:w="992" w:type="dxa"/>
            <w:gridSpan w:val="2"/>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6</w:t>
            </w:r>
          </w:p>
        </w:tc>
      </w:tr>
      <w:tr w:rsidR="00BB6899" w:rsidRPr="006C08B0" w:rsidTr="00BB6899">
        <w:tc>
          <w:tcPr>
            <w:tcW w:w="534" w:type="dxa"/>
            <w:vMerge/>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p>
        </w:tc>
        <w:tc>
          <w:tcPr>
            <w:tcW w:w="1701" w:type="dxa"/>
            <w:vMerge/>
            <w:tcBorders>
              <w:left w:val="nil"/>
              <w:right w:val="nil"/>
            </w:tcBorders>
          </w:tcPr>
          <w:p w:rsidR="00BB6899" w:rsidRPr="006C08B0" w:rsidRDefault="00BB6899" w:rsidP="005441A5">
            <w:pPr>
              <w:rPr>
                <w:rFonts w:ascii="Times New Roman" w:hAnsi="Times New Roman" w:cs="Times New Roman"/>
                <w:bCs/>
                <w:sz w:val="24"/>
                <w:szCs w:val="24"/>
                <w:lang w:val="id-ID"/>
              </w:rPr>
            </w:pPr>
          </w:p>
        </w:tc>
        <w:tc>
          <w:tcPr>
            <w:tcW w:w="2268"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Penilaian keseluruhan tubuh </w:t>
            </w:r>
          </w:p>
        </w:tc>
        <w:tc>
          <w:tcPr>
            <w:tcW w:w="1275"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10,12,13 </w:t>
            </w:r>
          </w:p>
        </w:tc>
        <w:tc>
          <w:tcPr>
            <w:tcW w:w="1404" w:type="dxa"/>
            <w:gridSpan w:val="4"/>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8, 7, 11</w:t>
            </w:r>
          </w:p>
        </w:tc>
        <w:tc>
          <w:tcPr>
            <w:tcW w:w="864"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6</w:t>
            </w:r>
          </w:p>
        </w:tc>
      </w:tr>
      <w:tr w:rsidR="00BB6899" w:rsidRPr="006C08B0" w:rsidTr="00BB6899">
        <w:trPr>
          <w:trHeight w:val="1524"/>
        </w:trPr>
        <w:tc>
          <w:tcPr>
            <w:tcW w:w="534" w:type="dxa"/>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2.</w:t>
            </w:r>
          </w:p>
        </w:tc>
        <w:tc>
          <w:tcPr>
            <w:tcW w:w="1701"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Perasaan malu terhadap tubuh saat berada di lingkungan sosial</w:t>
            </w:r>
          </w:p>
        </w:tc>
        <w:tc>
          <w:tcPr>
            <w:tcW w:w="2268"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Minder dengan penilaian orang lain </w:t>
            </w:r>
          </w:p>
        </w:tc>
        <w:tc>
          <w:tcPr>
            <w:tcW w:w="1275"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14, </w:t>
            </w:r>
            <w:r w:rsidRPr="00BB6899">
              <w:rPr>
                <w:rFonts w:ascii="Times New Roman" w:hAnsi="Times New Roman" w:cs="Times New Roman"/>
                <w:b/>
                <w:bCs/>
                <w:sz w:val="24"/>
                <w:szCs w:val="24"/>
                <w:lang w:val="id-ID"/>
              </w:rPr>
              <w:t>18</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 22</w:t>
            </w:r>
          </w:p>
        </w:tc>
        <w:tc>
          <w:tcPr>
            <w:tcW w:w="1404" w:type="dxa"/>
            <w:gridSpan w:val="4"/>
            <w:tcBorders>
              <w:left w:val="nil"/>
              <w:right w:val="nil"/>
            </w:tcBorders>
          </w:tcPr>
          <w:p w:rsidR="00BB6899" w:rsidRPr="006C08B0" w:rsidRDefault="00BB6899" w:rsidP="00BB6899">
            <w:pPr>
              <w:ind w:left="176"/>
              <w:rPr>
                <w:rFonts w:ascii="Times New Roman" w:hAnsi="Times New Roman" w:cs="Times New Roman"/>
                <w:bCs/>
                <w:sz w:val="24"/>
                <w:szCs w:val="24"/>
                <w:lang w:val="id-ID"/>
              </w:rPr>
            </w:pPr>
            <w:r w:rsidRPr="00BB6899">
              <w:rPr>
                <w:rFonts w:ascii="Times New Roman" w:hAnsi="Times New Roman" w:cs="Times New Roman"/>
                <w:b/>
                <w:bCs/>
                <w:sz w:val="24"/>
                <w:szCs w:val="24"/>
                <w:lang w:val="id-ID"/>
              </w:rPr>
              <w:t>17</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 20,     </w:t>
            </w:r>
            <w:r w:rsidRPr="00BB6899">
              <w:rPr>
                <w:rFonts w:ascii="Times New Roman" w:hAnsi="Times New Roman" w:cs="Times New Roman"/>
                <w:b/>
                <w:bCs/>
                <w:sz w:val="24"/>
                <w:szCs w:val="24"/>
                <w:lang w:val="id-ID"/>
              </w:rPr>
              <w:t>21</w:t>
            </w:r>
            <w:r w:rsidRPr="00BB6899">
              <w:rPr>
                <w:rFonts w:asciiTheme="majorBidi" w:hAnsiTheme="majorBidi" w:cstheme="majorBidi"/>
                <w:b/>
                <w:bCs/>
                <w:lang w:val="id-ID"/>
              </w:rPr>
              <w:t>*</w:t>
            </w:r>
          </w:p>
        </w:tc>
        <w:tc>
          <w:tcPr>
            <w:tcW w:w="864" w:type="dxa"/>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w:t>
            </w:r>
          </w:p>
        </w:tc>
      </w:tr>
      <w:tr w:rsidR="00BB6899" w:rsidRPr="006C08B0" w:rsidTr="00BB6899">
        <w:trPr>
          <w:trHeight w:val="999"/>
        </w:trPr>
        <w:tc>
          <w:tcPr>
            <w:tcW w:w="534" w:type="dxa"/>
            <w:vMerge w:val="restart"/>
            <w:tcBorders>
              <w:left w:val="nil"/>
              <w:right w:val="nil"/>
            </w:tcBorders>
          </w:tcPr>
          <w:p w:rsidR="00BB6899" w:rsidRPr="006C08B0" w:rsidRDefault="00BB6899" w:rsidP="005441A5">
            <w:pPr>
              <w:jc w:val="center"/>
              <w:rPr>
                <w:rFonts w:ascii="Times New Roman" w:hAnsi="Times New Roman" w:cs="Times New Roman"/>
                <w:bCs/>
                <w:sz w:val="24"/>
                <w:szCs w:val="24"/>
                <w:lang w:val="id-ID"/>
              </w:rPr>
            </w:pPr>
            <w:r w:rsidRPr="006C08B0">
              <w:rPr>
                <w:rFonts w:ascii="Times New Roman" w:hAnsi="Times New Roman" w:cs="Times New Roman"/>
                <w:bCs/>
                <w:sz w:val="24"/>
                <w:szCs w:val="24"/>
                <w:lang w:val="id-ID"/>
              </w:rPr>
              <w:t>3.</w:t>
            </w:r>
          </w:p>
        </w:tc>
        <w:tc>
          <w:tcPr>
            <w:tcW w:w="1701" w:type="dxa"/>
            <w:vMerge w:val="restart"/>
            <w:tcBorders>
              <w:left w:val="nil"/>
              <w:right w:val="nil"/>
            </w:tcBorders>
          </w:tcPr>
          <w:p w:rsidR="00BB6899" w:rsidRPr="00F8412E" w:rsidRDefault="00BB6899" w:rsidP="005441A5">
            <w:pPr>
              <w:rPr>
                <w:rFonts w:ascii="Times New Roman" w:hAnsi="Times New Roman" w:cs="Times New Roman"/>
                <w:bCs/>
                <w:i/>
                <w:sz w:val="24"/>
                <w:szCs w:val="24"/>
                <w:lang w:val="id-ID"/>
              </w:rPr>
            </w:pPr>
            <w:r w:rsidRPr="00F8412E">
              <w:rPr>
                <w:rFonts w:ascii="Times New Roman" w:hAnsi="Times New Roman" w:cs="Times New Roman"/>
                <w:bCs/>
                <w:i/>
                <w:sz w:val="24"/>
                <w:szCs w:val="24"/>
                <w:lang w:val="id-ID"/>
              </w:rPr>
              <w:t>Body checking</w:t>
            </w:r>
          </w:p>
        </w:tc>
        <w:tc>
          <w:tcPr>
            <w:tcW w:w="2268" w:type="dxa"/>
            <w:tcBorders>
              <w:left w:val="nil"/>
              <w:bottom w:val="single" w:sz="4" w:space="0" w:color="auto"/>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Memastikan tidak ada kekurangan pada tubuh </w:t>
            </w:r>
          </w:p>
        </w:tc>
        <w:tc>
          <w:tcPr>
            <w:tcW w:w="1275" w:type="dxa"/>
            <w:tcBorders>
              <w:left w:val="nil"/>
              <w:bottom w:val="single" w:sz="4" w:space="0" w:color="auto"/>
              <w:right w:val="nil"/>
            </w:tcBorders>
          </w:tcPr>
          <w:p w:rsidR="00BB6899" w:rsidRPr="006C08B0" w:rsidRDefault="00BB6899" w:rsidP="005441A5">
            <w:pPr>
              <w:rPr>
                <w:rFonts w:ascii="Times New Roman" w:hAnsi="Times New Roman" w:cs="Times New Roman"/>
                <w:bCs/>
                <w:sz w:val="24"/>
                <w:szCs w:val="24"/>
                <w:lang w:val="id-ID"/>
              </w:rPr>
            </w:pPr>
            <w:r w:rsidRPr="00BB6899">
              <w:rPr>
                <w:rFonts w:ascii="Times New Roman" w:hAnsi="Times New Roman" w:cs="Times New Roman"/>
                <w:b/>
                <w:bCs/>
                <w:sz w:val="24"/>
                <w:szCs w:val="24"/>
                <w:lang w:val="id-ID"/>
              </w:rPr>
              <w:t>16</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24</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 19</w:t>
            </w:r>
          </w:p>
        </w:tc>
        <w:tc>
          <w:tcPr>
            <w:tcW w:w="1404" w:type="dxa"/>
            <w:gridSpan w:val="4"/>
            <w:tcBorders>
              <w:left w:val="nil"/>
              <w:bottom w:val="single" w:sz="4" w:space="0" w:color="auto"/>
              <w:right w:val="nil"/>
            </w:tcBorders>
          </w:tcPr>
          <w:p w:rsidR="00BB6899" w:rsidRPr="00BB6899" w:rsidRDefault="00BB6899" w:rsidP="005441A5">
            <w:pPr>
              <w:rPr>
                <w:rFonts w:ascii="Times New Roman" w:hAnsi="Times New Roman" w:cs="Times New Roman"/>
                <w:b/>
                <w:bCs/>
                <w:sz w:val="24"/>
                <w:szCs w:val="24"/>
                <w:lang w:val="id-ID"/>
              </w:rPr>
            </w:pPr>
            <w:r>
              <w:rPr>
                <w:rFonts w:ascii="Times New Roman" w:hAnsi="Times New Roman" w:cs="Times New Roman"/>
                <w:bCs/>
                <w:sz w:val="24"/>
                <w:szCs w:val="24"/>
                <w:lang w:val="id-ID"/>
              </w:rPr>
              <w:t xml:space="preserve">    </w:t>
            </w:r>
            <w:r w:rsidRPr="00BB6899">
              <w:rPr>
                <w:rFonts w:ascii="Times New Roman" w:hAnsi="Times New Roman" w:cs="Times New Roman"/>
                <w:b/>
                <w:bCs/>
                <w:sz w:val="24"/>
                <w:szCs w:val="24"/>
                <w:lang w:val="id-ID"/>
              </w:rPr>
              <w:t>15</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23</w:t>
            </w:r>
            <w:r w:rsidRPr="00BB6899">
              <w:rPr>
                <w:rFonts w:asciiTheme="majorBidi" w:hAnsiTheme="majorBidi" w:cstheme="majorBidi"/>
                <w:b/>
                <w:bCs/>
                <w:lang w:val="id-ID"/>
              </w:rPr>
              <w:t>*</w:t>
            </w:r>
          </w:p>
        </w:tc>
        <w:tc>
          <w:tcPr>
            <w:tcW w:w="864" w:type="dxa"/>
            <w:tcBorders>
              <w:left w:val="nil"/>
              <w:bottom w:val="single" w:sz="4" w:space="0" w:color="auto"/>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w:t>
            </w:r>
          </w:p>
        </w:tc>
      </w:tr>
      <w:tr w:rsidR="00BB6899" w:rsidRPr="006C08B0" w:rsidTr="00BB6899">
        <w:trPr>
          <w:trHeight w:val="675"/>
        </w:trPr>
        <w:tc>
          <w:tcPr>
            <w:tcW w:w="534" w:type="dxa"/>
            <w:vMerge/>
            <w:tcBorders>
              <w:left w:val="nil"/>
              <w:bottom w:val="single" w:sz="4" w:space="0" w:color="auto"/>
              <w:right w:val="nil"/>
            </w:tcBorders>
          </w:tcPr>
          <w:p w:rsidR="00BB6899" w:rsidRPr="006C08B0" w:rsidRDefault="00BB6899" w:rsidP="005441A5">
            <w:pPr>
              <w:jc w:val="center"/>
              <w:rPr>
                <w:rFonts w:ascii="Times New Roman" w:hAnsi="Times New Roman" w:cs="Times New Roman"/>
                <w:bCs/>
                <w:sz w:val="24"/>
                <w:szCs w:val="24"/>
                <w:lang w:val="id-ID"/>
              </w:rPr>
            </w:pPr>
          </w:p>
        </w:tc>
        <w:tc>
          <w:tcPr>
            <w:tcW w:w="1701" w:type="dxa"/>
            <w:vMerge/>
            <w:tcBorders>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p>
        </w:tc>
        <w:tc>
          <w:tcPr>
            <w:tcW w:w="2268"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Memeriksa bagian yang kurang menarik</w:t>
            </w:r>
          </w:p>
        </w:tc>
        <w:tc>
          <w:tcPr>
            <w:tcW w:w="1275"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27,23</w:t>
            </w:r>
          </w:p>
        </w:tc>
        <w:tc>
          <w:tcPr>
            <w:tcW w:w="1404" w:type="dxa"/>
            <w:gridSpan w:val="4"/>
            <w:tcBorders>
              <w:top w:val="single" w:sz="4" w:space="0" w:color="auto"/>
              <w:left w:val="nil"/>
              <w:bottom w:val="single" w:sz="4" w:space="0" w:color="auto"/>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8</w:t>
            </w:r>
          </w:p>
        </w:tc>
        <w:tc>
          <w:tcPr>
            <w:tcW w:w="864"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3</w:t>
            </w:r>
          </w:p>
        </w:tc>
      </w:tr>
      <w:tr w:rsidR="00BB6899" w:rsidRPr="006C08B0" w:rsidTr="00BB6899">
        <w:trPr>
          <w:trHeight w:val="735"/>
        </w:trPr>
        <w:tc>
          <w:tcPr>
            <w:tcW w:w="534" w:type="dxa"/>
            <w:vMerge w:val="restart"/>
            <w:tcBorders>
              <w:top w:val="single" w:sz="4" w:space="0" w:color="auto"/>
              <w:left w:val="nil"/>
              <w:right w:val="nil"/>
            </w:tcBorders>
          </w:tcPr>
          <w:p w:rsidR="00BB6899" w:rsidRPr="006C08B0" w:rsidRDefault="00BB6899" w:rsidP="005441A5">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4. </w:t>
            </w:r>
          </w:p>
        </w:tc>
        <w:tc>
          <w:tcPr>
            <w:tcW w:w="1701" w:type="dxa"/>
            <w:vMerge w:val="restart"/>
            <w:tcBorders>
              <w:top w:val="single" w:sz="4" w:space="0" w:color="auto"/>
              <w:left w:val="nil"/>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Kamuflase tubuh </w:t>
            </w:r>
          </w:p>
        </w:tc>
        <w:tc>
          <w:tcPr>
            <w:tcW w:w="2268"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Menyamarkan dengan pakaian</w:t>
            </w:r>
          </w:p>
        </w:tc>
        <w:tc>
          <w:tcPr>
            <w:tcW w:w="1275"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33, 29, </w:t>
            </w:r>
            <w:r w:rsidRPr="00BB6899">
              <w:rPr>
                <w:rFonts w:ascii="Times New Roman" w:hAnsi="Times New Roman" w:cs="Times New Roman"/>
                <w:b/>
                <w:bCs/>
                <w:sz w:val="24"/>
                <w:szCs w:val="24"/>
                <w:lang w:val="id-ID"/>
              </w:rPr>
              <w:t>25</w:t>
            </w:r>
            <w:r w:rsidRPr="00BB6899">
              <w:rPr>
                <w:rFonts w:asciiTheme="majorBidi" w:hAnsiTheme="majorBidi" w:cstheme="majorBidi"/>
                <w:b/>
                <w:bCs/>
                <w:lang w:val="id-ID"/>
              </w:rPr>
              <w:t>*</w:t>
            </w:r>
          </w:p>
        </w:tc>
        <w:tc>
          <w:tcPr>
            <w:tcW w:w="1404" w:type="dxa"/>
            <w:gridSpan w:val="4"/>
            <w:tcBorders>
              <w:top w:val="single" w:sz="4" w:space="0" w:color="auto"/>
              <w:left w:val="nil"/>
              <w:bottom w:val="single" w:sz="4" w:space="0" w:color="auto"/>
              <w:right w:val="nil"/>
            </w:tcBorders>
          </w:tcPr>
          <w:p w:rsidR="00BB6899" w:rsidRPr="00BB6899" w:rsidRDefault="00BB6899" w:rsidP="005441A5">
            <w:pPr>
              <w:rPr>
                <w:rFonts w:ascii="Times New Roman" w:hAnsi="Times New Roman" w:cs="Times New Roman"/>
                <w:b/>
                <w:bCs/>
                <w:sz w:val="24"/>
                <w:szCs w:val="24"/>
                <w:lang w:val="id-ID"/>
              </w:rPr>
            </w:pPr>
            <w:r w:rsidRPr="00BB6899">
              <w:rPr>
                <w:rFonts w:ascii="Times New Roman" w:hAnsi="Times New Roman" w:cs="Times New Roman"/>
                <w:b/>
                <w:bCs/>
                <w:sz w:val="24"/>
                <w:szCs w:val="24"/>
                <w:lang w:val="id-ID"/>
              </w:rPr>
              <w:t xml:space="preserve">     36</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26</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xml:space="preserve">         </w:t>
            </w:r>
          </w:p>
        </w:tc>
        <w:tc>
          <w:tcPr>
            <w:tcW w:w="864"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2</w:t>
            </w:r>
          </w:p>
        </w:tc>
      </w:tr>
      <w:tr w:rsidR="00BB6899" w:rsidRPr="006C08B0" w:rsidTr="00BB6899">
        <w:trPr>
          <w:trHeight w:val="960"/>
        </w:trPr>
        <w:tc>
          <w:tcPr>
            <w:tcW w:w="534" w:type="dxa"/>
            <w:vMerge/>
            <w:tcBorders>
              <w:left w:val="nil"/>
              <w:bottom w:val="single" w:sz="4" w:space="0" w:color="auto"/>
              <w:right w:val="nil"/>
            </w:tcBorders>
          </w:tcPr>
          <w:p w:rsidR="00BB6899" w:rsidRDefault="00BB6899" w:rsidP="005441A5">
            <w:pPr>
              <w:jc w:val="center"/>
              <w:rPr>
                <w:rFonts w:ascii="Times New Roman" w:hAnsi="Times New Roman" w:cs="Times New Roman"/>
                <w:bCs/>
                <w:sz w:val="24"/>
                <w:szCs w:val="24"/>
                <w:lang w:val="id-ID"/>
              </w:rPr>
            </w:pPr>
          </w:p>
        </w:tc>
        <w:tc>
          <w:tcPr>
            <w:tcW w:w="1701" w:type="dxa"/>
            <w:vMerge/>
            <w:tcBorders>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p>
        </w:tc>
        <w:tc>
          <w:tcPr>
            <w:tcW w:w="2268"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Menyamarkan dengan melakukan perubahan pada bagian tubuh</w:t>
            </w:r>
          </w:p>
          <w:p w:rsidR="00BB6899" w:rsidRDefault="00BB6899" w:rsidP="005441A5">
            <w:pPr>
              <w:rPr>
                <w:rFonts w:ascii="Times New Roman" w:hAnsi="Times New Roman" w:cs="Times New Roman"/>
                <w:bCs/>
                <w:sz w:val="24"/>
                <w:szCs w:val="24"/>
                <w:lang w:val="id-ID"/>
              </w:rPr>
            </w:pPr>
          </w:p>
        </w:tc>
        <w:tc>
          <w:tcPr>
            <w:tcW w:w="1275"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sidRPr="00BB6899">
              <w:rPr>
                <w:rFonts w:ascii="Times New Roman" w:hAnsi="Times New Roman" w:cs="Times New Roman"/>
                <w:b/>
                <w:bCs/>
                <w:sz w:val="24"/>
                <w:szCs w:val="24"/>
                <w:lang w:val="id-ID"/>
              </w:rPr>
              <w:t>30</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 39 </w:t>
            </w:r>
          </w:p>
        </w:tc>
        <w:tc>
          <w:tcPr>
            <w:tcW w:w="1404" w:type="dxa"/>
            <w:gridSpan w:val="4"/>
            <w:tcBorders>
              <w:top w:val="single" w:sz="4" w:space="0" w:color="auto"/>
              <w:left w:val="nil"/>
              <w:bottom w:val="single" w:sz="4" w:space="0" w:color="auto"/>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6</w:t>
            </w:r>
          </w:p>
        </w:tc>
        <w:tc>
          <w:tcPr>
            <w:tcW w:w="864"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2</w:t>
            </w:r>
          </w:p>
        </w:tc>
      </w:tr>
      <w:tr w:rsidR="00BB6899" w:rsidRPr="006C08B0" w:rsidTr="00BB6899">
        <w:trPr>
          <w:trHeight w:val="195"/>
        </w:trPr>
        <w:tc>
          <w:tcPr>
            <w:tcW w:w="534" w:type="dxa"/>
            <w:vMerge w:val="restart"/>
            <w:tcBorders>
              <w:top w:val="single" w:sz="4" w:space="0" w:color="auto"/>
              <w:left w:val="nil"/>
              <w:right w:val="nil"/>
            </w:tcBorders>
          </w:tcPr>
          <w:p w:rsidR="00BB6899" w:rsidRDefault="00BB6899" w:rsidP="005441A5">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5.      </w:t>
            </w:r>
          </w:p>
        </w:tc>
        <w:tc>
          <w:tcPr>
            <w:tcW w:w="1701" w:type="dxa"/>
            <w:vMerge w:val="restart"/>
            <w:tcBorders>
              <w:top w:val="single" w:sz="4" w:space="0" w:color="auto"/>
              <w:left w:val="nil"/>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Menghindari aktivitas sosial dan kontak fisik dengan orang lain.</w:t>
            </w:r>
          </w:p>
        </w:tc>
        <w:tc>
          <w:tcPr>
            <w:tcW w:w="2268"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Malas beraktivitas bersama orang lain</w:t>
            </w:r>
          </w:p>
          <w:p w:rsidR="00BB6899" w:rsidRDefault="00BB6899" w:rsidP="005441A5">
            <w:pPr>
              <w:rPr>
                <w:rFonts w:ascii="Times New Roman" w:hAnsi="Times New Roman" w:cs="Times New Roman"/>
                <w:bCs/>
                <w:sz w:val="24"/>
                <w:szCs w:val="24"/>
                <w:lang w:val="id-ID"/>
              </w:rPr>
            </w:pPr>
          </w:p>
          <w:p w:rsidR="00BB6899" w:rsidRDefault="00BB6899" w:rsidP="005441A5">
            <w:pPr>
              <w:rPr>
                <w:rFonts w:ascii="Times New Roman" w:hAnsi="Times New Roman" w:cs="Times New Roman"/>
                <w:bCs/>
                <w:sz w:val="24"/>
                <w:szCs w:val="24"/>
                <w:lang w:val="id-ID"/>
              </w:rPr>
            </w:pPr>
          </w:p>
        </w:tc>
        <w:tc>
          <w:tcPr>
            <w:tcW w:w="1275"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43, 34, 45</w:t>
            </w:r>
          </w:p>
        </w:tc>
        <w:tc>
          <w:tcPr>
            <w:tcW w:w="1404" w:type="dxa"/>
            <w:gridSpan w:val="4"/>
            <w:tcBorders>
              <w:top w:val="single" w:sz="4" w:space="0" w:color="auto"/>
              <w:left w:val="nil"/>
              <w:bottom w:val="single" w:sz="4" w:space="0" w:color="auto"/>
              <w:right w:val="nil"/>
            </w:tcBorders>
          </w:tcPr>
          <w:p w:rsidR="00BB6899" w:rsidRPr="006C08B0" w:rsidRDefault="00BB6899" w:rsidP="00BB6899">
            <w:pPr>
              <w:ind w:left="34"/>
              <w:rPr>
                <w:rFonts w:ascii="Times New Roman" w:hAnsi="Times New Roman" w:cs="Times New Roman"/>
                <w:bCs/>
                <w:sz w:val="24"/>
                <w:szCs w:val="24"/>
                <w:lang w:val="id-ID"/>
              </w:rPr>
            </w:pPr>
            <w:r w:rsidRPr="00BB6899">
              <w:rPr>
                <w:rFonts w:ascii="Times New Roman" w:hAnsi="Times New Roman" w:cs="Times New Roman"/>
                <w:b/>
                <w:bCs/>
                <w:sz w:val="24"/>
                <w:szCs w:val="24"/>
                <w:lang w:val="id-ID"/>
              </w:rPr>
              <w:t>35</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w:t>
            </w:r>
            <w:r>
              <w:rPr>
                <w:rFonts w:ascii="Times New Roman" w:hAnsi="Times New Roman" w:cs="Times New Roman"/>
                <w:bCs/>
                <w:sz w:val="24"/>
                <w:szCs w:val="24"/>
                <w:lang w:val="id-ID"/>
              </w:rPr>
              <w:t xml:space="preserve">31, </w:t>
            </w:r>
            <w:r w:rsidRPr="00BB6899">
              <w:rPr>
                <w:rFonts w:ascii="Times New Roman" w:hAnsi="Times New Roman" w:cs="Times New Roman"/>
                <w:b/>
                <w:bCs/>
                <w:sz w:val="24"/>
                <w:szCs w:val="24"/>
                <w:lang w:val="id-ID"/>
              </w:rPr>
              <w:t>37</w:t>
            </w:r>
            <w:r w:rsidRPr="00BB6899">
              <w:rPr>
                <w:rFonts w:asciiTheme="majorBidi" w:hAnsiTheme="majorBidi" w:cstheme="majorBidi"/>
                <w:b/>
                <w:bCs/>
                <w:lang w:val="id-ID"/>
              </w:rPr>
              <w:t>*</w:t>
            </w:r>
            <w:r>
              <w:rPr>
                <w:rFonts w:ascii="Times New Roman" w:hAnsi="Times New Roman" w:cs="Times New Roman"/>
                <w:bCs/>
                <w:sz w:val="24"/>
                <w:szCs w:val="24"/>
                <w:lang w:val="id-ID"/>
              </w:rPr>
              <w:t xml:space="preserve">   </w:t>
            </w:r>
          </w:p>
        </w:tc>
        <w:tc>
          <w:tcPr>
            <w:tcW w:w="864" w:type="dxa"/>
            <w:tcBorders>
              <w:top w:val="single" w:sz="4" w:space="0" w:color="auto"/>
              <w:left w:val="nil"/>
              <w:bottom w:val="single" w:sz="4" w:space="0" w:color="auto"/>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w:t>
            </w:r>
          </w:p>
        </w:tc>
      </w:tr>
      <w:tr w:rsidR="00BB6899" w:rsidRPr="006C08B0" w:rsidTr="00BB6899">
        <w:trPr>
          <w:trHeight w:val="195"/>
        </w:trPr>
        <w:tc>
          <w:tcPr>
            <w:tcW w:w="534" w:type="dxa"/>
            <w:vMerge/>
            <w:tcBorders>
              <w:left w:val="nil"/>
              <w:bottom w:val="single" w:sz="4" w:space="0" w:color="000000" w:themeColor="text1"/>
              <w:right w:val="nil"/>
            </w:tcBorders>
          </w:tcPr>
          <w:p w:rsidR="00BB6899" w:rsidRDefault="00BB6899" w:rsidP="005441A5">
            <w:pPr>
              <w:jc w:val="center"/>
              <w:rPr>
                <w:rFonts w:ascii="Times New Roman" w:hAnsi="Times New Roman" w:cs="Times New Roman"/>
                <w:bCs/>
                <w:sz w:val="24"/>
                <w:szCs w:val="24"/>
                <w:lang w:val="id-ID"/>
              </w:rPr>
            </w:pPr>
          </w:p>
        </w:tc>
        <w:tc>
          <w:tcPr>
            <w:tcW w:w="1701" w:type="dxa"/>
            <w:vMerge/>
            <w:tcBorders>
              <w:left w:val="nil"/>
              <w:bottom w:val="single" w:sz="4" w:space="0" w:color="000000" w:themeColor="text1"/>
              <w:right w:val="nil"/>
            </w:tcBorders>
          </w:tcPr>
          <w:p w:rsidR="00BB6899" w:rsidRDefault="00BB6899" w:rsidP="005441A5">
            <w:pPr>
              <w:rPr>
                <w:rFonts w:ascii="Times New Roman" w:hAnsi="Times New Roman" w:cs="Times New Roman"/>
                <w:bCs/>
                <w:sz w:val="24"/>
                <w:szCs w:val="24"/>
                <w:lang w:val="id-ID"/>
              </w:rPr>
            </w:pPr>
          </w:p>
        </w:tc>
        <w:tc>
          <w:tcPr>
            <w:tcW w:w="2268" w:type="dxa"/>
            <w:tcBorders>
              <w:top w:val="single" w:sz="4" w:space="0" w:color="auto"/>
              <w:left w:val="nil"/>
              <w:bottom w:val="single" w:sz="4" w:space="0" w:color="000000" w:themeColor="text1"/>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Melakukan segala sesuatu sendiri </w:t>
            </w:r>
          </w:p>
        </w:tc>
        <w:tc>
          <w:tcPr>
            <w:tcW w:w="1275" w:type="dxa"/>
            <w:tcBorders>
              <w:top w:val="single" w:sz="4" w:space="0" w:color="auto"/>
              <w:left w:val="nil"/>
              <w:bottom w:val="single" w:sz="4" w:space="0" w:color="000000" w:themeColor="text1"/>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40, </w:t>
            </w:r>
            <w:r w:rsidRPr="00BB6899">
              <w:rPr>
                <w:rFonts w:ascii="Times New Roman" w:hAnsi="Times New Roman" w:cs="Times New Roman"/>
                <w:b/>
                <w:bCs/>
                <w:sz w:val="24"/>
                <w:szCs w:val="24"/>
                <w:lang w:val="id-ID"/>
              </w:rPr>
              <w:t>41</w:t>
            </w:r>
            <w:r w:rsidRPr="00BB6899">
              <w:rPr>
                <w:rFonts w:asciiTheme="majorBidi" w:hAnsiTheme="majorBidi" w:cstheme="majorBidi"/>
                <w:b/>
                <w:bCs/>
                <w:lang w:val="id-ID"/>
              </w:rPr>
              <w:t>*</w:t>
            </w:r>
          </w:p>
        </w:tc>
        <w:tc>
          <w:tcPr>
            <w:tcW w:w="1404" w:type="dxa"/>
            <w:gridSpan w:val="4"/>
            <w:tcBorders>
              <w:top w:val="single" w:sz="4" w:space="0" w:color="auto"/>
              <w:left w:val="nil"/>
              <w:bottom w:val="single" w:sz="4" w:space="0" w:color="000000" w:themeColor="text1"/>
              <w:right w:val="nil"/>
            </w:tcBorders>
          </w:tcPr>
          <w:p w:rsidR="00BB6899" w:rsidRPr="00BB6899" w:rsidRDefault="00BB6899" w:rsidP="00BB6899">
            <w:pPr>
              <w:rPr>
                <w:rFonts w:ascii="Times New Roman" w:hAnsi="Times New Roman" w:cs="Times New Roman"/>
                <w:b/>
                <w:bCs/>
                <w:sz w:val="24"/>
                <w:szCs w:val="24"/>
                <w:lang w:val="id-ID"/>
              </w:rPr>
            </w:pPr>
            <w:r>
              <w:rPr>
                <w:rFonts w:ascii="Times New Roman" w:hAnsi="Times New Roman" w:cs="Times New Roman"/>
                <w:bCs/>
                <w:sz w:val="24"/>
                <w:szCs w:val="24"/>
                <w:lang w:val="id-ID"/>
              </w:rPr>
              <w:t xml:space="preserve"> </w:t>
            </w:r>
            <w:r w:rsidRPr="00BB6899">
              <w:rPr>
                <w:rFonts w:ascii="Times New Roman" w:hAnsi="Times New Roman" w:cs="Times New Roman"/>
                <w:b/>
                <w:bCs/>
                <w:sz w:val="24"/>
                <w:szCs w:val="24"/>
                <w:lang w:val="id-ID"/>
              </w:rPr>
              <w:t>38</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42</w:t>
            </w:r>
            <w:r w:rsidRPr="00BB6899">
              <w:rPr>
                <w:rFonts w:asciiTheme="majorBidi" w:hAnsiTheme="majorBidi" w:cstheme="majorBidi"/>
                <w:b/>
                <w:bCs/>
                <w:lang w:val="id-ID"/>
              </w:rPr>
              <w:t>*</w:t>
            </w:r>
            <w:r w:rsidRPr="00BB6899">
              <w:rPr>
                <w:rFonts w:ascii="Times New Roman" w:hAnsi="Times New Roman" w:cs="Times New Roman"/>
                <w:b/>
                <w:bCs/>
                <w:sz w:val="24"/>
                <w:szCs w:val="24"/>
                <w:lang w:val="id-ID"/>
              </w:rPr>
              <w:t>,   44</w:t>
            </w:r>
            <w:r w:rsidRPr="00BB6899">
              <w:rPr>
                <w:rFonts w:asciiTheme="majorBidi" w:hAnsiTheme="majorBidi" w:cstheme="majorBidi"/>
                <w:b/>
                <w:bCs/>
                <w:lang w:val="id-ID"/>
              </w:rPr>
              <w:t>*</w:t>
            </w:r>
          </w:p>
        </w:tc>
        <w:tc>
          <w:tcPr>
            <w:tcW w:w="864" w:type="dxa"/>
            <w:tcBorders>
              <w:top w:val="single" w:sz="4" w:space="0" w:color="auto"/>
              <w:left w:val="nil"/>
              <w:bottom w:val="single" w:sz="4" w:space="0" w:color="000000" w:themeColor="text1"/>
              <w:right w:val="nil"/>
            </w:tcBorders>
          </w:tcPr>
          <w:p w:rsidR="00BB6899"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1</w:t>
            </w:r>
          </w:p>
        </w:tc>
      </w:tr>
      <w:tr w:rsidR="00BB6899" w:rsidRPr="006C08B0" w:rsidTr="005441A5">
        <w:tc>
          <w:tcPr>
            <w:tcW w:w="7054" w:type="dxa"/>
            <w:gridSpan w:val="7"/>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6C08B0">
              <w:rPr>
                <w:rFonts w:ascii="Times New Roman" w:hAnsi="Times New Roman" w:cs="Times New Roman"/>
                <w:bCs/>
                <w:sz w:val="24"/>
                <w:szCs w:val="24"/>
                <w:lang w:val="id-ID"/>
              </w:rPr>
              <w:t>Total</w:t>
            </w:r>
          </w:p>
        </w:tc>
        <w:tc>
          <w:tcPr>
            <w:tcW w:w="992" w:type="dxa"/>
            <w:gridSpan w:val="2"/>
            <w:tcBorders>
              <w:left w:val="nil"/>
              <w:right w:val="nil"/>
            </w:tcBorders>
          </w:tcPr>
          <w:p w:rsidR="00BB6899" w:rsidRPr="006C08B0" w:rsidRDefault="00BB6899" w:rsidP="005441A5">
            <w:pP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45</w:t>
            </w:r>
          </w:p>
        </w:tc>
      </w:tr>
    </w:tbl>
    <w:p w:rsidR="0051550D" w:rsidRPr="00BB6899" w:rsidRDefault="00BB6899" w:rsidP="00BB6899">
      <w:pPr>
        <w:autoSpaceDE w:val="0"/>
        <w:autoSpaceDN w:val="0"/>
        <w:adjustRightInd w:val="0"/>
        <w:spacing w:line="480" w:lineRule="auto"/>
        <w:rPr>
          <w:rFonts w:ascii="Times New Roman" w:hAnsi="Times New Roman" w:cs="Times New Roman"/>
          <w:sz w:val="24"/>
          <w:szCs w:val="24"/>
          <w:lang w:val="id-ID"/>
        </w:rPr>
      </w:pPr>
      <w:r w:rsidRPr="00E63F04">
        <w:rPr>
          <w:rFonts w:ascii="Times New Roman" w:hAnsi="Times New Roman" w:cs="Times New Roman"/>
          <w:sz w:val="24"/>
          <w:szCs w:val="24"/>
          <w:lang w:val="id-ID"/>
        </w:rPr>
        <w:t>Item yang dicetak tebal bert</w:t>
      </w:r>
      <w:r>
        <w:rPr>
          <w:rFonts w:ascii="Times New Roman" w:hAnsi="Times New Roman" w:cs="Times New Roman"/>
          <w:sz w:val="24"/>
          <w:szCs w:val="24"/>
          <w:lang w:val="id-ID"/>
        </w:rPr>
        <w:t>anda * merupakan item yang gugu</w:t>
      </w:r>
      <w:r w:rsidR="00CC4C47">
        <w:rPr>
          <w:rFonts w:ascii="Times New Roman" w:hAnsi="Times New Roman" w:cs="Times New Roman"/>
          <w:sz w:val="24"/>
          <w:szCs w:val="24"/>
          <w:lang w:val="id-ID"/>
        </w:rPr>
        <w:t>r</w:t>
      </w:r>
    </w:p>
    <w:p w:rsidR="00AD083D" w:rsidRDefault="009828E3" w:rsidP="00AD083D">
      <w:pPr>
        <w:pStyle w:val="ListParagraph"/>
        <w:numPr>
          <w:ilvl w:val="0"/>
          <w:numId w:val="1"/>
        </w:numPr>
        <w:spacing w:line="480" w:lineRule="auto"/>
        <w:jc w:val="both"/>
        <w:rPr>
          <w:rFonts w:ascii="Times New Roman" w:hAnsi="Times New Roman" w:cs="Times New Roman"/>
          <w:b/>
          <w:bCs/>
          <w:sz w:val="24"/>
          <w:szCs w:val="24"/>
          <w:lang w:val="id-ID"/>
        </w:rPr>
      </w:pPr>
      <w:r w:rsidRPr="003B38D9">
        <w:rPr>
          <w:rFonts w:ascii="Times New Roman" w:hAnsi="Times New Roman" w:cs="Times New Roman"/>
          <w:b/>
          <w:bCs/>
          <w:sz w:val="24"/>
          <w:szCs w:val="24"/>
          <w:lang w:val="id-ID"/>
        </w:rPr>
        <w:t>Uji Reliabilitas</w:t>
      </w:r>
    </w:p>
    <w:p w:rsidR="00256BF4" w:rsidRDefault="00AD083D" w:rsidP="00256BF4">
      <w:pPr>
        <w:pStyle w:val="ListParagraph"/>
        <w:spacing w:line="480" w:lineRule="auto"/>
        <w:ind w:firstLine="556"/>
        <w:jc w:val="both"/>
        <w:rPr>
          <w:rFonts w:ascii="Times New Roman" w:hAnsi="Times New Roman"/>
          <w:sz w:val="24"/>
          <w:szCs w:val="24"/>
          <w:lang w:val="id-ID"/>
        </w:rPr>
      </w:pPr>
      <w:r w:rsidRPr="00AD083D">
        <w:rPr>
          <w:rFonts w:ascii="Times New Roman" w:hAnsi="Times New Roman"/>
          <w:sz w:val="24"/>
          <w:szCs w:val="24"/>
          <w:lang w:val="id-ID"/>
        </w:rPr>
        <w:t xml:space="preserve">Reliabilitas  adalah  sejauhmana  hasil  suatu  pengukuran  dapat dipercaya,  maksudnya  apabila  dalam  beberapa  pelaksanaan  pengukuran terhadap  kelompok  yang  sama   diperoleh  hasil  yang  </w:t>
      </w:r>
      <w:r w:rsidRPr="00AD083D">
        <w:rPr>
          <w:rFonts w:ascii="Times New Roman" w:hAnsi="Times New Roman"/>
          <w:iCs/>
          <w:sz w:val="24"/>
          <w:szCs w:val="24"/>
          <w:lang w:val="id-ID"/>
        </w:rPr>
        <w:lastRenderedPageBreak/>
        <w:t>relatif</w:t>
      </w:r>
      <w:r w:rsidRPr="00AD083D">
        <w:rPr>
          <w:rFonts w:ascii="Times New Roman" w:hAnsi="Times New Roman"/>
          <w:sz w:val="24"/>
          <w:szCs w:val="24"/>
          <w:lang w:val="id-ID"/>
        </w:rPr>
        <w:t xml:space="preserve">  sama</w:t>
      </w:r>
      <w:r w:rsidRPr="00287A11">
        <w:rPr>
          <w:rFonts w:ascii="Times New Roman" w:hAnsi="Times New Roman"/>
          <w:sz w:val="24"/>
          <w:szCs w:val="24"/>
          <w:lang w:val="id-ID"/>
        </w:rPr>
        <w:t xml:space="preserve"> (Sugiyono, 2010:121).Maksudnya </w:t>
      </w:r>
      <w:r w:rsidRPr="00287A11">
        <w:rPr>
          <w:rFonts w:ascii="Times New Roman" w:hAnsi="Times New Roman"/>
          <w:iCs/>
          <w:sz w:val="24"/>
          <w:szCs w:val="24"/>
          <w:lang w:val="id-ID"/>
        </w:rPr>
        <w:t>reliabilitas</w:t>
      </w:r>
      <w:r w:rsidRPr="00287A11">
        <w:rPr>
          <w:rFonts w:ascii="Times New Roman" w:hAnsi="Times New Roman"/>
          <w:sz w:val="24"/>
          <w:szCs w:val="24"/>
          <w:lang w:val="id-ID"/>
        </w:rPr>
        <w:t xml:space="preserve">  dipakai  untuk  menunjukan  sejauhmana  hasil pengukuran </w:t>
      </w:r>
      <w:r w:rsidRPr="00287A11">
        <w:rPr>
          <w:rFonts w:ascii="Times New Roman" w:hAnsi="Times New Roman"/>
          <w:iCs/>
          <w:sz w:val="24"/>
          <w:szCs w:val="24"/>
          <w:lang w:val="id-ID"/>
        </w:rPr>
        <w:t>relatif</w:t>
      </w:r>
      <w:r w:rsidRPr="00287A11">
        <w:rPr>
          <w:rFonts w:ascii="Times New Roman" w:hAnsi="Times New Roman"/>
          <w:sz w:val="24"/>
          <w:szCs w:val="24"/>
          <w:lang w:val="id-ID"/>
        </w:rPr>
        <w:t xml:space="preserve">konsisten apabila pengukuran  dilakukan  dua  kali  atau lebih  untuk  mengukur  gejala  yang  sama.  </w:t>
      </w:r>
      <w:proofErr w:type="spellStart"/>
      <w:r w:rsidRPr="00AD083D">
        <w:rPr>
          <w:rFonts w:ascii="Times New Roman" w:hAnsi="Times New Roman"/>
          <w:sz w:val="24"/>
          <w:szCs w:val="24"/>
        </w:rPr>
        <w:t>Adapun</w:t>
      </w:r>
      <w:proofErr w:type="spellEnd"/>
      <w:r w:rsidRPr="00AD083D">
        <w:rPr>
          <w:rFonts w:ascii="Times New Roman" w:hAnsi="Times New Roman"/>
          <w:sz w:val="24"/>
          <w:szCs w:val="24"/>
        </w:rPr>
        <w:t xml:space="preserve">  </w:t>
      </w:r>
      <w:proofErr w:type="spellStart"/>
      <w:r w:rsidRPr="00AD083D">
        <w:rPr>
          <w:rFonts w:ascii="Times New Roman" w:hAnsi="Times New Roman"/>
          <w:iCs/>
          <w:sz w:val="24"/>
          <w:szCs w:val="24"/>
        </w:rPr>
        <w:t>estimasi</w:t>
      </w:r>
      <w:proofErr w:type="spellEnd"/>
      <w:r w:rsidRPr="00AD083D">
        <w:rPr>
          <w:rFonts w:ascii="Times New Roman" w:hAnsi="Times New Roman"/>
          <w:iCs/>
          <w:sz w:val="24"/>
          <w:szCs w:val="24"/>
        </w:rPr>
        <w:t xml:space="preserve"> </w:t>
      </w:r>
      <w:proofErr w:type="spellStart"/>
      <w:r w:rsidRPr="00AD083D">
        <w:rPr>
          <w:rFonts w:ascii="Times New Roman" w:hAnsi="Times New Roman"/>
          <w:iCs/>
          <w:sz w:val="24"/>
          <w:szCs w:val="24"/>
        </w:rPr>
        <w:t>reliabilitas</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dalam</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penelitian</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ini</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adalah</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dengan</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menggunakan</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paket</w:t>
      </w:r>
      <w:proofErr w:type="spellEnd"/>
      <w:r w:rsidRPr="00AD083D">
        <w:rPr>
          <w:rFonts w:ascii="Times New Roman" w:hAnsi="Times New Roman"/>
          <w:sz w:val="24"/>
          <w:szCs w:val="24"/>
        </w:rPr>
        <w:t xml:space="preserve">  </w:t>
      </w:r>
      <w:proofErr w:type="spellStart"/>
      <w:r w:rsidRPr="00AD083D">
        <w:rPr>
          <w:rFonts w:ascii="Times New Roman" w:hAnsi="Times New Roman"/>
          <w:sz w:val="24"/>
          <w:szCs w:val="24"/>
        </w:rPr>
        <w:t>statistik</w:t>
      </w:r>
      <w:proofErr w:type="spellEnd"/>
      <w:r w:rsidRPr="00AD083D">
        <w:rPr>
          <w:rFonts w:ascii="Times New Roman" w:hAnsi="Times New Roman"/>
          <w:sz w:val="24"/>
          <w:szCs w:val="24"/>
        </w:rPr>
        <w:t xml:space="preserve">  yang </w:t>
      </w:r>
      <w:proofErr w:type="spellStart"/>
      <w:r w:rsidRPr="00AD083D">
        <w:rPr>
          <w:rFonts w:ascii="Times New Roman" w:hAnsi="Times New Roman"/>
          <w:sz w:val="24"/>
          <w:szCs w:val="24"/>
        </w:rPr>
        <w:t>berbentuk</w:t>
      </w:r>
      <w:proofErr w:type="spellEnd"/>
      <w:r w:rsidRPr="00AD083D">
        <w:rPr>
          <w:rFonts w:ascii="Times New Roman" w:hAnsi="Times New Roman"/>
          <w:sz w:val="24"/>
          <w:szCs w:val="24"/>
        </w:rPr>
        <w:t xml:space="preserve"> SPSS </w:t>
      </w:r>
      <w:proofErr w:type="spellStart"/>
      <w:r w:rsidRPr="00AD083D">
        <w:rPr>
          <w:rFonts w:ascii="Times New Roman" w:hAnsi="Times New Roman"/>
          <w:sz w:val="24"/>
          <w:szCs w:val="24"/>
        </w:rPr>
        <w:t>versi</w:t>
      </w:r>
      <w:proofErr w:type="spellEnd"/>
      <w:r w:rsidRPr="00AD083D">
        <w:rPr>
          <w:rFonts w:ascii="Times New Roman" w:hAnsi="Times New Roman"/>
          <w:sz w:val="24"/>
          <w:szCs w:val="24"/>
          <w:lang w:val="id-ID"/>
        </w:rPr>
        <w:t>20</w:t>
      </w:r>
      <w:r w:rsidRPr="00AD083D">
        <w:rPr>
          <w:rFonts w:ascii="Times New Roman" w:hAnsi="Times New Roman"/>
          <w:sz w:val="24"/>
          <w:szCs w:val="24"/>
        </w:rPr>
        <w:t>.0</w:t>
      </w:r>
      <w:r w:rsidRPr="00AD083D">
        <w:rPr>
          <w:rFonts w:ascii="Times New Roman" w:hAnsi="Times New Roman"/>
          <w:i/>
          <w:iCs/>
          <w:sz w:val="24"/>
          <w:szCs w:val="24"/>
          <w:lang w:val="id-ID"/>
        </w:rPr>
        <w:t>for windows</w:t>
      </w:r>
      <w:r w:rsidRPr="00AD083D">
        <w:rPr>
          <w:rFonts w:ascii="Times New Roman" w:hAnsi="Times New Roman"/>
          <w:sz w:val="24"/>
          <w:szCs w:val="24"/>
          <w:lang w:val="id-ID"/>
        </w:rPr>
        <w:t>.</w:t>
      </w:r>
    </w:p>
    <w:p w:rsidR="00256BF4" w:rsidRDefault="00AD083D" w:rsidP="000D093C">
      <w:pPr>
        <w:pStyle w:val="ListParagraph"/>
        <w:spacing w:line="480" w:lineRule="auto"/>
        <w:ind w:left="851" w:firstLine="589"/>
        <w:jc w:val="both"/>
        <w:rPr>
          <w:rFonts w:ascii="Times New Roman" w:hAnsi="Times New Roman"/>
          <w:sz w:val="24"/>
          <w:szCs w:val="24"/>
          <w:lang w:val="id-ID"/>
        </w:rPr>
      </w:pPr>
      <w:r w:rsidRPr="008610FA">
        <w:rPr>
          <w:rFonts w:ascii="Times New Roman" w:hAnsi="Times New Roman"/>
          <w:sz w:val="24"/>
          <w:szCs w:val="24"/>
          <w:lang w:val="id-ID"/>
        </w:rPr>
        <w:t>Menurut Azwar</w:t>
      </w:r>
      <w:r w:rsidRPr="008610FA">
        <w:rPr>
          <w:rFonts w:ascii="Times New Roman" w:hAnsi="Times New Roman"/>
          <w:sz w:val="24"/>
          <w:szCs w:val="24"/>
        </w:rPr>
        <w:t xml:space="preserve"> (</w:t>
      </w:r>
      <w:r w:rsidRPr="008610FA">
        <w:rPr>
          <w:rFonts w:ascii="Times New Roman" w:hAnsi="Times New Roman"/>
          <w:sz w:val="24"/>
          <w:szCs w:val="24"/>
          <w:lang w:val="id-ID"/>
        </w:rPr>
        <w:t>20</w:t>
      </w:r>
      <w:r w:rsidRPr="008610FA">
        <w:rPr>
          <w:rFonts w:ascii="Times New Roman" w:hAnsi="Times New Roman"/>
          <w:sz w:val="24"/>
          <w:szCs w:val="24"/>
        </w:rPr>
        <w:t>05</w:t>
      </w:r>
      <w:r w:rsidRPr="008610FA">
        <w:rPr>
          <w:rFonts w:ascii="Times New Roman" w:hAnsi="Times New Roman"/>
          <w:sz w:val="24"/>
          <w:szCs w:val="24"/>
          <w:lang w:val="id-ID"/>
        </w:rPr>
        <w:t>:</w:t>
      </w:r>
      <w:r w:rsidRPr="008610FA">
        <w:rPr>
          <w:rFonts w:ascii="Times New Roman" w:hAnsi="Times New Roman"/>
          <w:sz w:val="24"/>
          <w:szCs w:val="24"/>
        </w:rPr>
        <w:t>83</w:t>
      </w:r>
      <w:r w:rsidRPr="008610FA">
        <w:rPr>
          <w:rFonts w:ascii="Times New Roman" w:hAnsi="Times New Roman"/>
          <w:sz w:val="24"/>
          <w:szCs w:val="24"/>
          <w:lang w:val="id-ID"/>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dinyatakan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oleh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koefisien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yang </w:t>
      </w:r>
      <w:proofErr w:type="spellStart"/>
      <w:r w:rsidRPr="008610FA">
        <w:rPr>
          <w:rFonts w:ascii="Times New Roman" w:hAnsi="Times New Roman"/>
          <w:sz w:val="24"/>
          <w:szCs w:val="24"/>
        </w:rPr>
        <w:t>angkanya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berada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dalam</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rentang</w:t>
      </w:r>
      <w:proofErr w:type="spellEnd"/>
      <w:r w:rsidRPr="008610FA">
        <w:rPr>
          <w:rFonts w:ascii="Times New Roman" w:hAnsi="Times New Roman"/>
          <w:sz w:val="24"/>
          <w:szCs w:val="24"/>
        </w:rPr>
        <w:t xml:space="preserve"> 0 </w:t>
      </w:r>
      <w:proofErr w:type="spellStart"/>
      <w:r w:rsidRPr="008610FA">
        <w:rPr>
          <w:rFonts w:ascii="Times New Roman" w:hAnsi="Times New Roman"/>
          <w:sz w:val="24"/>
          <w:szCs w:val="24"/>
        </w:rPr>
        <w:t>sampai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dengan</w:t>
      </w:r>
      <w:proofErr w:type="spellEnd"/>
      <w:r w:rsidRPr="008610FA">
        <w:rPr>
          <w:rFonts w:ascii="Times New Roman" w:hAnsi="Times New Roman"/>
          <w:sz w:val="24"/>
          <w:szCs w:val="24"/>
        </w:rPr>
        <w:t xml:space="preserve"> 1,00. </w:t>
      </w:r>
      <w:proofErr w:type="spellStart"/>
      <w:r w:rsidRPr="008610FA">
        <w:rPr>
          <w:rFonts w:ascii="Times New Roman" w:hAnsi="Times New Roman"/>
          <w:sz w:val="24"/>
          <w:szCs w:val="24"/>
        </w:rPr>
        <w:t>Semakin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tinggi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koefisien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mendekati</w:t>
      </w:r>
      <w:proofErr w:type="spellEnd"/>
      <w:r w:rsidRPr="008610FA">
        <w:rPr>
          <w:rFonts w:ascii="Times New Roman" w:hAnsi="Times New Roman"/>
          <w:sz w:val="24"/>
          <w:szCs w:val="24"/>
        </w:rPr>
        <w:t xml:space="preserve"> 1</w:t>
      </w:r>
      <w:proofErr w:type="gramStart"/>
      <w:r w:rsidRPr="008610FA">
        <w:rPr>
          <w:rFonts w:ascii="Times New Roman" w:hAnsi="Times New Roman"/>
          <w:sz w:val="24"/>
          <w:szCs w:val="24"/>
        </w:rPr>
        <w:t>,00</w:t>
      </w:r>
      <w:proofErr w:type="gramEnd"/>
      <w:r w:rsidRPr="008610FA">
        <w:rPr>
          <w:rFonts w:ascii="Times New Roman" w:hAnsi="Times New Roman"/>
          <w:sz w:val="24"/>
          <w:szCs w:val="24"/>
        </w:rPr>
        <w:t xml:space="preserve"> </w:t>
      </w:r>
      <w:proofErr w:type="spellStart"/>
      <w:r w:rsidRPr="008610FA">
        <w:rPr>
          <w:rFonts w:ascii="Times New Roman" w:hAnsi="Times New Roman"/>
          <w:sz w:val="24"/>
          <w:szCs w:val="24"/>
        </w:rPr>
        <w:t>berarti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semakin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tinggi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reliabilitasnya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w:t>
      </w:r>
      <w:proofErr w:type="spellStart"/>
      <w:proofErr w:type="gramStart"/>
      <w:r w:rsidRPr="008610FA">
        <w:rPr>
          <w:rFonts w:ascii="Times New Roman" w:hAnsi="Times New Roman"/>
          <w:sz w:val="24"/>
          <w:szCs w:val="24"/>
        </w:rPr>
        <w:t>akan</w:t>
      </w:r>
      <w:proofErr w:type="spellEnd"/>
      <w:proofErr w:type="gramEnd"/>
      <w:r w:rsidRPr="008610FA">
        <w:rPr>
          <w:rFonts w:ascii="Times New Roman" w:hAnsi="Times New Roman"/>
          <w:sz w:val="24"/>
          <w:szCs w:val="24"/>
        </w:rPr>
        <w:t xml:space="preserve"> </w:t>
      </w:r>
      <w:proofErr w:type="spellStart"/>
      <w:r w:rsidRPr="008610FA">
        <w:rPr>
          <w:rFonts w:ascii="Times New Roman" w:hAnsi="Times New Roman"/>
          <w:sz w:val="24"/>
          <w:szCs w:val="24"/>
        </w:rPr>
        <w:t>dianggap</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memuaskan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apabila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koefisiennya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mencapai</w:t>
      </w:r>
      <w:proofErr w:type="spellEnd"/>
      <w:r w:rsidRPr="008610FA">
        <w:rPr>
          <w:rFonts w:ascii="Times New Roman" w:hAnsi="Times New Roman"/>
          <w:sz w:val="24"/>
          <w:szCs w:val="24"/>
        </w:rPr>
        <w:t xml:space="preserve"> 0,700-0,900, </w:t>
      </w:r>
      <w:proofErr w:type="spellStart"/>
      <w:r w:rsidRPr="008610FA">
        <w:rPr>
          <w:rFonts w:ascii="Times New Roman" w:hAnsi="Times New Roman"/>
          <w:sz w:val="24"/>
          <w:szCs w:val="24"/>
        </w:rPr>
        <w:t>artinya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bahwa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skor</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skala</w:t>
      </w:r>
      <w:proofErr w:type="spellEnd"/>
      <w:r w:rsidRPr="008610FA">
        <w:rPr>
          <w:rFonts w:ascii="Times New Roman" w:hAnsi="Times New Roman"/>
          <w:sz w:val="24"/>
          <w:szCs w:val="24"/>
        </w:rPr>
        <w:t xml:space="preserve"> yang </w:t>
      </w:r>
      <w:proofErr w:type="spellStart"/>
      <w:r w:rsidRPr="008610FA">
        <w:rPr>
          <w:rFonts w:ascii="Times New Roman" w:hAnsi="Times New Roman"/>
          <w:sz w:val="24"/>
          <w:szCs w:val="24"/>
        </w:rPr>
        <w:t>diperoleh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mampu</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mencerminkan</w:t>
      </w:r>
      <w:proofErr w:type="spellEnd"/>
      <w:r w:rsidRPr="008610FA">
        <w:rPr>
          <w:rFonts w:ascii="Times New Roman" w:hAnsi="Times New Roman"/>
          <w:sz w:val="24"/>
          <w:szCs w:val="24"/>
        </w:rPr>
        <w:t xml:space="preserve"> 70%-90% </w:t>
      </w:r>
      <w:proofErr w:type="spellStart"/>
      <w:r w:rsidRPr="008610FA">
        <w:rPr>
          <w:rFonts w:ascii="Times New Roman" w:hAnsi="Times New Roman"/>
          <w:sz w:val="24"/>
          <w:szCs w:val="24"/>
        </w:rPr>
        <w:t>skor</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murni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atau</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skor</w:t>
      </w:r>
      <w:proofErr w:type="spellEnd"/>
      <w:r w:rsidRPr="008610FA">
        <w:rPr>
          <w:rFonts w:ascii="Times New Roman" w:hAnsi="Times New Roman"/>
          <w:sz w:val="24"/>
          <w:szCs w:val="24"/>
        </w:rPr>
        <w:t xml:space="preserve"> yang </w:t>
      </w:r>
      <w:proofErr w:type="spellStart"/>
      <w:r w:rsidRPr="008610FA">
        <w:rPr>
          <w:rFonts w:ascii="Times New Roman" w:hAnsi="Times New Roman"/>
          <w:sz w:val="24"/>
          <w:szCs w:val="24"/>
        </w:rPr>
        <w:t>sesungguhnya</w:t>
      </w:r>
      <w:proofErr w:type="spellEnd"/>
      <w:r w:rsidRPr="008610FA">
        <w:rPr>
          <w:rFonts w:ascii="Times New Roman" w:hAnsi="Times New Roman"/>
          <w:sz w:val="24"/>
          <w:szCs w:val="24"/>
        </w:rPr>
        <w:t xml:space="preserve">. </w:t>
      </w:r>
      <w:proofErr w:type="spellStart"/>
      <w:proofErr w:type="gramStart"/>
      <w:r w:rsidRPr="008610FA">
        <w:rPr>
          <w:rFonts w:ascii="Times New Roman" w:hAnsi="Times New Roman"/>
          <w:sz w:val="24"/>
          <w:szCs w:val="24"/>
        </w:rPr>
        <w:t>Jadi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apabila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skor</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koefisien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skala</w:t>
      </w:r>
      <w:proofErr w:type="spellEnd"/>
      <w:r w:rsidRPr="008610FA">
        <w:rPr>
          <w:rFonts w:ascii="Times New Roman" w:hAnsi="Times New Roman"/>
          <w:sz w:val="24"/>
          <w:szCs w:val="24"/>
        </w:rPr>
        <w:t xml:space="preserve"> </w:t>
      </w:r>
      <w:r w:rsidRPr="008610FA">
        <w:rPr>
          <w:rFonts w:ascii="Times New Roman" w:hAnsi="Times New Roman"/>
          <w:sz w:val="24"/>
          <w:szCs w:val="24"/>
          <w:lang w:val="id-ID"/>
        </w:rPr>
        <w:t>kontrol diri</w:t>
      </w:r>
      <w:proofErr w:type="spellStart"/>
      <w:r w:rsidRPr="008610FA">
        <w:rPr>
          <w:rFonts w:ascii="Times New Roman" w:hAnsi="Times New Roman"/>
          <w:sz w:val="24"/>
          <w:szCs w:val="24"/>
        </w:rPr>
        <w:t>berada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atas</w:t>
      </w:r>
      <w:proofErr w:type="spellEnd"/>
      <w:r w:rsidRPr="008610FA">
        <w:rPr>
          <w:rFonts w:ascii="Times New Roman" w:hAnsi="Times New Roman"/>
          <w:sz w:val="24"/>
          <w:szCs w:val="24"/>
        </w:rPr>
        <w:t xml:space="preserve"> 70%, </w:t>
      </w:r>
      <w:proofErr w:type="spellStart"/>
      <w:r w:rsidRPr="008610FA">
        <w:rPr>
          <w:rFonts w:ascii="Times New Roman" w:hAnsi="Times New Roman"/>
          <w:sz w:val="24"/>
          <w:szCs w:val="24"/>
        </w:rPr>
        <w:t>maka</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skala</w:t>
      </w:r>
      <w:proofErr w:type="spellEnd"/>
      <w:r w:rsidRPr="008610FA">
        <w:rPr>
          <w:rFonts w:ascii="Times New Roman" w:hAnsi="Times New Roman"/>
          <w:sz w:val="24"/>
          <w:szCs w:val="24"/>
        </w:rPr>
        <w:t xml:space="preserve"> </w:t>
      </w:r>
      <w:r w:rsidRPr="008610FA">
        <w:rPr>
          <w:rFonts w:ascii="Times New Roman" w:hAnsi="Times New Roman"/>
          <w:sz w:val="24"/>
          <w:szCs w:val="24"/>
          <w:lang w:val="id-ID"/>
        </w:rPr>
        <w:t xml:space="preserve">ketidakpuasan tubuh </w:t>
      </w:r>
      <w:proofErr w:type="spellStart"/>
      <w:r w:rsidRPr="008610FA">
        <w:rPr>
          <w:rFonts w:ascii="Times New Roman" w:hAnsi="Times New Roman"/>
          <w:sz w:val="24"/>
          <w:szCs w:val="24"/>
        </w:rPr>
        <w:t>dapat</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dikatakan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memenuhi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syarat</w:t>
      </w:r>
      <w:proofErr w:type="spellEnd"/>
      <w:r w:rsidRPr="008610FA">
        <w:rPr>
          <w:rFonts w:ascii="Times New Roman" w:hAnsi="Times New Roman"/>
          <w:sz w:val="24"/>
          <w:szCs w:val="24"/>
        </w:rPr>
        <w:t xml:space="preserve"> </w:t>
      </w:r>
      <w:proofErr w:type="spellStart"/>
      <w:r w:rsidRPr="008610FA">
        <w:rPr>
          <w:rFonts w:ascii="Times New Roman" w:hAnsi="Times New Roman"/>
          <w:i/>
          <w:sz w:val="24"/>
          <w:szCs w:val="24"/>
        </w:rPr>
        <w:t>reliabilitas</w:t>
      </w:r>
      <w:proofErr w:type="spellEnd"/>
      <w:r w:rsidRPr="008610FA">
        <w:rPr>
          <w:rFonts w:ascii="Times New Roman" w:hAnsi="Times New Roman"/>
          <w:sz w:val="24"/>
          <w:szCs w:val="24"/>
        </w:rPr>
        <w:t>.</w:t>
      </w:r>
      <w:proofErr w:type="gramEnd"/>
    </w:p>
    <w:p w:rsidR="00AD083D" w:rsidRPr="00256BF4" w:rsidRDefault="00AD083D" w:rsidP="00256BF4">
      <w:pPr>
        <w:pStyle w:val="ListParagraph"/>
        <w:spacing w:line="480" w:lineRule="auto"/>
        <w:ind w:left="851" w:firstLine="720"/>
        <w:jc w:val="both"/>
        <w:rPr>
          <w:rFonts w:ascii="Times New Roman" w:hAnsi="Times New Roman" w:cs="Times New Roman"/>
          <w:b/>
          <w:bCs/>
          <w:sz w:val="24"/>
          <w:szCs w:val="24"/>
          <w:lang w:val="id-ID"/>
        </w:rPr>
      </w:pPr>
      <w:proofErr w:type="spellStart"/>
      <w:r w:rsidRPr="008610FA">
        <w:rPr>
          <w:rFonts w:ascii="Times New Roman" w:hAnsi="Times New Roman"/>
          <w:sz w:val="24"/>
          <w:szCs w:val="24"/>
        </w:rPr>
        <w:t>Pengujian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reliabilitas</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dalam</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penelitian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ini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menggunakan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formulasi</w:t>
      </w:r>
      <w:proofErr w:type="spellEnd"/>
      <w:r w:rsidRPr="008610FA">
        <w:rPr>
          <w:rFonts w:ascii="Times New Roman" w:hAnsi="Times New Roman"/>
          <w:sz w:val="24"/>
          <w:szCs w:val="24"/>
        </w:rPr>
        <w:t xml:space="preserve"> </w:t>
      </w:r>
      <w:r w:rsidRPr="008610FA">
        <w:rPr>
          <w:rFonts w:ascii="Times New Roman" w:hAnsi="Times New Roman"/>
          <w:i/>
          <w:iCs/>
          <w:sz w:val="24"/>
          <w:szCs w:val="24"/>
        </w:rPr>
        <w:t xml:space="preserve">Alpha </w:t>
      </w:r>
      <w:proofErr w:type="spellStart"/>
      <w:r w:rsidRPr="008610FA">
        <w:rPr>
          <w:rFonts w:ascii="Times New Roman" w:hAnsi="Times New Roman"/>
          <w:i/>
          <w:iCs/>
          <w:sz w:val="24"/>
          <w:szCs w:val="24"/>
        </w:rPr>
        <w:t>Cronbach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dengan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bantuan</w:t>
      </w:r>
      <w:proofErr w:type="spellEnd"/>
      <w:r w:rsidRPr="008610FA">
        <w:rPr>
          <w:rFonts w:ascii="Times New Roman" w:hAnsi="Times New Roman"/>
          <w:sz w:val="24"/>
          <w:szCs w:val="24"/>
        </w:rPr>
        <w:t xml:space="preserve"> </w:t>
      </w:r>
      <w:r w:rsidRPr="008610FA">
        <w:rPr>
          <w:rFonts w:ascii="Times New Roman" w:hAnsi="Times New Roman"/>
          <w:i/>
          <w:iCs/>
          <w:sz w:val="24"/>
          <w:szCs w:val="24"/>
        </w:rPr>
        <w:t xml:space="preserve">Statistical Package For The </w:t>
      </w:r>
      <w:proofErr w:type="spellStart"/>
      <w:r w:rsidRPr="008610FA">
        <w:rPr>
          <w:rFonts w:ascii="Times New Roman" w:hAnsi="Times New Roman"/>
          <w:i/>
          <w:iCs/>
          <w:sz w:val="24"/>
          <w:szCs w:val="24"/>
        </w:rPr>
        <w:t>Sosial</w:t>
      </w:r>
      <w:proofErr w:type="spellEnd"/>
      <w:r w:rsidRPr="008610FA">
        <w:rPr>
          <w:rFonts w:ascii="Times New Roman" w:hAnsi="Times New Roman"/>
          <w:i/>
          <w:iCs/>
          <w:sz w:val="24"/>
          <w:szCs w:val="24"/>
        </w:rPr>
        <w:t xml:space="preserve"> Science (SPSS)</w:t>
      </w:r>
      <w:r w:rsidRPr="008610FA">
        <w:rPr>
          <w:rFonts w:ascii="Times New Roman" w:hAnsi="Times New Roman"/>
          <w:sz w:val="24"/>
          <w:szCs w:val="24"/>
        </w:rPr>
        <w:t xml:space="preserve"> </w:t>
      </w:r>
      <w:proofErr w:type="spellStart"/>
      <w:r w:rsidRPr="008610FA">
        <w:rPr>
          <w:rFonts w:ascii="Times New Roman" w:hAnsi="Times New Roman"/>
          <w:sz w:val="24"/>
          <w:szCs w:val="24"/>
        </w:rPr>
        <w:t>versi</w:t>
      </w:r>
      <w:proofErr w:type="spellEnd"/>
      <w:r w:rsidRPr="008610FA">
        <w:rPr>
          <w:rFonts w:ascii="Times New Roman" w:hAnsi="Times New Roman"/>
          <w:sz w:val="24"/>
          <w:szCs w:val="24"/>
        </w:rPr>
        <w:t xml:space="preserve"> </w:t>
      </w:r>
      <w:r w:rsidRPr="008610FA">
        <w:rPr>
          <w:rFonts w:ascii="Times New Roman" w:hAnsi="Times New Roman"/>
          <w:sz w:val="24"/>
          <w:szCs w:val="24"/>
          <w:lang w:val="id-ID"/>
        </w:rPr>
        <w:t>20</w:t>
      </w:r>
      <w:r w:rsidRPr="008610FA">
        <w:rPr>
          <w:rFonts w:ascii="Times New Roman" w:hAnsi="Times New Roman"/>
          <w:sz w:val="24"/>
          <w:szCs w:val="24"/>
        </w:rPr>
        <w:t xml:space="preserve">.0 </w:t>
      </w:r>
      <w:r w:rsidRPr="008610FA">
        <w:rPr>
          <w:rFonts w:ascii="Times New Roman" w:hAnsi="Times New Roman"/>
          <w:i/>
          <w:iCs/>
          <w:sz w:val="24"/>
          <w:szCs w:val="24"/>
        </w:rPr>
        <w:t xml:space="preserve">for </w:t>
      </w:r>
      <w:proofErr w:type="spellStart"/>
      <w:r w:rsidRPr="008610FA">
        <w:rPr>
          <w:rFonts w:ascii="Times New Roman" w:hAnsi="Times New Roman"/>
          <w:i/>
          <w:iCs/>
          <w:sz w:val="24"/>
          <w:szCs w:val="24"/>
        </w:rPr>
        <w:t>windows.</w:t>
      </w:r>
      <w:r w:rsidRPr="008610FA">
        <w:rPr>
          <w:rFonts w:ascii="Times New Roman" w:hAnsi="Times New Roman"/>
          <w:sz w:val="24"/>
          <w:szCs w:val="24"/>
        </w:rPr>
        <w:t>Data</w:t>
      </w:r>
      <w:proofErr w:type="spellEnd"/>
      <w:r w:rsidRPr="008610FA">
        <w:rPr>
          <w:rFonts w:ascii="Times New Roman" w:hAnsi="Times New Roman"/>
          <w:sz w:val="24"/>
          <w:szCs w:val="24"/>
        </w:rPr>
        <w:t xml:space="preserve"> yang </w:t>
      </w:r>
      <w:proofErr w:type="spellStart"/>
      <w:r w:rsidRPr="008610FA">
        <w:rPr>
          <w:rFonts w:ascii="Times New Roman" w:hAnsi="Times New Roman"/>
          <w:sz w:val="24"/>
          <w:szCs w:val="24"/>
        </w:rPr>
        <w:t>telah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diperoleh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diolah</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dianalisis</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sesuai</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dengan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tujuan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penelitian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untuk</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melihat</w:t>
      </w:r>
      <w:proofErr w:type="spellEnd"/>
      <w:r w:rsidRPr="008610FA">
        <w:rPr>
          <w:rFonts w:ascii="Times New Roman" w:hAnsi="Times New Roman"/>
          <w:sz w:val="24"/>
          <w:szCs w:val="24"/>
          <w:lang w:val="id-ID"/>
        </w:rPr>
        <w:t xml:space="preserve"> pengaruh kontrol diri denga ketidakpuasan tubuh yaitu dengan menggunakan teknik analisi regresi.</w:t>
      </w:r>
      <w:r w:rsidRPr="008610FA">
        <w:rPr>
          <w:rFonts w:ascii="Times New Roman" w:hAnsi="Times New Roman"/>
          <w:i/>
          <w:sz w:val="24"/>
          <w:szCs w:val="24"/>
          <w:lang w:val="id-ID"/>
        </w:rPr>
        <w:t xml:space="preserve">Assosiatif kausal </w:t>
      </w:r>
      <w:r w:rsidRPr="008610FA">
        <w:rPr>
          <w:rFonts w:ascii="Times New Roman" w:hAnsi="Times New Roman"/>
          <w:sz w:val="24"/>
          <w:szCs w:val="24"/>
          <w:lang w:val="id-ID"/>
        </w:rPr>
        <w:t xml:space="preserve"> yaitu bersifat pengaruh antar dua variabel atau lebih. Teknik </w:t>
      </w:r>
      <w:r w:rsidRPr="008610FA">
        <w:rPr>
          <w:rFonts w:ascii="Times New Roman" w:hAnsi="Times New Roman"/>
          <w:i/>
          <w:sz w:val="24"/>
          <w:szCs w:val="24"/>
          <w:lang w:val="id-ID"/>
        </w:rPr>
        <w:t xml:space="preserve">assosiatif kausal </w:t>
      </w:r>
      <w:r w:rsidRPr="008610FA">
        <w:rPr>
          <w:rFonts w:ascii="Times New Roman" w:hAnsi="Times New Roman"/>
          <w:sz w:val="24"/>
          <w:szCs w:val="24"/>
          <w:lang w:val="id-ID"/>
        </w:rPr>
        <w:t xml:space="preserve">ini juga </w:t>
      </w:r>
      <w:r w:rsidRPr="008610FA">
        <w:rPr>
          <w:rFonts w:ascii="Times New Roman" w:hAnsi="Times New Roman"/>
          <w:sz w:val="24"/>
          <w:szCs w:val="24"/>
          <w:lang w:val="id-ID"/>
        </w:rPr>
        <w:lastRenderedPageBreak/>
        <w:t>merupakan salah satu teknik untuk mencari derajat keeratan atau keterkaitan pengaruh antara varibel independen dan varibel dependen.</w:t>
      </w:r>
    </w:p>
    <w:p w:rsidR="00826639" w:rsidRDefault="003B38D9" w:rsidP="009828E3">
      <w:pPr>
        <w:pStyle w:val="ListParagraph"/>
        <w:spacing w:line="480" w:lineRule="auto"/>
        <w:ind w:left="709" w:firstLine="437"/>
        <w:jc w:val="both"/>
        <w:rPr>
          <w:rFonts w:ascii="Times New Roman" w:hAnsi="Times New Roman" w:cs="Times New Roman"/>
          <w:bCs/>
          <w:sz w:val="24"/>
          <w:szCs w:val="24"/>
          <w:lang w:val="id-ID"/>
        </w:rPr>
      </w:pPr>
      <w:proofErr w:type="spellStart"/>
      <w:r w:rsidRPr="003B38D9">
        <w:rPr>
          <w:rFonts w:ascii="Times New Roman" w:hAnsi="Times New Roman" w:cs="Times New Roman"/>
          <w:sz w:val="24"/>
          <w:szCs w:val="24"/>
        </w:rPr>
        <w:t>Reliabilitas</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menunjukkan</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pada</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suatu</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pengertian</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bahwa</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suatu</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instrumen</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cukup</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dapat</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dipercaya</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untuk</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digunakan</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sebagai</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alat</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pengumpul</w:t>
      </w:r>
      <w:proofErr w:type="spellEnd"/>
      <w:r w:rsidRPr="003B38D9">
        <w:rPr>
          <w:rFonts w:ascii="Times New Roman" w:hAnsi="Times New Roman" w:cs="Times New Roman"/>
          <w:sz w:val="24"/>
          <w:szCs w:val="24"/>
        </w:rPr>
        <w:t xml:space="preserve"> data </w:t>
      </w:r>
      <w:proofErr w:type="spellStart"/>
      <w:r w:rsidRPr="003B38D9">
        <w:rPr>
          <w:rFonts w:ascii="Times New Roman" w:hAnsi="Times New Roman" w:cs="Times New Roman"/>
          <w:sz w:val="24"/>
          <w:szCs w:val="24"/>
        </w:rPr>
        <w:t>karena</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instrumen</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tersebut</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sudah</w:t>
      </w:r>
      <w:proofErr w:type="spellEnd"/>
      <w:r w:rsidRPr="003B38D9">
        <w:rPr>
          <w:rFonts w:ascii="Times New Roman" w:hAnsi="Times New Roman" w:cs="Times New Roman"/>
          <w:sz w:val="24"/>
          <w:szCs w:val="24"/>
        </w:rPr>
        <w:t xml:space="preserve"> </w:t>
      </w:r>
      <w:proofErr w:type="spellStart"/>
      <w:r w:rsidRPr="003B38D9">
        <w:rPr>
          <w:rFonts w:ascii="Times New Roman" w:hAnsi="Times New Roman" w:cs="Times New Roman"/>
          <w:sz w:val="24"/>
          <w:szCs w:val="24"/>
        </w:rPr>
        <w:t>baik</w:t>
      </w:r>
      <w:proofErr w:type="spellEnd"/>
      <w:r w:rsidRPr="008610FA">
        <w:rPr>
          <w:rFonts w:ascii="Times New Roman" w:hAnsi="Times New Roman" w:cs="Times New Roman"/>
          <w:bCs/>
          <w:sz w:val="24"/>
          <w:szCs w:val="24"/>
          <w:lang w:val="id-ID"/>
        </w:rPr>
        <w:t xml:space="preserve"> </w:t>
      </w:r>
      <w:r w:rsidR="009828E3" w:rsidRPr="008610FA">
        <w:rPr>
          <w:rFonts w:ascii="Times New Roman" w:hAnsi="Times New Roman" w:cs="Times New Roman"/>
          <w:bCs/>
          <w:sz w:val="24"/>
          <w:szCs w:val="24"/>
          <w:lang w:val="id-ID"/>
        </w:rPr>
        <w:t xml:space="preserve">Pada penelitian ini pengujian reliabilitas instrumen dengan menggunakan teknik </w:t>
      </w:r>
      <w:r w:rsidR="009828E3" w:rsidRPr="008610FA">
        <w:rPr>
          <w:rFonts w:ascii="Times New Roman" w:hAnsi="Times New Roman" w:cs="Times New Roman"/>
          <w:bCs/>
          <w:i/>
          <w:sz w:val="24"/>
          <w:szCs w:val="24"/>
          <w:lang w:val="id-ID"/>
        </w:rPr>
        <w:t xml:space="preserve">alpha cronbach </w:t>
      </w:r>
      <w:r w:rsidR="009828E3" w:rsidRPr="008610FA">
        <w:rPr>
          <w:rFonts w:ascii="Times New Roman" w:hAnsi="Times New Roman" w:cs="Times New Roman"/>
          <w:bCs/>
          <w:sz w:val="24"/>
          <w:szCs w:val="24"/>
          <w:lang w:val="id-ID"/>
        </w:rPr>
        <w:t>aplikasi SPSS 20</w:t>
      </w:r>
      <w:proofErr w:type="gramStart"/>
      <w:r w:rsidR="009828E3" w:rsidRPr="008610FA">
        <w:rPr>
          <w:rFonts w:ascii="Times New Roman" w:hAnsi="Times New Roman" w:cs="Times New Roman"/>
          <w:bCs/>
          <w:sz w:val="24"/>
          <w:szCs w:val="24"/>
          <w:lang w:val="id-ID"/>
        </w:rPr>
        <w:t>,0</w:t>
      </w:r>
      <w:proofErr w:type="gramEnd"/>
      <w:r w:rsidR="009828E3" w:rsidRPr="008610FA">
        <w:rPr>
          <w:rFonts w:ascii="Times New Roman" w:hAnsi="Times New Roman" w:cs="Times New Roman"/>
          <w:bCs/>
          <w:sz w:val="24"/>
          <w:szCs w:val="24"/>
          <w:lang w:val="id-ID"/>
        </w:rPr>
        <w:t>. Menurut sokaran (1992),reabilitas yang kurang dari 0,6 adalah kurang baik, sedangkan 0,7 dapat diterima, dan diatas 0,8 adalah baik (Prayitno, 2012 :</w:t>
      </w:r>
      <w:r w:rsidR="00826639">
        <w:rPr>
          <w:rFonts w:ascii="Times New Roman" w:hAnsi="Times New Roman" w:cs="Times New Roman"/>
          <w:bCs/>
          <w:sz w:val="24"/>
          <w:szCs w:val="24"/>
          <w:lang w:val="id-ID"/>
        </w:rPr>
        <w:t>187).</w:t>
      </w:r>
    </w:p>
    <w:p w:rsidR="007B1F46" w:rsidRPr="008610FA" w:rsidRDefault="007B1F46" w:rsidP="00671A75">
      <w:pPr>
        <w:pStyle w:val="ListParagraph"/>
        <w:spacing w:line="480" w:lineRule="auto"/>
        <w:ind w:left="709" w:firstLine="437"/>
        <w:jc w:val="both"/>
        <w:rPr>
          <w:rFonts w:ascii="Times New Roman" w:hAnsi="Times New Roman" w:cs="Times New Roman"/>
          <w:bCs/>
          <w:sz w:val="24"/>
          <w:szCs w:val="24"/>
          <w:lang w:val="id-ID"/>
        </w:rPr>
      </w:pPr>
      <w:r w:rsidRPr="008610FA">
        <w:rPr>
          <w:rFonts w:ascii="Times New Roman" w:hAnsi="Times New Roman" w:cs="Times New Roman"/>
          <w:bCs/>
          <w:sz w:val="24"/>
          <w:szCs w:val="24"/>
          <w:lang w:val="id-ID"/>
        </w:rPr>
        <w:t>Berdasarkan uji reabilitas menggunakan rumus alpha lihat pada tabel berikut :</w:t>
      </w:r>
    </w:p>
    <w:p w:rsidR="007B1F46" w:rsidRDefault="007B1F46" w:rsidP="00826639">
      <w:pPr>
        <w:spacing w:before="0" w:after="0" w:line="240" w:lineRule="auto"/>
        <w:ind w:left="720"/>
        <w:jc w:val="both"/>
        <w:rPr>
          <w:rFonts w:ascii="Times New Roman" w:hAnsi="Times New Roman" w:cs="Times New Roman"/>
          <w:b/>
          <w:bCs/>
          <w:sz w:val="24"/>
          <w:szCs w:val="24"/>
          <w:lang w:val="id-ID"/>
        </w:rPr>
      </w:pPr>
      <w:r w:rsidRPr="008610FA">
        <w:rPr>
          <w:rFonts w:ascii="Times New Roman" w:hAnsi="Times New Roman" w:cs="Times New Roman"/>
          <w:b/>
          <w:bCs/>
          <w:sz w:val="24"/>
          <w:szCs w:val="24"/>
          <w:lang w:val="id-ID"/>
        </w:rPr>
        <w:t xml:space="preserve">    </w:t>
      </w:r>
      <w:r w:rsidR="003B38D9">
        <w:rPr>
          <w:rFonts w:ascii="Times New Roman" w:hAnsi="Times New Roman" w:cs="Times New Roman"/>
          <w:b/>
          <w:bCs/>
          <w:sz w:val="24"/>
          <w:szCs w:val="24"/>
          <w:lang w:val="id-ID"/>
        </w:rPr>
        <w:t xml:space="preserve">                                         </w:t>
      </w:r>
      <w:r w:rsidR="007F21FD">
        <w:rPr>
          <w:rFonts w:ascii="Times New Roman" w:hAnsi="Times New Roman" w:cs="Times New Roman"/>
          <w:b/>
          <w:bCs/>
          <w:sz w:val="24"/>
          <w:szCs w:val="24"/>
          <w:lang w:val="id-ID"/>
        </w:rPr>
        <w:t xml:space="preserve"> Tabel 3.8</w:t>
      </w:r>
    </w:p>
    <w:p w:rsidR="003B38D9" w:rsidRPr="008610FA" w:rsidRDefault="003B38D9" w:rsidP="00826639">
      <w:pPr>
        <w:spacing w:before="0" w:after="0" w:line="240" w:lineRule="auto"/>
        <w:ind w:left="288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826639">
        <w:rPr>
          <w:rFonts w:ascii="Times New Roman" w:hAnsi="Times New Roman" w:cs="Times New Roman"/>
          <w:b/>
          <w:bCs/>
          <w:sz w:val="24"/>
          <w:szCs w:val="24"/>
          <w:lang w:val="id-ID"/>
        </w:rPr>
        <w:t xml:space="preserve">Skor </w:t>
      </w:r>
      <w:r w:rsidR="007F21FD">
        <w:rPr>
          <w:rFonts w:ascii="Times New Roman" w:hAnsi="Times New Roman" w:cs="Times New Roman"/>
          <w:b/>
          <w:bCs/>
          <w:sz w:val="24"/>
          <w:szCs w:val="24"/>
          <w:lang w:val="id-ID"/>
        </w:rPr>
        <w:t xml:space="preserve">Uji </w:t>
      </w:r>
      <w:r w:rsidR="00826639">
        <w:rPr>
          <w:rFonts w:ascii="Times New Roman" w:hAnsi="Times New Roman" w:cs="Times New Roman"/>
          <w:b/>
          <w:bCs/>
          <w:sz w:val="24"/>
          <w:szCs w:val="24"/>
          <w:lang w:val="id-ID"/>
        </w:rPr>
        <w:t>Reliabilitas Skala</w:t>
      </w:r>
    </w:p>
    <w:tbl>
      <w:tblPr>
        <w:tblStyle w:val="TableGrid"/>
        <w:tblpPr w:leftFromText="180" w:rightFromText="180" w:vertAnchor="text" w:horzAnchor="page" w:tblpX="4048" w:tblpY="197"/>
        <w:tblW w:w="0" w:type="auto"/>
        <w:tblLook w:val="04A0"/>
      </w:tblPr>
      <w:tblGrid>
        <w:gridCol w:w="2144"/>
        <w:gridCol w:w="2474"/>
      </w:tblGrid>
      <w:tr w:rsidR="003B38D9" w:rsidTr="00740AF0">
        <w:trPr>
          <w:trHeight w:val="450"/>
        </w:trPr>
        <w:tc>
          <w:tcPr>
            <w:tcW w:w="2144" w:type="dxa"/>
            <w:tcBorders>
              <w:left w:val="nil"/>
              <w:bottom w:val="single" w:sz="4" w:space="0" w:color="000000" w:themeColor="text1"/>
              <w:right w:val="nil"/>
            </w:tcBorders>
          </w:tcPr>
          <w:p w:rsidR="003B38D9" w:rsidRPr="003B38D9" w:rsidRDefault="003B38D9" w:rsidP="00740AF0">
            <w:pPr>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Pr="003B38D9">
              <w:rPr>
                <w:rFonts w:ascii="Times New Roman" w:hAnsi="Times New Roman" w:cs="Times New Roman"/>
                <w:bCs/>
                <w:sz w:val="24"/>
                <w:szCs w:val="24"/>
                <w:lang w:val="id-ID"/>
              </w:rPr>
              <w:t>Skala</w:t>
            </w:r>
          </w:p>
        </w:tc>
        <w:tc>
          <w:tcPr>
            <w:tcW w:w="2474" w:type="dxa"/>
            <w:tcBorders>
              <w:left w:val="nil"/>
              <w:bottom w:val="single" w:sz="4" w:space="0" w:color="000000" w:themeColor="text1"/>
              <w:right w:val="nil"/>
            </w:tcBorders>
          </w:tcPr>
          <w:p w:rsidR="003B38D9" w:rsidRPr="003B38D9" w:rsidRDefault="003B38D9" w:rsidP="00740AF0">
            <w:pPr>
              <w:jc w:val="both"/>
              <w:rPr>
                <w:rFonts w:ascii="Times New Roman" w:hAnsi="Times New Roman" w:cs="Times New Roman"/>
                <w:bCs/>
                <w:sz w:val="24"/>
                <w:szCs w:val="24"/>
                <w:lang w:val="id-ID"/>
              </w:rPr>
            </w:pPr>
            <w:r w:rsidRPr="003B38D9">
              <w:rPr>
                <w:rFonts w:ascii="Times New Roman" w:hAnsi="Times New Roman" w:cs="Times New Roman"/>
                <w:bCs/>
                <w:sz w:val="24"/>
                <w:szCs w:val="24"/>
                <w:lang w:val="id-ID"/>
              </w:rPr>
              <w:t>Nila</w:t>
            </w:r>
            <w:r w:rsidR="00826639">
              <w:rPr>
                <w:rFonts w:ascii="Times New Roman" w:hAnsi="Times New Roman" w:cs="Times New Roman"/>
                <w:bCs/>
                <w:sz w:val="24"/>
                <w:szCs w:val="24"/>
                <w:lang w:val="id-ID"/>
              </w:rPr>
              <w:t>i</w:t>
            </w:r>
            <w:r w:rsidRPr="003B38D9">
              <w:rPr>
                <w:rFonts w:ascii="Times New Roman" w:hAnsi="Times New Roman" w:cs="Times New Roman"/>
                <w:bCs/>
                <w:sz w:val="24"/>
                <w:szCs w:val="24"/>
                <w:lang w:val="id-ID"/>
              </w:rPr>
              <w:t xml:space="preserve"> Cronbach’s </w:t>
            </w:r>
            <w:r w:rsidR="00826639">
              <w:rPr>
                <w:rFonts w:ascii="Times New Roman" w:hAnsi="Times New Roman" w:cs="Times New Roman"/>
                <w:bCs/>
                <w:sz w:val="24"/>
                <w:szCs w:val="24"/>
                <w:lang w:val="id-ID"/>
              </w:rPr>
              <w:t>α</w:t>
            </w:r>
            <w:r w:rsidRPr="003B38D9">
              <w:rPr>
                <w:rFonts w:ascii="Times New Roman" w:hAnsi="Times New Roman" w:cs="Times New Roman"/>
                <w:bCs/>
                <w:sz w:val="24"/>
                <w:szCs w:val="24"/>
                <w:lang w:val="id-ID"/>
              </w:rPr>
              <w:t xml:space="preserve"> </w:t>
            </w:r>
          </w:p>
        </w:tc>
      </w:tr>
      <w:tr w:rsidR="003B38D9" w:rsidTr="00740AF0">
        <w:trPr>
          <w:trHeight w:val="387"/>
        </w:trPr>
        <w:tc>
          <w:tcPr>
            <w:tcW w:w="2144" w:type="dxa"/>
            <w:tcBorders>
              <w:left w:val="nil"/>
              <w:right w:val="nil"/>
            </w:tcBorders>
          </w:tcPr>
          <w:p w:rsidR="003B38D9" w:rsidRPr="003B38D9" w:rsidRDefault="003B38D9" w:rsidP="00740AF0">
            <w:pPr>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Kontrol Diri </w:t>
            </w:r>
          </w:p>
        </w:tc>
        <w:tc>
          <w:tcPr>
            <w:tcW w:w="2474" w:type="dxa"/>
            <w:tcBorders>
              <w:left w:val="nil"/>
              <w:right w:val="nil"/>
            </w:tcBorders>
          </w:tcPr>
          <w:p w:rsidR="003B38D9" w:rsidRPr="003B38D9" w:rsidRDefault="003B38D9" w:rsidP="00740AF0">
            <w:pPr>
              <w:jc w:val="both"/>
              <w:rPr>
                <w:rFonts w:ascii="Times New Roman" w:hAnsi="Times New Roman" w:cs="Times New Roman"/>
                <w:bCs/>
                <w:sz w:val="24"/>
                <w:szCs w:val="24"/>
                <w:lang w:val="id-ID"/>
              </w:rPr>
            </w:pPr>
            <w:r w:rsidRPr="003B38D9">
              <w:rPr>
                <w:rFonts w:ascii="Times New Roman" w:hAnsi="Times New Roman" w:cs="Times New Roman"/>
                <w:bCs/>
                <w:sz w:val="24"/>
                <w:szCs w:val="24"/>
                <w:lang w:val="id-ID"/>
              </w:rPr>
              <w:t xml:space="preserve">           ,708</w:t>
            </w:r>
          </w:p>
        </w:tc>
      </w:tr>
      <w:tr w:rsidR="003B38D9" w:rsidTr="00740AF0">
        <w:trPr>
          <w:trHeight w:val="450"/>
        </w:trPr>
        <w:tc>
          <w:tcPr>
            <w:tcW w:w="2144" w:type="dxa"/>
            <w:tcBorders>
              <w:left w:val="nil"/>
              <w:right w:val="nil"/>
            </w:tcBorders>
          </w:tcPr>
          <w:p w:rsidR="003B38D9" w:rsidRPr="003B38D9" w:rsidRDefault="003B38D9" w:rsidP="00740AF0">
            <w:pPr>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Ketidakpuasan tubuh </w:t>
            </w:r>
          </w:p>
        </w:tc>
        <w:tc>
          <w:tcPr>
            <w:tcW w:w="2474" w:type="dxa"/>
            <w:tcBorders>
              <w:left w:val="nil"/>
              <w:right w:val="nil"/>
            </w:tcBorders>
          </w:tcPr>
          <w:p w:rsidR="003B38D9" w:rsidRPr="003B38D9" w:rsidRDefault="003B38D9" w:rsidP="00740AF0">
            <w:pPr>
              <w:jc w:val="both"/>
              <w:rPr>
                <w:rFonts w:ascii="Times New Roman" w:hAnsi="Times New Roman" w:cs="Times New Roman"/>
                <w:bCs/>
                <w:sz w:val="24"/>
                <w:szCs w:val="24"/>
                <w:lang w:val="id-ID"/>
              </w:rPr>
            </w:pPr>
            <w:r w:rsidRPr="003B38D9">
              <w:rPr>
                <w:rFonts w:ascii="Times New Roman" w:hAnsi="Times New Roman" w:cs="Times New Roman"/>
                <w:bCs/>
                <w:sz w:val="24"/>
                <w:szCs w:val="24"/>
                <w:lang w:val="id-ID"/>
              </w:rPr>
              <w:t xml:space="preserve">           ,811</w:t>
            </w:r>
          </w:p>
        </w:tc>
      </w:tr>
    </w:tbl>
    <w:p w:rsidR="003B38D9" w:rsidRDefault="003B38D9" w:rsidP="007B1F46">
      <w:pPr>
        <w:spacing w:line="480" w:lineRule="auto"/>
        <w:ind w:left="720"/>
        <w:jc w:val="both"/>
        <w:rPr>
          <w:rFonts w:ascii="Times New Roman" w:hAnsi="Times New Roman" w:cs="Times New Roman"/>
          <w:b/>
          <w:bCs/>
          <w:sz w:val="24"/>
          <w:szCs w:val="24"/>
          <w:lang w:val="id-ID"/>
        </w:rPr>
      </w:pPr>
    </w:p>
    <w:p w:rsidR="000D093C" w:rsidRDefault="003B38D9" w:rsidP="000D093C">
      <w:p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p>
    <w:p w:rsidR="000D093C" w:rsidRDefault="000D093C" w:rsidP="005C751A">
      <w:pPr>
        <w:autoSpaceDE w:val="0"/>
        <w:autoSpaceDN w:val="0"/>
        <w:adjustRightInd w:val="0"/>
        <w:spacing w:line="480" w:lineRule="auto"/>
        <w:ind w:left="426" w:firstLine="720"/>
        <w:jc w:val="both"/>
        <w:rPr>
          <w:rFonts w:ascii="Times New Roman" w:hAnsi="Times New Roman" w:cs="Times New Roman"/>
          <w:sz w:val="24"/>
          <w:szCs w:val="24"/>
          <w:lang w:val="id-ID"/>
        </w:rPr>
      </w:pPr>
    </w:p>
    <w:p w:rsidR="007B1F46" w:rsidRPr="005C751A" w:rsidRDefault="005C751A" w:rsidP="000D093C">
      <w:pPr>
        <w:autoSpaceDE w:val="0"/>
        <w:autoSpaceDN w:val="0"/>
        <w:adjustRightInd w:val="0"/>
        <w:spacing w:line="480" w:lineRule="auto"/>
        <w:ind w:left="720" w:firstLine="720"/>
        <w:jc w:val="both"/>
        <w:rPr>
          <w:rFonts w:ascii="Times New Roman" w:hAnsi="Times New Roman" w:cs="Times New Roman"/>
          <w:sz w:val="24"/>
          <w:szCs w:val="24"/>
          <w:lang w:val="id-ID"/>
        </w:rPr>
      </w:pPr>
      <w:proofErr w:type="spellStart"/>
      <w:r w:rsidRPr="005C751A">
        <w:rPr>
          <w:rFonts w:ascii="Times New Roman" w:hAnsi="Times New Roman" w:cs="Times New Roman"/>
          <w:sz w:val="24"/>
          <w:szCs w:val="24"/>
        </w:rPr>
        <w:t>Menurut</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Sekaran</w:t>
      </w:r>
      <w:proofErr w:type="spellEnd"/>
      <w:r w:rsidRPr="005C751A">
        <w:rPr>
          <w:rFonts w:ascii="Times New Roman" w:hAnsi="Times New Roman" w:cs="Times New Roman"/>
          <w:sz w:val="24"/>
          <w:szCs w:val="24"/>
        </w:rPr>
        <w:t xml:space="preserve"> (1992) </w:t>
      </w:r>
      <w:proofErr w:type="spellStart"/>
      <w:r w:rsidRPr="005C751A">
        <w:rPr>
          <w:rFonts w:ascii="Times New Roman" w:hAnsi="Times New Roman" w:cs="Times New Roman"/>
          <w:sz w:val="24"/>
          <w:szCs w:val="24"/>
        </w:rPr>
        <w:t>reliabilitas</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kurang</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dari</w:t>
      </w:r>
      <w:proofErr w:type="spellEnd"/>
      <w:r w:rsidRPr="005C751A">
        <w:rPr>
          <w:rFonts w:ascii="Times New Roman" w:hAnsi="Times New Roman" w:cs="Times New Roman"/>
          <w:sz w:val="24"/>
          <w:szCs w:val="24"/>
        </w:rPr>
        <w:t xml:space="preserve"> 0</w:t>
      </w:r>
      <w:proofErr w:type="gramStart"/>
      <w:r w:rsidRPr="005C751A">
        <w:rPr>
          <w:rFonts w:ascii="Times New Roman" w:hAnsi="Times New Roman" w:cs="Times New Roman"/>
          <w:sz w:val="24"/>
          <w:szCs w:val="24"/>
        </w:rPr>
        <w:t>,6</w:t>
      </w:r>
      <w:proofErr w:type="gram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adalah</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kurang</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baik</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sedangkan</w:t>
      </w:r>
      <w:proofErr w:type="spellEnd"/>
      <w:r w:rsidRPr="005C751A">
        <w:rPr>
          <w:rFonts w:ascii="Times New Roman" w:hAnsi="Times New Roman" w:cs="Times New Roman"/>
          <w:sz w:val="24"/>
          <w:szCs w:val="24"/>
        </w:rPr>
        <w:t xml:space="preserve"> 0,7 </w:t>
      </w:r>
      <w:proofErr w:type="spellStart"/>
      <w:r w:rsidRPr="005C751A">
        <w:rPr>
          <w:rFonts w:ascii="Times New Roman" w:hAnsi="Times New Roman" w:cs="Times New Roman"/>
          <w:sz w:val="24"/>
          <w:szCs w:val="24"/>
        </w:rPr>
        <w:t>dapat</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diterima</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dan</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di</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atas</w:t>
      </w:r>
      <w:proofErr w:type="spellEnd"/>
      <w:r w:rsidRPr="005C751A">
        <w:rPr>
          <w:rFonts w:ascii="Times New Roman" w:hAnsi="Times New Roman" w:cs="Times New Roman"/>
          <w:sz w:val="24"/>
          <w:szCs w:val="24"/>
        </w:rPr>
        <w:t xml:space="preserve"> 0,8 </w:t>
      </w:r>
      <w:proofErr w:type="spellStart"/>
      <w:r w:rsidRPr="005C751A">
        <w:rPr>
          <w:rFonts w:ascii="Times New Roman" w:hAnsi="Times New Roman" w:cs="Times New Roman"/>
          <w:sz w:val="24"/>
          <w:szCs w:val="24"/>
        </w:rPr>
        <w:t>adalah</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baik</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Priyatno</w:t>
      </w:r>
      <w:proofErr w:type="spellEnd"/>
      <w:r w:rsidRPr="005C751A">
        <w:rPr>
          <w:rFonts w:ascii="Times New Roman" w:hAnsi="Times New Roman" w:cs="Times New Roman"/>
          <w:sz w:val="24"/>
          <w:szCs w:val="24"/>
        </w:rPr>
        <w:t xml:space="preserve">, 2014:120). Dari </w:t>
      </w:r>
      <w:proofErr w:type="spellStart"/>
      <w:r w:rsidRPr="005C751A">
        <w:rPr>
          <w:rFonts w:ascii="Times New Roman" w:hAnsi="Times New Roman" w:cs="Times New Roman"/>
          <w:sz w:val="24"/>
          <w:szCs w:val="24"/>
        </w:rPr>
        <w:t>analisis</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reliabilitas</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dengan</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bantuan</w:t>
      </w:r>
      <w:proofErr w:type="spellEnd"/>
      <w:r w:rsidRPr="005C751A">
        <w:rPr>
          <w:rFonts w:ascii="Times New Roman" w:hAnsi="Times New Roman" w:cs="Times New Roman"/>
          <w:sz w:val="24"/>
          <w:szCs w:val="24"/>
        </w:rPr>
        <w:t xml:space="preserve"> </w:t>
      </w:r>
      <w:r>
        <w:rPr>
          <w:rFonts w:ascii="Times New Roman" w:hAnsi="Times New Roman" w:cs="Times New Roman"/>
          <w:i/>
          <w:iCs/>
          <w:sz w:val="24"/>
          <w:szCs w:val="24"/>
        </w:rPr>
        <w:t xml:space="preserve">SPSS </w:t>
      </w:r>
      <w:r>
        <w:rPr>
          <w:rFonts w:ascii="Times New Roman" w:hAnsi="Times New Roman" w:cs="Times New Roman"/>
          <w:i/>
          <w:iCs/>
          <w:sz w:val="24"/>
          <w:szCs w:val="24"/>
          <w:lang w:val="id-ID"/>
        </w:rPr>
        <w:t>20</w:t>
      </w:r>
      <w:r w:rsidRPr="005C751A">
        <w:rPr>
          <w:rFonts w:ascii="Times New Roman" w:hAnsi="Times New Roman" w:cs="Times New Roman"/>
          <w:i/>
          <w:iCs/>
          <w:sz w:val="24"/>
          <w:szCs w:val="24"/>
        </w:rPr>
        <w:t xml:space="preserve">.0 for windows </w:t>
      </w:r>
      <w:proofErr w:type="spellStart"/>
      <w:r w:rsidRPr="005C751A">
        <w:rPr>
          <w:rFonts w:ascii="Times New Roman" w:hAnsi="Times New Roman" w:cs="Times New Roman"/>
          <w:sz w:val="24"/>
          <w:szCs w:val="24"/>
        </w:rPr>
        <w:t>di</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atas</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diketahui</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nilai</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i/>
          <w:iCs/>
          <w:sz w:val="24"/>
          <w:szCs w:val="24"/>
        </w:rPr>
        <w:t>Cronbach</w:t>
      </w:r>
      <w:proofErr w:type="spellEnd"/>
      <w:r w:rsidRPr="005C751A">
        <w:rPr>
          <w:rFonts w:ascii="Times New Roman" w:hAnsi="Times New Roman" w:cs="Times New Roman"/>
          <w:i/>
          <w:iCs/>
          <w:sz w:val="24"/>
          <w:szCs w:val="24"/>
        </w:rPr>
        <w:t xml:space="preserve"> Alpha </w:t>
      </w:r>
      <w:proofErr w:type="spellStart"/>
      <w:r w:rsidRPr="005C751A">
        <w:rPr>
          <w:rFonts w:ascii="Times New Roman" w:hAnsi="Times New Roman" w:cs="Times New Roman"/>
          <w:sz w:val="24"/>
          <w:szCs w:val="24"/>
        </w:rPr>
        <w:t>adalah</w:t>
      </w:r>
      <w:proofErr w:type="spellEnd"/>
      <w:r w:rsidRPr="005C751A">
        <w:rPr>
          <w:rFonts w:ascii="Times New Roman" w:hAnsi="Times New Roman" w:cs="Times New Roman"/>
          <w:sz w:val="24"/>
          <w:szCs w:val="24"/>
        </w:rPr>
        <w:t xml:space="preserve"> 0</w:t>
      </w:r>
      <w:r>
        <w:rPr>
          <w:rFonts w:ascii="Times New Roman" w:hAnsi="Times New Roman" w:cs="Times New Roman"/>
          <w:color w:val="000000"/>
          <w:sz w:val="24"/>
          <w:szCs w:val="24"/>
        </w:rPr>
        <w:t>.</w:t>
      </w:r>
      <w:r w:rsidR="00A539F5">
        <w:rPr>
          <w:rFonts w:ascii="Times New Roman" w:hAnsi="Times New Roman" w:cs="Times New Roman"/>
          <w:color w:val="000000"/>
          <w:sz w:val="24"/>
          <w:szCs w:val="24"/>
          <w:lang w:val="id-ID"/>
        </w:rPr>
        <w:t>708</w:t>
      </w:r>
      <w:r w:rsidRPr="005C751A">
        <w:rPr>
          <w:rFonts w:ascii="Times New Roman" w:hAnsi="Times New Roman" w:cs="Times New Roman"/>
          <w:color w:val="000000"/>
          <w:sz w:val="24"/>
          <w:szCs w:val="24"/>
        </w:rPr>
        <w:t xml:space="preserve"> </w:t>
      </w:r>
      <w:proofErr w:type="spellStart"/>
      <w:r w:rsidRPr="005C751A">
        <w:rPr>
          <w:rFonts w:ascii="Times New Roman" w:hAnsi="Times New Roman" w:cs="Times New Roman"/>
          <w:sz w:val="24"/>
          <w:szCs w:val="24"/>
        </w:rPr>
        <w:t>untuk</w:t>
      </w:r>
      <w:proofErr w:type="spellEnd"/>
      <w:r w:rsidRPr="005C751A">
        <w:rPr>
          <w:rFonts w:ascii="Times New Roman" w:hAnsi="Times New Roman" w:cs="Times New Roman"/>
          <w:sz w:val="24"/>
          <w:szCs w:val="24"/>
        </w:rPr>
        <w:t xml:space="preserve"> </w:t>
      </w:r>
      <w:proofErr w:type="spellStart"/>
      <w:r w:rsidRPr="005C751A">
        <w:rPr>
          <w:rFonts w:ascii="Times New Roman" w:hAnsi="Times New Roman" w:cs="Times New Roman"/>
          <w:sz w:val="24"/>
          <w:szCs w:val="24"/>
        </w:rPr>
        <w:t>skala</w:t>
      </w:r>
      <w:proofErr w:type="spellEnd"/>
      <w:r w:rsidRPr="005C751A">
        <w:rPr>
          <w:rFonts w:ascii="Times New Roman" w:hAnsi="Times New Roman" w:cs="Times New Roman"/>
          <w:sz w:val="24"/>
          <w:szCs w:val="24"/>
        </w:rPr>
        <w:t xml:space="preserve"> </w:t>
      </w:r>
      <w:r>
        <w:rPr>
          <w:rFonts w:ascii="Times New Roman" w:hAnsi="Times New Roman" w:cs="Times New Roman"/>
          <w:sz w:val="24"/>
          <w:szCs w:val="24"/>
          <w:lang w:val="id-ID"/>
        </w:rPr>
        <w:t xml:space="preserve">kontrol diri </w:t>
      </w:r>
      <w:proofErr w:type="spellStart"/>
      <w:r w:rsidRPr="005C751A">
        <w:rPr>
          <w:rFonts w:ascii="Times New Roman" w:hAnsi="Times New Roman" w:cs="Times New Roman"/>
          <w:sz w:val="24"/>
          <w:szCs w:val="24"/>
        </w:rPr>
        <w:t>dan</w:t>
      </w:r>
      <w:proofErr w:type="spellEnd"/>
      <w:r w:rsidRPr="005C751A">
        <w:rPr>
          <w:rFonts w:ascii="Times New Roman" w:hAnsi="Times New Roman" w:cs="Times New Roman"/>
          <w:sz w:val="24"/>
          <w:szCs w:val="24"/>
        </w:rPr>
        <w:t xml:space="preserve"> </w:t>
      </w:r>
      <w:r w:rsidRPr="005C751A">
        <w:rPr>
          <w:rFonts w:ascii="Times New Roman" w:hAnsi="Times New Roman" w:cs="Times New Roman"/>
          <w:sz w:val="24"/>
          <w:szCs w:val="24"/>
          <w:lang w:val="id-ID"/>
        </w:rPr>
        <w:t>0</w:t>
      </w:r>
      <w:r>
        <w:rPr>
          <w:rFonts w:ascii="Times New Roman" w:hAnsi="Times New Roman" w:cs="Times New Roman"/>
          <w:sz w:val="24"/>
          <w:szCs w:val="24"/>
        </w:rPr>
        <w:t>.</w:t>
      </w:r>
      <w:r w:rsidR="00A539F5">
        <w:rPr>
          <w:rFonts w:ascii="Times New Roman" w:hAnsi="Times New Roman" w:cs="Times New Roman"/>
          <w:sz w:val="24"/>
          <w:szCs w:val="24"/>
          <w:lang w:val="id-ID"/>
        </w:rPr>
        <w:t>811</w:t>
      </w:r>
      <w:r w:rsidRPr="005C751A">
        <w:rPr>
          <w:rFonts w:ascii="Times New Roman" w:hAnsi="Times New Roman" w:cs="Times New Roman"/>
          <w:sz w:val="24"/>
          <w:szCs w:val="24"/>
          <w:lang w:val="id-ID"/>
        </w:rPr>
        <w:t xml:space="preserve"> untuk skala </w:t>
      </w:r>
      <w:r>
        <w:rPr>
          <w:rFonts w:ascii="Times New Roman" w:hAnsi="Times New Roman" w:cs="Times New Roman"/>
          <w:sz w:val="24"/>
          <w:szCs w:val="24"/>
          <w:lang w:val="id-ID"/>
        </w:rPr>
        <w:t>ketidakpuasan tubuh</w:t>
      </w:r>
      <w:r>
        <w:rPr>
          <w:rFonts w:ascii="Times New Roman" w:hAnsi="Times New Roman" w:cs="Times New Roman"/>
          <w:sz w:val="24"/>
          <w:szCs w:val="24"/>
        </w:rPr>
        <w:t>.</w:t>
      </w:r>
      <w:r>
        <w:rPr>
          <w:rFonts w:ascii="Times New Roman" w:hAnsi="Times New Roman" w:cs="Times New Roman"/>
          <w:sz w:val="24"/>
          <w:szCs w:val="24"/>
          <w:lang w:val="id-ID"/>
        </w:rPr>
        <w:t xml:space="preserve"> Hasil </w:t>
      </w:r>
      <w:r w:rsidR="00801244" w:rsidRPr="008610FA">
        <w:rPr>
          <w:rFonts w:ascii="Times New Roman" w:hAnsi="Times New Roman" w:cs="Times New Roman"/>
          <w:sz w:val="24"/>
          <w:szCs w:val="24"/>
          <w:lang w:val="id-ID"/>
        </w:rPr>
        <w:t>tersebut menunjukkan bahwa skala kontrol diri dan ketidakpuasan tubuh bernilai baik atau reliabel, sehinggan dapat digunakan sebagai alat ukur.</w:t>
      </w:r>
    </w:p>
    <w:p w:rsidR="00801244" w:rsidRPr="008610FA" w:rsidRDefault="00801244" w:rsidP="00801244">
      <w:pPr>
        <w:pStyle w:val="ListParagraph"/>
        <w:numPr>
          <w:ilvl w:val="0"/>
          <w:numId w:val="1"/>
        </w:numPr>
        <w:spacing w:line="480" w:lineRule="auto"/>
        <w:jc w:val="both"/>
        <w:rPr>
          <w:rFonts w:ascii="Times New Roman" w:hAnsi="Times New Roman" w:cs="Times New Roman"/>
          <w:b/>
          <w:sz w:val="24"/>
          <w:szCs w:val="24"/>
          <w:lang w:val="id-ID"/>
        </w:rPr>
      </w:pPr>
      <w:r w:rsidRPr="008610FA">
        <w:rPr>
          <w:rFonts w:ascii="Times New Roman" w:hAnsi="Times New Roman" w:cs="Times New Roman"/>
          <w:b/>
          <w:sz w:val="24"/>
          <w:szCs w:val="24"/>
          <w:lang w:val="id-ID"/>
        </w:rPr>
        <w:lastRenderedPageBreak/>
        <w:t xml:space="preserve">Analisis Data </w:t>
      </w:r>
    </w:p>
    <w:p w:rsidR="00801244" w:rsidRPr="008610FA" w:rsidRDefault="00F5410E" w:rsidP="00801244">
      <w:pPr>
        <w:pStyle w:val="ListParagraph"/>
        <w:spacing w:line="480" w:lineRule="auto"/>
        <w:ind w:firstLine="426"/>
        <w:jc w:val="both"/>
        <w:rPr>
          <w:rFonts w:ascii="Times New Roman" w:hAnsi="Times New Roman" w:cs="Times New Roman"/>
          <w:color w:val="000000"/>
          <w:sz w:val="24"/>
          <w:szCs w:val="24"/>
          <w:lang w:val="id-ID"/>
        </w:rPr>
      </w:pPr>
      <w:proofErr w:type="spellStart"/>
      <w:r w:rsidRPr="008610FA">
        <w:rPr>
          <w:rFonts w:ascii="Times New Roman" w:hAnsi="Times New Roman" w:cs="Times New Roman"/>
          <w:color w:val="000000"/>
          <w:sz w:val="24"/>
          <w:szCs w:val="24"/>
        </w:rPr>
        <w:t>Analisis</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merupakan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kegiatan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setelah</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dari</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seluruh</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responden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atau</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sumber</w:t>
      </w:r>
      <w:proofErr w:type="spellEnd"/>
      <w:r w:rsidRPr="008610FA">
        <w:rPr>
          <w:rFonts w:ascii="Times New Roman" w:hAnsi="Times New Roman" w:cs="Times New Roman"/>
          <w:color w:val="000000"/>
          <w:sz w:val="24"/>
          <w:szCs w:val="24"/>
        </w:rPr>
        <w:t xml:space="preserve"> data </w:t>
      </w:r>
      <w:proofErr w:type="gramStart"/>
      <w:r w:rsidRPr="008610FA">
        <w:rPr>
          <w:rFonts w:ascii="Times New Roman" w:hAnsi="Times New Roman" w:cs="Times New Roman"/>
          <w:color w:val="000000"/>
          <w:sz w:val="24"/>
          <w:szCs w:val="24"/>
        </w:rPr>
        <w:t>lain</w:t>
      </w:r>
      <w:proofErr w:type="gram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terkumpul</w:t>
      </w:r>
      <w:proofErr w:type="spellEnd"/>
      <w:r w:rsidRPr="008610FA">
        <w:rPr>
          <w:rFonts w:ascii="Times New Roman" w:hAnsi="Times New Roman" w:cs="Times New Roman"/>
          <w:color w:val="000000"/>
          <w:sz w:val="24"/>
          <w:szCs w:val="24"/>
        </w:rPr>
        <w:t xml:space="preserve">. </w:t>
      </w:r>
      <w:proofErr w:type="spellStart"/>
      <w:proofErr w:type="gramStart"/>
      <w:r w:rsidRPr="008610FA">
        <w:rPr>
          <w:rFonts w:ascii="Times New Roman" w:hAnsi="Times New Roman" w:cs="Times New Roman"/>
          <w:color w:val="000000"/>
          <w:sz w:val="24"/>
          <w:szCs w:val="24"/>
        </w:rPr>
        <w:t>Kegiatan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dalam</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analisis</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adalah</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mengelompokkan</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berdasarkan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variabel</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dan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jenis</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responden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mentabulasi</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berdasarkan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variabel</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dari</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seluruh</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responden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menyajikan</w:t>
      </w:r>
      <w:proofErr w:type="spellEnd"/>
      <w:r w:rsidRPr="008610FA">
        <w:rPr>
          <w:rFonts w:ascii="Times New Roman" w:hAnsi="Times New Roman" w:cs="Times New Roman"/>
          <w:color w:val="000000"/>
          <w:sz w:val="24"/>
          <w:szCs w:val="24"/>
        </w:rPr>
        <w:t xml:space="preserve"> data </w:t>
      </w:r>
      <w:proofErr w:type="spellStart"/>
      <w:r w:rsidRPr="008610FA">
        <w:rPr>
          <w:rFonts w:ascii="Times New Roman" w:hAnsi="Times New Roman" w:cs="Times New Roman"/>
          <w:color w:val="000000"/>
          <w:sz w:val="24"/>
          <w:szCs w:val="24"/>
        </w:rPr>
        <w:t>tiap</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variabel</w:t>
      </w:r>
      <w:proofErr w:type="spellEnd"/>
      <w:r w:rsidRPr="008610FA">
        <w:rPr>
          <w:rFonts w:ascii="Times New Roman" w:hAnsi="Times New Roman" w:cs="Times New Roman"/>
          <w:color w:val="000000"/>
          <w:sz w:val="24"/>
          <w:szCs w:val="24"/>
        </w:rPr>
        <w:t xml:space="preserve"> yang </w:t>
      </w:r>
      <w:proofErr w:type="spellStart"/>
      <w:r w:rsidRPr="008610FA">
        <w:rPr>
          <w:rFonts w:ascii="Times New Roman" w:hAnsi="Times New Roman" w:cs="Times New Roman"/>
          <w:color w:val="000000"/>
          <w:sz w:val="24"/>
          <w:szCs w:val="24"/>
        </w:rPr>
        <w:t>diteliti</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melakukan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pertimbangan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untuk</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menguji</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hipotesis</w:t>
      </w:r>
      <w:proofErr w:type="spellEnd"/>
      <w:r w:rsidRPr="008610FA">
        <w:rPr>
          <w:rFonts w:ascii="Times New Roman" w:hAnsi="Times New Roman" w:cs="Times New Roman"/>
          <w:color w:val="000000"/>
          <w:sz w:val="24"/>
          <w:szCs w:val="24"/>
        </w:rPr>
        <w:t xml:space="preserve"> yang </w:t>
      </w:r>
      <w:proofErr w:type="spellStart"/>
      <w:r w:rsidRPr="008610FA">
        <w:rPr>
          <w:rFonts w:ascii="Times New Roman" w:hAnsi="Times New Roman" w:cs="Times New Roman"/>
          <w:color w:val="000000"/>
          <w:sz w:val="24"/>
          <w:szCs w:val="24"/>
        </w:rPr>
        <w:t>telah</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diajukan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Sugiyono</w:t>
      </w:r>
      <w:proofErr w:type="spellEnd"/>
      <w:r w:rsidRPr="008610FA">
        <w:rPr>
          <w:rFonts w:ascii="Times New Roman" w:hAnsi="Times New Roman" w:cs="Times New Roman"/>
          <w:color w:val="000000"/>
          <w:sz w:val="24"/>
          <w:szCs w:val="24"/>
        </w:rPr>
        <w:t>, 2010:147).</w:t>
      </w:r>
      <w:proofErr w:type="gramEnd"/>
    </w:p>
    <w:p w:rsidR="000D093C" w:rsidRDefault="00F5410E" w:rsidP="000D093C">
      <w:pPr>
        <w:pStyle w:val="ListParagraph"/>
        <w:spacing w:line="480" w:lineRule="auto"/>
        <w:ind w:firstLine="426"/>
        <w:jc w:val="both"/>
        <w:rPr>
          <w:rFonts w:ascii="Times New Roman" w:hAnsi="Times New Roman" w:cs="Times New Roman"/>
          <w:color w:val="000000"/>
          <w:sz w:val="24"/>
          <w:szCs w:val="24"/>
          <w:lang w:val="id-ID"/>
        </w:rPr>
      </w:pPr>
      <w:proofErr w:type="spellStart"/>
      <w:r w:rsidRPr="008610FA">
        <w:rPr>
          <w:rFonts w:ascii="Times New Roman" w:hAnsi="Times New Roman" w:cs="Times New Roman"/>
          <w:color w:val="000000"/>
          <w:sz w:val="24"/>
          <w:szCs w:val="24"/>
        </w:rPr>
        <w:t>Teknik</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analisis</w:t>
      </w:r>
      <w:proofErr w:type="spellEnd"/>
      <w:r w:rsidRPr="008610FA">
        <w:rPr>
          <w:rFonts w:ascii="Times New Roman" w:hAnsi="Times New Roman" w:cs="Times New Roman"/>
          <w:color w:val="000000"/>
          <w:sz w:val="24"/>
          <w:szCs w:val="24"/>
        </w:rPr>
        <w:t xml:space="preserve"> yang </w:t>
      </w:r>
      <w:proofErr w:type="spellStart"/>
      <w:r w:rsidRPr="008610FA">
        <w:rPr>
          <w:rFonts w:ascii="Times New Roman" w:hAnsi="Times New Roman" w:cs="Times New Roman"/>
          <w:color w:val="000000"/>
          <w:sz w:val="24"/>
          <w:szCs w:val="24"/>
        </w:rPr>
        <w:t>digunakan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dalam</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penelitian</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ini</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adalah</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teknik</w:t>
      </w:r>
      <w:proofErr w:type="spellEnd"/>
      <w:r w:rsidRPr="008610FA">
        <w:rPr>
          <w:rFonts w:ascii="Times New Roman" w:hAnsi="Times New Roman" w:cs="Times New Roman"/>
          <w:color w:val="000000"/>
          <w:sz w:val="24"/>
          <w:szCs w:val="24"/>
        </w:rPr>
        <w:t xml:space="preserve"> </w:t>
      </w:r>
      <w:proofErr w:type="spellStart"/>
      <w:r w:rsidRPr="008610FA">
        <w:rPr>
          <w:rFonts w:ascii="Times New Roman" w:hAnsi="Times New Roman" w:cs="Times New Roman"/>
          <w:color w:val="000000"/>
          <w:sz w:val="24"/>
          <w:szCs w:val="24"/>
        </w:rPr>
        <w:t>analisis</w:t>
      </w:r>
      <w:proofErr w:type="spellEnd"/>
      <w:r w:rsidRPr="008610FA">
        <w:rPr>
          <w:rFonts w:ascii="Times New Roman" w:hAnsi="Times New Roman" w:cs="Times New Roman"/>
          <w:color w:val="000000"/>
          <w:sz w:val="24"/>
          <w:szCs w:val="24"/>
        </w:rPr>
        <w:t xml:space="preserve"> </w:t>
      </w:r>
      <w:proofErr w:type="gramStart"/>
      <w:r w:rsidRPr="008610FA">
        <w:rPr>
          <w:rFonts w:ascii="Times New Roman" w:hAnsi="Times New Roman" w:cs="Times New Roman"/>
          <w:color w:val="000000"/>
          <w:sz w:val="24"/>
          <w:szCs w:val="24"/>
          <w:lang w:val="id-ID"/>
        </w:rPr>
        <w:t xml:space="preserve">regresi  </w:t>
      </w:r>
      <w:proofErr w:type="spellStart"/>
      <w:r w:rsidRPr="008610FA">
        <w:rPr>
          <w:rFonts w:ascii="Times New Roman" w:hAnsi="Times New Roman" w:cs="Times New Roman"/>
          <w:color w:val="000000"/>
          <w:sz w:val="24"/>
          <w:szCs w:val="24"/>
        </w:rPr>
        <w:t>yaitu</w:t>
      </w:r>
      <w:proofErr w:type="spellEnd"/>
      <w:r w:rsidRPr="008610FA">
        <w:rPr>
          <w:rFonts w:ascii="Times New Roman" w:hAnsi="Times New Roman" w:cs="Times New Roman"/>
          <w:color w:val="000000"/>
          <w:sz w:val="24"/>
          <w:szCs w:val="24"/>
          <w:lang w:val="id-ID"/>
        </w:rPr>
        <w:t>suatu</w:t>
      </w:r>
      <w:proofErr w:type="gramEnd"/>
      <w:r w:rsidRPr="008610FA">
        <w:rPr>
          <w:rFonts w:ascii="Times New Roman" w:hAnsi="Times New Roman" w:cs="Times New Roman"/>
          <w:color w:val="000000"/>
          <w:sz w:val="24"/>
          <w:szCs w:val="24"/>
          <w:lang w:val="id-ID"/>
        </w:rPr>
        <w:t xml:space="preserve"> teknik untuk mengetahui pengaruh variabel independen terhadap variabel dependen dengan mengunakan </w:t>
      </w:r>
      <w:r w:rsidRPr="008610FA">
        <w:rPr>
          <w:rFonts w:ascii="Times New Roman" w:hAnsi="Times New Roman" w:cs="Times New Roman"/>
          <w:i/>
          <w:color w:val="000000"/>
          <w:sz w:val="24"/>
          <w:szCs w:val="24"/>
          <w:lang w:val="id-ID"/>
        </w:rPr>
        <w:t xml:space="preserve">SPSS 20.0 </w:t>
      </w:r>
      <w:r w:rsidR="00F56A5D" w:rsidRPr="008610FA">
        <w:rPr>
          <w:rFonts w:ascii="Times New Roman" w:hAnsi="Times New Roman" w:cs="Times New Roman"/>
          <w:i/>
          <w:color w:val="000000"/>
          <w:sz w:val="24"/>
          <w:szCs w:val="24"/>
          <w:lang w:val="id-ID"/>
        </w:rPr>
        <w:t xml:space="preserve">for windows. </w:t>
      </w:r>
      <w:r w:rsidR="00F56A5D" w:rsidRPr="008610FA">
        <w:rPr>
          <w:rFonts w:ascii="Times New Roman" w:hAnsi="Times New Roman" w:cs="Times New Roman"/>
          <w:color w:val="000000"/>
          <w:sz w:val="24"/>
          <w:szCs w:val="24"/>
          <w:lang w:val="id-ID"/>
        </w:rPr>
        <w:t>Data yang diperoleh, diolah dan dianalisis sesuai dengan tujuan penelitian untuk melihat pengaruh kontrol diri terhap ketidakpuasan tubuh yaitu menggunakan teknik analisis regresi sederhana. Teknik analisis refresi ini juga merupakan salah satu teknik untuk mencari derajat keeratan atau keterkaitan pengaruh antar variabel independen dengan varibel dependen.</w:t>
      </w:r>
    </w:p>
    <w:p w:rsidR="00F5410E" w:rsidRPr="000D093C" w:rsidRDefault="004307F6" w:rsidP="000D093C">
      <w:pPr>
        <w:pStyle w:val="ListParagraph"/>
        <w:spacing w:line="480" w:lineRule="auto"/>
        <w:ind w:firstLine="426"/>
        <w:jc w:val="both"/>
        <w:rPr>
          <w:rFonts w:ascii="Times New Roman" w:hAnsi="Times New Roman" w:cs="Times New Roman"/>
          <w:b/>
          <w:sz w:val="24"/>
          <w:szCs w:val="24"/>
          <w:lang w:val="id-ID"/>
        </w:rPr>
      </w:pPr>
      <w:r w:rsidRPr="000D093C">
        <w:rPr>
          <w:rFonts w:ascii="Times New Roman" w:hAnsi="Times New Roman"/>
          <w:sz w:val="24"/>
          <w:szCs w:val="24"/>
          <w:lang w:val="id-ID"/>
        </w:rPr>
        <w:t>Uji hipotesis yang diajukan dalam penelitian ini adalah</w:t>
      </w:r>
      <w:r w:rsidRPr="008610FA">
        <w:rPr>
          <w:rFonts w:ascii="Times New Roman" w:hAnsi="Times New Roman"/>
          <w:sz w:val="24"/>
          <w:szCs w:val="24"/>
          <w:lang w:val="id-ID"/>
        </w:rPr>
        <w:t xml:space="preserve"> pengaruh kontrol diri terhadap ketidakpuasan tubuh pada remaja putri di SMK N “X”. Analisis pada penelitian ini dihitung dengan menggunakan </w:t>
      </w:r>
      <w:r w:rsidRPr="008610FA">
        <w:rPr>
          <w:rFonts w:ascii="Times New Roman" w:hAnsi="Times New Roman"/>
          <w:i/>
          <w:sz w:val="24"/>
          <w:szCs w:val="24"/>
          <w:lang w:val="id-ID"/>
        </w:rPr>
        <w:t>regresi liniear</w:t>
      </w:r>
      <w:r w:rsidRPr="008610FA">
        <w:rPr>
          <w:rFonts w:ascii="Times New Roman" w:hAnsi="Times New Roman"/>
          <w:sz w:val="24"/>
          <w:szCs w:val="24"/>
          <w:lang w:val="id-ID"/>
        </w:rPr>
        <w:t xml:space="preserve"> sederhana</w:t>
      </w:r>
      <w:r>
        <w:rPr>
          <w:rFonts w:ascii="Times New Roman" w:hAnsi="Times New Roman"/>
          <w:sz w:val="24"/>
          <w:szCs w:val="24"/>
          <w:lang w:val="id-ID"/>
        </w:rPr>
        <w:t xml:space="preserve"> </w:t>
      </w:r>
      <w:r w:rsidR="001C5542" w:rsidRPr="008610FA">
        <w:rPr>
          <w:rFonts w:ascii="Times New Roman" w:hAnsi="Times New Roman"/>
          <w:sz w:val="24"/>
          <w:szCs w:val="24"/>
          <w:lang w:val="id-ID"/>
        </w:rPr>
        <w:t>untuk mengetahui pengaruh antara satu varibel independen dengan satu variabel dependen yang di tampilkan dalam bent</w:t>
      </w:r>
      <w:r>
        <w:rPr>
          <w:rFonts w:ascii="Times New Roman" w:hAnsi="Times New Roman"/>
          <w:sz w:val="24"/>
          <w:szCs w:val="24"/>
          <w:lang w:val="id-ID"/>
        </w:rPr>
        <w:t xml:space="preserve">uk persamaan regresi (Priyatno,2014: </w:t>
      </w:r>
      <w:r w:rsidR="001C5542" w:rsidRPr="008610FA">
        <w:rPr>
          <w:rFonts w:ascii="Times New Roman" w:hAnsi="Times New Roman"/>
          <w:sz w:val="24"/>
          <w:szCs w:val="24"/>
          <w:lang w:val="id-ID"/>
        </w:rPr>
        <w:t>143-144).</w:t>
      </w:r>
      <w:r w:rsidRPr="004307F6">
        <w:rPr>
          <w:rFonts w:ascii="Times New Roman" w:hAnsi="Times New Roman"/>
          <w:sz w:val="24"/>
          <w:szCs w:val="24"/>
        </w:rPr>
        <w:t xml:space="preserve"> </w:t>
      </w:r>
      <w:proofErr w:type="spellStart"/>
      <w:proofErr w:type="gramStart"/>
      <w:r w:rsidRPr="008610FA">
        <w:rPr>
          <w:rFonts w:ascii="Times New Roman" w:hAnsi="Times New Roman"/>
          <w:sz w:val="24"/>
          <w:szCs w:val="24"/>
        </w:rPr>
        <w:t>menggunakan</w:t>
      </w:r>
      <w:proofErr w:type="spellEnd"/>
      <w:proofErr w:type="gramEnd"/>
      <w:r w:rsidRPr="008610FA">
        <w:rPr>
          <w:rFonts w:ascii="Times New Roman" w:hAnsi="Times New Roman"/>
          <w:sz w:val="24"/>
          <w:szCs w:val="24"/>
        </w:rPr>
        <w:t xml:space="preserve"> </w:t>
      </w:r>
      <w:proofErr w:type="spellStart"/>
      <w:r w:rsidRPr="008610FA">
        <w:rPr>
          <w:rFonts w:ascii="Times New Roman" w:hAnsi="Times New Roman"/>
          <w:sz w:val="24"/>
          <w:szCs w:val="24"/>
        </w:rPr>
        <w:lastRenderedPageBreak/>
        <w:t>bantuan</w:t>
      </w:r>
      <w:proofErr w:type="spellEnd"/>
      <w:r w:rsidRPr="008610FA">
        <w:rPr>
          <w:rFonts w:ascii="Times New Roman" w:hAnsi="Times New Roman"/>
          <w:sz w:val="24"/>
          <w:szCs w:val="24"/>
        </w:rPr>
        <w:t xml:space="preserve"> </w:t>
      </w:r>
      <w:proofErr w:type="spellStart"/>
      <w:r w:rsidRPr="008610FA">
        <w:rPr>
          <w:rFonts w:ascii="Times New Roman" w:hAnsi="Times New Roman"/>
          <w:sz w:val="24"/>
          <w:szCs w:val="24"/>
        </w:rPr>
        <w:t>komputer</w:t>
      </w:r>
      <w:proofErr w:type="spellEnd"/>
      <w:r w:rsidRPr="008610FA">
        <w:rPr>
          <w:rFonts w:ascii="Times New Roman" w:hAnsi="Times New Roman"/>
          <w:sz w:val="24"/>
          <w:szCs w:val="24"/>
        </w:rPr>
        <w:t xml:space="preserve">, program </w:t>
      </w:r>
      <w:r w:rsidRPr="008610FA">
        <w:rPr>
          <w:rFonts w:ascii="Times New Roman" w:hAnsi="Times New Roman"/>
          <w:i/>
          <w:iCs/>
          <w:sz w:val="24"/>
          <w:szCs w:val="24"/>
        </w:rPr>
        <w:t xml:space="preserve">Statistical Package for The Social Science </w:t>
      </w:r>
      <w:r w:rsidRPr="008610FA">
        <w:rPr>
          <w:rFonts w:ascii="Times New Roman" w:hAnsi="Times New Roman"/>
          <w:sz w:val="24"/>
          <w:szCs w:val="24"/>
        </w:rPr>
        <w:t xml:space="preserve">(SPSS) </w:t>
      </w:r>
      <w:proofErr w:type="spellStart"/>
      <w:r w:rsidRPr="008610FA">
        <w:rPr>
          <w:rFonts w:ascii="Times New Roman" w:hAnsi="Times New Roman"/>
          <w:sz w:val="24"/>
          <w:szCs w:val="24"/>
        </w:rPr>
        <w:t>versi</w:t>
      </w:r>
      <w:proofErr w:type="spellEnd"/>
      <w:r w:rsidRPr="008610FA">
        <w:rPr>
          <w:rFonts w:ascii="Times New Roman" w:hAnsi="Times New Roman"/>
          <w:sz w:val="24"/>
          <w:szCs w:val="24"/>
        </w:rPr>
        <w:t xml:space="preserve"> </w:t>
      </w:r>
      <w:r w:rsidRPr="008610FA">
        <w:rPr>
          <w:rFonts w:ascii="Times New Roman" w:hAnsi="Times New Roman"/>
          <w:sz w:val="24"/>
          <w:szCs w:val="24"/>
          <w:lang w:val="id-ID"/>
        </w:rPr>
        <w:t>20</w:t>
      </w:r>
      <w:r w:rsidRPr="008610FA">
        <w:rPr>
          <w:rFonts w:ascii="Times New Roman" w:hAnsi="Times New Roman"/>
          <w:sz w:val="24"/>
          <w:szCs w:val="24"/>
        </w:rPr>
        <w:t xml:space="preserve">.0  </w:t>
      </w:r>
      <w:r w:rsidRPr="008610FA">
        <w:rPr>
          <w:rFonts w:ascii="Times New Roman" w:hAnsi="Times New Roman"/>
          <w:i/>
          <w:iCs/>
          <w:sz w:val="24"/>
          <w:szCs w:val="24"/>
        </w:rPr>
        <w:t>for windows</w:t>
      </w:r>
      <w:r>
        <w:rPr>
          <w:rFonts w:ascii="Times New Roman" w:hAnsi="Times New Roman"/>
          <w:sz w:val="24"/>
          <w:szCs w:val="24"/>
          <w:lang w:val="id-ID"/>
        </w:rPr>
        <w:t xml:space="preserve"> </w:t>
      </w:r>
    </w:p>
    <w:p w:rsidR="00F5410E" w:rsidRPr="008610FA" w:rsidRDefault="00F5410E" w:rsidP="00F5410E">
      <w:pPr>
        <w:spacing w:line="480" w:lineRule="auto"/>
        <w:jc w:val="both"/>
        <w:rPr>
          <w:rFonts w:ascii="Times New Roman" w:hAnsi="Times New Roman" w:cs="Times New Roman"/>
          <w:b/>
          <w:sz w:val="24"/>
          <w:szCs w:val="24"/>
        </w:rPr>
      </w:pPr>
    </w:p>
    <w:p w:rsidR="00F5410E" w:rsidRPr="008610FA" w:rsidRDefault="00F5410E" w:rsidP="001E2C46">
      <w:pPr>
        <w:pStyle w:val="ListParagraph"/>
        <w:spacing w:line="480" w:lineRule="auto"/>
        <w:ind w:left="1800" w:firstLine="360"/>
        <w:jc w:val="both"/>
        <w:rPr>
          <w:rFonts w:ascii="Times New Roman" w:hAnsi="Times New Roman" w:cs="Times New Roman"/>
          <w:sz w:val="24"/>
          <w:szCs w:val="24"/>
          <w:lang w:val="id-ID"/>
        </w:rPr>
      </w:pPr>
    </w:p>
    <w:sectPr w:rsidR="00F5410E" w:rsidRPr="008610FA" w:rsidSect="008436E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672" w:rsidRDefault="00402672" w:rsidP="00235B35">
      <w:pPr>
        <w:pStyle w:val="ListParagraph"/>
        <w:spacing w:before="0" w:after="0" w:line="240" w:lineRule="auto"/>
      </w:pPr>
      <w:r>
        <w:separator/>
      </w:r>
    </w:p>
  </w:endnote>
  <w:endnote w:type="continuationSeparator" w:id="1">
    <w:p w:rsidR="00402672" w:rsidRDefault="00402672" w:rsidP="00235B35">
      <w:pPr>
        <w:pStyle w:val="ListParagraph"/>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CE" w:rsidRDefault="00904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72" w:rsidRPr="008C0FA6" w:rsidRDefault="00402672">
    <w:pPr>
      <w:pStyle w:val="Footer"/>
      <w:jc w:val="center"/>
      <w:rPr>
        <w:lang w:val="id-ID"/>
      </w:rPr>
    </w:pPr>
  </w:p>
  <w:p w:rsidR="00402672" w:rsidRDefault="004026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EF" w:rsidRPr="008436EF" w:rsidRDefault="008436EF" w:rsidP="008436EF">
    <w:pPr>
      <w:pStyle w:val="Footer"/>
      <w:jc w:val="center"/>
      <w:rPr>
        <w:lang w:val="id-ID"/>
      </w:rPr>
    </w:pPr>
    <w:r>
      <w:rPr>
        <w:lang w:val="id-ID"/>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672" w:rsidRDefault="00402672" w:rsidP="00235B35">
      <w:pPr>
        <w:pStyle w:val="ListParagraph"/>
        <w:spacing w:before="0" w:after="0" w:line="240" w:lineRule="auto"/>
      </w:pPr>
      <w:r>
        <w:separator/>
      </w:r>
    </w:p>
  </w:footnote>
  <w:footnote w:type="continuationSeparator" w:id="1">
    <w:p w:rsidR="00402672" w:rsidRDefault="00402672" w:rsidP="00235B35">
      <w:pPr>
        <w:pStyle w:val="ListParagraph"/>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CE" w:rsidRDefault="009048CE">
    <w:pPr>
      <w:pStyle w:val="Header"/>
    </w:pPr>
    <w:r>
      <w:rPr>
        <w:noProof/>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6406" o:spid="_x0000_s10242" type="#_x0000_t75" style="position:absolute;margin-left:0;margin-top:0;width:396.7pt;height:376.75pt;z-index:-251657216;mso-position-horizontal:center;mso-position-horizontal-relative:margin;mso-position-vertical:center;mso-position-vertical-relative:margin" o:allowincell="f">
          <v:imagedata r:id="rId1" o:title="_20170504_21093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03143"/>
      <w:docPartObj>
        <w:docPartGallery w:val="Page Numbers (Top of Page)"/>
        <w:docPartUnique/>
      </w:docPartObj>
    </w:sdtPr>
    <w:sdtContent>
      <w:p w:rsidR="003462E3" w:rsidRPr="003462E3" w:rsidRDefault="009048CE">
        <w:pPr>
          <w:pStyle w:val="Header"/>
          <w:jc w:val="right"/>
          <w:rPr>
            <w:rFonts w:ascii="Times New Roman" w:hAnsi="Times New Roman" w:cs="Times New Roman"/>
            <w:sz w:val="24"/>
            <w:szCs w:val="24"/>
          </w:rPr>
        </w:pPr>
        <w:r>
          <w:rPr>
            <w:rFonts w:ascii="Times New Roman" w:hAnsi="Times New Roman" w:cs="Times New Roman"/>
            <w:noProof/>
            <w:sz w:val="24"/>
            <w:szCs w:val="24"/>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6407" o:spid="_x0000_s10243" type="#_x0000_t75" style="position:absolute;left:0;text-align:left;margin-left:0;margin-top:0;width:396.7pt;height:376.75pt;z-index:-251656192;mso-position-horizontal:center;mso-position-horizontal-relative:margin;mso-position-vertical:center;mso-position-vertical-relative:margin" o:allowincell="f">
              <v:imagedata r:id="rId1" o:title="_20170504_210931" gain="19661f" blacklevel="22938f"/>
            </v:shape>
          </w:pict>
        </w:r>
        <w:r w:rsidR="00194814" w:rsidRPr="003462E3">
          <w:rPr>
            <w:rFonts w:ascii="Times New Roman" w:hAnsi="Times New Roman" w:cs="Times New Roman"/>
            <w:sz w:val="24"/>
            <w:szCs w:val="24"/>
          </w:rPr>
          <w:fldChar w:fldCharType="begin"/>
        </w:r>
        <w:r w:rsidR="003462E3" w:rsidRPr="003462E3">
          <w:rPr>
            <w:rFonts w:ascii="Times New Roman" w:hAnsi="Times New Roman" w:cs="Times New Roman"/>
            <w:sz w:val="24"/>
            <w:szCs w:val="24"/>
          </w:rPr>
          <w:instrText xml:space="preserve"> PAGE   \* MERGEFORMAT </w:instrText>
        </w:r>
        <w:r w:rsidR="00194814" w:rsidRPr="003462E3">
          <w:rPr>
            <w:rFonts w:ascii="Times New Roman" w:hAnsi="Times New Roman" w:cs="Times New Roman"/>
            <w:sz w:val="24"/>
            <w:szCs w:val="24"/>
          </w:rPr>
          <w:fldChar w:fldCharType="separate"/>
        </w:r>
        <w:r w:rsidR="00420725">
          <w:rPr>
            <w:rFonts w:ascii="Times New Roman" w:hAnsi="Times New Roman" w:cs="Times New Roman"/>
            <w:noProof/>
            <w:sz w:val="24"/>
            <w:szCs w:val="24"/>
          </w:rPr>
          <w:t>55</w:t>
        </w:r>
        <w:r w:rsidR="00194814" w:rsidRPr="003462E3">
          <w:rPr>
            <w:rFonts w:ascii="Times New Roman" w:hAnsi="Times New Roman" w:cs="Times New Roman"/>
            <w:sz w:val="24"/>
            <w:szCs w:val="24"/>
          </w:rPr>
          <w:fldChar w:fldCharType="end"/>
        </w:r>
      </w:p>
    </w:sdtContent>
  </w:sdt>
  <w:p w:rsidR="00402672" w:rsidRDefault="004026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CE" w:rsidRDefault="009048CE">
    <w:pPr>
      <w:pStyle w:val="Header"/>
    </w:pPr>
    <w:r>
      <w:rPr>
        <w:noProof/>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6405" o:spid="_x0000_s10241" type="#_x0000_t75" style="position:absolute;margin-left:0;margin-top:0;width:396.7pt;height:376.75pt;z-index:-251658240;mso-position-horizontal:center;mso-position-horizontal-relative:margin;mso-position-vertical:center;mso-position-vertical-relative:margin" o:allowincell="f">
          <v:imagedata r:id="rId1" o:title="_20170504_21093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0F"/>
    <w:multiLevelType w:val="hybridMultilevel"/>
    <w:tmpl w:val="A1F4B508"/>
    <w:lvl w:ilvl="0" w:tplc="84BA59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75F28"/>
    <w:multiLevelType w:val="hybridMultilevel"/>
    <w:tmpl w:val="A1BADAA8"/>
    <w:lvl w:ilvl="0" w:tplc="1506DF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06629"/>
    <w:multiLevelType w:val="hybridMultilevel"/>
    <w:tmpl w:val="12E88E34"/>
    <w:lvl w:ilvl="0" w:tplc="78360AC8">
      <w:start w:val="8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74138"/>
    <w:multiLevelType w:val="hybridMultilevel"/>
    <w:tmpl w:val="D542CA08"/>
    <w:lvl w:ilvl="0" w:tplc="20081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85793F"/>
    <w:multiLevelType w:val="hybridMultilevel"/>
    <w:tmpl w:val="AAA64674"/>
    <w:lvl w:ilvl="0" w:tplc="8712248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5D500D"/>
    <w:multiLevelType w:val="hybridMultilevel"/>
    <w:tmpl w:val="02A00D9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6">
    <w:nsid w:val="162536F9"/>
    <w:multiLevelType w:val="hybridMultilevel"/>
    <w:tmpl w:val="106C3B36"/>
    <w:lvl w:ilvl="0" w:tplc="D708F30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6D75EB"/>
    <w:multiLevelType w:val="hybridMultilevel"/>
    <w:tmpl w:val="9EDA969C"/>
    <w:lvl w:ilvl="0" w:tplc="64F22E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95F018A"/>
    <w:multiLevelType w:val="hybridMultilevel"/>
    <w:tmpl w:val="190AF656"/>
    <w:lvl w:ilvl="0" w:tplc="2EEA23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00D17AD"/>
    <w:multiLevelType w:val="hybridMultilevel"/>
    <w:tmpl w:val="554A62BC"/>
    <w:lvl w:ilvl="0" w:tplc="E7BA8D2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39A4F3E"/>
    <w:multiLevelType w:val="hybridMultilevel"/>
    <w:tmpl w:val="41C809CC"/>
    <w:lvl w:ilvl="0" w:tplc="704ED5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9675EEC"/>
    <w:multiLevelType w:val="hybridMultilevel"/>
    <w:tmpl w:val="598A70F4"/>
    <w:lvl w:ilvl="0" w:tplc="59C408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10F7112"/>
    <w:multiLevelType w:val="hybridMultilevel"/>
    <w:tmpl w:val="DE9ED51C"/>
    <w:lvl w:ilvl="0" w:tplc="DEE8ECD2">
      <w:start w:val="1"/>
      <w:numFmt w:val="decimal"/>
      <w:lvlText w:val="%1"/>
      <w:lvlJc w:val="left"/>
      <w:pPr>
        <w:ind w:left="1620" w:hanging="12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6B3D72"/>
    <w:multiLevelType w:val="hybridMultilevel"/>
    <w:tmpl w:val="1654E326"/>
    <w:lvl w:ilvl="0" w:tplc="87204D9E">
      <w:start w:val="8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6A64A4"/>
    <w:multiLevelType w:val="hybridMultilevel"/>
    <w:tmpl w:val="D7186890"/>
    <w:lvl w:ilvl="0" w:tplc="1312049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71B449DA"/>
    <w:multiLevelType w:val="hybridMultilevel"/>
    <w:tmpl w:val="B8A668C6"/>
    <w:lvl w:ilvl="0" w:tplc="9AD08DB6">
      <w:start w:val="7"/>
      <w:numFmt w:val="upperLetter"/>
      <w:lvlText w:val="%1."/>
      <w:lvlJc w:val="left"/>
      <w:pPr>
        <w:ind w:left="1494"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7A2001CD"/>
    <w:multiLevelType w:val="hybridMultilevel"/>
    <w:tmpl w:val="1B6665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AF2AAB"/>
    <w:multiLevelType w:val="hybridMultilevel"/>
    <w:tmpl w:val="5BAC3102"/>
    <w:lvl w:ilvl="0" w:tplc="1EBA0DE4">
      <w:start w:val="8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3"/>
  </w:num>
  <w:num w:numId="5">
    <w:abstractNumId w:val="0"/>
  </w:num>
  <w:num w:numId="6">
    <w:abstractNumId w:val="6"/>
  </w:num>
  <w:num w:numId="7">
    <w:abstractNumId w:val="9"/>
  </w:num>
  <w:num w:numId="8">
    <w:abstractNumId w:val="15"/>
  </w:num>
  <w:num w:numId="9">
    <w:abstractNumId w:val="4"/>
  </w:num>
  <w:num w:numId="10">
    <w:abstractNumId w:val="5"/>
  </w:num>
  <w:num w:numId="11">
    <w:abstractNumId w:val="13"/>
  </w:num>
  <w:num w:numId="12">
    <w:abstractNumId w:val="2"/>
  </w:num>
  <w:num w:numId="13">
    <w:abstractNumId w:val="17"/>
  </w:num>
  <w:num w:numId="14">
    <w:abstractNumId w:val="8"/>
  </w:num>
  <w:num w:numId="15">
    <w:abstractNumId w:val="7"/>
  </w:num>
  <w:num w:numId="16">
    <w:abstractNumId w:val="12"/>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4"/>
    <o:shapelayout v:ext="edit">
      <o:idmap v:ext="edit" data="10"/>
    </o:shapelayout>
  </w:hdrShapeDefaults>
  <w:footnotePr>
    <w:footnote w:id="0"/>
    <w:footnote w:id="1"/>
  </w:footnotePr>
  <w:endnotePr>
    <w:endnote w:id="0"/>
    <w:endnote w:id="1"/>
  </w:endnotePr>
  <w:compat/>
  <w:rsids>
    <w:rsidRoot w:val="00756C8C"/>
    <w:rsid w:val="0000236C"/>
    <w:rsid w:val="000059DC"/>
    <w:rsid w:val="000379D4"/>
    <w:rsid w:val="000571D2"/>
    <w:rsid w:val="000A6FFF"/>
    <w:rsid w:val="000B053B"/>
    <w:rsid w:val="000D093C"/>
    <w:rsid w:val="000F7F18"/>
    <w:rsid w:val="001004A2"/>
    <w:rsid w:val="001029F1"/>
    <w:rsid w:val="00117A88"/>
    <w:rsid w:val="00136489"/>
    <w:rsid w:val="00136FCC"/>
    <w:rsid w:val="00173891"/>
    <w:rsid w:val="00194814"/>
    <w:rsid w:val="001C5542"/>
    <w:rsid w:val="001E2C46"/>
    <w:rsid w:val="001E4E9A"/>
    <w:rsid w:val="0021083B"/>
    <w:rsid w:val="002109C8"/>
    <w:rsid w:val="0022543B"/>
    <w:rsid w:val="00231519"/>
    <w:rsid w:val="00235B35"/>
    <w:rsid w:val="00255769"/>
    <w:rsid w:val="00256BF4"/>
    <w:rsid w:val="00271AD4"/>
    <w:rsid w:val="00284AEE"/>
    <w:rsid w:val="00287A11"/>
    <w:rsid w:val="002A5B52"/>
    <w:rsid w:val="002C6EAB"/>
    <w:rsid w:val="00301D74"/>
    <w:rsid w:val="00311684"/>
    <w:rsid w:val="003121D3"/>
    <w:rsid w:val="00326C83"/>
    <w:rsid w:val="003462E3"/>
    <w:rsid w:val="003700BC"/>
    <w:rsid w:val="003B38D9"/>
    <w:rsid w:val="003D6435"/>
    <w:rsid w:val="003E3BDE"/>
    <w:rsid w:val="003F4071"/>
    <w:rsid w:val="00402672"/>
    <w:rsid w:val="00420725"/>
    <w:rsid w:val="00420D0C"/>
    <w:rsid w:val="004307F6"/>
    <w:rsid w:val="0049169A"/>
    <w:rsid w:val="004973A5"/>
    <w:rsid w:val="004A7E30"/>
    <w:rsid w:val="004E1515"/>
    <w:rsid w:val="004F31BD"/>
    <w:rsid w:val="004F5A49"/>
    <w:rsid w:val="00507DA5"/>
    <w:rsid w:val="00514844"/>
    <w:rsid w:val="0051550D"/>
    <w:rsid w:val="00536742"/>
    <w:rsid w:val="005378DA"/>
    <w:rsid w:val="005441A5"/>
    <w:rsid w:val="00564A48"/>
    <w:rsid w:val="00570623"/>
    <w:rsid w:val="00580B94"/>
    <w:rsid w:val="005853AF"/>
    <w:rsid w:val="00592BFA"/>
    <w:rsid w:val="005C751A"/>
    <w:rsid w:val="005D3830"/>
    <w:rsid w:val="005E62A3"/>
    <w:rsid w:val="005F4D46"/>
    <w:rsid w:val="00611EEF"/>
    <w:rsid w:val="00613D92"/>
    <w:rsid w:val="00614BCF"/>
    <w:rsid w:val="00646B05"/>
    <w:rsid w:val="00671A75"/>
    <w:rsid w:val="006A7E10"/>
    <w:rsid w:val="006B116F"/>
    <w:rsid w:val="006C08B0"/>
    <w:rsid w:val="006D1DFF"/>
    <w:rsid w:val="007221DA"/>
    <w:rsid w:val="00732AF9"/>
    <w:rsid w:val="00740AF0"/>
    <w:rsid w:val="00746CC9"/>
    <w:rsid w:val="00756C8C"/>
    <w:rsid w:val="00774009"/>
    <w:rsid w:val="007773C3"/>
    <w:rsid w:val="00792297"/>
    <w:rsid w:val="007A773E"/>
    <w:rsid w:val="007B1F46"/>
    <w:rsid w:val="007B5E9B"/>
    <w:rsid w:val="007C27DC"/>
    <w:rsid w:val="007D6C86"/>
    <w:rsid w:val="007E2362"/>
    <w:rsid w:val="007F0DCC"/>
    <w:rsid w:val="007F21FD"/>
    <w:rsid w:val="007F718D"/>
    <w:rsid w:val="00801244"/>
    <w:rsid w:val="00804EEA"/>
    <w:rsid w:val="008078DD"/>
    <w:rsid w:val="00826639"/>
    <w:rsid w:val="008436EF"/>
    <w:rsid w:val="0085767E"/>
    <w:rsid w:val="008610FA"/>
    <w:rsid w:val="00870C12"/>
    <w:rsid w:val="008B59D5"/>
    <w:rsid w:val="008C0FA6"/>
    <w:rsid w:val="008C3BE7"/>
    <w:rsid w:val="00900D63"/>
    <w:rsid w:val="00902B3A"/>
    <w:rsid w:val="00902FD7"/>
    <w:rsid w:val="009048CE"/>
    <w:rsid w:val="009828E3"/>
    <w:rsid w:val="00995083"/>
    <w:rsid w:val="009A6060"/>
    <w:rsid w:val="009A6E26"/>
    <w:rsid w:val="009B5C97"/>
    <w:rsid w:val="009E32A1"/>
    <w:rsid w:val="009F5A48"/>
    <w:rsid w:val="00A074C5"/>
    <w:rsid w:val="00A10779"/>
    <w:rsid w:val="00A140F8"/>
    <w:rsid w:val="00A14766"/>
    <w:rsid w:val="00A4731A"/>
    <w:rsid w:val="00A539F5"/>
    <w:rsid w:val="00A57EA5"/>
    <w:rsid w:val="00A7327E"/>
    <w:rsid w:val="00AA74E9"/>
    <w:rsid w:val="00AD083D"/>
    <w:rsid w:val="00AE1859"/>
    <w:rsid w:val="00AF2CB5"/>
    <w:rsid w:val="00AF4FDC"/>
    <w:rsid w:val="00B01644"/>
    <w:rsid w:val="00B01EC1"/>
    <w:rsid w:val="00B2735D"/>
    <w:rsid w:val="00B50411"/>
    <w:rsid w:val="00B52492"/>
    <w:rsid w:val="00B7750B"/>
    <w:rsid w:val="00B83A87"/>
    <w:rsid w:val="00BA0968"/>
    <w:rsid w:val="00BB6899"/>
    <w:rsid w:val="00BC1503"/>
    <w:rsid w:val="00BC4714"/>
    <w:rsid w:val="00BC6608"/>
    <w:rsid w:val="00BD19F5"/>
    <w:rsid w:val="00C070BC"/>
    <w:rsid w:val="00C073BB"/>
    <w:rsid w:val="00C12E0C"/>
    <w:rsid w:val="00C3420C"/>
    <w:rsid w:val="00C6004D"/>
    <w:rsid w:val="00C940D1"/>
    <w:rsid w:val="00CC4C47"/>
    <w:rsid w:val="00CC513A"/>
    <w:rsid w:val="00CC6730"/>
    <w:rsid w:val="00CF4AC3"/>
    <w:rsid w:val="00D25F5A"/>
    <w:rsid w:val="00D26AD5"/>
    <w:rsid w:val="00D346C7"/>
    <w:rsid w:val="00D6545A"/>
    <w:rsid w:val="00D75DDA"/>
    <w:rsid w:val="00D93A5A"/>
    <w:rsid w:val="00D9420B"/>
    <w:rsid w:val="00DA0662"/>
    <w:rsid w:val="00E12999"/>
    <w:rsid w:val="00E37E5A"/>
    <w:rsid w:val="00E414F1"/>
    <w:rsid w:val="00E45E28"/>
    <w:rsid w:val="00E53C45"/>
    <w:rsid w:val="00E63F04"/>
    <w:rsid w:val="00E808E5"/>
    <w:rsid w:val="00EA0C72"/>
    <w:rsid w:val="00EB1582"/>
    <w:rsid w:val="00EB7E1F"/>
    <w:rsid w:val="00EE5676"/>
    <w:rsid w:val="00F36159"/>
    <w:rsid w:val="00F44ABD"/>
    <w:rsid w:val="00F509CD"/>
    <w:rsid w:val="00F5410E"/>
    <w:rsid w:val="00F56A5D"/>
    <w:rsid w:val="00F80DC3"/>
    <w:rsid w:val="00F8412E"/>
    <w:rsid w:val="00FA1F1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E9"/>
    <w:rPr>
      <w:sz w:val="20"/>
      <w:szCs w:val="20"/>
    </w:rPr>
  </w:style>
  <w:style w:type="paragraph" w:styleId="Heading1">
    <w:name w:val="heading 1"/>
    <w:basedOn w:val="Normal"/>
    <w:next w:val="Normal"/>
    <w:link w:val="Heading1Char"/>
    <w:uiPriority w:val="9"/>
    <w:qFormat/>
    <w:rsid w:val="00AA74E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A74E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A74E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AA74E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AA74E9"/>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AA74E9"/>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AA74E9"/>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AA74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74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E9"/>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semiHidden/>
    <w:rsid w:val="00AA74E9"/>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AA74E9"/>
    <w:rPr>
      <w:caps/>
      <w:color w:val="6E6E6E" w:themeColor="accent1" w:themeShade="7F"/>
      <w:spacing w:val="15"/>
    </w:rPr>
  </w:style>
  <w:style w:type="character" w:customStyle="1" w:styleId="Heading4Char">
    <w:name w:val="Heading 4 Char"/>
    <w:basedOn w:val="DefaultParagraphFont"/>
    <w:link w:val="Heading4"/>
    <w:uiPriority w:val="9"/>
    <w:semiHidden/>
    <w:rsid w:val="00AA74E9"/>
    <w:rPr>
      <w:caps/>
      <w:color w:val="A5A5A5" w:themeColor="accent1" w:themeShade="BF"/>
      <w:spacing w:val="10"/>
    </w:rPr>
  </w:style>
  <w:style w:type="character" w:customStyle="1" w:styleId="Heading5Char">
    <w:name w:val="Heading 5 Char"/>
    <w:basedOn w:val="DefaultParagraphFont"/>
    <w:link w:val="Heading5"/>
    <w:uiPriority w:val="9"/>
    <w:semiHidden/>
    <w:rsid w:val="00AA74E9"/>
    <w:rPr>
      <w:caps/>
      <w:color w:val="A5A5A5" w:themeColor="accent1" w:themeShade="BF"/>
      <w:spacing w:val="10"/>
    </w:rPr>
  </w:style>
  <w:style w:type="character" w:customStyle="1" w:styleId="Heading6Char">
    <w:name w:val="Heading 6 Char"/>
    <w:basedOn w:val="DefaultParagraphFont"/>
    <w:link w:val="Heading6"/>
    <w:uiPriority w:val="9"/>
    <w:semiHidden/>
    <w:rsid w:val="00AA74E9"/>
    <w:rPr>
      <w:caps/>
      <w:color w:val="A5A5A5" w:themeColor="accent1" w:themeShade="BF"/>
      <w:spacing w:val="10"/>
    </w:rPr>
  </w:style>
  <w:style w:type="character" w:customStyle="1" w:styleId="Heading7Char">
    <w:name w:val="Heading 7 Char"/>
    <w:basedOn w:val="DefaultParagraphFont"/>
    <w:link w:val="Heading7"/>
    <w:uiPriority w:val="9"/>
    <w:semiHidden/>
    <w:rsid w:val="00AA74E9"/>
    <w:rPr>
      <w:caps/>
      <w:color w:val="A5A5A5" w:themeColor="accent1" w:themeShade="BF"/>
      <w:spacing w:val="10"/>
    </w:rPr>
  </w:style>
  <w:style w:type="character" w:customStyle="1" w:styleId="Heading8Char">
    <w:name w:val="Heading 8 Char"/>
    <w:basedOn w:val="DefaultParagraphFont"/>
    <w:link w:val="Heading8"/>
    <w:uiPriority w:val="9"/>
    <w:semiHidden/>
    <w:rsid w:val="00AA74E9"/>
    <w:rPr>
      <w:caps/>
      <w:spacing w:val="10"/>
      <w:sz w:val="18"/>
      <w:szCs w:val="18"/>
    </w:rPr>
  </w:style>
  <w:style w:type="character" w:customStyle="1" w:styleId="Heading9Char">
    <w:name w:val="Heading 9 Char"/>
    <w:basedOn w:val="DefaultParagraphFont"/>
    <w:link w:val="Heading9"/>
    <w:uiPriority w:val="9"/>
    <w:semiHidden/>
    <w:rsid w:val="00AA74E9"/>
    <w:rPr>
      <w:i/>
      <w:caps/>
      <w:spacing w:val="10"/>
      <w:sz w:val="18"/>
      <w:szCs w:val="18"/>
    </w:rPr>
  </w:style>
  <w:style w:type="paragraph" w:styleId="Caption">
    <w:name w:val="caption"/>
    <w:basedOn w:val="Normal"/>
    <w:next w:val="Normal"/>
    <w:uiPriority w:val="35"/>
    <w:semiHidden/>
    <w:unhideWhenUsed/>
    <w:qFormat/>
    <w:rsid w:val="00AA74E9"/>
    <w:rPr>
      <w:b/>
      <w:bCs/>
      <w:color w:val="A5A5A5" w:themeColor="accent1" w:themeShade="BF"/>
      <w:sz w:val="16"/>
      <w:szCs w:val="16"/>
    </w:rPr>
  </w:style>
  <w:style w:type="paragraph" w:styleId="Title">
    <w:name w:val="Title"/>
    <w:basedOn w:val="Normal"/>
    <w:next w:val="Normal"/>
    <w:link w:val="TitleChar"/>
    <w:uiPriority w:val="10"/>
    <w:qFormat/>
    <w:rsid w:val="00AA74E9"/>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AA74E9"/>
    <w:rPr>
      <w:caps/>
      <w:color w:val="DDDDDD" w:themeColor="accent1"/>
      <w:spacing w:val="10"/>
      <w:kern w:val="28"/>
      <w:sz w:val="52"/>
      <w:szCs w:val="52"/>
    </w:rPr>
  </w:style>
  <w:style w:type="paragraph" w:styleId="Subtitle">
    <w:name w:val="Subtitle"/>
    <w:basedOn w:val="Normal"/>
    <w:next w:val="Normal"/>
    <w:link w:val="SubtitleChar"/>
    <w:uiPriority w:val="11"/>
    <w:qFormat/>
    <w:rsid w:val="00AA74E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A74E9"/>
    <w:rPr>
      <w:caps/>
      <w:color w:val="595959" w:themeColor="text1" w:themeTint="A6"/>
      <w:spacing w:val="10"/>
      <w:sz w:val="24"/>
      <w:szCs w:val="24"/>
    </w:rPr>
  </w:style>
  <w:style w:type="character" w:styleId="Strong">
    <w:name w:val="Strong"/>
    <w:uiPriority w:val="22"/>
    <w:qFormat/>
    <w:rsid w:val="00AA74E9"/>
    <w:rPr>
      <w:b/>
      <w:bCs/>
    </w:rPr>
  </w:style>
  <w:style w:type="character" w:styleId="Emphasis">
    <w:name w:val="Emphasis"/>
    <w:uiPriority w:val="20"/>
    <w:qFormat/>
    <w:rsid w:val="00AA74E9"/>
    <w:rPr>
      <w:caps/>
      <w:color w:val="6E6E6E" w:themeColor="accent1" w:themeShade="7F"/>
      <w:spacing w:val="5"/>
    </w:rPr>
  </w:style>
  <w:style w:type="paragraph" w:styleId="NoSpacing">
    <w:name w:val="No Spacing"/>
    <w:basedOn w:val="Normal"/>
    <w:link w:val="NoSpacingChar"/>
    <w:uiPriority w:val="1"/>
    <w:qFormat/>
    <w:rsid w:val="00AA74E9"/>
    <w:pPr>
      <w:spacing w:before="0" w:after="0" w:line="240" w:lineRule="auto"/>
    </w:pPr>
  </w:style>
  <w:style w:type="character" w:customStyle="1" w:styleId="NoSpacingChar">
    <w:name w:val="No Spacing Char"/>
    <w:basedOn w:val="DefaultParagraphFont"/>
    <w:link w:val="NoSpacing"/>
    <w:uiPriority w:val="1"/>
    <w:rsid w:val="00AA74E9"/>
    <w:rPr>
      <w:sz w:val="20"/>
      <w:szCs w:val="20"/>
    </w:rPr>
  </w:style>
  <w:style w:type="paragraph" w:styleId="ListParagraph">
    <w:name w:val="List Paragraph"/>
    <w:basedOn w:val="Normal"/>
    <w:link w:val="ListParagraphChar"/>
    <w:uiPriority w:val="34"/>
    <w:qFormat/>
    <w:rsid w:val="00AA74E9"/>
    <w:pPr>
      <w:ind w:left="720"/>
      <w:contextualSpacing/>
    </w:pPr>
  </w:style>
  <w:style w:type="paragraph" w:styleId="Quote">
    <w:name w:val="Quote"/>
    <w:basedOn w:val="Normal"/>
    <w:next w:val="Normal"/>
    <w:link w:val="QuoteChar"/>
    <w:uiPriority w:val="29"/>
    <w:qFormat/>
    <w:rsid w:val="00AA74E9"/>
    <w:rPr>
      <w:i/>
      <w:iCs/>
    </w:rPr>
  </w:style>
  <w:style w:type="character" w:customStyle="1" w:styleId="QuoteChar">
    <w:name w:val="Quote Char"/>
    <w:basedOn w:val="DefaultParagraphFont"/>
    <w:link w:val="Quote"/>
    <w:uiPriority w:val="29"/>
    <w:rsid w:val="00AA74E9"/>
    <w:rPr>
      <w:i/>
      <w:iCs/>
      <w:sz w:val="20"/>
      <w:szCs w:val="20"/>
    </w:rPr>
  </w:style>
  <w:style w:type="paragraph" w:styleId="IntenseQuote">
    <w:name w:val="Intense Quote"/>
    <w:basedOn w:val="Normal"/>
    <w:next w:val="Normal"/>
    <w:link w:val="IntenseQuoteChar"/>
    <w:uiPriority w:val="30"/>
    <w:qFormat/>
    <w:rsid w:val="00AA74E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AA74E9"/>
    <w:rPr>
      <w:i/>
      <w:iCs/>
      <w:color w:val="DDDDDD" w:themeColor="accent1"/>
      <w:sz w:val="20"/>
      <w:szCs w:val="20"/>
    </w:rPr>
  </w:style>
  <w:style w:type="character" w:styleId="SubtleEmphasis">
    <w:name w:val="Subtle Emphasis"/>
    <w:uiPriority w:val="19"/>
    <w:qFormat/>
    <w:rsid w:val="00AA74E9"/>
    <w:rPr>
      <w:i/>
      <w:iCs/>
      <w:color w:val="6E6E6E" w:themeColor="accent1" w:themeShade="7F"/>
    </w:rPr>
  </w:style>
  <w:style w:type="character" w:styleId="IntenseEmphasis">
    <w:name w:val="Intense Emphasis"/>
    <w:uiPriority w:val="21"/>
    <w:qFormat/>
    <w:rsid w:val="00AA74E9"/>
    <w:rPr>
      <w:b/>
      <w:bCs/>
      <w:caps/>
      <w:color w:val="6E6E6E" w:themeColor="accent1" w:themeShade="7F"/>
      <w:spacing w:val="10"/>
    </w:rPr>
  </w:style>
  <w:style w:type="character" w:styleId="SubtleReference">
    <w:name w:val="Subtle Reference"/>
    <w:uiPriority w:val="31"/>
    <w:qFormat/>
    <w:rsid w:val="00AA74E9"/>
    <w:rPr>
      <w:b/>
      <w:bCs/>
      <w:color w:val="DDDDDD" w:themeColor="accent1"/>
    </w:rPr>
  </w:style>
  <w:style w:type="character" w:styleId="IntenseReference">
    <w:name w:val="Intense Reference"/>
    <w:uiPriority w:val="32"/>
    <w:qFormat/>
    <w:rsid w:val="00AA74E9"/>
    <w:rPr>
      <w:b/>
      <w:bCs/>
      <w:i/>
      <w:iCs/>
      <w:caps/>
      <w:color w:val="DDDDDD" w:themeColor="accent1"/>
    </w:rPr>
  </w:style>
  <w:style w:type="character" w:styleId="BookTitle">
    <w:name w:val="Book Title"/>
    <w:uiPriority w:val="33"/>
    <w:qFormat/>
    <w:rsid w:val="00AA74E9"/>
    <w:rPr>
      <w:b/>
      <w:bCs/>
      <w:i/>
      <w:iCs/>
      <w:spacing w:val="9"/>
    </w:rPr>
  </w:style>
  <w:style w:type="paragraph" w:styleId="TOCHeading">
    <w:name w:val="TOC Heading"/>
    <w:basedOn w:val="Heading1"/>
    <w:next w:val="Normal"/>
    <w:uiPriority w:val="39"/>
    <w:semiHidden/>
    <w:unhideWhenUsed/>
    <w:qFormat/>
    <w:rsid w:val="00AA74E9"/>
    <w:pPr>
      <w:outlineLvl w:val="9"/>
    </w:pPr>
  </w:style>
  <w:style w:type="table" w:styleId="TableGrid">
    <w:name w:val="Table Grid"/>
    <w:basedOn w:val="TableNormal"/>
    <w:uiPriority w:val="59"/>
    <w:rsid w:val="00F44ABD"/>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25F5A"/>
    <w:rPr>
      <w:sz w:val="20"/>
      <w:szCs w:val="20"/>
    </w:rPr>
  </w:style>
  <w:style w:type="paragraph" w:styleId="BalloonText">
    <w:name w:val="Balloon Text"/>
    <w:basedOn w:val="Normal"/>
    <w:link w:val="BalloonTextChar"/>
    <w:uiPriority w:val="99"/>
    <w:semiHidden/>
    <w:unhideWhenUsed/>
    <w:rsid w:val="007773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C3"/>
    <w:rPr>
      <w:rFonts w:ascii="Tahoma" w:hAnsi="Tahoma" w:cs="Tahoma"/>
      <w:sz w:val="16"/>
      <w:szCs w:val="16"/>
    </w:rPr>
  </w:style>
  <w:style w:type="paragraph" w:styleId="Header">
    <w:name w:val="header"/>
    <w:basedOn w:val="Normal"/>
    <w:link w:val="HeaderChar"/>
    <w:uiPriority w:val="99"/>
    <w:unhideWhenUsed/>
    <w:rsid w:val="00235B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5B35"/>
    <w:rPr>
      <w:sz w:val="20"/>
      <w:szCs w:val="20"/>
    </w:rPr>
  </w:style>
  <w:style w:type="paragraph" w:styleId="Footer">
    <w:name w:val="footer"/>
    <w:basedOn w:val="Normal"/>
    <w:link w:val="FooterChar"/>
    <w:uiPriority w:val="99"/>
    <w:unhideWhenUsed/>
    <w:rsid w:val="00235B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5B35"/>
    <w:rPr>
      <w:sz w:val="20"/>
      <w:szCs w:val="20"/>
    </w:rPr>
  </w:style>
  <w:style w:type="paragraph" w:customStyle="1" w:styleId="ListParagraph1">
    <w:name w:val="List Paragraph1"/>
    <w:basedOn w:val="Normal"/>
    <w:uiPriority w:val="34"/>
    <w:qFormat/>
    <w:rsid w:val="00F5410E"/>
    <w:pPr>
      <w:spacing w:before="0"/>
      <w:ind w:left="720"/>
      <w:contextualSpacing/>
    </w:pPr>
    <w:rPr>
      <w:rFonts w:ascii="Calibri" w:eastAsia="Times New Roman" w:hAnsi="Calibri" w:cs="Times New Roman"/>
      <w:sz w:val="22"/>
      <w:szCs w:val="22"/>
      <w:lang w:bidi="ar-SA"/>
    </w:rPr>
  </w:style>
  <w:style w:type="paragraph" w:customStyle="1" w:styleId="p16">
    <w:name w:val="p16"/>
    <w:basedOn w:val="Normal"/>
    <w:rsid w:val="00F5410E"/>
    <w:pPr>
      <w:spacing w:before="0" w:line="273" w:lineRule="auto"/>
      <w:ind w:left="720"/>
    </w:pPr>
    <w:rPr>
      <w:rFonts w:ascii="Calibri" w:eastAsia="Times New Roman" w:hAnsi="Calibri" w:cs="Calibri"/>
      <w:sz w:val="22"/>
      <w:szCs w:val="22"/>
      <w:lang w:bidi="ar-SA"/>
    </w:rPr>
  </w:style>
  <w:style w:type="character" w:styleId="PlaceholderText">
    <w:name w:val="Placeholder Text"/>
    <w:basedOn w:val="DefaultParagraphFont"/>
    <w:uiPriority w:val="99"/>
    <w:semiHidden/>
    <w:rsid w:val="002C6EAB"/>
    <w:rPr>
      <w:color w:val="808080"/>
    </w:rPr>
  </w:style>
  <w:style w:type="character" w:styleId="Hyperlink">
    <w:name w:val="Hyperlink"/>
    <w:basedOn w:val="DefaultParagraphFont"/>
    <w:uiPriority w:val="99"/>
    <w:unhideWhenUsed/>
    <w:rsid w:val="00A57EA5"/>
    <w:rPr>
      <w:rFonts w:cs="Times New Roman"/>
      <w:color w:val="5F5F5F" w:themeColor="hyperlink"/>
      <w:u w:val="single"/>
    </w:rPr>
  </w:style>
  <w:style w:type="character" w:styleId="CommentReference">
    <w:name w:val="annotation reference"/>
    <w:basedOn w:val="DefaultParagraphFont"/>
    <w:uiPriority w:val="99"/>
    <w:semiHidden/>
    <w:unhideWhenUsed/>
    <w:rsid w:val="00826639"/>
    <w:rPr>
      <w:sz w:val="16"/>
      <w:szCs w:val="16"/>
    </w:rPr>
  </w:style>
  <w:style w:type="paragraph" w:styleId="CommentText">
    <w:name w:val="annotation text"/>
    <w:basedOn w:val="Normal"/>
    <w:link w:val="CommentTextChar"/>
    <w:uiPriority w:val="99"/>
    <w:semiHidden/>
    <w:unhideWhenUsed/>
    <w:rsid w:val="00826639"/>
    <w:pPr>
      <w:spacing w:line="240" w:lineRule="auto"/>
    </w:pPr>
  </w:style>
  <w:style w:type="character" w:customStyle="1" w:styleId="CommentTextChar">
    <w:name w:val="Comment Text Char"/>
    <w:basedOn w:val="DefaultParagraphFont"/>
    <w:link w:val="CommentText"/>
    <w:uiPriority w:val="99"/>
    <w:semiHidden/>
    <w:rsid w:val="00826639"/>
    <w:rPr>
      <w:sz w:val="20"/>
      <w:szCs w:val="20"/>
    </w:rPr>
  </w:style>
  <w:style w:type="paragraph" w:styleId="CommentSubject">
    <w:name w:val="annotation subject"/>
    <w:basedOn w:val="CommentText"/>
    <w:next w:val="CommentText"/>
    <w:link w:val="CommentSubjectChar"/>
    <w:uiPriority w:val="99"/>
    <w:semiHidden/>
    <w:unhideWhenUsed/>
    <w:rsid w:val="00826639"/>
    <w:rPr>
      <w:b/>
      <w:bCs/>
    </w:rPr>
  </w:style>
  <w:style w:type="character" w:customStyle="1" w:styleId="CommentSubjectChar">
    <w:name w:val="Comment Subject Char"/>
    <w:basedOn w:val="CommentTextChar"/>
    <w:link w:val="CommentSubject"/>
    <w:uiPriority w:val="99"/>
    <w:semiHidden/>
    <w:rsid w:val="00826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BB09-714D-4EA8-A31C-EA46A1EA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20</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ASUS23</cp:lastModifiedBy>
  <cp:revision>42</cp:revision>
  <cp:lastPrinted>2018-03-15T05:37:00Z</cp:lastPrinted>
  <dcterms:created xsi:type="dcterms:W3CDTF">2015-09-09T21:31:00Z</dcterms:created>
  <dcterms:modified xsi:type="dcterms:W3CDTF">2018-04-12T15:14:00Z</dcterms:modified>
</cp:coreProperties>
</file>