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5A" w:rsidRDefault="00F4035A" w:rsidP="00F4035A">
      <w:pPr>
        <w:spacing w:line="360" w:lineRule="auto"/>
        <w:jc w:val="center"/>
        <w:rPr>
          <w:b/>
          <w:bCs/>
        </w:rPr>
      </w:pPr>
      <w:r w:rsidRPr="00E94F95">
        <w:rPr>
          <w:b/>
          <w:bCs/>
        </w:rPr>
        <w:t>BAB V</w:t>
      </w:r>
    </w:p>
    <w:p w:rsidR="00F4035A" w:rsidRPr="00F4035A" w:rsidRDefault="00F4035A" w:rsidP="00F4035A">
      <w:pPr>
        <w:spacing w:line="480" w:lineRule="auto"/>
        <w:jc w:val="center"/>
        <w:rPr>
          <w:b/>
          <w:bCs/>
          <w:lang w:val="id-ID"/>
        </w:rPr>
      </w:pPr>
      <w:r>
        <w:rPr>
          <w:b/>
          <w:bCs/>
        </w:rPr>
        <w:t xml:space="preserve">PENUTUP </w:t>
      </w:r>
    </w:p>
    <w:p w:rsidR="00F4035A" w:rsidRPr="00F4035A" w:rsidRDefault="00F4035A" w:rsidP="00F4035A">
      <w:pPr>
        <w:pStyle w:val="ListParagraph"/>
        <w:numPr>
          <w:ilvl w:val="0"/>
          <w:numId w:val="1"/>
        </w:numPr>
        <w:spacing w:line="480" w:lineRule="auto"/>
        <w:ind w:left="360"/>
        <w:rPr>
          <w:b/>
          <w:bCs/>
          <w:lang w:val="id-ID"/>
        </w:rPr>
      </w:pPr>
      <w:r w:rsidRPr="00F4035A">
        <w:rPr>
          <w:b/>
          <w:bCs/>
        </w:rPr>
        <w:t xml:space="preserve">KESIMPULAN </w:t>
      </w:r>
    </w:p>
    <w:p w:rsidR="003F513A" w:rsidRDefault="00F4035A" w:rsidP="00F4035A">
      <w:pPr>
        <w:spacing w:line="480" w:lineRule="auto"/>
        <w:ind w:left="426" w:firstLine="720"/>
        <w:jc w:val="both"/>
        <w:rPr>
          <w:rFonts w:asciiTheme="majorBidi" w:hAnsiTheme="majorBidi" w:cstheme="majorBidi"/>
          <w:bCs/>
          <w:lang w:val="id-ID"/>
        </w:rPr>
      </w:pPr>
      <w:r w:rsidRPr="00E94F95">
        <w:t xml:space="preserve">Berdasarkan </w:t>
      </w:r>
      <w:r>
        <w:t xml:space="preserve">pembahasan yang telah penulis paparkan dari </w:t>
      </w:r>
      <w:r>
        <w:rPr>
          <w:lang w:val="id-ID"/>
        </w:rPr>
        <w:t>B</w:t>
      </w:r>
      <w:r>
        <w:t xml:space="preserve">ab I sampai </w:t>
      </w:r>
      <w:r>
        <w:rPr>
          <w:lang w:val="id-ID"/>
        </w:rPr>
        <w:t>B</w:t>
      </w:r>
      <w:r>
        <w:t xml:space="preserve">ab IV, maka </w:t>
      </w:r>
      <w:r>
        <w:rPr>
          <w:lang w:val="id-ID"/>
        </w:rPr>
        <w:t xml:space="preserve">penulis </w:t>
      </w:r>
      <w:r>
        <w:t xml:space="preserve">dapat </w:t>
      </w:r>
      <w:r>
        <w:rPr>
          <w:lang w:val="id-ID"/>
        </w:rPr>
        <w:t xml:space="preserve">menyimpulkan </w:t>
      </w:r>
      <w:r>
        <w:t>bahwa</w:t>
      </w:r>
      <w:r>
        <w:rPr>
          <w:lang w:val="id-ID"/>
        </w:rPr>
        <w:t xml:space="preserve"> </w:t>
      </w:r>
      <w:r w:rsidRPr="001C6362">
        <w:rPr>
          <w:rFonts w:asciiTheme="majorBidi" w:hAnsiTheme="majorBidi" w:cstheme="majorBidi"/>
          <w:bCs/>
        </w:rPr>
        <w:t xml:space="preserve">Eksistensi  Pendidikan </w:t>
      </w:r>
      <w:r w:rsidRPr="001C6362">
        <w:rPr>
          <w:rFonts w:asciiTheme="majorBidi" w:hAnsiTheme="majorBidi" w:cstheme="majorBidi"/>
          <w:bCs/>
          <w:lang w:val="id-ID"/>
        </w:rPr>
        <w:t xml:space="preserve">Agama </w:t>
      </w:r>
      <w:r w:rsidRPr="001C6362">
        <w:rPr>
          <w:rFonts w:asciiTheme="majorBidi" w:hAnsiTheme="majorBidi" w:cstheme="majorBidi"/>
          <w:bCs/>
        </w:rPr>
        <w:t>Islam dalam Pendidikan Pembentukan (Diktuk) Brigadir Polri di Sekolah Polisi Negara (SPN) Padang Besi</w:t>
      </w:r>
      <w:r>
        <w:rPr>
          <w:rFonts w:asciiTheme="majorBidi" w:hAnsiTheme="majorBidi" w:cstheme="majorBidi"/>
          <w:bCs/>
          <w:lang w:val="id-ID"/>
        </w:rPr>
        <w:t xml:space="preserve"> </w:t>
      </w:r>
      <w:r w:rsidR="00444AEF">
        <w:rPr>
          <w:rFonts w:asciiTheme="majorBidi" w:hAnsiTheme="majorBidi" w:cstheme="majorBidi"/>
          <w:bCs/>
          <w:lang w:val="id-ID"/>
        </w:rPr>
        <w:t xml:space="preserve">Sumatera Barat </w:t>
      </w:r>
      <w:r>
        <w:rPr>
          <w:rFonts w:asciiTheme="majorBidi" w:hAnsiTheme="majorBidi" w:cstheme="majorBidi"/>
          <w:bCs/>
          <w:lang w:val="id-ID"/>
        </w:rPr>
        <w:t>berada dalam mata pelajaran kerukunan hidup beragama dan ada dalam pembinaan rohani dan mental</w:t>
      </w:r>
      <w:r w:rsidR="00532D0A">
        <w:rPr>
          <w:rFonts w:asciiTheme="majorBidi" w:hAnsiTheme="majorBidi" w:cstheme="majorBidi"/>
          <w:bCs/>
          <w:lang w:val="id-ID"/>
        </w:rPr>
        <w:t xml:space="preserve"> (Binrohtal)</w:t>
      </w:r>
      <w:r>
        <w:rPr>
          <w:rFonts w:asciiTheme="majorBidi" w:hAnsiTheme="majorBidi" w:cstheme="majorBidi"/>
          <w:bCs/>
          <w:lang w:val="id-ID"/>
        </w:rPr>
        <w:t xml:space="preserve">. Sedangkan Implikasi Pendidikan Agama Islam terhadap pengamalan keagamaan siswa muslim </w:t>
      </w:r>
      <w:r w:rsidRPr="001C6362">
        <w:rPr>
          <w:rFonts w:asciiTheme="majorBidi" w:hAnsiTheme="majorBidi" w:cstheme="majorBidi"/>
          <w:bCs/>
        </w:rPr>
        <w:t>Pendidikan Pembentukan (Diktuk) Brigadir Polri di Sekolah Polisi Negara (SPN) Padang Besi</w:t>
      </w:r>
      <w:r>
        <w:rPr>
          <w:rFonts w:asciiTheme="majorBidi" w:hAnsiTheme="majorBidi" w:cstheme="majorBidi"/>
          <w:bCs/>
          <w:lang w:val="id-ID"/>
        </w:rPr>
        <w:t xml:space="preserve"> </w:t>
      </w:r>
      <w:r w:rsidR="00444AEF">
        <w:rPr>
          <w:rFonts w:asciiTheme="majorBidi" w:hAnsiTheme="majorBidi" w:cstheme="majorBidi"/>
          <w:bCs/>
          <w:lang w:val="id-ID"/>
        </w:rPr>
        <w:t xml:space="preserve">Sumatera Barat </w:t>
      </w:r>
      <w:r w:rsidR="003F513A">
        <w:rPr>
          <w:rFonts w:asciiTheme="majorBidi" w:hAnsiTheme="majorBidi" w:cstheme="majorBidi"/>
          <w:bCs/>
          <w:lang w:val="id-ID"/>
        </w:rPr>
        <w:t xml:space="preserve">terlihat dari </w:t>
      </w:r>
      <w:r>
        <w:rPr>
          <w:rFonts w:asciiTheme="majorBidi" w:hAnsiTheme="majorBidi" w:cstheme="majorBidi"/>
          <w:bCs/>
          <w:lang w:val="id-ID"/>
        </w:rPr>
        <w:t>adanya ibadah yang dilakukan siswa</w:t>
      </w:r>
      <w:r w:rsidR="003F513A">
        <w:rPr>
          <w:rFonts w:asciiTheme="majorBidi" w:hAnsiTheme="majorBidi" w:cstheme="majorBidi"/>
          <w:bCs/>
          <w:lang w:val="id-ID"/>
        </w:rPr>
        <w:t xml:space="preserve"> secara teratur, seperti solat, puasa, solat tarawih dan lain-lainnya</w:t>
      </w:r>
      <w:r>
        <w:rPr>
          <w:rFonts w:asciiTheme="majorBidi" w:hAnsiTheme="majorBidi" w:cstheme="majorBidi"/>
          <w:bCs/>
          <w:lang w:val="id-ID"/>
        </w:rPr>
        <w:t xml:space="preserve">. </w:t>
      </w:r>
    </w:p>
    <w:p w:rsidR="00F4035A" w:rsidRDefault="003F513A" w:rsidP="00F4035A">
      <w:pPr>
        <w:spacing w:line="480" w:lineRule="auto"/>
        <w:ind w:left="426" w:firstLine="720"/>
        <w:jc w:val="both"/>
        <w:rPr>
          <w:lang w:val="id-ID"/>
        </w:rPr>
      </w:pPr>
      <w:r>
        <w:rPr>
          <w:rFonts w:asciiTheme="majorBidi" w:hAnsiTheme="majorBidi" w:cstheme="majorBidi"/>
          <w:bCs/>
          <w:lang w:val="id-ID"/>
        </w:rPr>
        <w:t xml:space="preserve">Secara spesifiknya kesimpulan penelitian sebagai </w:t>
      </w:r>
      <w:r>
        <w:t>berikut</w:t>
      </w:r>
      <w:r w:rsidR="00F4035A">
        <w:rPr>
          <w:lang w:val="id-ID"/>
        </w:rPr>
        <w:t>:</w:t>
      </w:r>
    </w:p>
    <w:p w:rsidR="00C6198B" w:rsidRPr="00291B1B" w:rsidRDefault="00C6198B" w:rsidP="002646CF">
      <w:pPr>
        <w:pStyle w:val="ListParagraph"/>
        <w:numPr>
          <w:ilvl w:val="0"/>
          <w:numId w:val="2"/>
        </w:numPr>
        <w:spacing w:line="480" w:lineRule="auto"/>
        <w:ind w:left="786"/>
        <w:jc w:val="both"/>
        <w:rPr>
          <w:lang w:val="id-ID"/>
        </w:rPr>
      </w:pPr>
      <w:r w:rsidRPr="00291B1B">
        <w:rPr>
          <w:rFonts w:asciiTheme="majorBidi" w:hAnsiTheme="majorBidi" w:cstheme="majorBidi"/>
          <w:lang w:val="id-ID"/>
        </w:rPr>
        <w:t>Kedudukan Pendidikan Agama Islam berada</w:t>
      </w:r>
      <w:r w:rsidR="00987E35">
        <w:rPr>
          <w:rFonts w:asciiTheme="majorBidi" w:hAnsiTheme="majorBidi" w:cstheme="majorBidi"/>
          <w:lang w:val="id-ID"/>
        </w:rPr>
        <w:t xml:space="preserve"> pada pola pengajaran dan pola pengasuhan. Dalam pola pengajaran, PAI berada</w:t>
      </w:r>
      <w:r w:rsidR="00987E35" w:rsidRPr="00291B1B">
        <w:rPr>
          <w:rFonts w:asciiTheme="majorBidi" w:hAnsiTheme="majorBidi" w:cstheme="majorBidi"/>
          <w:lang w:val="id-ID"/>
        </w:rPr>
        <w:t xml:space="preserve"> </w:t>
      </w:r>
      <w:r w:rsidRPr="00291B1B">
        <w:rPr>
          <w:rFonts w:asciiTheme="majorBidi" w:hAnsiTheme="majorBidi" w:cstheme="majorBidi"/>
          <w:lang w:val="id-ID"/>
        </w:rPr>
        <w:t xml:space="preserve">pada  sub mata pelajaran Kerukunan Hidup Beragama dalam </w:t>
      </w:r>
      <w:r w:rsidRPr="00291B1B">
        <w:rPr>
          <w:rFonts w:asciiTheme="majorBidi" w:hAnsiTheme="majorBidi" w:cstheme="majorBidi"/>
        </w:rPr>
        <w:t xml:space="preserve">Diktuk </w:t>
      </w:r>
      <w:r w:rsidRPr="00291B1B">
        <w:rPr>
          <w:rFonts w:asciiTheme="majorBidi" w:hAnsiTheme="majorBidi" w:cstheme="majorBidi"/>
          <w:lang w:val="id-ID"/>
        </w:rPr>
        <w:t xml:space="preserve">Brigadir </w:t>
      </w:r>
      <w:r w:rsidRPr="00291B1B">
        <w:rPr>
          <w:rFonts w:asciiTheme="majorBidi" w:hAnsiTheme="majorBidi" w:cstheme="majorBidi"/>
        </w:rPr>
        <w:t>Polri di SPN Padang Besi</w:t>
      </w:r>
      <w:r w:rsidRPr="00291B1B">
        <w:rPr>
          <w:rFonts w:asciiTheme="majorBidi" w:hAnsiTheme="majorBidi" w:cstheme="majorBidi"/>
          <w:lang w:val="id-ID"/>
        </w:rPr>
        <w:t xml:space="preserve">. </w:t>
      </w:r>
      <w:r w:rsidR="00987E35">
        <w:rPr>
          <w:rFonts w:asciiTheme="majorBidi" w:hAnsiTheme="majorBidi" w:cstheme="majorBidi"/>
          <w:lang w:val="id-ID"/>
        </w:rPr>
        <w:t>Dalam pola pengasuhan,</w:t>
      </w:r>
      <w:r w:rsidR="002646CF" w:rsidRPr="00291B1B">
        <w:rPr>
          <w:rFonts w:asciiTheme="majorBidi" w:hAnsiTheme="majorBidi" w:cstheme="majorBidi"/>
          <w:lang w:val="id-ID"/>
        </w:rPr>
        <w:t xml:space="preserve">Pendidikan Agama Islam </w:t>
      </w:r>
      <w:r w:rsidR="00987E35">
        <w:rPr>
          <w:rFonts w:asciiTheme="majorBidi" w:hAnsiTheme="majorBidi" w:cstheme="majorBidi"/>
          <w:lang w:val="id-ID"/>
        </w:rPr>
        <w:t xml:space="preserve">berada </w:t>
      </w:r>
      <w:r w:rsidR="002646CF" w:rsidRPr="00291B1B">
        <w:rPr>
          <w:rFonts w:asciiTheme="majorBidi" w:hAnsiTheme="majorBidi" w:cstheme="majorBidi"/>
          <w:lang w:val="id-ID"/>
        </w:rPr>
        <w:t>pada bagian pembinaan rohani  dan mental (Binrohtal)</w:t>
      </w:r>
      <w:r w:rsidR="00444AEF" w:rsidRPr="00291B1B">
        <w:rPr>
          <w:rFonts w:asciiTheme="majorBidi" w:hAnsiTheme="majorBidi" w:cstheme="majorBidi"/>
          <w:lang w:val="id-ID"/>
        </w:rPr>
        <w:t>, namun dalam pola pengasuhan belum ada perencanaan yang tersektur dan evaluasi</w:t>
      </w:r>
      <w:r w:rsidR="002646CF" w:rsidRPr="00291B1B">
        <w:rPr>
          <w:rFonts w:asciiTheme="majorBidi" w:hAnsiTheme="majorBidi" w:cstheme="majorBidi"/>
          <w:lang w:val="id-ID"/>
        </w:rPr>
        <w:t>.</w:t>
      </w:r>
      <w:r w:rsidR="00444AEF" w:rsidRPr="00291B1B">
        <w:rPr>
          <w:rFonts w:asciiTheme="majorBidi" w:hAnsiTheme="majorBidi" w:cstheme="majorBidi"/>
          <w:lang w:val="id-ID"/>
        </w:rPr>
        <w:t xml:space="preserve"> </w:t>
      </w:r>
    </w:p>
    <w:p w:rsidR="002646CF" w:rsidRPr="002646CF" w:rsidRDefault="002646CF" w:rsidP="002646CF">
      <w:pPr>
        <w:pStyle w:val="ListParagraph"/>
        <w:numPr>
          <w:ilvl w:val="0"/>
          <w:numId w:val="2"/>
        </w:numPr>
        <w:spacing w:line="480" w:lineRule="auto"/>
        <w:ind w:left="786"/>
        <w:jc w:val="both"/>
        <w:rPr>
          <w:lang w:val="id-ID"/>
        </w:rPr>
      </w:pPr>
      <w:r w:rsidRPr="00291B1B">
        <w:rPr>
          <w:lang w:val="id-ID"/>
        </w:rPr>
        <w:t>Ruang lingkup materi</w:t>
      </w:r>
      <w:r w:rsidRPr="00291B1B">
        <w:rPr>
          <w:rFonts w:asciiTheme="majorBidi" w:hAnsiTheme="majorBidi" w:cstheme="majorBidi"/>
          <w:lang w:val="id-ID"/>
        </w:rPr>
        <w:t xml:space="preserve"> Pendidikan Agama Islam </w:t>
      </w:r>
      <w:r w:rsidR="00987E35">
        <w:rPr>
          <w:rFonts w:asciiTheme="majorBidi" w:hAnsiTheme="majorBidi" w:cstheme="majorBidi"/>
          <w:lang w:val="id-ID"/>
        </w:rPr>
        <w:t xml:space="preserve">bisa dilihat dari pola pengajaran dan pengasuhan. Dalam pola pengajaran, PAI </w:t>
      </w:r>
      <w:r w:rsidRPr="00291B1B">
        <w:rPr>
          <w:rFonts w:asciiTheme="majorBidi" w:hAnsiTheme="majorBidi" w:cstheme="majorBidi"/>
          <w:lang w:val="id-ID"/>
        </w:rPr>
        <w:t>berada dalam mata pelaj</w:t>
      </w:r>
      <w:r w:rsidR="00987E35">
        <w:rPr>
          <w:rFonts w:asciiTheme="majorBidi" w:hAnsiTheme="majorBidi" w:cstheme="majorBidi"/>
          <w:lang w:val="id-ID"/>
        </w:rPr>
        <w:t>a</w:t>
      </w:r>
      <w:r w:rsidRPr="00291B1B">
        <w:rPr>
          <w:rFonts w:asciiTheme="majorBidi" w:hAnsiTheme="majorBidi" w:cstheme="majorBidi"/>
          <w:lang w:val="id-ID"/>
        </w:rPr>
        <w:t xml:space="preserve">ran Kerukunan Hidup Beragama dalam </w:t>
      </w:r>
      <w:r w:rsidRPr="00291B1B">
        <w:rPr>
          <w:rFonts w:asciiTheme="majorBidi" w:hAnsiTheme="majorBidi" w:cstheme="majorBidi"/>
        </w:rPr>
        <w:t>Diktuk</w:t>
      </w:r>
      <w:r w:rsidRPr="00291B1B">
        <w:rPr>
          <w:rFonts w:asciiTheme="majorBidi" w:hAnsiTheme="majorBidi" w:cstheme="majorBidi"/>
          <w:lang w:val="id-ID"/>
        </w:rPr>
        <w:t xml:space="preserve"> Brigadir </w:t>
      </w:r>
      <w:r w:rsidRPr="00291B1B">
        <w:rPr>
          <w:rFonts w:asciiTheme="majorBidi" w:hAnsiTheme="majorBidi" w:cstheme="majorBidi"/>
        </w:rPr>
        <w:t xml:space="preserve">Polri </w:t>
      </w:r>
      <w:r w:rsidRPr="00291B1B">
        <w:rPr>
          <w:rFonts w:asciiTheme="majorBidi" w:hAnsiTheme="majorBidi" w:cstheme="majorBidi"/>
        </w:rPr>
        <w:lastRenderedPageBreak/>
        <w:t>di SPN Padang Bes</w:t>
      </w:r>
      <w:r w:rsidRPr="00291B1B">
        <w:rPr>
          <w:rFonts w:asciiTheme="majorBidi" w:hAnsiTheme="majorBidi" w:cstheme="majorBidi"/>
          <w:lang w:val="id-ID"/>
        </w:rPr>
        <w:t>i meliputi rukun Iman, rukun Islam, ikhsan at</w:t>
      </w:r>
      <w:r w:rsidR="00987E35">
        <w:rPr>
          <w:rFonts w:asciiTheme="majorBidi" w:hAnsiTheme="majorBidi" w:cstheme="majorBidi"/>
          <w:lang w:val="id-ID"/>
        </w:rPr>
        <w:t>au akhlak baik kepada Allah Swt</w:t>
      </w:r>
      <w:r w:rsidR="000726BF" w:rsidRPr="00291B1B">
        <w:rPr>
          <w:rFonts w:asciiTheme="majorBidi" w:hAnsiTheme="majorBidi" w:cstheme="majorBidi"/>
          <w:lang w:val="id-ID"/>
        </w:rPr>
        <w:t>,</w:t>
      </w:r>
      <w:r w:rsidRPr="00291B1B">
        <w:rPr>
          <w:rFonts w:asciiTheme="majorBidi" w:hAnsiTheme="majorBidi" w:cstheme="majorBidi"/>
          <w:lang w:val="id-ID"/>
        </w:rPr>
        <w:t xml:space="preserve"> </w:t>
      </w:r>
      <w:r w:rsidR="000726BF" w:rsidRPr="00291B1B">
        <w:rPr>
          <w:rFonts w:asciiTheme="majorBidi" w:hAnsiTheme="majorBidi" w:cstheme="majorBidi"/>
          <w:lang w:val="id-ID"/>
        </w:rPr>
        <w:t>lingkungan</w:t>
      </w:r>
      <w:r w:rsidRPr="00291B1B">
        <w:rPr>
          <w:rFonts w:asciiTheme="majorBidi" w:hAnsiTheme="majorBidi" w:cstheme="majorBidi"/>
          <w:lang w:val="id-ID"/>
        </w:rPr>
        <w:t xml:space="preserve">, manusia maupun kepada diri sendiri. Sedangkan ruang lingkup materi Pendidikan Agama Islam dalam pola pengasuhan meliputi prinsip-prinsip yang mendasari ajaran agama Islam (keimanan dan ketakwaan). </w:t>
      </w:r>
    </w:p>
    <w:p w:rsidR="002646CF" w:rsidRPr="002646CF" w:rsidRDefault="002646CF" w:rsidP="002646CF">
      <w:pPr>
        <w:pStyle w:val="ListParagraph"/>
        <w:numPr>
          <w:ilvl w:val="0"/>
          <w:numId w:val="2"/>
        </w:numPr>
        <w:spacing w:line="480" w:lineRule="auto"/>
        <w:ind w:left="786"/>
        <w:jc w:val="both"/>
        <w:rPr>
          <w:lang w:val="id-ID"/>
        </w:rPr>
      </w:pPr>
      <w:r w:rsidRPr="002646CF">
        <w:rPr>
          <w:rFonts w:asciiTheme="majorBidi" w:hAnsiTheme="majorBidi" w:cstheme="majorBidi"/>
          <w:lang w:val="id-ID"/>
        </w:rPr>
        <w:t>Sistem pembelajaran</w:t>
      </w:r>
      <w:r w:rsidR="00310F45">
        <w:rPr>
          <w:rFonts w:asciiTheme="majorBidi" w:hAnsiTheme="majorBidi" w:cstheme="majorBidi"/>
          <w:lang w:val="id-ID"/>
        </w:rPr>
        <w:t xml:space="preserve"> Pendidikan Agama Islam yang di</w:t>
      </w:r>
      <w:r w:rsidRPr="002646CF">
        <w:rPr>
          <w:rFonts w:asciiTheme="majorBidi" w:hAnsiTheme="majorBidi" w:cstheme="majorBidi"/>
          <w:lang w:val="id-ID"/>
        </w:rPr>
        <w:t xml:space="preserve">terapkan oleh Gadik  dalam </w:t>
      </w:r>
      <w:r w:rsidRPr="002646CF">
        <w:rPr>
          <w:rFonts w:asciiTheme="majorBidi" w:hAnsiTheme="majorBidi" w:cstheme="majorBidi"/>
        </w:rPr>
        <w:t xml:space="preserve">Diktuk Polri di SPN Padang </w:t>
      </w:r>
      <w:r w:rsidRPr="002646CF">
        <w:rPr>
          <w:rFonts w:asciiTheme="majorBidi" w:hAnsiTheme="majorBidi" w:cstheme="majorBidi"/>
          <w:lang w:val="id-ID"/>
        </w:rPr>
        <w:t xml:space="preserve"> </w:t>
      </w:r>
      <w:r w:rsidRPr="002646CF">
        <w:rPr>
          <w:rFonts w:asciiTheme="majorBidi" w:hAnsiTheme="majorBidi" w:cstheme="majorBidi"/>
        </w:rPr>
        <w:t>Besi</w:t>
      </w:r>
      <w:r w:rsidRPr="002646CF">
        <w:rPr>
          <w:rFonts w:asciiTheme="majorBidi" w:hAnsiTheme="majorBidi" w:cstheme="majorBidi"/>
          <w:lang w:val="id-ID"/>
        </w:rPr>
        <w:t xml:space="preserve"> bisa dilihat dari bentuk </w:t>
      </w:r>
      <w:r w:rsidR="000726BF" w:rsidRPr="002646CF">
        <w:rPr>
          <w:rFonts w:asciiTheme="majorBidi" w:hAnsiTheme="majorBidi" w:cstheme="majorBidi"/>
          <w:lang w:val="id-ID"/>
        </w:rPr>
        <w:t xml:space="preserve">pola </w:t>
      </w:r>
      <w:r w:rsidRPr="002646CF">
        <w:rPr>
          <w:rFonts w:asciiTheme="majorBidi" w:hAnsiTheme="majorBidi" w:cstheme="majorBidi"/>
          <w:lang w:val="id-ID"/>
        </w:rPr>
        <w:t>pengajaran dan pola pengasuhan. Dalam pola pengajaran, sistem pembelajaran Pendidikan Agama Islam meliputi tujuan, perencananaan (desain) pengajaran, pelaksanaaan  (metode) pengajaran, dan evaluasi. Sedangkan dalam pola pengasuhan tidak dil</w:t>
      </w:r>
      <w:r w:rsidR="00987E35">
        <w:rPr>
          <w:rFonts w:asciiTheme="majorBidi" w:hAnsiTheme="majorBidi" w:cstheme="majorBidi"/>
          <w:lang w:val="id-ID"/>
        </w:rPr>
        <w:t>aksanakan di kelas, tetapi</w:t>
      </w:r>
      <w:r w:rsidRPr="002646CF">
        <w:rPr>
          <w:rFonts w:asciiTheme="majorBidi" w:hAnsiTheme="majorBidi" w:cstheme="majorBidi"/>
          <w:lang w:val="id-ID"/>
        </w:rPr>
        <w:t xml:space="preserve"> dilaksanakan di Mesjid Nurul Huda SPN Padang Besi. Bentuk pengasuhannya adalah adalah</w:t>
      </w:r>
      <w:r w:rsidR="00291B1B">
        <w:rPr>
          <w:rFonts w:asciiTheme="majorBidi" w:hAnsiTheme="majorBidi" w:cstheme="majorBidi"/>
          <w:lang w:val="id-ID"/>
        </w:rPr>
        <w:t xml:space="preserve"> melalui</w:t>
      </w:r>
      <w:r w:rsidRPr="002646CF">
        <w:rPr>
          <w:rFonts w:asciiTheme="majorBidi" w:hAnsiTheme="majorBidi" w:cstheme="majorBidi"/>
          <w:lang w:val="id-ID"/>
        </w:rPr>
        <w:t xml:space="preserve"> membaca yasinan secara bersama dan ceramah oleh pengasuh.</w:t>
      </w:r>
      <w:r>
        <w:rPr>
          <w:rFonts w:asciiTheme="majorBidi" w:hAnsiTheme="majorBidi" w:cstheme="majorBidi"/>
          <w:lang w:val="id-ID"/>
        </w:rPr>
        <w:t xml:space="preserve"> Dalam pola pengasuhan, pengasuh tidak membuat perencanaan secara tertulis atau desain pengasuhan dan juga tidak melaksanakan evaluasi. Dalam pola pengasuhan tersebut, kegiatan ceramah dilakukan dengan</w:t>
      </w:r>
      <w:r w:rsidR="003B7BEA">
        <w:rPr>
          <w:rFonts w:asciiTheme="majorBidi" w:hAnsiTheme="majorBidi" w:cstheme="majorBidi"/>
          <w:lang w:val="id-ID"/>
        </w:rPr>
        <w:t xml:space="preserve"> pola ekspositori, yaitu</w:t>
      </w:r>
      <w:r>
        <w:rPr>
          <w:rFonts w:asciiTheme="majorBidi" w:hAnsiTheme="majorBidi" w:cstheme="majorBidi"/>
          <w:lang w:val="id-ID"/>
        </w:rPr>
        <w:t xml:space="preserve"> pengasuh memberikan ceramah dan para siswa mendengar apa yang disampaikan pengasuh. Berhubungan dengan yasinan, pengasuh dan siswa bersama-sama membaca surat Yasin.</w:t>
      </w:r>
    </w:p>
    <w:p w:rsidR="002646CF" w:rsidRPr="00EC7BE4" w:rsidRDefault="003B7BEA" w:rsidP="00EC7BE4">
      <w:pPr>
        <w:pStyle w:val="ListParagraph"/>
        <w:numPr>
          <w:ilvl w:val="0"/>
          <w:numId w:val="2"/>
        </w:numPr>
        <w:spacing w:before="240" w:line="480" w:lineRule="auto"/>
        <w:ind w:left="786"/>
        <w:jc w:val="both"/>
        <w:rPr>
          <w:lang w:val="id-ID"/>
        </w:rPr>
      </w:pPr>
      <w:r w:rsidRPr="002646CF">
        <w:rPr>
          <w:rFonts w:asciiTheme="majorBidi" w:hAnsiTheme="majorBidi" w:cstheme="majorBidi"/>
          <w:lang w:val="id-ID"/>
        </w:rPr>
        <w:t xml:space="preserve">Pelaksanaan </w:t>
      </w:r>
      <w:r w:rsidR="002646CF" w:rsidRPr="002646CF">
        <w:rPr>
          <w:rFonts w:asciiTheme="majorBidi" w:hAnsiTheme="majorBidi" w:cstheme="majorBidi"/>
          <w:lang w:val="id-ID"/>
        </w:rPr>
        <w:t xml:space="preserve">ibadah oleh siswa muslim dalam </w:t>
      </w:r>
      <w:r w:rsidR="002646CF" w:rsidRPr="002646CF">
        <w:rPr>
          <w:rFonts w:asciiTheme="majorBidi" w:hAnsiTheme="majorBidi" w:cstheme="majorBidi"/>
        </w:rPr>
        <w:t xml:space="preserve">Diktuk </w:t>
      </w:r>
      <w:r w:rsidR="002646CF" w:rsidRPr="002646CF">
        <w:rPr>
          <w:rFonts w:asciiTheme="majorBidi" w:hAnsiTheme="majorBidi" w:cstheme="majorBidi"/>
          <w:lang w:val="id-ID"/>
        </w:rPr>
        <w:t xml:space="preserve">Brigadir </w:t>
      </w:r>
      <w:r w:rsidR="002646CF" w:rsidRPr="002646CF">
        <w:rPr>
          <w:rFonts w:asciiTheme="majorBidi" w:hAnsiTheme="majorBidi" w:cstheme="majorBidi"/>
        </w:rPr>
        <w:t>Polri di SPN Padang Besi</w:t>
      </w:r>
      <w:r w:rsidR="002646CF">
        <w:rPr>
          <w:rFonts w:asciiTheme="majorBidi" w:hAnsiTheme="majorBidi" w:cstheme="majorBidi"/>
          <w:lang w:val="id-ID"/>
        </w:rPr>
        <w:t xml:space="preserve">,  </w:t>
      </w:r>
      <w:r>
        <w:rPr>
          <w:rFonts w:asciiTheme="majorBidi" w:hAnsiTheme="majorBidi" w:cstheme="majorBidi"/>
          <w:lang w:val="id-ID"/>
        </w:rPr>
        <w:t xml:space="preserve">terutama solat lima waktu sudah berjalan cukup baik, </w:t>
      </w:r>
      <w:r w:rsidR="00B65146">
        <w:rPr>
          <w:rFonts w:asciiTheme="majorBidi" w:hAnsiTheme="majorBidi" w:cstheme="majorBidi"/>
          <w:lang w:val="id-ID"/>
        </w:rPr>
        <w:t xml:space="preserve">karena </w:t>
      </w:r>
      <w:r w:rsidR="000726BF">
        <w:rPr>
          <w:rFonts w:asciiTheme="majorBidi" w:hAnsiTheme="majorBidi" w:cstheme="majorBidi"/>
          <w:lang w:val="id-ID"/>
        </w:rPr>
        <w:t>di</w:t>
      </w:r>
      <w:r w:rsidR="00B65146">
        <w:rPr>
          <w:rFonts w:asciiTheme="majorBidi" w:hAnsiTheme="majorBidi" w:cstheme="majorBidi"/>
          <w:lang w:val="id-ID"/>
        </w:rPr>
        <w:t>sediakan waktu untuk sholat magrib berjamaah. Akan tetapi</w:t>
      </w:r>
      <w:r>
        <w:rPr>
          <w:rFonts w:asciiTheme="majorBidi" w:hAnsiTheme="majorBidi" w:cstheme="majorBidi"/>
          <w:lang w:val="id-ID"/>
        </w:rPr>
        <w:t xml:space="preserve">, </w:t>
      </w:r>
      <w:r>
        <w:rPr>
          <w:rFonts w:asciiTheme="majorBidi" w:hAnsiTheme="majorBidi" w:cstheme="majorBidi"/>
          <w:lang w:val="id-ID"/>
        </w:rPr>
        <w:lastRenderedPageBreak/>
        <w:t xml:space="preserve">untuk solat </w:t>
      </w:r>
      <w:r w:rsidR="00B65146">
        <w:rPr>
          <w:rFonts w:asciiTheme="majorBidi" w:hAnsiTheme="majorBidi" w:cstheme="majorBidi"/>
          <w:lang w:val="id-ID"/>
        </w:rPr>
        <w:t>Subuh</w:t>
      </w:r>
      <w:r>
        <w:rPr>
          <w:rFonts w:asciiTheme="majorBidi" w:hAnsiTheme="majorBidi" w:cstheme="majorBidi"/>
          <w:lang w:val="id-ID"/>
        </w:rPr>
        <w:t>, pelaksanaannya belum</w:t>
      </w:r>
      <w:r w:rsidR="00987E35">
        <w:rPr>
          <w:rFonts w:asciiTheme="majorBidi" w:hAnsiTheme="majorBidi" w:cstheme="majorBidi"/>
          <w:lang w:val="id-ID"/>
        </w:rPr>
        <w:t xml:space="preserve"> </w:t>
      </w:r>
      <w:r>
        <w:rPr>
          <w:rFonts w:asciiTheme="majorBidi" w:hAnsiTheme="majorBidi" w:cstheme="majorBidi"/>
          <w:lang w:val="id-ID"/>
        </w:rPr>
        <w:t xml:space="preserve">sebaik solat Magrib. </w:t>
      </w:r>
      <w:r w:rsidR="00B65146">
        <w:rPr>
          <w:rFonts w:asciiTheme="majorBidi" w:hAnsiTheme="majorBidi" w:cstheme="majorBidi"/>
          <w:lang w:val="id-ID"/>
        </w:rPr>
        <w:t>Bentuk ibadah yang dilakukan siswa,</w:t>
      </w:r>
      <w:r>
        <w:rPr>
          <w:rFonts w:asciiTheme="majorBidi" w:hAnsiTheme="majorBidi" w:cstheme="majorBidi"/>
          <w:lang w:val="id-ID"/>
        </w:rPr>
        <w:t xml:space="preserve"> </w:t>
      </w:r>
      <w:r w:rsidR="00B65146">
        <w:rPr>
          <w:rFonts w:asciiTheme="majorBidi" w:hAnsiTheme="majorBidi" w:cstheme="majorBidi"/>
          <w:lang w:val="id-ID"/>
        </w:rPr>
        <w:t xml:space="preserve">tidak hanya ibadah wajib, tetapi juga melakukan ibadah lainya seperti solat </w:t>
      </w:r>
      <w:r>
        <w:rPr>
          <w:rFonts w:asciiTheme="majorBidi" w:hAnsiTheme="majorBidi" w:cstheme="majorBidi"/>
          <w:lang w:val="id-ID"/>
        </w:rPr>
        <w:t xml:space="preserve">Tarawih </w:t>
      </w:r>
      <w:r w:rsidR="00B65146">
        <w:rPr>
          <w:rFonts w:asciiTheme="majorBidi" w:hAnsiTheme="majorBidi" w:cstheme="majorBidi"/>
          <w:lang w:val="id-ID"/>
        </w:rPr>
        <w:t>dalam bulan Ramadhan, membaca yasinan dan solat sunat lainnya. Sedangkan kendala yang dihadapi siswa dalam melaksanakan ibadah adalah pakaian yang kurang bersih, sempitnya waktu yang disediakan untuk solat Subuh dan badan terlalu lelah dengan kegiatan yang padat</w:t>
      </w:r>
      <w:r w:rsidR="005F7CD9">
        <w:rPr>
          <w:rFonts w:asciiTheme="majorBidi" w:hAnsiTheme="majorBidi" w:cstheme="majorBidi"/>
          <w:lang w:val="id-ID"/>
        </w:rPr>
        <w:t xml:space="preserve"> </w:t>
      </w:r>
      <w:r>
        <w:rPr>
          <w:rFonts w:asciiTheme="majorBidi" w:hAnsiTheme="majorBidi" w:cstheme="majorBidi"/>
          <w:lang w:val="id-ID"/>
        </w:rPr>
        <w:t xml:space="preserve">serta </w:t>
      </w:r>
      <w:r w:rsidR="005F7CD9">
        <w:rPr>
          <w:rFonts w:asciiTheme="majorBidi" w:hAnsiTheme="majorBidi" w:cstheme="majorBidi"/>
          <w:lang w:val="id-ID"/>
        </w:rPr>
        <w:t>kurangnya pemahaman terhadap pokok ajaran Islam seperti bersuci ketika tidak ada air</w:t>
      </w:r>
      <w:r w:rsidR="00B65146">
        <w:rPr>
          <w:rFonts w:asciiTheme="majorBidi" w:hAnsiTheme="majorBidi" w:cstheme="majorBidi"/>
          <w:lang w:val="id-ID"/>
        </w:rPr>
        <w:t>.</w:t>
      </w:r>
    </w:p>
    <w:p w:rsidR="00F4035A" w:rsidRPr="00B65146" w:rsidRDefault="00F4035A" w:rsidP="00EC7BE4">
      <w:pPr>
        <w:pStyle w:val="ListParagraph"/>
        <w:numPr>
          <w:ilvl w:val="0"/>
          <w:numId w:val="1"/>
        </w:numPr>
        <w:spacing w:before="240" w:line="480" w:lineRule="auto"/>
        <w:ind w:left="360"/>
        <w:jc w:val="both"/>
        <w:rPr>
          <w:lang w:val="id-ID"/>
        </w:rPr>
      </w:pPr>
      <w:r>
        <w:rPr>
          <w:b/>
          <w:lang w:val="id-ID"/>
        </w:rPr>
        <w:t>SARAN-SARAN</w:t>
      </w:r>
    </w:p>
    <w:p w:rsidR="00B65146" w:rsidRPr="00B65146" w:rsidRDefault="00B65146" w:rsidP="000726BF">
      <w:pPr>
        <w:pStyle w:val="ListParagraph"/>
        <w:spacing w:before="240" w:line="480" w:lineRule="auto"/>
        <w:ind w:left="360" w:firstLine="720"/>
        <w:jc w:val="both"/>
        <w:rPr>
          <w:lang w:val="id-ID"/>
        </w:rPr>
      </w:pPr>
      <w:r>
        <w:rPr>
          <w:lang w:val="id-ID"/>
        </w:rPr>
        <w:t xml:space="preserve">Kepada </w:t>
      </w:r>
      <w:r w:rsidR="000726BF">
        <w:rPr>
          <w:lang w:val="id-ID"/>
        </w:rPr>
        <w:t xml:space="preserve">Kepala </w:t>
      </w:r>
      <w:r w:rsidRPr="00532D0A">
        <w:rPr>
          <w:lang w:val="id-ID"/>
        </w:rPr>
        <w:t>Sekolah Polisi Negara (SPN) Padang Besi</w:t>
      </w:r>
      <w:r>
        <w:rPr>
          <w:lang w:val="id-ID"/>
        </w:rPr>
        <w:t xml:space="preserve">, para jajarannya, para </w:t>
      </w:r>
      <w:r w:rsidR="00987E35">
        <w:rPr>
          <w:lang w:val="id-ID"/>
        </w:rPr>
        <w:t xml:space="preserve">Gadik </w:t>
      </w:r>
      <w:r>
        <w:rPr>
          <w:lang w:val="id-ID"/>
        </w:rPr>
        <w:t xml:space="preserve">dan para pengasuh, peneliti menyarankan: </w:t>
      </w:r>
    </w:p>
    <w:p w:rsidR="00B65146" w:rsidRDefault="00B65146" w:rsidP="00B65146">
      <w:pPr>
        <w:pStyle w:val="ListParagraph"/>
        <w:numPr>
          <w:ilvl w:val="0"/>
          <w:numId w:val="3"/>
        </w:numPr>
        <w:spacing w:line="480" w:lineRule="auto"/>
        <w:ind w:left="720"/>
        <w:jc w:val="both"/>
        <w:rPr>
          <w:lang w:val="id-ID"/>
        </w:rPr>
      </w:pPr>
      <w:r>
        <w:rPr>
          <w:lang w:val="id-ID"/>
        </w:rPr>
        <w:t xml:space="preserve">Kedudukan Pendidikan Agama Islam di </w:t>
      </w:r>
      <w:r w:rsidRPr="00532D0A">
        <w:rPr>
          <w:lang w:val="id-ID"/>
        </w:rPr>
        <w:t>Sekolah Polisi Negara (SPN) Padang Besi</w:t>
      </w:r>
      <w:r>
        <w:rPr>
          <w:lang w:val="id-ID"/>
        </w:rPr>
        <w:t xml:space="preserve"> harus dirumuskan dengan jelas karena untuk membentuk manusia yang beriman dan bertakwa kepada Tuhan Yang Maha Esa bagi siswa muslim harus dengan rumusan Pendidikan Agama Islam yang jelas.</w:t>
      </w:r>
      <w:r w:rsidR="00987E35">
        <w:rPr>
          <w:lang w:val="id-ID"/>
        </w:rPr>
        <w:t xml:space="preserve"> Berdasarkan pancasila, tribrata dan PP. No 55 tahun 2007, maka mata pelajaran Agama mesti harus ada dalam Diktuk Brigadir Polri SPN Padang Besi.</w:t>
      </w:r>
    </w:p>
    <w:p w:rsidR="003B7BEA" w:rsidRDefault="00B65146" w:rsidP="003B7BEA">
      <w:pPr>
        <w:pStyle w:val="ListParagraph"/>
        <w:numPr>
          <w:ilvl w:val="0"/>
          <w:numId w:val="3"/>
        </w:numPr>
        <w:spacing w:line="480" w:lineRule="auto"/>
        <w:ind w:left="720"/>
        <w:jc w:val="both"/>
        <w:rPr>
          <w:lang w:val="id-ID"/>
        </w:rPr>
      </w:pPr>
      <w:r>
        <w:rPr>
          <w:lang w:val="id-ID"/>
        </w:rPr>
        <w:t xml:space="preserve">Dalam memberikan Pendidikan Agama Islam di </w:t>
      </w:r>
      <w:r w:rsidRPr="00532D0A">
        <w:rPr>
          <w:lang w:val="id-ID"/>
        </w:rPr>
        <w:t>Sekolah Polisi Negara (SPN) Padang Besi</w:t>
      </w:r>
      <w:r>
        <w:rPr>
          <w:lang w:val="id-ID"/>
        </w:rPr>
        <w:t xml:space="preserve"> diharapkan diberikan oleh Gadik yang memeliki latar belakang Pendidikan Agama Islam, karena jika ajarkan oleh gadik yang tidak memilki latar belakang pendidikan agama akan terjadinya kesalahan. Jika dilihat materi kerukunan hidup beragama, mempelajari semua pokok </w:t>
      </w:r>
      <w:r>
        <w:rPr>
          <w:lang w:val="id-ID"/>
        </w:rPr>
        <w:lastRenderedPageBreak/>
        <w:t>ajaran agama, hal ini sangat rentan terjerumus ke</w:t>
      </w:r>
      <w:r w:rsidR="00CD2650">
        <w:rPr>
          <w:lang w:val="id-ID"/>
        </w:rPr>
        <w:t xml:space="preserve"> </w:t>
      </w:r>
      <w:r>
        <w:rPr>
          <w:lang w:val="id-ID"/>
        </w:rPr>
        <w:t xml:space="preserve">dalam pluralisme jika tidak disampaikan </w:t>
      </w:r>
      <w:r w:rsidR="00987E35">
        <w:rPr>
          <w:lang w:val="id-ID"/>
        </w:rPr>
        <w:t>oleh Gadik dan cara yang</w:t>
      </w:r>
      <w:r>
        <w:rPr>
          <w:lang w:val="id-ID"/>
        </w:rPr>
        <w:t xml:space="preserve"> tepat.</w:t>
      </w:r>
    </w:p>
    <w:p w:rsidR="00B65146" w:rsidRPr="003B7BEA" w:rsidRDefault="005F40FA" w:rsidP="003B7BEA">
      <w:pPr>
        <w:pStyle w:val="ListParagraph"/>
        <w:numPr>
          <w:ilvl w:val="0"/>
          <w:numId w:val="3"/>
        </w:numPr>
        <w:spacing w:line="480" w:lineRule="auto"/>
        <w:ind w:left="720"/>
        <w:jc w:val="both"/>
        <w:rPr>
          <w:lang w:val="id-ID"/>
        </w:rPr>
      </w:pPr>
      <w:r w:rsidRPr="003B7BEA">
        <w:rPr>
          <w:lang w:val="id-ID"/>
        </w:rPr>
        <w:t>Pelaksanaan</w:t>
      </w:r>
      <w:r w:rsidR="00B65146" w:rsidRPr="003B7BEA">
        <w:rPr>
          <w:lang w:val="id-ID"/>
        </w:rPr>
        <w:t xml:space="preserve"> </w:t>
      </w:r>
      <w:r w:rsidRPr="003B7BEA">
        <w:rPr>
          <w:lang w:val="id-ID"/>
        </w:rPr>
        <w:t xml:space="preserve">pola pengasuhan dalam bidang Binrohtal </w:t>
      </w:r>
      <w:r w:rsidR="00B65146" w:rsidRPr="003B7BEA">
        <w:rPr>
          <w:lang w:val="id-ID"/>
        </w:rPr>
        <w:t>di Sekolah Polisi Negara (SPN) Padang Besi</w:t>
      </w:r>
      <w:r w:rsidRPr="003B7BEA">
        <w:rPr>
          <w:lang w:val="id-ID"/>
        </w:rPr>
        <w:t xml:space="preserve">  </w:t>
      </w:r>
      <w:r w:rsidR="00987E35">
        <w:rPr>
          <w:lang w:val="id-ID"/>
        </w:rPr>
        <w:t xml:space="preserve">sudah </w:t>
      </w:r>
      <w:r w:rsidRPr="003B7BEA">
        <w:rPr>
          <w:lang w:val="id-ID"/>
        </w:rPr>
        <w:t>berjalan</w:t>
      </w:r>
      <w:r w:rsidR="00987E35">
        <w:rPr>
          <w:lang w:val="id-ID"/>
        </w:rPr>
        <w:t xml:space="preserve"> dengan baik</w:t>
      </w:r>
      <w:r w:rsidR="00291B1B" w:rsidRPr="003B7BEA">
        <w:rPr>
          <w:lang w:val="id-ID"/>
        </w:rPr>
        <w:t xml:space="preserve">, namun ada beberapa hal yang   </w:t>
      </w:r>
      <w:r w:rsidRPr="003B7BEA">
        <w:rPr>
          <w:lang w:val="id-ID"/>
        </w:rPr>
        <w:t>kurang efektif karena b</w:t>
      </w:r>
      <w:r w:rsidR="00CD2650" w:rsidRPr="003B7BEA">
        <w:rPr>
          <w:lang w:val="id-ID"/>
        </w:rPr>
        <w:t>a</w:t>
      </w:r>
      <w:r w:rsidRPr="003B7BEA">
        <w:rPr>
          <w:lang w:val="id-ID"/>
        </w:rPr>
        <w:t xml:space="preserve">nyaknya siswa mengikuti pola pengasuhan dengan </w:t>
      </w:r>
      <w:r w:rsidR="00987E35">
        <w:rPr>
          <w:lang w:val="id-ID"/>
        </w:rPr>
        <w:t xml:space="preserve">kurang </w:t>
      </w:r>
      <w:r w:rsidRPr="003B7BEA">
        <w:rPr>
          <w:lang w:val="id-ID"/>
        </w:rPr>
        <w:t xml:space="preserve">sungguh-sungguh. Oleh karena itu, para personil SPN Padang Besi, khususnya pengasuh </w:t>
      </w:r>
      <w:r w:rsidR="00CD2650" w:rsidRPr="003B7BEA">
        <w:rPr>
          <w:lang w:val="id-ID"/>
        </w:rPr>
        <w:t>pembinanaan rohani dan mental (</w:t>
      </w:r>
      <w:r w:rsidRPr="003B7BEA">
        <w:rPr>
          <w:lang w:val="id-ID"/>
        </w:rPr>
        <w:t>Binrohtal</w:t>
      </w:r>
      <w:r w:rsidR="00CD2650" w:rsidRPr="003B7BEA">
        <w:rPr>
          <w:lang w:val="id-ID"/>
        </w:rPr>
        <w:t>)</w:t>
      </w:r>
      <w:r w:rsidRPr="003B7BEA">
        <w:rPr>
          <w:lang w:val="id-ID"/>
        </w:rPr>
        <w:t xml:space="preserve"> mencari strategi dan formulasi yang tepat dalam melaksanakan pola pengasuhan sehingga proses pengasuhan bisa berjalan dengan baik dan hasil yang memuaskan.</w:t>
      </w:r>
      <w:r w:rsidR="00291B1B" w:rsidRPr="003B7BEA">
        <w:rPr>
          <w:lang w:val="id-ID"/>
        </w:rPr>
        <w:t xml:space="preserve"> Di samping itu, pola pengasuhan juga harus dibuat perencanaan dan dilaksanakan evaluasi, karena</w:t>
      </w:r>
      <w:r w:rsidR="00291B1B" w:rsidRPr="003B7BEA">
        <w:rPr>
          <w:rFonts w:asciiTheme="majorBidi" w:hAnsiTheme="majorBidi" w:cstheme="majorBidi"/>
          <w:lang w:val="id-ID"/>
        </w:rPr>
        <w:t xml:space="preserve"> dalam pembelajaran, perencanaan sangat penting karena akan menentukan arah dan tujuan yang ingin dicapai. Evaluasi juaga penting dilakukan karena akan menentukan berhasil atau tidaknya materi yang disampaikan.</w:t>
      </w:r>
    </w:p>
    <w:p w:rsidR="00442555" w:rsidRPr="00B65146" w:rsidRDefault="005F7CD9" w:rsidP="00B65146">
      <w:pPr>
        <w:pStyle w:val="ListParagraph"/>
        <w:numPr>
          <w:ilvl w:val="0"/>
          <w:numId w:val="3"/>
        </w:numPr>
        <w:spacing w:line="480" w:lineRule="auto"/>
        <w:ind w:left="720"/>
        <w:jc w:val="both"/>
        <w:rPr>
          <w:lang w:val="id-ID"/>
        </w:rPr>
      </w:pPr>
      <w:r>
        <w:rPr>
          <w:lang w:val="id-ID"/>
        </w:rPr>
        <w:t xml:space="preserve">Ada beberapa kendala yang peneliti temukan dalam pelaksanaan ibadah oleh </w:t>
      </w:r>
      <w:r w:rsidRPr="002646CF">
        <w:rPr>
          <w:rFonts w:asciiTheme="majorBidi" w:hAnsiTheme="majorBidi" w:cstheme="majorBidi"/>
          <w:lang w:val="id-ID"/>
        </w:rPr>
        <w:t xml:space="preserve">siswa muslim dalam </w:t>
      </w:r>
      <w:r w:rsidRPr="002646CF">
        <w:rPr>
          <w:rFonts w:asciiTheme="majorBidi" w:hAnsiTheme="majorBidi" w:cstheme="majorBidi"/>
        </w:rPr>
        <w:t xml:space="preserve">Diktuk </w:t>
      </w:r>
      <w:r w:rsidRPr="002646CF">
        <w:rPr>
          <w:rFonts w:asciiTheme="majorBidi" w:hAnsiTheme="majorBidi" w:cstheme="majorBidi"/>
          <w:lang w:val="id-ID"/>
        </w:rPr>
        <w:t xml:space="preserve">Brigadir </w:t>
      </w:r>
      <w:r w:rsidRPr="002646CF">
        <w:rPr>
          <w:rFonts w:asciiTheme="majorBidi" w:hAnsiTheme="majorBidi" w:cstheme="majorBidi"/>
        </w:rPr>
        <w:t>Polri di SPN Padang Besi</w:t>
      </w:r>
      <w:r>
        <w:rPr>
          <w:rFonts w:asciiTheme="majorBidi" w:hAnsiTheme="majorBidi" w:cstheme="majorBidi"/>
          <w:lang w:val="id-ID"/>
        </w:rPr>
        <w:t xml:space="preserve"> seperti pakaian yang kurang bersih, waktu yang sempit dan pemahaman tentang bersuci. Berhubungan dengan pakaian agar pengasuh bisa mengondisikan pakaian sisw ketika akan solat. Berhubungan dengan waktu solat Subuh, agar memberikan waktu solat secukupnya agar tidak ada lagi siswa yang solat sebelum waku solat masuk. Dan tentang pemahaman bersuci dengan bertayamum, agar disampaikan materi tentang tayamum, sehingga ketika ada kegiatan di lapangan seperti acara Dasbhara </w:t>
      </w:r>
      <w:r>
        <w:rPr>
          <w:rFonts w:asciiTheme="majorBidi" w:hAnsiTheme="majorBidi" w:cstheme="majorBidi"/>
          <w:lang w:val="id-ID"/>
        </w:rPr>
        <w:lastRenderedPageBreak/>
        <w:t>di Solok tidak terulang lagi siswa yang tidak solat karena tidak menemukan air. Menurut peneliti, beruduk dengan menggunakan sepatu (menyapu sepatu) juga harus dimasukkan kedalam materi pembelajaran k</w:t>
      </w:r>
      <w:r w:rsidR="00444AEF">
        <w:rPr>
          <w:rFonts w:asciiTheme="majorBidi" w:hAnsiTheme="majorBidi" w:cstheme="majorBidi"/>
          <w:lang w:val="id-ID"/>
        </w:rPr>
        <w:t>arena hal ini sangat penting di</w:t>
      </w:r>
      <w:r>
        <w:rPr>
          <w:rFonts w:asciiTheme="majorBidi" w:hAnsiTheme="majorBidi" w:cstheme="majorBidi"/>
          <w:lang w:val="id-ID"/>
        </w:rPr>
        <w:t>ketahui oleh orang yang bekerja menggunakan sepatu di lapangan</w:t>
      </w:r>
      <w:r w:rsidR="000726BF">
        <w:rPr>
          <w:rFonts w:asciiTheme="majorBidi" w:hAnsiTheme="majorBidi" w:cstheme="majorBidi"/>
          <w:lang w:val="id-ID"/>
        </w:rPr>
        <w:t xml:space="preserve"> seperti anggota Polri</w:t>
      </w:r>
      <w:r>
        <w:rPr>
          <w:rFonts w:asciiTheme="majorBidi" w:hAnsiTheme="majorBidi" w:cstheme="majorBidi"/>
          <w:lang w:val="id-ID"/>
        </w:rPr>
        <w:t>.</w:t>
      </w:r>
    </w:p>
    <w:sectPr w:rsidR="00442555" w:rsidRPr="00B65146" w:rsidSect="00987E35">
      <w:headerReference w:type="default" r:id="rId7"/>
      <w:footerReference w:type="first" r:id="rId8"/>
      <w:pgSz w:w="11906" w:h="16838"/>
      <w:pgMar w:top="2268" w:right="1701" w:bottom="1701" w:left="2268" w:header="709" w:footer="709" w:gutter="0"/>
      <w:pgNumType w:start="10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5B" w:rsidRDefault="008E2D5B" w:rsidP="0090060B">
      <w:r>
        <w:separator/>
      </w:r>
    </w:p>
  </w:endnote>
  <w:endnote w:type="continuationSeparator" w:id="1">
    <w:p w:rsidR="008E2D5B" w:rsidRDefault="008E2D5B" w:rsidP="0090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0B" w:rsidRDefault="00987E35" w:rsidP="0090060B">
    <w:pPr>
      <w:pStyle w:val="Footer"/>
      <w:jc w:val="center"/>
      <w:rPr>
        <w:lang w:val="id-ID"/>
      </w:rPr>
    </w:pPr>
    <w:r>
      <w:rPr>
        <w:lang w:val="id-ID"/>
      </w:rPr>
      <w:t>100</w:t>
    </w:r>
  </w:p>
  <w:p w:rsidR="00444AEF" w:rsidRPr="0090060B" w:rsidRDefault="00444AEF" w:rsidP="0090060B">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5B" w:rsidRDefault="008E2D5B" w:rsidP="0090060B">
      <w:r>
        <w:separator/>
      </w:r>
    </w:p>
  </w:footnote>
  <w:footnote w:type="continuationSeparator" w:id="1">
    <w:p w:rsidR="008E2D5B" w:rsidRDefault="008E2D5B" w:rsidP="00900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518"/>
      <w:docPartObj>
        <w:docPartGallery w:val="Page Numbers (Top of Page)"/>
        <w:docPartUnique/>
      </w:docPartObj>
    </w:sdtPr>
    <w:sdtContent>
      <w:p w:rsidR="0090060B" w:rsidRDefault="003D53CB">
        <w:pPr>
          <w:pStyle w:val="Header"/>
          <w:jc w:val="right"/>
        </w:pPr>
        <w:fldSimple w:instr=" PAGE   \* MERGEFORMAT ">
          <w:r w:rsidR="00987E35">
            <w:rPr>
              <w:noProof/>
            </w:rPr>
            <w:t>101</w:t>
          </w:r>
        </w:fldSimple>
      </w:p>
    </w:sdtContent>
  </w:sdt>
  <w:p w:rsidR="0090060B" w:rsidRDefault="00900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7E1"/>
    <w:multiLevelType w:val="hybridMultilevel"/>
    <w:tmpl w:val="D08E8E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18D1AC3"/>
    <w:multiLevelType w:val="hybridMultilevel"/>
    <w:tmpl w:val="D6B67AF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79BA31A8"/>
    <w:multiLevelType w:val="hybridMultilevel"/>
    <w:tmpl w:val="954E6D8A"/>
    <w:lvl w:ilvl="0" w:tplc="B59CA93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035A"/>
    <w:rsid w:val="00002127"/>
    <w:rsid w:val="00006829"/>
    <w:rsid w:val="00012435"/>
    <w:rsid w:val="00017044"/>
    <w:rsid w:val="000174A6"/>
    <w:rsid w:val="00044C44"/>
    <w:rsid w:val="000519E9"/>
    <w:rsid w:val="0006415C"/>
    <w:rsid w:val="000674F3"/>
    <w:rsid w:val="000703F0"/>
    <w:rsid w:val="00072074"/>
    <w:rsid w:val="000726BF"/>
    <w:rsid w:val="00072AB8"/>
    <w:rsid w:val="00082F72"/>
    <w:rsid w:val="00082FF2"/>
    <w:rsid w:val="000A658F"/>
    <w:rsid w:val="000C366D"/>
    <w:rsid w:val="000C3919"/>
    <w:rsid w:val="000D26A4"/>
    <w:rsid w:val="000D387C"/>
    <w:rsid w:val="000D5A16"/>
    <w:rsid w:val="000F3ED7"/>
    <w:rsid w:val="000F7499"/>
    <w:rsid w:val="000F7604"/>
    <w:rsid w:val="00100C7A"/>
    <w:rsid w:val="0010273E"/>
    <w:rsid w:val="001137D1"/>
    <w:rsid w:val="00124CEA"/>
    <w:rsid w:val="00160997"/>
    <w:rsid w:val="00164E01"/>
    <w:rsid w:val="001726E8"/>
    <w:rsid w:val="00182743"/>
    <w:rsid w:val="00193ABC"/>
    <w:rsid w:val="00194A22"/>
    <w:rsid w:val="001A1A4E"/>
    <w:rsid w:val="001A499E"/>
    <w:rsid w:val="001B02A6"/>
    <w:rsid w:val="001B2D16"/>
    <w:rsid w:val="001B6ED0"/>
    <w:rsid w:val="001B7CA4"/>
    <w:rsid w:val="001C06AF"/>
    <w:rsid w:val="001C0A76"/>
    <w:rsid w:val="001C4FED"/>
    <w:rsid w:val="001E004C"/>
    <w:rsid w:val="001E0132"/>
    <w:rsid w:val="001E604D"/>
    <w:rsid w:val="001E64FE"/>
    <w:rsid w:val="001F1234"/>
    <w:rsid w:val="001F39B7"/>
    <w:rsid w:val="001F7695"/>
    <w:rsid w:val="002079D1"/>
    <w:rsid w:val="00207F99"/>
    <w:rsid w:val="00217C97"/>
    <w:rsid w:val="00220B41"/>
    <w:rsid w:val="00223F48"/>
    <w:rsid w:val="00231B88"/>
    <w:rsid w:val="00234978"/>
    <w:rsid w:val="00246BCE"/>
    <w:rsid w:val="002646CF"/>
    <w:rsid w:val="002678E4"/>
    <w:rsid w:val="00270A49"/>
    <w:rsid w:val="0028028F"/>
    <w:rsid w:val="002803F0"/>
    <w:rsid w:val="0028793B"/>
    <w:rsid w:val="00291B1B"/>
    <w:rsid w:val="002A09A6"/>
    <w:rsid w:val="002A2798"/>
    <w:rsid w:val="002B0841"/>
    <w:rsid w:val="002C0F3E"/>
    <w:rsid w:val="002C67D3"/>
    <w:rsid w:val="002D4527"/>
    <w:rsid w:val="002E315F"/>
    <w:rsid w:val="002E330C"/>
    <w:rsid w:val="002F4856"/>
    <w:rsid w:val="00310F45"/>
    <w:rsid w:val="003166C3"/>
    <w:rsid w:val="00326249"/>
    <w:rsid w:val="0036075F"/>
    <w:rsid w:val="003775FA"/>
    <w:rsid w:val="00377AA3"/>
    <w:rsid w:val="003825D4"/>
    <w:rsid w:val="0038562E"/>
    <w:rsid w:val="003A4AC9"/>
    <w:rsid w:val="003B7BEA"/>
    <w:rsid w:val="003C04AA"/>
    <w:rsid w:val="003C2383"/>
    <w:rsid w:val="003D53CB"/>
    <w:rsid w:val="003E5556"/>
    <w:rsid w:val="003F2AB6"/>
    <w:rsid w:val="003F4144"/>
    <w:rsid w:val="003F513A"/>
    <w:rsid w:val="003F5D14"/>
    <w:rsid w:val="00404E7F"/>
    <w:rsid w:val="00410055"/>
    <w:rsid w:val="00412288"/>
    <w:rsid w:val="00413513"/>
    <w:rsid w:val="00420FF4"/>
    <w:rsid w:val="004244BE"/>
    <w:rsid w:val="00431A52"/>
    <w:rsid w:val="00434450"/>
    <w:rsid w:val="00436A17"/>
    <w:rsid w:val="0043709E"/>
    <w:rsid w:val="0043786B"/>
    <w:rsid w:val="004421DC"/>
    <w:rsid w:val="00442555"/>
    <w:rsid w:val="00444AEF"/>
    <w:rsid w:val="004550B7"/>
    <w:rsid w:val="00456F4B"/>
    <w:rsid w:val="00473039"/>
    <w:rsid w:val="0047396B"/>
    <w:rsid w:val="00473AFE"/>
    <w:rsid w:val="00475197"/>
    <w:rsid w:val="00481636"/>
    <w:rsid w:val="00483781"/>
    <w:rsid w:val="004A4E54"/>
    <w:rsid w:val="004A52C0"/>
    <w:rsid w:val="004D63FD"/>
    <w:rsid w:val="004E03FE"/>
    <w:rsid w:val="004E6E3E"/>
    <w:rsid w:val="004F2ECD"/>
    <w:rsid w:val="004F4FFC"/>
    <w:rsid w:val="004F685B"/>
    <w:rsid w:val="00513334"/>
    <w:rsid w:val="00514182"/>
    <w:rsid w:val="00516EC7"/>
    <w:rsid w:val="00532D0A"/>
    <w:rsid w:val="00533C7D"/>
    <w:rsid w:val="00536ACE"/>
    <w:rsid w:val="00541E74"/>
    <w:rsid w:val="0055313E"/>
    <w:rsid w:val="00564BBE"/>
    <w:rsid w:val="005746D5"/>
    <w:rsid w:val="00574C01"/>
    <w:rsid w:val="00577E11"/>
    <w:rsid w:val="005815D6"/>
    <w:rsid w:val="00595CE3"/>
    <w:rsid w:val="005A09ED"/>
    <w:rsid w:val="005A4FA0"/>
    <w:rsid w:val="005A585F"/>
    <w:rsid w:val="005D09B7"/>
    <w:rsid w:val="005D670D"/>
    <w:rsid w:val="005E1871"/>
    <w:rsid w:val="005E4558"/>
    <w:rsid w:val="005F40FA"/>
    <w:rsid w:val="005F42D2"/>
    <w:rsid w:val="005F506D"/>
    <w:rsid w:val="005F7CD9"/>
    <w:rsid w:val="006052CE"/>
    <w:rsid w:val="006053D0"/>
    <w:rsid w:val="006357B5"/>
    <w:rsid w:val="0063666F"/>
    <w:rsid w:val="00640E5C"/>
    <w:rsid w:val="00666008"/>
    <w:rsid w:val="00671159"/>
    <w:rsid w:val="00675400"/>
    <w:rsid w:val="006866DB"/>
    <w:rsid w:val="00687AF3"/>
    <w:rsid w:val="006910D2"/>
    <w:rsid w:val="00693910"/>
    <w:rsid w:val="006A11A7"/>
    <w:rsid w:val="006A4E02"/>
    <w:rsid w:val="006B0925"/>
    <w:rsid w:val="006B0AC8"/>
    <w:rsid w:val="006B2EB9"/>
    <w:rsid w:val="006C0013"/>
    <w:rsid w:val="006D65B3"/>
    <w:rsid w:val="006D6629"/>
    <w:rsid w:val="006E4BF9"/>
    <w:rsid w:val="006E4F7A"/>
    <w:rsid w:val="006E6870"/>
    <w:rsid w:val="006F0C5B"/>
    <w:rsid w:val="006F14DA"/>
    <w:rsid w:val="006F2309"/>
    <w:rsid w:val="007034D6"/>
    <w:rsid w:val="00716B5A"/>
    <w:rsid w:val="007267F7"/>
    <w:rsid w:val="00736C27"/>
    <w:rsid w:val="007506D5"/>
    <w:rsid w:val="00754FC2"/>
    <w:rsid w:val="00755D10"/>
    <w:rsid w:val="007573F6"/>
    <w:rsid w:val="00765BAF"/>
    <w:rsid w:val="00770394"/>
    <w:rsid w:val="00780D5E"/>
    <w:rsid w:val="007951C7"/>
    <w:rsid w:val="007A1A05"/>
    <w:rsid w:val="007A45F7"/>
    <w:rsid w:val="007B4199"/>
    <w:rsid w:val="007C32DE"/>
    <w:rsid w:val="007D5CD6"/>
    <w:rsid w:val="007E2D51"/>
    <w:rsid w:val="007F1292"/>
    <w:rsid w:val="007F5481"/>
    <w:rsid w:val="007F6188"/>
    <w:rsid w:val="00810166"/>
    <w:rsid w:val="00824C9B"/>
    <w:rsid w:val="0083246C"/>
    <w:rsid w:val="00833AAE"/>
    <w:rsid w:val="00854D95"/>
    <w:rsid w:val="00857F30"/>
    <w:rsid w:val="00860503"/>
    <w:rsid w:val="00884741"/>
    <w:rsid w:val="0088611F"/>
    <w:rsid w:val="00891688"/>
    <w:rsid w:val="008A141E"/>
    <w:rsid w:val="008A3858"/>
    <w:rsid w:val="008A3ACD"/>
    <w:rsid w:val="008C25F6"/>
    <w:rsid w:val="008C551C"/>
    <w:rsid w:val="008D0DF9"/>
    <w:rsid w:val="008D2CDC"/>
    <w:rsid w:val="008D4E3A"/>
    <w:rsid w:val="008D6B73"/>
    <w:rsid w:val="008E2D5B"/>
    <w:rsid w:val="008E486F"/>
    <w:rsid w:val="008F5CA3"/>
    <w:rsid w:val="0090060B"/>
    <w:rsid w:val="00903430"/>
    <w:rsid w:val="00906642"/>
    <w:rsid w:val="00931195"/>
    <w:rsid w:val="0093573A"/>
    <w:rsid w:val="0093707F"/>
    <w:rsid w:val="0094569A"/>
    <w:rsid w:val="00952403"/>
    <w:rsid w:val="0095795A"/>
    <w:rsid w:val="009610E5"/>
    <w:rsid w:val="009704D0"/>
    <w:rsid w:val="00972E6C"/>
    <w:rsid w:val="009755BA"/>
    <w:rsid w:val="0097734A"/>
    <w:rsid w:val="009874E2"/>
    <w:rsid w:val="00987E35"/>
    <w:rsid w:val="00991550"/>
    <w:rsid w:val="00993261"/>
    <w:rsid w:val="00994592"/>
    <w:rsid w:val="009975E6"/>
    <w:rsid w:val="009A2B22"/>
    <w:rsid w:val="009A37DB"/>
    <w:rsid w:val="009A67E2"/>
    <w:rsid w:val="009B79A7"/>
    <w:rsid w:val="009D3FFE"/>
    <w:rsid w:val="009D5CBB"/>
    <w:rsid w:val="009E310F"/>
    <w:rsid w:val="009E79A8"/>
    <w:rsid w:val="009F4109"/>
    <w:rsid w:val="00A003BA"/>
    <w:rsid w:val="00A04B58"/>
    <w:rsid w:val="00A07EDA"/>
    <w:rsid w:val="00A12A4E"/>
    <w:rsid w:val="00A14C71"/>
    <w:rsid w:val="00A14FB1"/>
    <w:rsid w:val="00A34F7D"/>
    <w:rsid w:val="00A4536F"/>
    <w:rsid w:val="00A50EF5"/>
    <w:rsid w:val="00A67ECA"/>
    <w:rsid w:val="00A7024D"/>
    <w:rsid w:val="00A721CC"/>
    <w:rsid w:val="00A7663A"/>
    <w:rsid w:val="00A83C2E"/>
    <w:rsid w:val="00A90086"/>
    <w:rsid w:val="00AA42EF"/>
    <w:rsid w:val="00AA49EC"/>
    <w:rsid w:val="00AA4FE1"/>
    <w:rsid w:val="00AA78CF"/>
    <w:rsid w:val="00AC1355"/>
    <w:rsid w:val="00AC4323"/>
    <w:rsid w:val="00AE7A3F"/>
    <w:rsid w:val="00AF0600"/>
    <w:rsid w:val="00AF1465"/>
    <w:rsid w:val="00AF74A6"/>
    <w:rsid w:val="00B00C49"/>
    <w:rsid w:val="00B03F14"/>
    <w:rsid w:val="00B124BC"/>
    <w:rsid w:val="00B275F0"/>
    <w:rsid w:val="00B32001"/>
    <w:rsid w:val="00B3442F"/>
    <w:rsid w:val="00B37CE3"/>
    <w:rsid w:val="00B428B3"/>
    <w:rsid w:val="00B47E30"/>
    <w:rsid w:val="00B54C65"/>
    <w:rsid w:val="00B57734"/>
    <w:rsid w:val="00B65146"/>
    <w:rsid w:val="00B67926"/>
    <w:rsid w:val="00B67AF5"/>
    <w:rsid w:val="00B73CD0"/>
    <w:rsid w:val="00B83CE7"/>
    <w:rsid w:val="00BA7454"/>
    <w:rsid w:val="00BB06CE"/>
    <w:rsid w:val="00BB530D"/>
    <w:rsid w:val="00BC3702"/>
    <w:rsid w:val="00BD2015"/>
    <w:rsid w:val="00BD3BFE"/>
    <w:rsid w:val="00BE6222"/>
    <w:rsid w:val="00BF12D8"/>
    <w:rsid w:val="00BF74E9"/>
    <w:rsid w:val="00C074D9"/>
    <w:rsid w:val="00C11DB9"/>
    <w:rsid w:val="00C15E7D"/>
    <w:rsid w:val="00C1645D"/>
    <w:rsid w:val="00C276A1"/>
    <w:rsid w:val="00C30BF5"/>
    <w:rsid w:val="00C31463"/>
    <w:rsid w:val="00C35B2D"/>
    <w:rsid w:val="00C52F55"/>
    <w:rsid w:val="00C54D67"/>
    <w:rsid w:val="00C6198B"/>
    <w:rsid w:val="00C8723D"/>
    <w:rsid w:val="00C91A6E"/>
    <w:rsid w:val="00C93387"/>
    <w:rsid w:val="00C956DB"/>
    <w:rsid w:val="00C9795B"/>
    <w:rsid w:val="00CA6F82"/>
    <w:rsid w:val="00CB14C9"/>
    <w:rsid w:val="00CD2650"/>
    <w:rsid w:val="00CD6B73"/>
    <w:rsid w:val="00CE1639"/>
    <w:rsid w:val="00CE2B80"/>
    <w:rsid w:val="00CE6B8D"/>
    <w:rsid w:val="00CE76E9"/>
    <w:rsid w:val="00CF30CB"/>
    <w:rsid w:val="00CF4150"/>
    <w:rsid w:val="00CF600B"/>
    <w:rsid w:val="00D0120A"/>
    <w:rsid w:val="00D03B08"/>
    <w:rsid w:val="00D04375"/>
    <w:rsid w:val="00D1790D"/>
    <w:rsid w:val="00D220E9"/>
    <w:rsid w:val="00D26829"/>
    <w:rsid w:val="00D3291D"/>
    <w:rsid w:val="00D373E7"/>
    <w:rsid w:val="00D42FAE"/>
    <w:rsid w:val="00D43563"/>
    <w:rsid w:val="00D44C01"/>
    <w:rsid w:val="00D4595E"/>
    <w:rsid w:val="00D52AE9"/>
    <w:rsid w:val="00D530ED"/>
    <w:rsid w:val="00D63F00"/>
    <w:rsid w:val="00D6545A"/>
    <w:rsid w:val="00D853D2"/>
    <w:rsid w:val="00D86802"/>
    <w:rsid w:val="00D923B6"/>
    <w:rsid w:val="00D950E7"/>
    <w:rsid w:val="00DA606A"/>
    <w:rsid w:val="00DB0824"/>
    <w:rsid w:val="00DC1349"/>
    <w:rsid w:val="00DD224F"/>
    <w:rsid w:val="00DE6647"/>
    <w:rsid w:val="00DE73A0"/>
    <w:rsid w:val="00DF6CE6"/>
    <w:rsid w:val="00E046E6"/>
    <w:rsid w:val="00E05CAC"/>
    <w:rsid w:val="00E07E1F"/>
    <w:rsid w:val="00E16304"/>
    <w:rsid w:val="00E1779C"/>
    <w:rsid w:val="00E20789"/>
    <w:rsid w:val="00E2455A"/>
    <w:rsid w:val="00E31046"/>
    <w:rsid w:val="00E31B6F"/>
    <w:rsid w:val="00E31FDC"/>
    <w:rsid w:val="00E35192"/>
    <w:rsid w:val="00E5556B"/>
    <w:rsid w:val="00E5589B"/>
    <w:rsid w:val="00E65EDE"/>
    <w:rsid w:val="00E77D59"/>
    <w:rsid w:val="00EA00AC"/>
    <w:rsid w:val="00EA1C26"/>
    <w:rsid w:val="00EA4987"/>
    <w:rsid w:val="00EB2085"/>
    <w:rsid w:val="00EB6241"/>
    <w:rsid w:val="00EC05A0"/>
    <w:rsid w:val="00EC7BE4"/>
    <w:rsid w:val="00EC7D89"/>
    <w:rsid w:val="00ED6E73"/>
    <w:rsid w:val="00EE2738"/>
    <w:rsid w:val="00EF1078"/>
    <w:rsid w:val="00EF344C"/>
    <w:rsid w:val="00F07245"/>
    <w:rsid w:val="00F14BA6"/>
    <w:rsid w:val="00F15A36"/>
    <w:rsid w:val="00F25922"/>
    <w:rsid w:val="00F25B96"/>
    <w:rsid w:val="00F25EAD"/>
    <w:rsid w:val="00F32816"/>
    <w:rsid w:val="00F32E7D"/>
    <w:rsid w:val="00F35922"/>
    <w:rsid w:val="00F4035A"/>
    <w:rsid w:val="00F405B2"/>
    <w:rsid w:val="00F439FC"/>
    <w:rsid w:val="00F471D4"/>
    <w:rsid w:val="00F52484"/>
    <w:rsid w:val="00F56B5B"/>
    <w:rsid w:val="00F609FD"/>
    <w:rsid w:val="00F60EF9"/>
    <w:rsid w:val="00F82F27"/>
    <w:rsid w:val="00F91034"/>
    <w:rsid w:val="00FC0309"/>
    <w:rsid w:val="00FC3E46"/>
    <w:rsid w:val="00FD01DE"/>
    <w:rsid w:val="00FD15DD"/>
    <w:rsid w:val="00FD74BA"/>
    <w:rsid w:val="00FE0C9E"/>
    <w:rsid w:val="00FF6B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5A"/>
    <w:pPr>
      <w:ind w:left="720"/>
      <w:contextualSpacing/>
    </w:pPr>
  </w:style>
  <w:style w:type="paragraph" w:styleId="Header">
    <w:name w:val="header"/>
    <w:basedOn w:val="Normal"/>
    <w:link w:val="HeaderChar"/>
    <w:uiPriority w:val="99"/>
    <w:unhideWhenUsed/>
    <w:rsid w:val="0090060B"/>
    <w:pPr>
      <w:tabs>
        <w:tab w:val="center" w:pos="4513"/>
        <w:tab w:val="right" w:pos="9026"/>
      </w:tabs>
    </w:pPr>
  </w:style>
  <w:style w:type="character" w:customStyle="1" w:styleId="HeaderChar">
    <w:name w:val="Header Char"/>
    <w:basedOn w:val="DefaultParagraphFont"/>
    <w:link w:val="Header"/>
    <w:uiPriority w:val="99"/>
    <w:rsid w:val="0090060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0060B"/>
    <w:pPr>
      <w:tabs>
        <w:tab w:val="center" w:pos="4513"/>
        <w:tab w:val="right" w:pos="9026"/>
      </w:tabs>
    </w:pPr>
  </w:style>
  <w:style w:type="character" w:customStyle="1" w:styleId="FooterChar">
    <w:name w:val="Footer Char"/>
    <w:basedOn w:val="DefaultParagraphFont"/>
    <w:link w:val="Footer"/>
    <w:uiPriority w:val="99"/>
    <w:semiHidden/>
    <w:rsid w:val="0090060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2014-01-25T17:05:00Z</dcterms:created>
  <dcterms:modified xsi:type="dcterms:W3CDTF">2014-03-10T17:22:00Z</dcterms:modified>
</cp:coreProperties>
</file>