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87" w:rsidRPr="00BB332A" w:rsidRDefault="00BB332A" w:rsidP="00974EE2">
      <w:pPr>
        <w:spacing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BAB </w:t>
      </w:r>
      <w:r>
        <w:rPr>
          <w:rFonts w:ascii="Times New Roman" w:hAnsi="Times New Roman" w:cs="Times New Roman"/>
          <w:b/>
          <w:bCs/>
          <w:sz w:val="24"/>
          <w:szCs w:val="24"/>
        </w:rPr>
        <w:t>I</w:t>
      </w:r>
    </w:p>
    <w:p w:rsidR="00E6038E" w:rsidRPr="00E6038E" w:rsidRDefault="00E6038E" w:rsidP="00974EE2">
      <w:pPr>
        <w:spacing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670CEB" w:rsidRPr="0018278A" w:rsidRDefault="00C106D7" w:rsidP="0018278A">
      <w:pPr>
        <w:pStyle w:val="ListParagraph"/>
        <w:numPr>
          <w:ilvl w:val="0"/>
          <w:numId w:val="20"/>
        </w:numPr>
        <w:spacing w:line="480" w:lineRule="auto"/>
        <w:ind w:left="360"/>
        <w:jc w:val="both"/>
        <w:rPr>
          <w:rFonts w:ascii="Times New Roman" w:hAnsi="Times New Roman" w:cs="Times New Roman"/>
          <w:b/>
          <w:sz w:val="24"/>
          <w:szCs w:val="24"/>
        </w:rPr>
      </w:pPr>
      <w:r w:rsidRPr="0018278A">
        <w:rPr>
          <w:rFonts w:ascii="Times New Roman" w:hAnsi="Times New Roman" w:cs="Times New Roman"/>
          <w:b/>
          <w:sz w:val="24"/>
          <w:szCs w:val="24"/>
        </w:rPr>
        <w:t>Latar Belakang Masalah</w:t>
      </w:r>
    </w:p>
    <w:p w:rsidR="00670CEB" w:rsidRPr="0091161F" w:rsidRDefault="00D90E91" w:rsidP="0091161F">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0CEB" w:rsidRPr="008038AF">
        <w:rPr>
          <w:rFonts w:ascii="Times New Roman" w:hAnsi="Times New Roman" w:cs="Times New Roman"/>
          <w:sz w:val="24"/>
          <w:szCs w:val="24"/>
        </w:rPr>
        <w:t>Islam adalah ajaran yang sempurna mencakup seluruh aspek kehidupan manusia dan sesuai dengan fitrah manusia. Dalam ajaran Islam, manusia dipandang sebagai makhluk tuhan yang paling mulia, prediket tersebu</w:t>
      </w:r>
      <w:r w:rsidR="003864E7">
        <w:rPr>
          <w:rFonts w:ascii="Times New Roman" w:hAnsi="Times New Roman" w:cs="Times New Roman"/>
          <w:sz w:val="24"/>
          <w:szCs w:val="24"/>
        </w:rPr>
        <w:t xml:space="preserve">t diberikan </w:t>
      </w:r>
      <w:r w:rsidR="00670CEB">
        <w:rPr>
          <w:rFonts w:ascii="Times New Roman" w:hAnsi="Times New Roman" w:cs="Times New Roman"/>
          <w:sz w:val="24"/>
          <w:szCs w:val="24"/>
        </w:rPr>
        <w:t xml:space="preserve"> oleh Allah</w:t>
      </w:r>
      <w:r w:rsidR="00E62D5B">
        <w:rPr>
          <w:rFonts w:ascii="Times New Roman" w:hAnsi="Times New Roman" w:cs="Times New Roman"/>
          <w:sz w:val="24"/>
          <w:szCs w:val="24"/>
          <w:lang w:val="en-US"/>
        </w:rPr>
        <w:t>.</w:t>
      </w:r>
      <w:r w:rsidR="00670CEB">
        <w:rPr>
          <w:rStyle w:val="FootnoteReference"/>
          <w:rFonts w:ascii="Times New Roman" w:hAnsi="Times New Roman" w:cs="Times New Roman"/>
          <w:sz w:val="24"/>
          <w:szCs w:val="24"/>
          <w:lang w:val="en-US"/>
        </w:rPr>
        <w:footnoteReference w:id="2"/>
      </w:r>
      <w:r w:rsidR="00670CEB">
        <w:rPr>
          <w:rFonts w:ascii="Times New Roman" w:hAnsi="Times New Roman" w:cs="Times New Roman"/>
          <w:sz w:val="24"/>
          <w:szCs w:val="24"/>
          <w:lang w:val="en-US"/>
        </w:rPr>
        <w:t xml:space="preserve"> </w:t>
      </w:r>
      <w:r w:rsidR="00C143AB">
        <w:rPr>
          <w:rFonts w:ascii="Times New Roman" w:hAnsi="Times New Roman" w:cs="Times New Roman"/>
          <w:sz w:val="24"/>
          <w:szCs w:val="24"/>
          <w:lang w:val="en-US"/>
        </w:rPr>
        <w:t>Agar hidup menjadi lebih bermakna,</w:t>
      </w:r>
      <w:r w:rsidR="00400C72">
        <w:rPr>
          <w:rFonts w:ascii="Times New Roman" w:hAnsi="Times New Roman" w:cs="Times New Roman"/>
          <w:sz w:val="24"/>
          <w:szCs w:val="24"/>
          <w:lang w:val="en-US"/>
        </w:rPr>
        <w:t xml:space="preserve"> </w:t>
      </w:r>
      <w:r w:rsidR="00C143AB">
        <w:rPr>
          <w:rFonts w:ascii="Times New Roman" w:hAnsi="Times New Roman" w:cs="Times New Roman"/>
          <w:sz w:val="24"/>
          <w:szCs w:val="24"/>
          <w:lang w:val="en-US"/>
        </w:rPr>
        <w:t>manusia mesti memiliki tujuan hidup yang jelas dan teruji, Islam adalah agama yang memiliki seperangkat keyakinan hidup yang jelas dan teruji yang d</w:t>
      </w:r>
      <w:r w:rsidR="00057718">
        <w:rPr>
          <w:rFonts w:ascii="Times New Roman" w:hAnsi="Times New Roman" w:cs="Times New Roman"/>
          <w:sz w:val="24"/>
          <w:szCs w:val="24"/>
          <w:lang w:val="en-US"/>
        </w:rPr>
        <w:t>ituntun oleh Al-</w:t>
      </w:r>
      <w:r w:rsidR="007B6133">
        <w:rPr>
          <w:rFonts w:ascii="Times New Roman" w:hAnsi="Times New Roman" w:cs="Times New Roman"/>
          <w:sz w:val="24"/>
          <w:szCs w:val="24"/>
          <w:lang w:val="en-US"/>
        </w:rPr>
        <w:t>Qur</w:t>
      </w:r>
      <w:r w:rsidR="007B6133">
        <w:rPr>
          <w:rFonts w:ascii="Times New Roman" w:hAnsi="Times New Roman" w:cs="Times New Roman"/>
          <w:sz w:val="24"/>
          <w:szCs w:val="24"/>
        </w:rPr>
        <w:t>‘</w:t>
      </w:r>
      <w:r w:rsidR="007B6133">
        <w:rPr>
          <w:rFonts w:ascii="Times New Roman" w:hAnsi="Times New Roman" w:cs="Times New Roman"/>
          <w:sz w:val="24"/>
          <w:szCs w:val="24"/>
          <w:lang w:val="en-US"/>
        </w:rPr>
        <w:t xml:space="preserve">an </w:t>
      </w:r>
      <w:r w:rsidR="00057718">
        <w:rPr>
          <w:rFonts w:ascii="Times New Roman" w:hAnsi="Times New Roman" w:cs="Times New Roman"/>
          <w:sz w:val="24"/>
          <w:szCs w:val="24"/>
          <w:lang w:val="en-US"/>
        </w:rPr>
        <w:t>dan hadi</w:t>
      </w:r>
      <w:r w:rsidR="00C143AB">
        <w:rPr>
          <w:rFonts w:ascii="Times New Roman" w:hAnsi="Times New Roman" w:cs="Times New Roman"/>
          <w:sz w:val="24"/>
          <w:szCs w:val="24"/>
          <w:lang w:val="en-US"/>
        </w:rPr>
        <w:t>t</w:t>
      </w:r>
      <w:r w:rsidR="00057718">
        <w:rPr>
          <w:rFonts w:ascii="Times New Roman" w:hAnsi="Times New Roman" w:cs="Times New Roman"/>
          <w:sz w:val="24"/>
          <w:szCs w:val="24"/>
          <w:lang w:val="en-US"/>
        </w:rPr>
        <w:t>s</w:t>
      </w:r>
      <w:r w:rsidR="00C143AB">
        <w:rPr>
          <w:rFonts w:ascii="Times New Roman" w:hAnsi="Times New Roman" w:cs="Times New Roman"/>
          <w:sz w:val="24"/>
          <w:szCs w:val="24"/>
          <w:lang w:val="en-US"/>
        </w:rPr>
        <w:t>.</w:t>
      </w:r>
      <w:r w:rsidR="00C143AB">
        <w:rPr>
          <w:rStyle w:val="FootnoteReference"/>
          <w:rFonts w:ascii="Times New Roman" w:hAnsi="Times New Roman" w:cs="Times New Roman"/>
          <w:sz w:val="24"/>
          <w:szCs w:val="24"/>
          <w:lang w:val="en-US"/>
        </w:rPr>
        <w:footnoteReference w:id="3"/>
      </w:r>
      <w:r w:rsidR="0091161F">
        <w:rPr>
          <w:rFonts w:ascii="Times New Roman" w:hAnsi="Times New Roman" w:cs="Times New Roman"/>
          <w:sz w:val="24"/>
          <w:szCs w:val="24"/>
          <w:lang w:val="en-US"/>
        </w:rPr>
        <w:t xml:space="preserve"> </w:t>
      </w:r>
      <w:r w:rsidR="00670CEB" w:rsidRPr="008038AF">
        <w:rPr>
          <w:rFonts w:ascii="Times New Roman" w:hAnsi="Times New Roman" w:cs="Times New Roman"/>
          <w:sz w:val="24"/>
          <w:szCs w:val="24"/>
        </w:rPr>
        <w:t>Hal ini terbukti dengan dijadikannya manusia oleh Allah sebagai makhluk yang amanah sebagai khalifah di bumi.</w:t>
      </w:r>
      <w:r w:rsidR="0091161F">
        <w:rPr>
          <w:rStyle w:val="FootnoteReference"/>
          <w:rFonts w:ascii="Times New Roman" w:hAnsi="Times New Roman" w:cs="Times New Roman"/>
          <w:sz w:val="24"/>
          <w:szCs w:val="24"/>
        </w:rPr>
        <w:footnoteReference w:id="4"/>
      </w:r>
      <w:r w:rsidR="00057718" w:rsidRPr="00A56D18">
        <w:rPr>
          <w:rFonts w:ascii="Times New Roman" w:hAnsi="Times New Roman" w:cs="Times New Roman"/>
          <w:sz w:val="24"/>
          <w:szCs w:val="24"/>
        </w:rPr>
        <w:t xml:space="preserve"> </w:t>
      </w:r>
      <w:r w:rsidR="00670CEB" w:rsidRPr="008038AF">
        <w:rPr>
          <w:rFonts w:ascii="Times New Roman" w:hAnsi="Times New Roman" w:cs="Times New Roman"/>
          <w:sz w:val="24"/>
          <w:szCs w:val="24"/>
        </w:rPr>
        <w:t>Untuk itu manusia dianugerahi oleh Allah, akal dan fikiran agar da</w:t>
      </w:r>
      <w:r w:rsidR="0018278A">
        <w:rPr>
          <w:rFonts w:ascii="Times New Roman" w:hAnsi="Times New Roman" w:cs="Times New Roman"/>
          <w:sz w:val="24"/>
          <w:szCs w:val="24"/>
        </w:rPr>
        <w:t>pat mengemban amanah tersebut.</w:t>
      </w:r>
      <w:r w:rsidR="00057718">
        <w:rPr>
          <w:rFonts w:ascii="Times New Roman" w:hAnsi="Times New Roman" w:cs="Times New Roman"/>
          <w:sz w:val="24"/>
          <w:szCs w:val="24"/>
          <w:lang w:val="en-US"/>
        </w:rPr>
        <w:t xml:space="preserve"> </w:t>
      </w:r>
      <w:r w:rsidR="00670CEB" w:rsidRPr="008038AF">
        <w:rPr>
          <w:rFonts w:ascii="Times New Roman" w:hAnsi="Times New Roman" w:cs="Times New Roman"/>
          <w:sz w:val="24"/>
          <w:szCs w:val="24"/>
        </w:rPr>
        <w:t>Fitrah keagamaan yang ada pada diri manu</w:t>
      </w:r>
      <w:r w:rsidR="00670CEB">
        <w:rPr>
          <w:rFonts w:ascii="Times New Roman" w:hAnsi="Times New Roman" w:cs="Times New Roman"/>
          <w:sz w:val="24"/>
          <w:szCs w:val="24"/>
        </w:rPr>
        <w:t xml:space="preserve">sia itu dibina oleh sumber </w:t>
      </w:r>
      <w:r w:rsidR="00670CEB">
        <w:rPr>
          <w:rFonts w:ascii="Times New Roman" w:hAnsi="Times New Roman" w:cs="Times New Roman"/>
          <w:sz w:val="24"/>
          <w:szCs w:val="24"/>
          <w:lang w:val="en-US"/>
        </w:rPr>
        <w:t xml:space="preserve"> </w:t>
      </w:r>
      <w:r w:rsidR="00670CEB">
        <w:rPr>
          <w:rFonts w:ascii="Times New Roman" w:hAnsi="Times New Roman" w:cs="Times New Roman"/>
          <w:sz w:val="24"/>
          <w:szCs w:val="24"/>
        </w:rPr>
        <w:t>daya</w:t>
      </w:r>
      <w:r w:rsidR="00057718">
        <w:rPr>
          <w:rFonts w:ascii="Times New Roman" w:hAnsi="Times New Roman" w:cs="Times New Roman"/>
          <w:sz w:val="24"/>
          <w:szCs w:val="24"/>
          <w:lang w:val="en-US"/>
        </w:rPr>
        <w:t xml:space="preserve"> </w:t>
      </w:r>
      <w:r w:rsidR="00670CEB" w:rsidRPr="008038AF">
        <w:rPr>
          <w:rFonts w:ascii="Times New Roman" w:hAnsi="Times New Roman" w:cs="Times New Roman"/>
          <w:sz w:val="24"/>
          <w:szCs w:val="24"/>
        </w:rPr>
        <w:t>manusia, sehingga menjadi karakter yang baik.</w:t>
      </w:r>
    </w:p>
    <w:p w:rsidR="00670CEB" w:rsidRPr="00D24EBA" w:rsidRDefault="00670CEB" w:rsidP="00D24EBA">
      <w:pPr>
        <w:tabs>
          <w:tab w:val="left" w:pos="270"/>
        </w:tabs>
        <w:spacing w:line="480" w:lineRule="auto"/>
        <w:ind w:left="360" w:firstLine="620"/>
        <w:jc w:val="both"/>
        <w:rPr>
          <w:rFonts w:ascii="Times New Roman" w:hAnsi="Times New Roman" w:cs="Times New Roman"/>
          <w:sz w:val="24"/>
          <w:szCs w:val="24"/>
        </w:rPr>
      </w:pPr>
      <w:r w:rsidRPr="008038AF">
        <w:rPr>
          <w:rFonts w:ascii="Times New Roman" w:hAnsi="Times New Roman" w:cs="Times New Roman"/>
          <w:sz w:val="24"/>
          <w:szCs w:val="24"/>
        </w:rPr>
        <w:t xml:space="preserve">Dengan adanya fitrah keagamaan, manusia dapat menempatkan dirinya </w:t>
      </w:r>
      <w:r w:rsidR="005248BF">
        <w:rPr>
          <w:rFonts w:ascii="Times New Roman" w:hAnsi="Times New Roman" w:cs="Times New Roman"/>
          <w:sz w:val="24"/>
          <w:szCs w:val="24"/>
          <w:lang w:val="en-US"/>
        </w:rPr>
        <w:t xml:space="preserve"> </w:t>
      </w:r>
      <w:r w:rsidRPr="008038AF">
        <w:rPr>
          <w:rFonts w:ascii="Times New Roman" w:hAnsi="Times New Roman" w:cs="Times New Roman"/>
          <w:sz w:val="24"/>
          <w:szCs w:val="24"/>
        </w:rPr>
        <w:t>sebagai insan mulia, sebagaimana firman Allah dalam QS.Ar-</w:t>
      </w:r>
      <w:r w:rsidR="00057718" w:rsidRPr="008038AF">
        <w:rPr>
          <w:rFonts w:ascii="Times New Roman" w:hAnsi="Times New Roman" w:cs="Times New Roman"/>
          <w:sz w:val="24"/>
          <w:szCs w:val="24"/>
        </w:rPr>
        <w:t>Rum</w:t>
      </w:r>
      <w:r w:rsidRPr="008038AF">
        <w:rPr>
          <w:rFonts w:ascii="Times New Roman" w:hAnsi="Times New Roman" w:cs="Times New Roman"/>
          <w:sz w:val="24"/>
          <w:szCs w:val="24"/>
        </w:rPr>
        <w:t>: 30</w:t>
      </w:r>
    </w:p>
    <w:p w:rsidR="00670CEB" w:rsidRDefault="00670CEB" w:rsidP="00D24EBA">
      <w:pPr>
        <w:bidi/>
        <w:spacing w:after="0" w:line="240" w:lineRule="auto"/>
        <w:ind w:left="531" w:right="630"/>
        <w:jc w:val="both"/>
        <w:rPr>
          <w:rFonts w:ascii="(normal text)" w:hAnsi="(normal text)"/>
          <w:rtl/>
        </w:rPr>
      </w:pPr>
      <w:r>
        <w:rPr>
          <w:sz w:val="28"/>
          <w:szCs w:val="28"/>
        </w:rPr>
        <w:lastRenderedPageBreak/>
        <w:sym w:font="HQPB4" w:char="F0F3"/>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C"/>
      </w:r>
      <w:r>
        <w:rPr>
          <w:sz w:val="28"/>
          <w:szCs w:val="28"/>
        </w:rPr>
        <w:sym w:font="HQPB1" w:char="F04E"/>
      </w:r>
      <w:r>
        <w:rPr>
          <w:sz w:val="28"/>
          <w:szCs w:val="28"/>
        </w:rPr>
        <w:sym w:font="HQPB5" w:char="F074"/>
      </w:r>
      <w:r>
        <w:rPr>
          <w:sz w:val="28"/>
          <w:szCs w:val="28"/>
        </w:rPr>
        <w:sym w:font="HQPB1" w:char="F08D"/>
      </w:r>
      <w:r>
        <w:rPr>
          <w:sz w:val="28"/>
          <w:szCs w:val="28"/>
        </w:rPr>
        <w:sym w:font="HQPB4" w:char="F0F4"/>
      </w:r>
      <w:r>
        <w:rPr>
          <w:sz w:val="28"/>
          <w:szCs w:val="28"/>
        </w:rPr>
        <w:sym w:font="HQPB1" w:char="F0DC"/>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2" w:char="F0DC"/>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A"/>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670CEB" w:rsidRPr="00C12816" w:rsidRDefault="00670CEB" w:rsidP="00974EE2">
      <w:pPr>
        <w:bidi/>
        <w:spacing w:line="480" w:lineRule="auto"/>
        <w:jc w:val="both"/>
        <w:rPr>
          <w:rFonts w:ascii="(normal text)" w:hAnsi="(normal text)"/>
          <w:rtl/>
          <w:lang w:val="en-US"/>
        </w:rPr>
      </w:pPr>
    </w:p>
    <w:p w:rsidR="00670CEB" w:rsidRPr="003951E0" w:rsidRDefault="00670CEB" w:rsidP="00974EE2">
      <w:pPr>
        <w:spacing w:line="240" w:lineRule="auto"/>
        <w:ind w:left="720" w:right="440"/>
        <w:jc w:val="both"/>
        <w:rPr>
          <w:rFonts w:ascii="Times New Roman" w:hAnsi="Times New Roman" w:cs="Times New Roman"/>
          <w:i/>
          <w:iCs/>
          <w:sz w:val="24"/>
          <w:szCs w:val="24"/>
        </w:rPr>
      </w:pPr>
      <w:r w:rsidRPr="004C3D6B">
        <w:rPr>
          <w:rFonts w:ascii="Times New Roman" w:hAnsi="Times New Roman" w:cs="Times New Roman"/>
          <w:i/>
          <w:iCs/>
          <w:sz w:val="24"/>
          <w:szCs w:val="24"/>
        </w:rPr>
        <w:t>Maka hadapkanlah wajahmu dengan Lurus kepada agama Allah; (tetaplah atas) fitrah Allah yang telah menciptakan manusia menurut fitrah itu. tidak ada pe</w:t>
      </w:r>
      <w:r w:rsidR="00057718" w:rsidRPr="00B038D3">
        <w:rPr>
          <w:rFonts w:ascii="Times New Roman" w:hAnsi="Times New Roman" w:cs="Times New Roman"/>
          <w:i/>
          <w:iCs/>
          <w:sz w:val="24"/>
          <w:szCs w:val="24"/>
        </w:rPr>
        <w:t>r</w:t>
      </w:r>
      <w:r w:rsidRPr="004C3D6B">
        <w:rPr>
          <w:rFonts w:ascii="Times New Roman" w:hAnsi="Times New Roman" w:cs="Times New Roman"/>
          <w:i/>
          <w:iCs/>
          <w:sz w:val="24"/>
          <w:szCs w:val="24"/>
        </w:rPr>
        <w:t>ubahan pada fitrah Allah. (Itulah) agama yang lurus; tetapi kebanyakan manusia tidak mengetahu</w:t>
      </w:r>
      <w:r w:rsidRPr="003951E0">
        <w:rPr>
          <w:rFonts w:ascii="Times New Roman" w:hAnsi="Times New Roman" w:cs="Times New Roman"/>
          <w:i/>
          <w:iCs/>
          <w:sz w:val="24"/>
          <w:szCs w:val="24"/>
        </w:rPr>
        <w:t>i.</w:t>
      </w:r>
    </w:p>
    <w:p w:rsidR="00670CEB" w:rsidRPr="006C70B9" w:rsidRDefault="005248BF" w:rsidP="006C70B9">
      <w:pPr>
        <w:spacing w:line="480" w:lineRule="auto"/>
        <w:ind w:left="360" w:firstLine="720"/>
        <w:jc w:val="both"/>
        <w:rPr>
          <w:rFonts w:ascii="Times New Roman" w:hAnsi="Times New Roman" w:cs="Times New Roman"/>
          <w:sz w:val="24"/>
          <w:szCs w:val="24"/>
          <w:lang w:val="en-US"/>
        </w:rPr>
      </w:pPr>
      <w:r w:rsidRPr="003951E0">
        <w:rPr>
          <w:rFonts w:ascii="Times New Roman" w:hAnsi="Times New Roman" w:cs="Times New Roman"/>
          <w:sz w:val="24"/>
          <w:szCs w:val="24"/>
        </w:rPr>
        <w:t xml:space="preserve">  </w:t>
      </w:r>
      <w:r w:rsidR="00D33F25">
        <w:rPr>
          <w:rFonts w:ascii="Times New Roman" w:hAnsi="Times New Roman" w:cs="Times New Roman"/>
          <w:sz w:val="24"/>
          <w:szCs w:val="24"/>
        </w:rPr>
        <w:t xml:space="preserve"> </w:t>
      </w:r>
      <w:r w:rsidR="00670CEB" w:rsidRPr="008038AF">
        <w:rPr>
          <w:rFonts w:ascii="Times New Roman" w:hAnsi="Times New Roman" w:cs="Times New Roman"/>
          <w:sz w:val="24"/>
          <w:szCs w:val="24"/>
        </w:rPr>
        <w:t xml:space="preserve">Menurut </w:t>
      </w:r>
      <w:r w:rsidR="00670CEB">
        <w:rPr>
          <w:rFonts w:ascii="Times New Roman" w:hAnsi="Times New Roman" w:cs="Times New Roman"/>
          <w:sz w:val="24"/>
          <w:szCs w:val="24"/>
        </w:rPr>
        <w:t>Hamka</w:t>
      </w:r>
      <w:r w:rsidR="00670CEB">
        <w:rPr>
          <w:rStyle w:val="FootnoteReference"/>
          <w:rFonts w:ascii="Times New Roman" w:hAnsi="Times New Roman" w:cs="Times New Roman"/>
          <w:sz w:val="24"/>
          <w:szCs w:val="24"/>
        </w:rPr>
        <w:footnoteReference w:id="5"/>
      </w:r>
      <w:r w:rsidR="00670CEB" w:rsidRPr="003951E0">
        <w:rPr>
          <w:rFonts w:ascii="Times New Roman" w:hAnsi="Times New Roman" w:cs="Times New Roman"/>
          <w:sz w:val="24"/>
          <w:szCs w:val="24"/>
        </w:rPr>
        <w:t xml:space="preserve"> </w:t>
      </w:r>
      <w:r w:rsidR="00670CEB" w:rsidRPr="008038AF">
        <w:rPr>
          <w:rFonts w:ascii="Times New Roman" w:hAnsi="Times New Roman" w:cs="Times New Roman"/>
          <w:sz w:val="24"/>
          <w:szCs w:val="24"/>
        </w:rPr>
        <w:t xml:space="preserve">agama merupakan “tali kekang” yang akan mengendalikan manusia, sebab agama mampu menuntun dan mengatur segala aspek kehidupan manusia. Senada dengan itu </w:t>
      </w:r>
      <w:r w:rsidR="00670CEB">
        <w:rPr>
          <w:rFonts w:ascii="Times New Roman" w:hAnsi="Times New Roman" w:cs="Times New Roman"/>
          <w:sz w:val="24"/>
          <w:szCs w:val="24"/>
        </w:rPr>
        <w:t xml:space="preserve">Quraisy </w:t>
      </w:r>
      <w:r w:rsidR="00670CEB" w:rsidRPr="008038AF">
        <w:rPr>
          <w:rFonts w:ascii="Times New Roman" w:hAnsi="Times New Roman" w:cs="Times New Roman"/>
          <w:sz w:val="24"/>
          <w:szCs w:val="24"/>
        </w:rPr>
        <w:t>Shihab mengatakan bahwa agama adalah hubungan antara makhluk dan khaliqnya dan tercermin dalam sikap kesehariannya</w:t>
      </w:r>
      <w:r w:rsidR="00824022">
        <w:rPr>
          <w:rFonts w:ascii="Times New Roman" w:hAnsi="Times New Roman" w:cs="Times New Roman"/>
          <w:sz w:val="24"/>
          <w:szCs w:val="24"/>
          <w:lang w:val="en-US"/>
        </w:rPr>
        <w:t>.</w:t>
      </w:r>
      <w:r w:rsidR="00670CEB">
        <w:rPr>
          <w:rStyle w:val="FootnoteReference"/>
          <w:rFonts w:ascii="Times New Roman" w:hAnsi="Times New Roman" w:cs="Times New Roman"/>
          <w:sz w:val="24"/>
          <w:szCs w:val="24"/>
        </w:rPr>
        <w:footnoteReference w:id="6"/>
      </w:r>
      <w:r w:rsidR="006C70B9">
        <w:rPr>
          <w:rFonts w:ascii="Times New Roman" w:hAnsi="Times New Roman" w:cs="Times New Roman"/>
          <w:sz w:val="24"/>
          <w:szCs w:val="24"/>
          <w:lang w:val="en-US"/>
        </w:rPr>
        <w:t xml:space="preserve"> </w:t>
      </w:r>
      <w:r w:rsidR="00670CEB" w:rsidRPr="008038AF">
        <w:rPr>
          <w:rFonts w:ascii="Times New Roman" w:hAnsi="Times New Roman" w:cs="Times New Roman"/>
          <w:sz w:val="24"/>
          <w:szCs w:val="24"/>
        </w:rPr>
        <w:t>Dari pendapat kedua tokoh Islam di atas dapat disimpulkan bahwa jika seseorang telah memiliki agama pada dirinya, maka dengan sendirinya ia akan menerapkan nilai-nilai yang ada pada agama tersebut, sebab agama adalah hubungan vertikal antara manusia dengan khaliq-Nya.</w:t>
      </w:r>
    </w:p>
    <w:p w:rsidR="00E80F8E" w:rsidRPr="008156A1" w:rsidRDefault="00750D1E" w:rsidP="00DD1256">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70CEB" w:rsidRPr="008038AF">
        <w:rPr>
          <w:rFonts w:ascii="Times New Roman" w:hAnsi="Times New Roman" w:cs="Times New Roman"/>
          <w:sz w:val="24"/>
          <w:szCs w:val="24"/>
        </w:rPr>
        <w:t xml:space="preserve">Pada umumnya agama seseorang ditentukan oleh pendidikan, pengalaman dan latihan-latihan yang dilaluinya pada masa kecilnya dulu. Seseorang yang pada waktu kecilnya tidak pernah mendapatkan didikan agama, maka pada masa dewasanya nanti ia tidak akan merasakan pentingnya </w:t>
      </w:r>
      <w:r w:rsidR="00670CEB" w:rsidRPr="008038AF">
        <w:rPr>
          <w:rFonts w:ascii="Times New Roman" w:hAnsi="Times New Roman" w:cs="Times New Roman"/>
          <w:sz w:val="24"/>
          <w:szCs w:val="24"/>
        </w:rPr>
        <w:lastRenderedPageBreak/>
        <w:t>agama dalam hidupnya</w:t>
      </w:r>
      <w:r w:rsidR="00824022">
        <w:rPr>
          <w:rFonts w:ascii="Times New Roman" w:hAnsi="Times New Roman" w:cs="Times New Roman"/>
          <w:sz w:val="24"/>
          <w:szCs w:val="24"/>
          <w:lang w:val="en-US"/>
        </w:rPr>
        <w:t>.</w:t>
      </w:r>
      <w:r w:rsidR="00670CEB">
        <w:rPr>
          <w:rStyle w:val="FootnoteReference"/>
          <w:rFonts w:ascii="Times New Roman" w:hAnsi="Times New Roman" w:cs="Times New Roman"/>
          <w:sz w:val="24"/>
          <w:szCs w:val="24"/>
        </w:rPr>
        <w:footnoteReference w:id="7"/>
      </w:r>
      <w:r w:rsidR="006C70B9">
        <w:rPr>
          <w:rFonts w:ascii="Times New Roman" w:hAnsi="Times New Roman" w:cs="Times New Roman"/>
          <w:sz w:val="24"/>
          <w:szCs w:val="24"/>
          <w:lang w:val="en-US"/>
        </w:rPr>
        <w:t xml:space="preserve"> </w:t>
      </w:r>
      <w:r w:rsidR="00670CEB" w:rsidRPr="008038AF">
        <w:rPr>
          <w:rFonts w:ascii="Times New Roman" w:hAnsi="Times New Roman" w:cs="Times New Roman"/>
          <w:sz w:val="24"/>
          <w:szCs w:val="24"/>
        </w:rPr>
        <w:t>Potensi agama yang telah ada sewaktu manusia dilahirkan jika tidak dibina dengan</w:t>
      </w:r>
      <w:r w:rsidR="00670CEB">
        <w:rPr>
          <w:rFonts w:ascii="Times New Roman" w:hAnsi="Times New Roman" w:cs="Times New Roman"/>
          <w:sz w:val="24"/>
          <w:szCs w:val="24"/>
          <w:lang w:val="en-US"/>
        </w:rPr>
        <w:t xml:space="preserve"> </w:t>
      </w:r>
      <w:r w:rsidR="00670CEB" w:rsidRPr="008038AF">
        <w:rPr>
          <w:rFonts w:ascii="Times New Roman" w:hAnsi="Times New Roman" w:cs="Times New Roman"/>
          <w:sz w:val="24"/>
          <w:szCs w:val="24"/>
        </w:rPr>
        <w:t>baik, maka potensi terseb</w:t>
      </w:r>
      <w:r w:rsidR="00670CEB">
        <w:rPr>
          <w:rFonts w:ascii="Times New Roman" w:hAnsi="Times New Roman" w:cs="Times New Roman"/>
          <w:sz w:val="24"/>
          <w:szCs w:val="24"/>
        </w:rPr>
        <w:t>ut akan mengalami kepudaran atau</w:t>
      </w:r>
      <w:r w:rsidR="00670CEB" w:rsidRPr="008038AF">
        <w:rPr>
          <w:rFonts w:ascii="Times New Roman" w:hAnsi="Times New Roman" w:cs="Times New Roman"/>
          <w:sz w:val="24"/>
          <w:szCs w:val="24"/>
        </w:rPr>
        <w:t xml:space="preserve"> hilang sama sekali</w:t>
      </w:r>
      <w:r w:rsidR="00057718">
        <w:rPr>
          <w:rFonts w:ascii="Times New Roman" w:hAnsi="Times New Roman" w:cs="Times New Roman"/>
          <w:sz w:val="24"/>
          <w:szCs w:val="24"/>
          <w:lang w:val="en-US"/>
        </w:rPr>
        <w:t>,</w:t>
      </w:r>
      <w:r w:rsidR="00670CEB" w:rsidRPr="008038AF">
        <w:rPr>
          <w:rFonts w:ascii="Times New Roman" w:hAnsi="Times New Roman" w:cs="Times New Roman"/>
          <w:sz w:val="24"/>
          <w:szCs w:val="24"/>
        </w:rPr>
        <w:t xml:space="preserve"> sehingga manusia itu dalam hidupnya menganggap bahwa agama i</w:t>
      </w:r>
      <w:r w:rsidR="00057718">
        <w:rPr>
          <w:rFonts w:ascii="Times New Roman" w:hAnsi="Times New Roman" w:cs="Times New Roman"/>
          <w:sz w:val="24"/>
          <w:szCs w:val="24"/>
        </w:rPr>
        <w:t>tu tidak penting dalam hidupnya</w:t>
      </w:r>
      <w:r w:rsidR="00057718">
        <w:rPr>
          <w:rFonts w:ascii="Times New Roman" w:hAnsi="Times New Roman" w:cs="Times New Roman"/>
          <w:sz w:val="24"/>
          <w:szCs w:val="24"/>
          <w:lang w:val="en-US"/>
        </w:rPr>
        <w:t>.</w:t>
      </w:r>
      <w:r w:rsidR="00670CEB" w:rsidRPr="008038AF">
        <w:rPr>
          <w:rFonts w:ascii="Times New Roman" w:hAnsi="Times New Roman" w:cs="Times New Roman"/>
          <w:sz w:val="24"/>
          <w:szCs w:val="24"/>
        </w:rPr>
        <w:t xml:space="preserve"> </w:t>
      </w:r>
      <w:r w:rsidR="00057718" w:rsidRPr="008038AF">
        <w:rPr>
          <w:rFonts w:ascii="Times New Roman" w:hAnsi="Times New Roman" w:cs="Times New Roman"/>
          <w:sz w:val="24"/>
          <w:szCs w:val="24"/>
        </w:rPr>
        <w:t>Akibatnya</w:t>
      </w:r>
      <w:r w:rsidR="00670CEB" w:rsidRPr="008038AF">
        <w:rPr>
          <w:rFonts w:ascii="Times New Roman" w:hAnsi="Times New Roman" w:cs="Times New Roman"/>
          <w:sz w:val="24"/>
          <w:szCs w:val="24"/>
        </w:rPr>
        <w:t>, kalau agama tidak ada pada manusia, maka ia akan melakukan sesuatu sesuai dengan kehendaknya tanpa menghiraukan norma-norma yang ada pada agama dan masyarakat</w:t>
      </w:r>
      <w:r w:rsidR="001F1E3B" w:rsidRPr="001F1E3B">
        <w:rPr>
          <w:rFonts w:ascii="Times New Roman" w:hAnsi="Times New Roman" w:cs="Times New Roman"/>
          <w:sz w:val="24"/>
          <w:szCs w:val="24"/>
        </w:rPr>
        <w:t>,</w:t>
      </w:r>
      <w:r w:rsidR="00670CEB" w:rsidRPr="008038AF">
        <w:rPr>
          <w:rFonts w:ascii="Times New Roman" w:hAnsi="Times New Roman" w:cs="Times New Roman"/>
          <w:sz w:val="24"/>
          <w:szCs w:val="24"/>
        </w:rPr>
        <w:t xml:space="preserve"> dan menghalalkan segala cara demi kepentingannya.</w:t>
      </w:r>
      <w:r w:rsidRPr="001F1E3B">
        <w:rPr>
          <w:rFonts w:ascii="Times New Roman" w:hAnsi="Times New Roman" w:cs="Times New Roman"/>
          <w:sz w:val="24"/>
          <w:szCs w:val="24"/>
        </w:rPr>
        <w:t xml:space="preserve">  </w:t>
      </w:r>
    </w:p>
    <w:p w:rsidR="00F91E72" w:rsidRDefault="006379FD" w:rsidP="00E80F8E">
      <w:pPr>
        <w:spacing w:after="0" w:line="480" w:lineRule="auto"/>
        <w:ind w:left="360" w:firstLine="720"/>
        <w:jc w:val="both"/>
        <w:rPr>
          <w:rFonts w:ascii="Times New Roman" w:hAnsi="Times New Roman" w:cs="Times New Roman"/>
          <w:sz w:val="24"/>
          <w:szCs w:val="24"/>
          <w:lang w:val="en-US"/>
        </w:rPr>
      </w:pPr>
      <w:r w:rsidRPr="006379FD">
        <w:rPr>
          <w:rFonts w:ascii="Times New Roman" w:hAnsi="Times New Roman" w:cs="Times New Roman"/>
          <w:sz w:val="24"/>
          <w:szCs w:val="24"/>
          <w:lang w:val="en-US"/>
        </w:rPr>
        <w:t xml:space="preserve">Istilah remaja berasal dari bahasa Latin yaitu </w:t>
      </w:r>
      <w:r w:rsidRPr="006379FD">
        <w:rPr>
          <w:rFonts w:ascii="Times New Roman" w:hAnsi="Times New Roman" w:cs="Times New Roman"/>
          <w:i/>
          <w:iCs/>
          <w:sz w:val="24"/>
          <w:szCs w:val="24"/>
          <w:lang w:val="en-US"/>
        </w:rPr>
        <w:t xml:space="preserve">adolescere </w:t>
      </w:r>
      <w:r w:rsidRPr="006379FD">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6379FD">
        <w:rPr>
          <w:rFonts w:ascii="Times New Roman" w:hAnsi="Times New Roman" w:cs="Times New Roman"/>
          <w:sz w:val="24"/>
          <w:szCs w:val="24"/>
          <w:lang w:val="en-US"/>
        </w:rPr>
        <w:t>artinya tumbuh untuk mencapai kem</w:t>
      </w:r>
      <w:r>
        <w:rPr>
          <w:rFonts w:ascii="Times New Roman" w:hAnsi="Times New Roman" w:cs="Times New Roman"/>
          <w:sz w:val="24"/>
          <w:szCs w:val="24"/>
          <w:lang w:val="en-US"/>
        </w:rPr>
        <w:t xml:space="preserve">atangan. </w:t>
      </w:r>
      <w:r w:rsidRPr="006379FD">
        <w:rPr>
          <w:rFonts w:ascii="Times New Roman" w:hAnsi="Times New Roman" w:cs="Times New Roman"/>
          <w:sz w:val="24"/>
          <w:szCs w:val="24"/>
          <w:lang w:val="en-US"/>
        </w:rPr>
        <w:t>Istilah ini mengalami</w:t>
      </w:r>
      <w:r>
        <w:rPr>
          <w:rFonts w:ascii="Times New Roman" w:hAnsi="Times New Roman" w:cs="Times New Roman"/>
          <w:sz w:val="24"/>
          <w:szCs w:val="24"/>
          <w:lang w:val="en-US"/>
        </w:rPr>
        <w:t xml:space="preserve"> </w:t>
      </w:r>
      <w:r w:rsidRPr="006379FD">
        <w:rPr>
          <w:rFonts w:ascii="Times New Roman" w:hAnsi="Times New Roman" w:cs="Times New Roman"/>
          <w:sz w:val="24"/>
          <w:szCs w:val="24"/>
          <w:lang w:val="en-US"/>
        </w:rPr>
        <w:t>perkembangan arti yang lebih luas,</w:t>
      </w:r>
      <w:r w:rsidR="00E80F8E">
        <w:rPr>
          <w:rFonts w:ascii="Times New Roman" w:hAnsi="Times New Roman" w:cs="Times New Roman"/>
          <w:sz w:val="24"/>
          <w:szCs w:val="24"/>
          <w:lang w:val="en-US"/>
        </w:rPr>
        <w:t xml:space="preserve"> </w:t>
      </w:r>
      <w:r w:rsidRPr="006379FD">
        <w:rPr>
          <w:rFonts w:ascii="Times New Roman" w:hAnsi="Times New Roman" w:cs="Times New Roman"/>
          <w:sz w:val="24"/>
          <w:szCs w:val="24"/>
          <w:lang w:val="en-US"/>
        </w:rPr>
        <w:t>mencakup kematangan mental,</w:t>
      </w:r>
      <w:r w:rsidR="00B53199">
        <w:rPr>
          <w:rFonts w:ascii="Times New Roman" w:hAnsi="Times New Roman" w:cs="Times New Roman"/>
          <w:sz w:val="24"/>
          <w:szCs w:val="24"/>
          <w:lang w:val="en-US"/>
        </w:rPr>
        <w:t xml:space="preserve"> emosional, sosial dan fisik.</w:t>
      </w:r>
      <w:r w:rsidR="00B53199">
        <w:rPr>
          <w:rStyle w:val="FootnoteReference"/>
          <w:rFonts w:ascii="Times New Roman" w:hAnsi="Times New Roman" w:cs="Times New Roman"/>
          <w:sz w:val="24"/>
          <w:szCs w:val="24"/>
          <w:lang w:val="en-US"/>
        </w:rPr>
        <w:footnoteReference w:id="8"/>
      </w:r>
      <w:r w:rsidR="00750D1E">
        <w:rPr>
          <w:rFonts w:ascii="Times New Roman" w:hAnsi="Times New Roman" w:cs="Times New Roman"/>
          <w:sz w:val="24"/>
          <w:szCs w:val="24"/>
          <w:lang w:val="en-US"/>
        </w:rPr>
        <w:t xml:space="preserve"> </w:t>
      </w:r>
      <w:r w:rsidRPr="006379FD">
        <w:rPr>
          <w:rFonts w:ascii="Times New Roman" w:hAnsi="Times New Roman" w:cs="Times New Roman"/>
          <w:sz w:val="24"/>
          <w:szCs w:val="24"/>
          <w:lang w:val="en-US"/>
        </w:rPr>
        <w:t>Istilah remaja juga biasa disebut masa</w:t>
      </w:r>
      <w:r w:rsidR="009F7B08">
        <w:rPr>
          <w:rFonts w:ascii="Times New Roman" w:hAnsi="Times New Roman" w:cs="Times New Roman"/>
          <w:sz w:val="24"/>
          <w:szCs w:val="24"/>
          <w:lang w:val="en-US"/>
        </w:rPr>
        <w:t xml:space="preserve"> </w:t>
      </w:r>
      <w:r w:rsidRPr="006379FD">
        <w:rPr>
          <w:rFonts w:ascii="Times New Roman" w:hAnsi="Times New Roman" w:cs="Times New Roman"/>
          <w:sz w:val="24"/>
          <w:szCs w:val="24"/>
          <w:lang w:val="en-US"/>
        </w:rPr>
        <w:t>pubertas. A.W. Roat mengemukakan seperti yang dikutip oleh</w:t>
      </w:r>
      <w:r w:rsidR="009F7B08">
        <w:rPr>
          <w:rFonts w:ascii="Times New Roman" w:hAnsi="Times New Roman" w:cs="Times New Roman"/>
          <w:sz w:val="24"/>
          <w:szCs w:val="24"/>
          <w:lang w:val="en-US"/>
        </w:rPr>
        <w:t xml:space="preserve"> </w:t>
      </w:r>
      <w:r w:rsidR="00974EE2">
        <w:rPr>
          <w:rFonts w:ascii="Times New Roman" w:hAnsi="Times New Roman" w:cs="Times New Roman"/>
          <w:sz w:val="24"/>
          <w:szCs w:val="24"/>
          <w:lang w:val="en-US"/>
        </w:rPr>
        <w:t>Elizabeth B. Harloc</w:t>
      </w:r>
      <w:r w:rsidRPr="006379FD">
        <w:rPr>
          <w:rFonts w:ascii="Times New Roman" w:hAnsi="Times New Roman" w:cs="Times New Roman"/>
          <w:sz w:val="24"/>
          <w:szCs w:val="24"/>
          <w:lang w:val="en-US"/>
        </w:rPr>
        <w:t>k, bahwa masa pubertas adalah suatu tahap di</w:t>
      </w:r>
      <w:r w:rsidR="009F7B08">
        <w:rPr>
          <w:rFonts w:ascii="Times New Roman" w:hAnsi="Times New Roman" w:cs="Times New Roman"/>
          <w:sz w:val="24"/>
          <w:szCs w:val="24"/>
          <w:lang w:val="en-US"/>
        </w:rPr>
        <w:t xml:space="preserve"> </w:t>
      </w:r>
      <w:r w:rsidRPr="006379FD">
        <w:rPr>
          <w:rFonts w:ascii="Times New Roman" w:hAnsi="Times New Roman" w:cs="Times New Roman"/>
          <w:sz w:val="24"/>
          <w:szCs w:val="24"/>
          <w:lang w:val="en-US"/>
        </w:rPr>
        <w:t xml:space="preserve">dalam perkembangan dimana terjadi </w:t>
      </w:r>
      <w:r w:rsidR="001F1E3B">
        <w:rPr>
          <w:rFonts w:ascii="Times New Roman" w:hAnsi="Times New Roman" w:cs="Times New Roman"/>
          <w:sz w:val="24"/>
          <w:szCs w:val="24"/>
          <w:lang w:val="en-US"/>
        </w:rPr>
        <w:t>kematangan alat-alat seksual</w:t>
      </w:r>
      <w:r w:rsidR="009F7B08">
        <w:rPr>
          <w:rFonts w:ascii="Times New Roman" w:hAnsi="Times New Roman" w:cs="Times New Roman"/>
          <w:sz w:val="24"/>
          <w:szCs w:val="24"/>
          <w:lang w:val="en-US"/>
        </w:rPr>
        <w:t>.</w:t>
      </w:r>
      <w:r w:rsidR="009F7B08">
        <w:rPr>
          <w:rStyle w:val="FootnoteReference"/>
          <w:rFonts w:ascii="Times New Roman" w:hAnsi="Times New Roman" w:cs="Times New Roman"/>
          <w:sz w:val="24"/>
          <w:szCs w:val="24"/>
          <w:lang w:val="en-US"/>
        </w:rPr>
        <w:footnoteReference w:id="9"/>
      </w:r>
    </w:p>
    <w:p w:rsidR="00F91E72" w:rsidRPr="006379FD" w:rsidRDefault="00F91E72" w:rsidP="00E80F8E">
      <w:pPr>
        <w:spacing w:line="480" w:lineRule="auto"/>
        <w:ind w:left="360" w:firstLine="720"/>
        <w:jc w:val="both"/>
        <w:rPr>
          <w:rFonts w:ascii="Times New Roman" w:hAnsi="Times New Roman" w:cs="Times New Roman"/>
          <w:sz w:val="24"/>
          <w:szCs w:val="24"/>
          <w:lang w:val="en-US"/>
        </w:rPr>
      </w:pPr>
      <w:r w:rsidRPr="00F91E72">
        <w:rPr>
          <w:rFonts w:ascii="Times New Roman" w:hAnsi="Times New Roman" w:cs="Times New Roman"/>
          <w:sz w:val="24"/>
          <w:szCs w:val="24"/>
          <w:lang w:val="en-US"/>
        </w:rPr>
        <w:t>Masa remaja adalah masa peralihan antara masa anak-anak ke</w:t>
      </w:r>
      <w:r>
        <w:rPr>
          <w:rFonts w:ascii="Times New Roman" w:hAnsi="Times New Roman" w:cs="Times New Roman"/>
          <w:sz w:val="24"/>
          <w:szCs w:val="24"/>
          <w:lang w:val="en-US"/>
        </w:rPr>
        <w:t xml:space="preserve"> </w:t>
      </w:r>
      <w:r w:rsidRPr="00F91E72">
        <w:rPr>
          <w:rFonts w:ascii="Times New Roman" w:hAnsi="Times New Roman" w:cs="Times New Roman"/>
          <w:sz w:val="24"/>
          <w:szCs w:val="24"/>
          <w:lang w:val="en-US"/>
        </w:rPr>
        <w:t>masa dewasa. Pada masa ini remaja mengalami perkembangan untuk</w:t>
      </w:r>
      <w:r>
        <w:rPr>
          <w:rFonts w:ascii="Times New Roman" w:hAnsi="Times New Roman" w:cs="Times New Roman"/>
          <w:sz w:val="24"/>
          <w:szCs w:val="24"/>
          <w:lang w:val="en-US"/>
        </w:rPr>
        <w:t xml:space="preserve"> </w:t>
      </w:r>
      <w:r w:rsidRPr="00F91E72">
        <w:rPr>
          <w:rFonts w:ascii="Times New Roman" w:hAnsi="Times New Roman" w:cs="Times New Roman"/>
          <w:sz w:val="24"/>
          <w:szCs w:val="24"/>
          <w:lang w:val="en-US"/>
        </w:rPr>
        <w:t>mencapai kematangan fisik, mental, sosial dan emosional. Berhubung</w:t>
      </w:r>
      <w:r>
        <w:rPr>
          <w:rFonts w:ascii="Times New Roman" w:hAnsi="Times New Roman" w:cs="Times New Roman"/>
          <w:sz w:val="24"/>
          <w:szCs w:val="24"/>
          <w:lang w:val="en-US"/>
        </w:rPr>
        <w:t xml:space="preserve"> </w:t>
      </w:r>
      <w:r w:rsidRPr="00F91E72">
        <w:rPr>
          <w:rFonts w:ascii="Times New Roman" w:hAnsi="Times New Roman" w:cs="Times New Roman"/>
          <w:sz w:val="24"/>
          <w:szCs w:val="24"/>
          <w:lang w:val="en-US"/>
        </w:rPr>
        <w:t>karena remaja berada pada masa peralihan antara masa anak-anak dan</w:t>
      </w:r>
      <w:r>
        <w:rPr>
          <w:rFonts w:ascii="Times New Roman" w:hAnsi="Times New Roman" w:cs="Times New Roman"/>
          <w:sz w:val="24"/>
          <w:szCs w:val="24"/>
          <w:lang w:val="en-US"/>
        </w:rPr>
        <w:t xml:space="preserve"> </w:t>
      </w:r>
      <w:r w:rsidRPr="00F91E72">
        <w:rPr>
          <w:rFonts w:ascii="Times New Roman" w:hAnsi="Times New Roman" w:cs="Times New Roman"/>
          <w:sz w:val="24"/>
          <w:szCs w:val="24"/>
          <w:lang w:val="en-US"/>
        </w:rPr>
        <w:t>masa dewasa, sehingga status remaja agak kabur, baik bagi dirinya</w:t>
      </w:r>
      <w:r>
        <w:rPr>
          <w:rFonts w:ascii="Times New Roman" w:hAnsi="Times New Roman" w:cs="Times New Roman"/>
          <w:sz w:val="24"/>
          <w:szCs w:val="24"/>
          <w:lang w:val="en-US"/>
        </w:rPr>
        <w:t xml:space="preserve"> </w:t>
      </w:r>
      <w:r w:rsidRPr="00F91E72">
        <w:rPr>
          <w:rFonts w:ascii="Times New Roman" w:hAnsi="Times New Roman" w:cs="Times New Roman"/>
          <w:sz w:val="24"/>
          <w:szCs w:val="24"/>
          <w:lang w:val="en-US"/>
        </w:rPr>
        <w:t xml:space="preserve">maupun bagi </w:t>
      </w:r>
      <w:r w:rsidRPr="00F91E72">
        <w:rPr>
          <w:rFonts w:ascii="Times New Roman" w:hAnsi="Times New Roman" w:cs="Times New Roman"/>
          <w:sz w:val="24"/>
          <w:szCs w:val="24"/>
          <w:lang w:val="en-US"/>
        </w:rPr>
        <w:lastRenderedPageBreak/>
        <w:t>lingkungannya. Pada masa remaja biasanya memiliki</w:t>
      </w:r>
      <w:r>
        <w:rPr>
          <w:rFonts w:ascii="Times New Roman" w:hAnsi="Times New Roman" w:cs="Times New Roman"/>
          <w:sz w:val="24"/>
          <w:szCs w:val="24"/>
          <w:lang w:val="en-US"/>
        </w:rPr>
        <w:t xml:space="preserve"> </w:t>
      </w:r>
      <w:r w:rsidRPr="00F91E72">
        <w:rPr>
          <w:rFonts w:ascii="Times New Roman" w:hAnsi="Times New Roman" w:cs="Times New Roman"/>
          <w:sz w:val="24"/>
          <w:szCs w:val="24"/>
          <w:lang w:val="en-US"/>
        </w:rPr>
        <w:t>energi yang besar, emosi berkobar-kobar, sedangkan pengendalian diri</w:t>
      </w:r>
      <w:r>
        <w:rPr>
          <w:rFonts w:ascii="Times New Roman" w:hAnsi="Times New Roman" w:cs="Times New Roman"/>
          <w:sz w:val="24"/>
          <w:szCs w:val="24"/>
          <w:lang w:val="en-US"/>
        </w:rPr>
        <w:t xml:space="preserve"> </w:t>
      </w:r>
      <w:r w:rsidRPr="00F91E72">
        <w:rPr>
          <w:rFonts w:ascii="Times New Roman" w:hAnsi="Times New Roman" w:cs="Times New Roman"/>
          <w:sz w:val="24"/>
          <w:szCs w:val="24"/>
          <w:lang w:val="en-US"/>
        </w:rPr>
        <w:t>belum sempurna. Dari sinilah remaja sering mengalami perasaan tidak</w:t>
      </w:r>
      <w:r>
        <w:rPr>
          <w:rFonts w:ascii="Times New Roman" w:hAnsi="Times New Roman" w:cs="Times New Roman"/>
          <w:sz w:val="24"/>
          <w:szCs w:val="24"/>
          <w:lang w:val="en-US"/>
        </w:rPr>
        <w:t xml:space="preserve"> </w:t>
      </w:r>
      <w:r w:rsidRPr="00F91E72">
        <w:rPr>
          <w:rFonts w:ascii="Times New Roman" w:hAnsi="Times New Roman" w:cs="Times New Roman"/>
          <w:sz w:val="24"/>
          <w:szCs w:val="24"/>
          <w:lang w:val="en-US"/>
        </w:rPr>
        <w:t xml:space="preserve">aman, tidak </w:t>
      </w:r>
      <w:r>
        <w:rPr>
          <w:rFonts w:ascii="Times New Roman" w:hAnsi="Times New Roman" w:cs="Times New Roman"/>
          <w:sz w:val="24"/>
          <w:szCs w:val="24"/>
          <w:lang w:val="en-US"/>
        </w:rPr>
        <w:t>tenang, dan khawatir kesepian.</w:t>
      </w:r>
      <w:r>
        <w:rPr>
          <w:rStyle w:val="FootnoteReference"/>
          <w:rFonts w:ascii="Times New Roman" w:hAnsi="Times New Roman" w:cs="Times New Roman"/>
          <w:sz w:val="24"/>
          <w:szCs w:val="24"/>
          <w:lang w:val="en-US"/>
        </w:rPr>
        <w:footnoteReference w:id="10"/>
      </w:r>
    </w:p>
    <w:p w:rsidR="00F91E72" w:rsidRDefault="00750D1E" w:rsidP="00E80F8E">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4C14" w:rsidRPr="002B4C14">
        <w:rPr>
          <w:rFonts w:ascii="Times New Roman" w:hAnsi="Times New Roman" w:cs="Times New Roman"/>
          <w:sz w:val="24"/>
          <w:szCs w:val="24"/>
          <w:lang w:val="en-US"/>
        </w:rPr>
        <w:t>Zakiah Darajat berpendapat, masa remaja adalah masa peralihan</w:t>
      </w:r>
      <w:r w:rsidR="002B4C14">
        <w:rPr>
          <w:rFonts w:ascii="Times New Roman" w:hAnsi="Times New Roman" w:cs="Times New Roman"/>
          <w:sz w:val="24"/>
          <w:szCs w:val="24"/>
          <w:lang w:val="en-US"/>
        </w:rPr>
        <w:t xml:space="preserve"> </w:t>
      </w:r>
      <w:r w:rsidR="002B4C14" w:rsidRPr="002B4C14">
        <w:rPr>
          <w:rFonts w:ascii="Times New Roman" w:hAnsi="Times New Roman" w:cs="Times New Roman"/>
          <w:sz w:val="24"/>
          <w:szCs w:val="24"/>
          <w:lang w:val="en-US"/>
        </w:rPr>
        <w:t>yang ditempuh oleh seseorang dari kanak-kanak menuju dewasa</w:t>
      </w:r>
      <w:r w:rsidR="001F1E3B">
        <w:rPr>
          <w:rFonts w:ascii="Times New Roman" w:hAnsi="Times New Roman" w:cs="Times New Roman"/>
          <w:sz w:val="24"/>
          <w:szCs w:val="24"/>
          <w:lang w:val="en-US"/>
        </w:rPr>
        <w:t>.</w:t>
      </w:r>
      <w:r w:rsidR="002B4C14" w:rsidRPr="002B4C14">
        <w:rPr>
          <w:rFonts w:ascii="Times New Roman" w:hAnsi="Times New Roman" w:cs="Times New Roman"/>
          <w:sz w:val="24"/>
          <w:szCs w:val="24"/>
          <w:lang w:val="en-US"/>
        </w:rPr>
        <w:t xml:space="preserve"> </w:t>
      </w:r>
      <w:r w:rsidR="001F1E3B" w:rsidRPr="002B4C14">
        <w:rPr>
          <w:rFonts w:ascii="Times New Roman" w:hAnsi="Times New Roman" w:cs="Times New Roman"/>
          <w:sz w:val="24"/>
          <w:szCs w:val="24"/>
          <w:lang w:val="en-US"/>
        </w:rPr>
        <w:t>Atau</w:t>
      </w:r>
      <w:r w:rsidR="001F1E3B">
        <w:rPr>
          <w:rFonts w:ascii="Times New Roman" w:hAnsi="Times New Roman" w:cs="Times New Roman"/>
          <w:sz w:val="24"/>
          <w:szCs w:val="24"/>
          <w:lang w:val="en-US"/>
        </w:rPr>
        <w:t xml:space="preserve"> </w:t>
      </w:r>
      <w:r w:rsidR="002B4C14" w:rsidRPr="002B4C14">
        <w:rPr>
          <w:rFonts w:ascii="Times New Roman" w:hAnsi="Times New Roman" w:cs="Times New Roman"/>
          <w:sz w:val="24"/>
          <w:szCs w:val="24"/>
          <w:lang w:val="en-US"/>
        </w:rPr>
        <w:t>masa remaja adalah perpanjangan masa kanak-kanak sebelum mencapai</w:t>
      </w:r>
      <w:r w:rsidR="002B4C14">
        <w:rPr>
          <w:rFonts w:ascii="Times New Roman" w:hAnsi="Times New Roman" w:cs="Times New Roman"/>
          <w:sz w:val="24"/>
          <w:szCs w:val="24"/>
          <w:lang w:val="en-US"/>
        </w:rPr>
        <w:t xml:space="preserve"> </w:t>
      </w:r>
      <w:r w:rsidR="002B4C14" w:rsidRPr="002B4C14">
        <w:rPr>
          <w:rFonts w:ascii="Times New Roman" w:hAnsi="Times New Roman" w:cs="Times New Roman"/>
          <w:sz w:val="24"/>
          <w:szCs w:val="24"/>
          <w:lang w:val="en-US"/>
        </w:rPr>
        <w:t>masa dewasa, dimana seseorang belum dapat hidup sendiri, belum</w:t>
      </w:r>
      <w:r w:rsidR="002B4C14">
        <w:rPr>
          <w:rFonts w:ascii="Times New Roman" w:hAnsi="Times New Roman" w:cs="Times New Roman"/>
          <w:sz w:val="24"/>
          <w:szCs w:val="24"/>
          <w:lang w:val="en-US"/>
        </w:rPr>
        <w:t xml:space="preserve"> </w:t>
      </w:r>
      <w:r w:rsidR="002B4C14" w:rsidRPr="002B4C14">
        <w:rPr>
          <w:rFonts w:ascii="Times New Roman" w:hAnsi="Times New Roman" w:cs="Times New Roman"/>
          <w:sz w:val="24"/>
          <w:szCs w:val="24"/>
          <w:lang w:val="en-US"/>
        </w:rPr>
        <w:t>matang dari segala segi, tubuh masih kecil, organ-organ belum dapat</w:t>
      </w:r>
      <w:r w:rsidR="002B4C14">
        <w:rPr>
          <w:rFonts w:ascii="Times New Roman" w:hAnsi="Times New Roman" w:cs="Times New Roman"/>
          <w:sz w:val="24"/>
          <w:szCs w:val="24"/>
          <w:lang w:val="en-US"/>
        </w:rPr>
        <w:t xml:space="preserve"> </w:t>
      </w:r>
      <w:r w:rsidR="002B4C14" w:rsidRPr="002B4C14">
        <w:rPr>
          <w:rFonts w:ascii="Times New Roman" w:hAnsi="Times New Roman" w:cs="Times New Roman"/>
          <w:sz w:val="24"/>
          <w:szCs w:val="24"/>
          <w:lang w:val="en-US"/>
        </w:rPr>
        <w:t>menjalankan fungsinya secara sempurna, kecerdasan, emosi dan</w:t>
      </w:r>
      <w:r w:rsidR="002B4C14">
        <w:rPr>
          <w:rFonts w:ascii="Times New Roman" w:hAnsi="Times New Roman" w:cs="Times New Roman"/>
          <w:sz w:val="24"/>
          <w:szCs w:val="24"/>
          <w:lang w:val="en-US"/>
        </w:rPr>
        <w:t xml:space="preserve"> </w:t>
      </w:r>
      <w:r w:rsidR="002B4C14" w:rsidRPr="002B4C14">
        <w:rPr>
          <w:rFonts w:ascii="Times New Roman" w:hAnsi="Times New Roman" w:cs="Times New Roman"/>
          <w:sz w:val="24"/>
          <w:szCs w:val="24"/>
          <w:lang w:val="en-US"/>
        </w:rPr>
        <w:t>hubungan sosial belum selesai pertumbuhannya. Hidupnya masih</w:t>
      </w:r>
      <w:r w:rsidR="002B4C14">
        <w:rPr>
          <w:rFonts w:ascii="Times New Roman" w:hAnsi="Times New Roman" w:cs="Times New Roman"/>
          <w:sz w:val="24"/>
          <w:szCs w:val="24"/>
          <w:lang w:val="en-US"/>
        </w:rPr>
        <w:t xml:space="preserve"> </w:t>
      </w:r>
      <w:r w:rsidR="002B4C14" w:rsidRPr="002B4C14">
        <w:rPr>
          <w:rFonts w:ascii="Times New Roman" w:hAnsi="Times New Roman" w:cs="Times New Roman"/>
          <w:sz w:val="24"/>
          <w:szCs w:val="24"/>
          <w:lang w:val="en-US"/>
        </w:rPr>
        <w:t>bergantung pada orang dewasa, dan belum bisa diberi tanggung jawab</w:t>
      </w:r>
      <w:r w:rsidR="002B4C14">
        <w:rPr>
          <w:rFonts w:ascii="Times New Roman" w:hAnsi="Times New Roman" w:cs="Times New Roman"/>
          <w:sz w:val="24"/>
          <w:szCs w:val="24"/>
          <w:lang w:val="en-US"/>
        </w:rPr>
        <w:t xml:space="preserve"> atas segala hal.</w:t>
      </w:r>
      <w:r w:rsidR="002B4C14">
        <w:rPr>
          <w:rStyle w:val="FootnoteReference"/>
          <w:rFonts w:ascii="Times New Roman" w:hAnsi="Times New Roman" w:cs="Times New Roman"/>
          <w:sz w:val="24"/>
          <w:szCs w:val="24"/>
          <w:lang w:val="en-US"/>
        </w:rPr>
        <w:footnoteReference w:id="11"/>
      </w:r>
    </w:p>
    <w:p w:rsidR="00F1348E" w:rsidRDefault="00F1348E" w:rsidP="00E80F8E">
      <w:pPr>
        <w:spacing w:after="0" w:line="480" w:lineRule="auto"/>
        <w:ind w:left="360" w:firstLine="720"/>
        <w:jc w:val="both"/>
        <w:rPr>
          <w:rFonts w:ascii="Times New Roman" w:hAnsi="Times New Roman" w:cs="Times New Roman"/>
          <w:sz w:val="24"/>
          <w:szCs w:val="24"/>
          <w:lang w:val="en-US"/>
        </w:rPr>
      </w:pPr>
      <w:r w:rsidRPr="00F1348E">
        <w:rPr>
          <w:rFonts w:ascii="Times New Roman" w:hAnsi="Times New Roman" w:cs="Times New Roman"/>
          <w:sz w:val="24"/>
          <w:szCs w:val="24"/>
          <w:lang w:val="en-US"/>
        </w:rPr>
        <w:t>Sesuai dengan fase perkembangan, remaja mempunyai banyak</w:t>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idealisme, angan-angan atau keinginan yang hendak diwujudkan di</w:t>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masa depan, namun sesungguhnya remaja belum memiliki banyak</w:t>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 xml:space="preserve">kemampuan yang memadai untuk </w:t>
      </w:r>
      <w:r>
        <w:rPr>
          <w:rFonts w:ascii="Times New Roman" w:hAnsi="Times New Roman" w:cs="Times New Roman"/>
          <w:sz w:val="24"/>
          <w:szCs w:val="24"/>
          <w:lang w:val="en-US"/>
        </w:rPr>
        <w:t>mewujudkan semua keinginannya.</w:t>
      </w:r>
      <w:r>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Tarik menarik antara angan-angan kemampuannya yang masih belum</w:t>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memadai mengakibatkan mereka diliputi oleh perasaan gelisah.</w:t>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Inilah gambaran yang dialami oleh anak-anak yang menginjak</w:t>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masa remaja. Keadaan tersebut dapat dikendalikan dengan baik bila</w:t>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 xml:space="preserve">disalurkan pada hal-hal yang positif. Sebaliknya keadaan ini </w:t>
      </w:r>
      <w:r w:rsidRPr="00F1348E">
        <w:rPr>
          <w:rFonts w:ascii="Times New Roman" w:hAnsi="Times New Roman" w:cs="Times New Roman"/>
          <w:sz w:val="24"/>
          <w:szCs w:val="24"/>
          <w:lang w:val="en-US"/>
        </w:rPr>
        <w:lastRenderedPageBreak/>
        <w:t>akan dapat</w:t>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menjerumuskan anak remaja pada kesesatan dan kerusakan bila tidak</w:t>
      </w:r>
      <w:r>
        <w:rPr>
          <w:rFonts w:ascii="Times New Roman" w:hAnsi="Times New Roman" w:cs="Times New Roman"/>
          <w:sz w:val="24"/>
          <w:szCs w:val="24"/>
          <w:lang w:val="en-US"/>
        </w:rPr>
        <w:t xml:space="preserve"> </w:t>
      </w:r>
      <w:r w:rsidRPr="00F1348E">
        <w:rPr>
          <w:rFonts w:ascii="Times New Roman" w:hAnsi="Times New Roman" w:cs="Times New Roman"/>
          <w:sz w:val="24"/>
          <w:szCs w:val="24"/>
          <w:lang w:val="en-US"/>
        </w:rPr>
        <w:t>diarahkan dan dibimbing kejalan yang baik.</w:t>
      </w:r>
    </w:p>
    <w:p w:rsidR="002749A4" w:rsidRDefault="007F0457" w:rsidP="00DD1256">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perkembangannya remaja lebih merasa tertarik kepada agama dan keyakinan spiritual daripada anak-anak. Pemikiran abstrak mereka yang semakin meningkat dan pencarian identitas yang mereka lakukan membawa mereka kepada masalah-masalah agama dan spiritual.</w:t>
      </w:r>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w:t>
      </w:r>
      <w:r w:rsidR="00BB2DB9" w:rsidRPr="00BB2DB9">
        <w:rPr>
          <w:rFonts w:ascii="Times New Roman" w:hAnsi="Times New Roman" w:cs="Times New Roman"/>
          <w:sz w:val="24"/>
          <w:szCs w:val="24"/>
          <w:lang w:val="en-US"/>
        </w:rPr>
        <w:t>Keyakinan agama mempengaruhi perilaku manusia, bukan hanya</w:t>
      </w:r>
      <w:r w:rsidR="00BB2DB9">
        <w:rPr>
          <w:rFonts w:ascii="Times New Roman" w:hAnsi="Times New Roman" w:cs="Times New Roman"/>
          <w:sz w:val="24"/>
          <w:szCs w:val="24"/>
          <w:lang w:val="en-US"/>
        </w:rPr>
        <w:t xml:space="preserve"> </w:t>
      </w:r>
      <w:r w:rsidR="00BB2DB9" w:rsidRPr="00BB2DB9">
        <w:rPr>
          <w:rFonts w:ascii="Times New Roman" w:hAnsi="Times New Roman" w:cs="Times New Roman"/>
          <w:sz w:val="24"/>
          <w:szCs w:val="24"/>
          <w:lang w:val="en-US"/>
        </w:rPr>
        <w:t>secara i</w:t>
      </w:r>
      <w:r w:rsidR="00BB2DB9">
        <w:rPr>
          <w:rFonts w:ascii="Times New Roman" w:hAnsi="Times New Roman" w:cs="Times New Roman"/>
          <w:sz w:val="24"/>
          <w:szCs w:val="24"/>
          <w:lang w:val="en-US"/>
        </w:rPr>
        <w:t>ndividual, tetapi juga sosial.</w:t>
      </w:r>
      <w:r w:rsidR="00BB2DB9">
        <w:rPr>
          <w:rStyle w:val="FootnoteReference"/>
          <w:rFonts w:ascii="Times New Roman" w:hAnsi="Times New Roman" w:cs="Times New Roman"/>
          <w:sz w:val="24"/>
          <w:szCs w:val="24"/>
          <w:lang w:val="en-US"/>
        </w:rPr>
        <w:footnoteReference w:id="14"/>
      </w:r>
      <w:r w:rsidR="00BB2DB9" w:rsidRPr="00BB2DB9">
        <w:rPr>
          <w:rFonts w:ascii="Times New Roman" w:hAnsi="Times New Roman" w:cs="Times New Roman"/>
          <w:sz w:val="24"/>
          <w:szCs w:val="24"/>
          <w:lang w:val="en-US"/>
        </w:rPr>
        <w:t xml:space="preserve"> Penghayatan para remaja terhadap</w:t>
      </w:r>
      <w:r w:rsidR="00BB2DB9">
        <w:rPr>
          <w:rFonts w:ascii="Times New Roman" w:hAnsi="Times New Roman" w:cs="Times New Roman"/>
          <w:sz w:val="24"/>
          <w:szCs w:val="24"/>
          <w:lang w:val="en-US"/>
        </w:rPr>
        <w:t xml:space="preserve"> </w:t>
      </w:r>
      <w:r w:rsidR="00BB2DB9" w:rsidRPr="00BB2DB9">
        <w:rPr>
          <w:rFonts w:ascii="Times New Roman" w:hAnsi="Times New Roman" w:cs="Times New Roman"/>
          <w:sz w:val="24"/>
          <w:szCs w:val="24"/>
          <w:lang w:val="en-US"/>
        </w:rPr>
        <w:t>ajaran agama dan tindak keagamaan yang tampak terhadap perilaku para</w:t>
      </w:r>
      <w:r w:rsidR="00BB2DB9">
        <w:rPr>
          <w:rFonts w:ascii="Times New Roman" w:hAnsi="Times New Roman" w:cs="Times New Roman"/>
          <w:sz w:val="24"/>
          <w:szCs w:val="24"/>
          <w:lang w:val="en-US"/>
        </w:rPr>
        <w:t xml:space="preserve"> </w:t>
      </w:r>
      <w:r w:rsidR="00BB2DB9" w:rsidRPr="00BB2DB9">
        <w:rPr>
          <w:rFonts w:ascii="Times New Roman" w:hAnsi="Times New Roman" w:cs="Times New Roman"/>
          <w:sz w:val="24"/>
          <w:szCs w:val="24"/>
          <w:lang w:val="en-US"/>
        </w:rPr>
        <w:t>remaja banyak berkaitan deng</w:t>
      </w:r>
      <w:r w:rsidR="00BB2DB9">
        <w:rPr>
          <w:rFonts w:ascii="Times New Roman" w:hAnsi="Times New Roman" w:cs="Times New Roman"/>
          <w:sz w:val="24"/>
          <w:szCs w:val="24"/>
          <w:lang w:val="en-US"/>
        </w:rPr>
        <w:t>an faktor perkembangan remaja.</w:t>
      </w:r>
      <w:r w:rsidR="00BB2DB9">
        <w:rPr>
          <w:rStyle w:val="FootnoteReference"/>
          <w:rFonts w:ascii="Times New Roman" w:hAnsi="Times New Roman" w:cs="Times New Roman"/>
          <w:sz w:val="24"/>
          <w:szCs w:val="24"/>
          <w:lang w:val="en-US"/>
        </w:rPr>
        <w:footnoteReference w:id="15"/>
      </w:r>
      <w:r w:rsidR="00BB2DB9">
        <w:rPr>
          <w:rFonts w:ascii="Times New Roman" w:hAnsi="Times New Roman" w:cs="Times New Roman"/>
          <w:sz w:val="24"/>
          <w:szCs w:val="24"/>
          <w:lang w:val="en-US"/>
        </w:rPr>
        <w:t xml:space="preserve"> </w:t>
      </w:r>
      <w:r w:rsidR="00BB2DB9" w:rsidRPr="00BB2DB9">
        <w:rPr>
          <w:rFonts w:ascii="Times New Roman" w:hAnsi="Times New Roman" w:cs="Times New Roman"/>
          <w:sz w:val="24"/>
          <w:szCs w:val="24"/>
          <w:lang w:val="en-US"/>
        </w:rPr>
        <w:t>Lingkungan keagamaan, baik dari lembaga-lembaga pendidikan</w:t>
      </w:r>
      <w:r w:rsidR="00BB2DB9">
        <w:rPr>
          <w:rFonts w:ascii="Times New Roman" w:hAnsi="Times New Roman" w:cs="Times New Roman"/>
          <w:sz w:val="24"/>
          <w:szCs w:val="24"/>
          <w:lang w:val="en-US"/>
        </w:rPr>
        <w:t xml:space="preserve"> </w:t>
      </w:r>
      <w:r w:rsidR="00BB2DB9" w:rsidRPr="00BB2DB9">
        <w:rPr>
          <w:rFonts w:ascii="Times New Roman" w:hAnsi="Times New Roman" w:cs="Times New Roman"/>
          <w:sz w:val="24"/>
          <w:szCs w:val="24"/>
          <w:lang w:val="en-US"/>
        </w:rPr>
        <w:t>keagamaan, tempat-tempat peribadatan, maupun kegiatan-kegiatan</w:t>
      </w:r>
      <w:r w:rsidR="00BB2DB9">
        <w:rPr>
          <w:rFonts w:ascii="Times New Roman" w:hAnsi="Times New Roman" w:cs="Times New Roman"/>
          <w:sz w:val="24"/>
          <w:szCs w:val="24"/>
          <w:lang w:val="en-US"/>
        </w:rPr>
        <w:t xml:space="preserve"> </w:t>
      </w:r>
      <w:r w:rsidR="00BB2DB9" w:rsidRPr="00BB2DB9">
        <w:rPr>
          <w:rFonts w:ascii="Times New Roman" w:hAnsi="Times New Roman" w:cs="Times New Roman"/>
          <w:sz w:val="24"/>
          <w:szCs w:val="24"/>
          <w:lang w:val="en-US"/>
        </w:rPr>
        <w:t>keagamaan adalah sangat penting dalam pembentukan jiwa remaja.</w:t>
      </w:r>
    </w:p>
    <w:p w:rsidR="00AC6299" w:rsidRPr="00F91E72" w:rsidRDefault="00750D1E" w:rsidP="00750D1E">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C6299" w:rsidRPr="00C5655B">
        <w:rPr>
          <w:rFonts w:ascii="Times New Roman" w:hAnsi="Times New Roman" w:cs="Times New Roman"/>
          <w:sz w:val="24"/>
          <w:szCs w:val="24"/>
          <w:lang w:val="en-US"/>
        </w:rPr>
        <w:t>Pengalaman yang didapatnya melalui penglihatan</w:t>
      </w:r>
      <w:r w:rsidR="00C5655B">
        <w:rPr>
          <w:rFonts w:ascii="Times New Roman" w:hAnsi="Times New Roman" w:cs="Times New Roman"/>
          <w:sz w:val="24"/>
          <w:szCs w:val="24"/>
          <w:lang w:val="en-US"/>
        </w:rPr>
        <w:t xml:space="preserve"> </w:t>
      </w:r>
      <w:r w:rsidR="00AC6299" w:rsidRPr="00C5655B">
        <w:rPr>
          <w:rFonts w:ascii="Times New Roman" w:hAnsi="Times New Roman" w:cs="Times New Roman"/>
          <w:sz w:val="24"/>
          <w:szCs w:val="24"/>
          <w:lang w:val="en-US"/>
        </w:rPr>
        <w:t xml:space="preserve">dan pendengaran </w:t>
      </w:r>
      <w:r w:rsidR="00C5655B">
        <w:rPr>
          <w:rFonts w:ascii="Times New Roman" w:hAnsi="Times New Roman" w:cs="Times New Roman"/>
          <w:sz w:val="24"/>
          <w:szCs w:val="24"/>
          <w:lang w:val="en-US"/>
        </w:rPr>
        <w:t>tentang</w:t>
      </w:r>
      <w:r w:rsidR="00AC6299" w:rsidRPr="00C5655B">
        <w:rPr>
          <w:rFonts w:ascii="Times New Roman" w:hAnsi="Times New Roman" w:cs="Times New Roman"/>
          <w:sz w:val="24"/>
          <w:szCs w:val="24"/>
          <w:lang w:val="en-US"/>
        </w:rPr>
        <w:t xml:space="preserve"> kegiatan-kegiatan</w:t>
      </w:r>
      <w:r w:rsidR="00C5655B">
        <w:rPr>
          <w:rFonts w:ascii="Times New Roman" w:hAnsi="Times New Roman" w:cs="Times New Roman"/>
          <w:sz w:val="24"/>
          <w:szCs w:val="24"/>
          <w:lang w:val="en-US"/>
        </w:rPr>
        <w:t xml:space="preserve"> </w:t>
      </w:r>
      <w:r w:rsidR="00AC6299" w:rsidRPr="00C5655B">
        <w:rPr>
          <w:rFonts w:ascii="Times New Roman" w:hAnsi="Times New Roman" w:cs="Times New Roman"/>
          <w:sz w:val="24"/>
          <w:szCs w:val="24"/>
          <w:lang w:val="en-US"/>
        </w:rPr>
        <w:t>keagamaa</w:t>
      </w:r>
      <w:r w:rsidR="00C5655B">
        <w:rPr>
          <w:rFonts w:ascii="Times New Roman" w:hAnsi="Times New Roman" w:cs="Times New Roman"/>
          <w:sz w:val="24"/>
          <w:szCs w:val="24"/>
          <w:lang w:val="en-US"/>
        </w:rPr>
        <w:t>n yang dilakukan, akan menjadi</w:t>
      </w:r>
      <w:r w:rsidR="00DD1256">
        <w:rPr>
          <w:rFonts w:ascii="Times New Roman" w:hAnsi="Times New Roman" w:cs="Times New Roman"/>
          <w:sz w:val="24"/>
          <w:szCs w:val="24"/>
          <w:lang w:val="en-US"/>
        </w:rPr>
        <w:t xml:space="preserve"> unsur positif </w:t>
      </w:r>
      <w:r w:rsidR="00AC6299" w:rsidRPr="00C5655B">
        <w:rPr>
          <w:rFonts w:ascii="Times New Roman" w:hAnsi="Times New Roman" w:cs="Times New Roman"/>
          <w:sz w:val="24"/>
          <w:szCs w:val="24"/>
          <w:lang w:val="en-US"/>
        </w:rPr>
        <w:t>bagi</w:t>
      </w:r>
      <w:r w:rsidR="00C5655B">
        <w:rPr>
          <w:rFonts w:ascii="Times New Roman" w:hAnsi="Times New Roman" w:cs="Times New Roman"/>
          <w:sz w:val="24"/>
          <w:szCs w:val="24"/>
          <w:lang w:val="en-US"/>
        </w:rPr>
        <w:t xml:space="preserve"> </w:t>
      </w:r>
      <w:r w:rsidR="00AC6299" w:rsidRPr="00C5655B">
        <w:rPr>
          <w:rFonts w:ascii="Times New Roman" w:hAnsi="Times New Roman" w:cs="Times New Roman"/>
          <w:sz w:val="24"/>
          <w:szCs w:val="24"/>
          <w:lang w:val="en-US"/>
        </w:rPr>
        <w:t>pembinaan kepribadiannya. Hatinya akan dekat dengan agama dan</w:t>
      </w:r>
      <w:r w:rsidR="00C5655B">
        <w:rPr>
          <w:rFonts w:ascii="Times New Roman" w:hAnsi="Times New Roman" w:cs="Times New Roman"/>
          <w:sz w:val="24"/>
          <w:szCs w:val="24"/>
          <w:lang w:val="en-US"/>
        </w:rPr>
        <w:t xml:space="preserve"> </w:t>
      </w:r>
      <w:r w:rsidR="00AC6299" w:rsidRPr="00C5655B">
        <w:rPr>
          <w:rFonts w:ascii="Times New Roman" w:hAnsi="Times New Roman" w:cs="Times New Roman"/>
          <w:sz w:val="24"/>
          <w:szCs w:val="24"/>
          <w:lang w:val="en-US"/>
        </w:rPr>
        <w:t>dengan sendirinya sikap terhadap agama tersebut akan menjadi positif.</w:t>
      </w:r>
      <w:r w:rsidR="00AC6299" w:rsidRPr="00C5655B">
        <w:rPr>
          <w:sz w:val="24"/>
          <w:szCs w:val="24"/>
        </w:rPr>
        <w:t xml:space="preserve"> </w:t>
      </w:r>
      <w:r w:rsidR="00AC6299" w:rsidRPr="0050695F">
        <w:rPr>
          <w:rFonts w:ascii="Times New Roman" w:hAnsi="Times New Roman" w:cs="Times New Roman"/>
          <w:sz w:val="24"/>
          <w:szCs w:val="24"/>
        </w:rPr>
        <w:t>Apabila</w:t>
      </w:r>
      <w:r w:rsidR="00C5655B" w:rsidRPr="0050695F">
        <w:rPr>
          <w:rFonts w:ascii="Times New Roman" w:hAnsi="Times New Roman" w:cs="Times New Roman"/>
          <w:sz w:val="24"/>
          <w:szCs w:val="24"/>
        </w:rPr>
        <w:t xml:space="preserve"> </w:t>
      </w:r>
      <w:r w:rsidR="00AC6299" w:rsidRPr="0050695F">
        <w:rPr>
          <w:rFonts w:ascii="Times New Roman" w:hAnsi="Times New Roman" w:cs="Times New Roman"/>
          <w:sz w:val="24"/>
          <w:szCs w:val="24"/>
        </w:rPr>
        <w:t>remaja tidak meyakini suatu agama</w:t>
      </w:r>
      <w:r w:rsidR="001F1E3B" w:rsidRPr="0050695F">
        <w:rPr>
          <w:rFonts w:ascii="Times New Roman" w:hAnsi="Times New Roman" w:cs="Times New Roman"/>
          <w:sz w:val="24"/>
          <w:szCs w:val="24"/>
        </w:rPr>
        <w:t>,</w:t>
      </w:r>
      <w:r w:rsidR="00AC6299" w:rsidRPr="0050695F">
        <w:rPr>
          <w:rFonts w:ascii="Times New Roman" w:hAnsi="Times New Roman" w:cs="Times New Roman"/>
          <w:sz w:val="24"/>
          <w:szCs w:val="24"/>
        </w:rPr>
        <w:t xml:space="preserve"> tidak mendapatkan pendidikan dan</w:t>
      </w:r>
      <w:r w:rsidR="00C5655B" w:rsidRPr="0050695F">
        <w:rPr>
          <w:rFonts w:ascii="Times New Roman" w:hAnsi="Times New Roman" w:cs="Times New Roman"/>
          <w:sz w:val="24"/>
          <w:szCs w:val="24"/>
        </w:rPr>
        <w:t xml:space="preserve"> </w:t>
      </w:r>
      <w:r w:rsidR="00AC6299" w:rsidRPr="0050695F">
        <w:rPr>
          <w:rFonts w:ascii="Times New Roman" w:hAnsi="Times New Roman" w:cs="Times New Roman"/>
          <w:sz w:val="24"/>
          <w:szCs w:val="24"/>
        </w:rPr>
        <w:t>pengalaman keagamaan sejak kecil, maka ia akan bingung dalam</w:t>
      </w:r>
      <w:r w:rsidR="00C5655B" w:rsidRPr="0050695F">
        <w:rPr>
          <w:rFonts w:ascii="Times New Roman" w:hAnsi="Times New Roman" w:cs="Times New Roman"/>
          <w:sz w:val="24"/>
          <w:szCs w:val="24"/>
        </w:rPr>
        <w:t xml:space="preserve"> </w:t>
      </w:r>
      <w:r w:rsidR="0050695F">
        <w:rPr>
          <w:rFonts w:ascii="Times New Roman" w:hAnsi="Times New Roman" w:cs="Times New Roman"/>
          <w:sz w:val="24"/>
          <w:szCs w:val="24"/>
        </w:rPr>
        <w:t xml:space="preserve">menghadapi </w:t>
      </w:r>
      <w:r w:rsidR="0050695F" w:rsidRPr="0050695F">
        <w:rPr>
          <w:rFonts w:ascii="Times New Roman" w:hAnsi="Times New Roman" w:cs="Times New Roman"/>
          <w:sz w:val="24"/>
          <w:szCs w:val="24"/>
        </w:rPr>
        <w:t>permasalahan yang ditemukan dalam kehidupannya</w:t>
      </w:r>
      <w:r w:rsidR="00AC6299" w:rsidRPr="0050695F">
        <w:rPr>
          <w:rFonts w:ascii="Times New Roman" w:hAnsi="Times New Roman" w:cs="Times New Roman"/>
          <w:sz w:val="24"/>
          <w:szCs w:val="24"/>
        </w:rPr>
        <w:t xml:space="preserve">. Mereka </w:t>
      </w:r>
      <w:r w:rsidR="00AC6299" w:rsidRPr="0050695F">
        <w:rPr>
          <w:rFonts w:ascii="Times New Roman" w:hAnsi="Times New Roman" w:cs="Times New Roman"/>
          <w:sz w:val="24"/>
          <w:szCs w:val="24"/>
        </w:rPr>
        <w:lastRenderedPageBreak/>
        <w:t>yang kosong dari</w:t>
      </w:r>
      <w:r w:rsidR="00C5655B" w:rsidRPr="0050695F">
        <w:rPr>
          <w:rFonts w:ascii="Times New Roman" w:hAnsi="Times New Roman" w:cs="Times New Roman"/>
          <w:sz w:val="24"/>
          <w:szCs w:val="24"/>
        </w:rPr>
        <w:t xml:space="preserve"> </w:t>
      </w:r>
      <w:r w:rsidR="00AC6299" w:rsidRPr="0050695F">
        <w:rPr>
          <w:rFonts w:ascii="Times New Roman" w:hAnsi="Times New Roman" w:cs="Times New Roman"/>
          <w:sz w:val="24"/>
          <w:szCs w:val="24"/>
        </w:rPr>
        <w:t>pengalaman k</w:t>
      </w:r>
      <w:r w:rsidR="0050695F">
        <w:rPr>
          <w:rFonts w:ascii="Times New Roman" w:hAnsi="Times New Roman" w:cs="Times New Roman"/>
          <w:sz w:val="24"/>
          <w:szCs w:val="24"/>
        </w:rPr>
        <w:t>eagamaan itu akan mudah ters</w:t>
      </w:r>
      <w:r w:rsidR="0050695F">
        <w:rPr>
          <w:rFonts w:ascii="Times New Roman" w:hAnsi="Times New Roman" w:cs="Times New Roman"/>
          <w:sz w:val="24"/>
          <w:szCs w:val="24"/>
          <w:lang w:val="en-US"/>
        </w:rPr>
        <w:t>eret</w:t>
      </w:r>
      <w:r w:rsidR="00AC6299" w:rsidRPr="0050695F">
        <w:rPr>
          <w:rFonts w:ascii="Times New Roman" w:hAnsi="Times New Roman" w:cs="Times New Roman"/>
          <w:sz w:val="24"/>
          <w:szCs w:val="24"/>
        </w:rPr>
        <w:t xml:space="preserve"> kepada kegiatan -</w:t>
      </w:r>
      <w:r w:rsidR="00C5655B" w:rsidRPr="0050695F">
        <w:rPr>
          <w:rFonts w:ascii="Times New Roman" w:hAnsi="Times New Roman" w:cs="Times New Roman"/>
          <w:sz w:val="24"/>
          <w:szCs w:val="24"/>
        </w:rPr>
        <w:t xml:space="preserve"> </w:t>
      </w:r>
      <w:r w:rsidR="00AC6299" w:rsidRPr="0050695F">
        <w:rPr>
          <w:rFonts w:ascii="Times New Roman" w:hAnsi="Times New Roman" w:cs="Times New Roman"/>
          <w:sz w:val="24"/>
          <w:szCs w:val="24"/>
        </w:rPr>
        <w:t>kegiatan yang menyimpang.</w:t>
      </w:r>
      <w:r w:rsidR="00F91E72">
        <w:rPr>
          <w:rFonts w:ascii="Times New Roman" w:hAnsi="Times New Roman" w:cs="Times New Roman"/>
          <w:sz w:val="24"/>
          <w:szCs w:val="24"/>
          <w:lang w:val="en-US"/>
        </w:rPr>
        <w:t xml:space="preserve"> </w:t>
      </w:r>
    </w:p>
    <w:p w:rsidR="00FC7AEC" w:rsidRPr="0050695F" w:rsidRDefault="00C5655B" w:rsidP="00750D1E">
      <w:pPr>
        <w:spacing w:line="480" w:lineRule="auto"/>
        <w:ind w:left="360" w:firstLine="720"/>
        <w:jc w:val="both"/>
        <w:rPr>
          <w:rFonts w:ascii="Times New Roman" w:hAnsi="Times New Roman" w:cs="Times New Roman"/>
          <w:sz w:val="24"/>
          <w:szCs w:val="24"/>
        </w:rPr>
      </w:pPr>
      <w:r>
        <w:rPr>
          <w:rFonts w:ascii="Times New Roman" w:hAnsi="Times New Roman" w:cs="Times New Roman"/>
          <w:bCs/>
          <w:sz w:val="24"/>
          <w:szCs w:val="24"/>
          <w:lang w:val="en-US"/>
        </w:rPr>
        <w:t xml:space="preserve">Salah satu bentuk kegiatan-kegiatan yang dapat memberikan pendidikan baik dari segi intelektual, rohani dan sosial adalah kegiatan wirid remaja. </w:t>
      </w:r>
      <w:r w:rsidRPr="008038AF">
        <w:rPr>
          <w:rFonts w:ascii="Times New Roman" w:hAnsi="Times New Roman" w:cs="Times New Roman"/>
          <w:sz w:val="24"/>
          <w:szCs w:val="24"/>
        </w:rPr>
        <w:t>Kegiatan wirid remaja merupakan kegiatan non formal yang melaksanakan berbagai aktivitas jama’ah</w:t>
      </w:r>
      <w:r w:rsidR="0050695F">
        <w:rPr>
          <w:rFonts w:ascii="Times New Roman" w:hAnsi="Times New Roman" w:cs="Times New Roman"/>
          <w:sz w:val="24"/>
          <w:szCs w:val="24"/>
          <w:lang w:val="en-US"/>
        </w:rPr>
        <w:t>,</w:t>
      </w:r>
      <w:r w:rsidRPr="008038AF">
        <w:rPr>
          <w:rFonts w:ascii="Times New Roman" w:hAnsi="Times New Roman" w:cs="Times New Roman"/>
          <w:sz w:val="24"/>
          <w:szCs w:val="24"/>
        </w:rPr>
        <w:t xml:space="preserve"> yang bertujuan untuk membina generasi muda sebagai penerus agama dan bangsa, meningkatkan ketaqwaan, pengetahuan, menanamkan akhlak mulia serta kecakapan dalam mencari keridhaan Allah SWT. </w:t>
      </w:r>
    </w:p>
    <w:p w:rsidR="00670CEB" w:rsidRPr="00182D86" w:rsidRDefault="00750D1E" w:rsidP="00750D1E">
      <w:pPr>
        <w:spacing w:line="480" w:lineRule="auto"/>
        <w:ind w:left="360"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r w:rsidR="00C5655B" w:rsidRPr="008038AF">
        <w:rPr>
          <w:rFonts w:ascii="Times New Roman" w:hAnsi="Times New Roman" w:cs="Times New Roman"/>
          <w:sz w:val="24"/>
          <w:szCs w:val="24"/>
        </w:rPr>
        <w:t>Kegiatan wirid remaja diharapkan dapat menjadi wadah dalam menciptakan generasi muda yang Islami dan tahan terhadap arus globalisasi</w:t>
      </w:r>
      <w:r w:rsidR="0050695F">
        <w:rPr>
          <w:rFonts w:ascii="Times New Roman" w:hAnsi="Times New Roman" w:cs="Times New Roman"/>
          <w:sz w:val="24"/>
          <w:szCs w:val="24"/>
        </w:rPr>
        <w:t xml:space="preserve"> yang selalu menggerogoti akhla</w:t>
      </w:r>
      <w:r w:rsidR="0050695F">
        <w:rPr>
          <w:rFonts w:ascii="Times New Roman" w:hAnsi="Times New Roman" w:cs="Times New Roman"/>
          <w:sz w:val="24"/>
          <w:szCs w:val="24"/>
          <w:lang w:val="en-US"/>
        </w:rPr>
        <w:t>k</w:t>
      </w:r>
      <w:r w:rsidR="00C5655B" w:rsidRPr="008038AF">
        <w:rPr>
          <w:rFonts w:ascii="Times New Roman" w:hAnsi="Times New Roman" w:cs="Times New Roman"/>
          <w:sz w:val="24"/>
          <w:szCs w:val="24"/>
        </w:rPr>
        <w:t xml:space="preserve"> para generasi muda.</w:t>
      </w:r>
      <w:r w:rsidR="00182D86">
        <w:rPr>
          <w:rFonts w:ascii="Times New Roman" w:hAnsi="Times New Roman" w:cs="Times New Roman"/>
          <w:bCs/>
          <w:sz w:val="24"/>
          <w:szCs w:val="24"/>
          <w:lang w:val="en-US"/>
        </w:rPr>
        <w:t xml:space="preserve"> Sebagaimana yang tertuang adalam instruksi </w:t>
      </w:r>
      <w:r w:rsidR="0050695F">
        <w:rPr>
          <w:rFonts w:ascii="Times New Roman" w:hAnsi="Times New Roman" w:cs="Times New Roman"/>
          <w:bCs/>
          <w:sz w:val="24"/>
          <w:szCs w:val="24"/>
          <w:lang w:val="en-US"/>
        </w:rPr>
        <w:t xml:space="preserve">Walikota Padang </w:t>
      </w:r>
      <w:r w:rsidR="00182D86">
        <w:rPr>
          <w:rFonts w:ascii="Times New Roman" w:hAnsi="Times New Roman" w:cs="Times New Roman"/>
          <w:bCs/>
          <w:sz w:val="24"/>
          <w:szCs w:val="24"/>
          <w:lang w:val="en-US"/>
        </w:rPr>
        <w:t xml:space="preserve">nomor:451.286/Kesra-2012 tentang pelaksanaan wirid remaja dan didikan subuh bagi siswa </w:t>
      </w:r>
      <w:r w:rsidR="00CD37D5">
        <w:rPr>
          <w:rFonts w:ascii="Times New Roman" w:hAnsi="Times New Roman" w:cs="Times New Roman"/>
          <w:bCs/>
          <w:sz w:val="24"/>
          <w:szCs w:val="24"/>
          <w:lang w:val="en-US"/>
        </w:rPr>
        <w:t xml:space="preserve">SD/MI, SMP/MTs dan SMA/SMA/MA di </w:t>
      </w:r>
      <w:r w:rsidR="0050695F">
        <w:rPr>
          <w:rFonts w:ascii="Times New Roman" w:hAnsi="Times New Roman" w:cs="Times New Roman"/>
          <w:bCs/>
          <w:sz w:val="24"/>
          <w:szCs w:val="24"/>
          <w:lang w:val="en-US"/>
        </w:rPr>
        <w:t xml:space="preserve">Kota Padang. Bahwa </w:t>
      </w:r>
      <w:r w:rsidR="00CD37D5">
        <w:rPr>
          <w:rFonts w:ascii="Times New Roman" w:hAnsi="Times New Roman" w:cs="Times New Roman"/>
          <w:bCs/>
          <w:sz w:val="24"/>
          <w:szCs w:val="24"/>
          <w:lang w:val="en-US"/>
        </w:rPr>
        <w:t>wirid remaja dan didikan subuh merupakan wahana penanaman aqidah/akhlak</w:t>
      </w:r>
      <w:r w:rsidR="0050695F">
        <w:rPr>
          <w:rFonts w:ascii="Times New Roman" w:hAnsi="Times New Roman" w:cs="Times New Roman"/>
          <w:bCs/>
          <w:sz w:val="24"/>
          <w:szCs w:val="24"/>
          <w:lang w:val="en-US"/>
        </w:rPr>
        <w:t>, yang bertujuan</w:t>
      </w:r>
      <w:r w:rsidR="00CD37D5">
        <w:rPr>
          <w:rFonts w:ascii="Times New Roman" w:hAnsi="Times New Roman" w:cs="Times New Roman"/>
          <w:bCs/>
          <w:sz w:val="24"/>
          <w:szCs w:val="24"/>
          <w:lang w:val="en-US"/>
        </w:rPr>
        <w:t xml:space="preserve"> untuk meningkatkan keimanan dan ketaqwaan kepada Allah SWT, bagi </w:t>
      </w:r>
      <w:r w:rsidR="0050695F">
        <w:rPr>
          <w:rFonts w:ascii="Times New Roman" w:hAnsi="Times New Roman" w:cs="Times New Roman"/>
          <w:bCs/>
          <w:sz w:val="24"/>
          <w:szCs w:val="24"/>
          <w:lang w:val="en-US"/>
        </w:rPr>
        <w:t xml:space="preserve">Kota </w:t>
      </w:r>
      <w:r w:rsidR="00CD37D5">
        <w:rPr>
          <w:rFonts w:ascii="Times New Roman" w:hAnsi="Times New Roman" w:cs="Times New Roman"/>
          <w:bCs/>
          <w:sz w:val="24"/>
          <w:szCs w:val="24"/>
          <w:lang w:val="en-US"/>
        </w:rPr>
        <w:t>Padang terutama pada para pelajar.</w:t>
      </w:r>
      <w:r w:rsidR="00CD37D5">
        <w:rPr>
          <w:rStyle w:val="FootnoteReference"/>
          <w:rFonts w:ascii="Times New Roman" w:hAnsi="Times New Roman" w:cs="Times New Roman"/>
          <w:bCs/>
          <w:sz w:val="24"/>
          <w:szCs w:val="24"/>
          <w:lang w:val="en-US"/>
        </w:rPr>
        <w:footnoteReference w:id="16"/>
      </w:r>
      <w:r w:rsidR="00CD37D5">
        <w:rPr>
          <w:rFonts w:ascii="Times New Roman" w:hAnsi="Times New Roman" w:cs="Times New Roman"/>
          <w:bCs/>
          <w:sz w:val="24"/>
          <w:szCs w:val="24"/>
          <w:lang w:val="en-US"/>
        </w:rPr>
        <w:t xml:space="preserve"> </w:t>
      </w:r>
    </w:p>
    <w:p w:rsidR="00622C40" w:rsidRDefault="0023242E" w:rsidP="00750D1E">
      <w:pPr>
        <w:spacing w:line="480" w:lineRule="auto"/>
        <w:ind w:left="360" w:firstLine="720"/>
        <w:jc w:val="both"/>
        <w:rPr>
          <w:rFonts w:ascii="Times New Roman" w:hAnsi="Times New Roman" w:cs="Times New Roman"/>
          <w:bCs/>
          <w:sz w:val="24"/>
          <w:szCs w:val="24"/>
          <w:lang w:val="en-US"/>
        </w:rPr>
      </w:pPr>
      <w:r w:rsidRPr="0023242E">
        <w:rPr>
          <w:rFonts w:ascii="Times New Roman" w:hAnsi="Times New Roman" w:cs="Times New Roman"/>
          <w:bCs/>
          <w:sz w:val="24"/>
          <w:szCs w:val="24"/>
          <w:lang w:val="en-US"/>
        </w:rPr>
        <w:t xml:space="preserve">Pada </w:t>
      </w:r>
      <w:r>
        <w:rPr>
          <w:rFonts w:ascii="Times New Roman" w:hAnsi="Times New Roman" w:cs="Times New Roman"/>
          <w:bCs/>
          <w:sz w:val="24"/>
          <w:szCs w:val="24"/>
          <w:lang w:val="en-US"/>
        </w:rPr>
        <w:t xml:space="preserve">dasarnya </w:t>
      </w:r>
      <w:r w:rsidR="00C34F93">
        <w:rPr>
          <w:rFonts w:ascii="Times New Roman" w:hAnsi="Times New Roman" w:cs="Times New Roman"/>
          <w:bCs/>
          <w:sz w:val="24"/>
          <w:szCs w:val="24"/>
          <w:lang w:val="en-US"/>
        </w:rPr>
        <w:t xml:space="preserve">Islam </w:t>
      </w:r>
      <w:r>
        <w:rPr>
          <w:rFonts w:ascii="Times New Roman" w:hAnsi="Times New Roman" w:cs="Times New Roman"/>
          <w:bCs/>
          <w:sz w:val="24"/>
          <w:szCs w:val="24"/>
          <w:lang w:val="en-US"/>
        </w:rPr>
        <w:t xml:space="preserve">adalah agama pemberdayaan. Dalam pandangan </w:t>
      </w:r>
      <w:r w:rsidR="00C34F93">
        <w:rPr>
          <w:rFonts w:ascii="Times New Roman" w:hAnsi="Times New Roman" w:cs="Times New Roman"/>
          <w:bCs/>
          <w:sz w:val="24"/>
          <w:szCs w:val="24"/>
          <w:lang w:val="en-US"/>
        </w:rPr>
        <w:t>Islam</w:t>
      </w:r>
      <w:r>
        <w:rPr>
          <w:rFonts w:ascii="Times New Roman" w:hAnsi="Times New Roman" w:cs="Times New Roman"/>
          <w:bCs/>
          <w:sz w:val="24"/>
          <w:szCs w:val="24"/>
          <w:lang w:val="en-US"/>
        </w:rPr>
        <w:t>, pemberdayaan harus merupakan gerakan tanpa henti.</w:t>
      </w:r>
      <w:r w:rsidR="00C34F93">
        <w:rPr>
          <w:rFonts w:ascii="Times New Roman" w:hAnsi="Times New Roman" w:cs="Times New Roman"/>
          <w:bCs/>
          <w:sz w:val="24"/>
          <w:szCs w:val="24"/>
          <w:lang w:val="en-US"/>
        </w:rPr>
        <w:t xml:space="preserve"> Hal </w:t>
      </w:r>
      <w:r>
        <w:rPr>
          <w:rFonts w:ascii="Times New Roman" w:hAnsi="Times New Roman" w:cs="Times New Roman"/>
          <w:bCs/>
          <w:sz w:val="24"/>
          <w:szCs w:val="24"/>
          <w:lang w:val="en-US"/>
        </w:rPr>
        <w:t xml:space="preserve">ini sejalan </w:t>
      </w:r>
      <w:r>
        <w:rPr>
          <w:rFonts w:ascii="Times New Roman" w:hAnsi="Times New Roman" w:cs="Times New Roman"/>
          <w:bCs/>
          <w:sz w:val="24"/>
          <w:szCs w:val="24"/>
          <w:lang w:val="en-US"/>
        </w:rPr>
        <w:lastRenderedPageBreak/>
        <w:t xml:space="preserve">dengan </w:t>
      </w:r>
      <w:r w:rsidR="00215A9A">
        <w:rPr>
          <w:rFonts w:ascii="Times New Roman" w:hAnsi="Times New Roman" w:cs="Times New Roman"/>
          <w:bCs/>
          <w:sz w:val="24"/>
          <w:szCs w:val="24"/>
          <w:lang w:val="en-US"/>
        </w:rPr>
        <w:t>paradigm</w:t>
      </w:r>
      <w:r w:rsidR="00824022">
        <w:rPr>
          <w:rFonts w:ascii="Times New Roman" w:hAnsi="Times New Roman" w:cs="Times New Roman"/>
          <w:bCs/>
          <w:sz w:val="24"/>
          <w:szCs w:val="24"/>
          <w:lang w:val="en-US"/>
        </w:rPr>
        <w:t>a</w:t>
      </w:r>
      <w:r w:rsidR="00215A9A">
        <w:rPr>
          <w:rFonts w:ascii="Times New Roman" w:hAnsi="Times New Roman" w:cs="Times New Roman"/>
          <w:bCs/>
          <w:sz w:val="24"/>
          <w:szCs w:val="24"/>
          <w:lang w:val="en-US"/>
        </w:rPr>
        <w:t xml:space="preserve"> Islam </w:t>
      </w:r>
      <w:r>
        <w:rPr>
          <w:rFonts w:ascii="Times New Roman" w:hAnsi="Times New Roman" w:cs="Times New Roman"/>
          <w:bCs/>
          <w:sz w:val="24"/>
          <w:szCs w:val="24"/>
          <w:lang w:val="en-US"/>
        </w:rPr>
        <w:t>sendiri sebagai agama gerakan atau perubahan.</w:t>
      </w:r>
      <w:r>
        <w:rPr>
          <w:rStyle w:val="FootnoteReference"/>
          <w:rFonts w:ascii="Times New Roman" w:hAnsi="Times New Roman" w:cs="Times New Roman"/>
          <w:bCs/>
          <w:sz w:val="24"/>
          <w:szCs w:val="24"/>
          <w:lang w:val="en-US"/>
        </w:rPr>
        <w:footnoteReference w:id="17"/>
      </w:r>
      <w:r w:rsidR="00750D1E">
        <w:rPr>
          <w:rFonts w:ascii="Times New Roman" w:hAnsi="Times New Roman" w:cs="Times New Roman"/>
          <w:bCs/>
          <w:sz w:val="24"/>
          <w:szCs w:val="24"/>
          <w:lang w:val="en-US"/>
        </w:rPr>
        <w:t xml:space="preserve"> </w:t>
      </w:r>
      <w:r w:rsidR="00F004C7" w:rsidRPr="002B2E55">
        <w:rPr>
          <w:rFonts w:ascii="Times New Roman" w:hAnsi="Times New Roman" w:cs="Times New Roman"/>
          <w:sz w:val="24"/>
          <w:szCs w:val="24"/>
        </w:rPr>
        <w:t>Pendekatan pemberdayaan masyarakat merupakan salah satu wujud</w:t>
      </w:r>
      <w:r w:rsidR="00F004C7" w:rsidRPr="002B2E55">
        <w:rPr>
          <w:rFonts w:ascii="Times New Roman" w:hAnsi="Times New Roman" w:cs="Times New Roman"/>
          <w:sz w:val="24"/>
          <w:szCs w:val="24"/>
          <w:lang w:val="fi-FI"/>
        </w:rPr>
        <w:t xml:space="preserve"> </w:t>
      </w:r>
      <w:r w:rsidR="00F004C7" w:rsidRPr="002B2E55">
        <w:rPr>
          <w:rFonts w:ascii="Times New Roman" w:hAnsi="Times New Roman" w:cs="Times New Roman"/>
          <w:sz w:val="24"/>
          <w:szCs w:val="24"/>
        </w:rPr>
        <w:t>pembangunan alternatif yang menghendaki agar masyarakat mampu mandiri dalam</w:t>
      </w:r>
      <w:r w:rsidR="00F004C7" w:rsidRPr="002B2E55">
        <w:rPr>
          <w:rFonts w:ascii="Times New Roman" w:hAnsi="Times New Roman" w:cs="Times New Roman"/>
          <w:sz w:val="24"/>
          <w:szCs w:val="24"/>
          <w:lang w:val="fi-FI"/>
        </w:rPr>
        <w:t xml:space="preserve"> </w:t>
      </w:r>
      <w:r w:rsidR="00F004C7" w:rsidRPr="002B2E55">
        <w:rPr>
          <w:rFonts w:ascii="Times New Roman" w:hAnsi="Times New Roman" w:cs="Times New Roman"/>
          <w:sz w:val="24"/>
          <w:szCs w:val="24"/>
        </w:rPr>
        <w:t>memenuhi kebutuhan hidupnya.</w:t>
      </w:r>
      <w:r w:rsidR="00F004C7">
        <w:rPr>
          <w:rFonts w:ascii="Times New Roman" w:hAnsi="Times New Roman" w:cs="Times New Roman"/>
          <w:bCs/>
          <w:sz w:val="24"/>
          <w:szCs w:val="24"/>
          <w:lang w:val="en-US"/>
        </w:rPr>
        <w:t xml:space="preserve"> </w:t>
      </w:r>
      <w:r w:rsidR="00373E10">
        <w:rPr>
          <w:rFonts w:ascii="Times New Roman" w:hAnsi="Times New Roman" w:cs="Times New Roman"/>
          <w:bCs/>
          <w:sz w:val="24"/>
          <w:szCs w:val="24"/>
          <w:lang w:val="en-US"/>
        </w:rPr>
        <w:t xml:space="preserve">Istilah pemberdayaan merupakan terjemahan dari dari istilah </w:t>
      </w:r>
      <w:r w:rsidR="00373E10" w:rsidRPr="00373E10">
        <w:rPr>
          <w:rFonts w:ascii="Times New Roman" w:hAnsi="Times New Roman" w:cs="Times New Roman"/>
          <w:bCs/>
          <w:i/>
          <w:iCs/>
          <w:sz w:val="24"/>
          <w:szCs w:val="24"/>
          <w:lang w:val="en-US"/>
        </w:rPr>
        <w:t>empowerment.</w:t>
      </w:r>
      <w:r w:rsidR="00373E10">
        <w:rPr>
          <w:rFonts w:ascii="Times New Roman" w:hAnsi="Times New Roman" w:cs="Times New Roman"/>
          <w:bCs/>
          <w:i/>
          <w:iCs/>
          <w:sz w:val="24"/>
          <w:szCs w:val="24"/>
          <w:lang w:val="en-US"/>
        </w:rPr>
        <w:t xml:space="preserve"> </w:t>
      </w:r>
      <w:r w:rsidR="00373E10">
        <w:rPr>
          <w:rFonts w:ascii="Times New Roman" w:hAnsi="Times New Roman" w:cs="Times New Roman"/>
          <w:bCs/>
          <w:sz w:val="24"/>
          <w:szCs w:val="24"/>
          <w:lang w:val="en-US"/>
        </w:rPr>
        <w:t xml:space="preserve">Secara harfiah bisa diartikan sebagai pemberkuasaan. </w:t>
      </w:r>
      <w:r w:rsidR="00373E10" w:rsidRPr="00215A9A">
        <w:rPr>
          <w:rFonts w:ascii="Times New Roman" w:hAnsi="Times New Roman" w:cs="Times New Roman"/>
          <w:bCs/>
          <w:i/>
          <w:iCs/>
          <w:sz w:val="24"/>
          <w:szCs w:val="24"/>
          <w:lang w:val="en-US"/>
        </w:rPr>
        <w:t>Power</w:t>
      </w:r>
      <w:r w:rsidR="00373E10">
        <w:rPr>
          <w:rFonts w:ascii="Times New Roman" w:hAnsi="Times New Roman" w:cs="Times New Roman"/>
          <w:bCs/>
          <w:sz w:val="24"/>
          <w:szCs w:val="24"/>
          <w:lang w:val="en-US"/>
        </w:rPr>
        <w:t xml:space="preserve"> yang berarti kuasa diartikan sebagai pemberian atau peningkatan</w:t>
      </w:r>
      <w:r w:rsidR="009E21A1">
        <w:rPr>
          <w:rFonts w:ascii="Times New Roman" w:hAnsi="Times New Roman" w:cs="Times New Roman"/>
          <w:bCs/>
          <w:sz w:val="24"/>
          <w:szCs w:val="24"/>
          <w:lang w:val="en-US"/>
        </w:rPr>
        <w:t xml:space="preserve"> kepada masyarakat yang lemah atau tidak beruntung (</w:t>
      </w:r>
      <w:r w:rsidR="009E21A1" w:rsidRPr="009E21A1">
        <w:rPr>
          <w:rFonts w:ascii="Times New Roman" w:hAnsi="Times New Roman" w:cs="Times New Roman"/>
          <w:bCs/>
          <w:i/>
          <w:iCs/>
          <w:sz w:val="24"/>
          <w:szCs w:val="24"/>
          <w:lang w:val="en-US"/>
        </w:rPr>
        <w:t>disadvantaged)</w:t>
      </w:r>
      <w:r w:rsidR="009E21A1">
        <w:rPr>
          <w:rFonts w:ascii="Times New Roman" w:hAnsi="Times New Roman" w:cs="Times New Roman"/>
          <w:bCs/>
          <w:sz w:val="24"/>
          <w:szCs w:val="24"/>
          <w:lang w:val="en-US"/>
        </w:rPr>
        <w:t>.</w:t>
      </w:r>
      <w:r w:rsidR="00574EA6">
        <w:rPr>
          <w:rStyle w:val="FootnoteReference"/>
          <w:rFonts w:ascii="Times New Roman" w:hAnsi="Times New Roman" w:cs="Times New Roman"/>
          <w:bCs/>
          <w:sz w:val="24"/>
          <w:szCs w:val="24"/>
          <w:lang w:val="en-US"/>
        </w:rPr>
        <w:footnoteReference w:id="18"/>
      </w:r>
      <w:r w:rsidR="00373E10">
        <w:rPr>
          <w:rFonts w:ascii="Times New Roman" w:hAnsi="Times New Roman" w:cs="Times New Roman"/>
          <w:bCs/>
          <w:sz w:val="24"/>
          <w:szCs w:val="24"/>
          <w:lang w:val="en-US"/>
        </w:rPr>
        <w:t xml:space="preserve"> </w:t>
      </w:r>
    </w:p>
    <w:p w:rsidR="00C255A4" w:rsidRDefault="00C255A4" w:rsidP="00750D1E">
      <w:pPr>
        <w:spacing w:line="480" w:lineRule="auto"/>
        <w:ind w:left="36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Menurut Swift dan Levin pem</w:t>
      </w:r>
      <w:r w:rsidR="00215A9A">
        <w:rPr>
          <w:rFonts w:ascii="Times New Roman" w:hAnsi="Times New Roman" w:cs="Times New Roman"/>
          <w:bCs/>
          <w:sz w:val="24"/>
          <w:szCs w:val="24"/>
          <w:lang w:val="en-US"/>
        </w:rPr>
        <w:t>berdayaan menunjuk kepada usaha</w:t>
      </w:r>
      <w:r>
        <w:rPr>
          <w:rFonts w:ascii="Times New Roman" w:hAnsi="Times New Roman" w:cs="Times New Roman"/>
          <w:bCs/>
          <w:sz w:val="24"/>
          <w:szCs w:val="24"/>
          <w:lang w:val="en-US"/>
        </w:rPr>
        <w:t xml:space="preserve"> </w:t>
      </w:r>
      <w:r w:rsidRPr="00215A9A">
        <w:rPr>
          <w:rFonts w:ascii="Times New Roman" w:hAnsi="Times New Roman" w:cs="Times New Roman"/>
          <w:bCs/>
          <w:i/>
          <w:iCs/>
          <w:sz w:val="24"/>
          <w:szCs w:val="24"/>
          <w:lang w:val="en-US"/>
        </w:rPr>
        <w:t>realocation of power</w:t>
      </w:r>
      <w:r>
        <w:rPr>
          <w:rFonts w:ascii="Times New Roman" w:hAnsi="Times New Roman" w:cs="Times New Roman"/>
          <w:bCs/>
          <w:sz w:val="24"/>
          <w:szCs w:val="24"/>
          <w:lang w:val="en-US"/>
        </w:rPr>
        <w:t xml:space="preserve"> melalui pengubahan struktur </w:t>
      </w:r>
      <w:r w:rsidR="00215A9A">
        <w:rPr>
          <w:rFonts w:ascii="Times New Roman" w:hAnsi="Times New Roman" w:cs="Times New Roman"/>
          <w:bCs/>
          <w:sz w:val="24"/>
          <w:szCs w:val="24"/>
          <w:lang w:val="en-US"/>
        </w:rPr>
        <w:t>sos</w:t>
      </w:r>
      <w:r w:rsidR="006F2EC6">
        <w:rPr>
          <w:rFonts w:ascii="Times New Roman" w:hAnsi="Times New Roman" w:cs="Times New Roman"/>
          <w:bCs/>
          <w:sz w:val="24"/>
          <w:szCs w:val="24"/>
          <w:lang w:val="en-US"/>
        </w:rPr>
        <w:t xml:space="preserve">ial. Menurut Rappaport pemberdayaan adalah suatu cara dengan mana rakyat mampu menguasai (berkuasa atas) kehidupannya. Sedangkan menurut </w:t>
      </w:r>
      <w:r w:rsidR="00215A9A">
        <w:rPr>
          <w:rFonts w:ascii="Times New Roman" w:hAnsi="Times New Roman" w:cs="Times New Roman"/>
          <w:bCs/>
          <w:sz w:val="24"/>
          <w:szCs w:val="24"/>
          <w:lang w:val="en-US"/>
        </w:rPr>
        <w:t xml:space="preserve">Craig </w:t>
      </w:r>
      <w:r w:rsidR="006F2EC6">
        <w:rPr>
          <w:rFonts w:ascii="Times New Roman" w:hAnsi="Times New Roman" w:cs="Times New Roman"/>
          <w:bCs/>
          <w:sz w:val="24"/>
          <w:szCs w:val="24"/>
          <w:lang w:val="en-US"/>
        </w:rPr>
        <w:t xml:space="preserve">dan </w:t>
      </w:r>
      <w:r w:rsidR="00215A9A">
        <w:rPr>
          <w:rFonts w:ascii="Times New Roman" w:hAnsi="Times New Roman" w:cs="Times New Roman"/>
          <w:bCs/>
          <w:sz w:val="24"/>
          <w:szCs w:val="24"/>
          <w:lang w:val="en-US"/>
        </w:rPr>
        <w:t xml:space="preserve">Mayo </w:t>
      </w:r>
      <w:r w:rsidR="006F2EC6">
        <w:rPr>
          <w:rFonts w:ascii="Times New Roman" w:hAnsi="Times New Roman" w:cs="Times New Roman"/>
          <w:bCs/>
          <w:sz w:val="24"/>
          <w:szCs w:val="24"/>
          <w:lang w:val="en-US"/>
        </w:rPr>
        <w:t>(1995:50) mengatakan bahwa konsep pemberdayaan termasuk dalam pengembangan masyarakat dan terkait dengan konsep: kemandirian (</w:t>
      </w:r>
      <w:r w:rsidR="006F2EC6" w:rsidRPr="00215A9A">
        <w:rPr>
          <w:rFonts w:ascii="Times New Roman" w:hAnsi="Times New Roman" w:cs="Times New Roman"/>
          <w:bCs/>
          <w:i/>
          <w:iCs/>
          <w:sz w:val="24"/>
          <w:szCs w:val="24"/>
          <w:lang w:val="en-US"/>
        </w:rPr>
        <w:t>self help</w:t>
      </w:r>
      <w:r w:rsidR="006F2EC6">
        <w:rPr>
          <w:rFonts w:ascii="Times New Roman" w:hAnsi="Times New Roman" w:cs="Times New Roman"/>
          <w:bCs/>
          <w:sz w:val="24"/>
          <w:szCs w:val="24"/>
          <w:lang w:val="en-US"/>
        </w:rPr>
        <w:t>),</w:t>
      </w:r>
      <w:r w:rsidR="001C6B3B">
        <w:rPr>
          <w:rFonts w:ascii="Times New Roman" w:hAnsi="Times New Roman" w:cs="Times New Roman"/>
          <w:bCs/>
          <w:sz w:val="24"/>
          <w:szCs w:val="24"/>
          <w:lang w:val="en-US"/>
        </w:rPr>
        <w:t xml:space="preserve"> </w:t>
      </w:r>
      <w:r w:rsidR="006F2EC6">
        <w:rPr>
          <w:rFonts w:ascii="Times New Roman" w:hAnsi="Times New Roman" w:cs="Times New Roman"/>
          <w:bCs/>
          <w:sz w:val="24"/>
          <w:szCs w:val="24"/>
          <w:lang w:val="en-US"/>
        </w:rPr>
        <w:t>partisipasi (</w:t>
      </w:r>
      <w:r w:rsidR="00215A9A" w:rsidRPr="00215A9A">
        <w:rPr>
          <w:rFonts w:ascii="Times New Roman" w:hAnsi="Times New Roman" w:cs="Times New Roman"/>
          <w:bCs/>
          <w:i/>
          <w:iCs/>
          <w:sz w:val="24"/>
          <w:szCs w:val="24"/>
          <w:lang w:val="en-US"/>
        </w:rPr>
        <w:t>Participation</w:t>
      </w:r>
      <w:r w:rsidR="006F2EC6">
        <w:rPr>
          <w:rFonts w:ascii="Times New Roman" w:hAnsi="Times New Roman" w:cs="Times New Roman"/>
          <w:bCs/>
          <w:sz w:val="24"/>
          <w:szCs w:val="24"/>
          <w:lang w:val="en-US"/>
        </w:rPr>
        <w:t>), jaringan kerja (</w:t>
      </w:r>
      <w:r w:rsidR="006F2EC6" w:rsidRPr="00215A9A">
        <w:rPr>
          <w:rFonts w:ascii="Times New Roman" w:hAnsi="Times New Roman" w:cs="Times New Roman"/>
          <w:bCs/>
          <w:i/>
          <w:iCs/>
          <w:sz w:val="24"/>
          <w:szCs w:val="24"/>
          <w:lang w:val="en-US"/>
        </w:rPr>
        <w:t>networking</w:t>
      </w:r>
      <w:r w:rsidR="006F2EC6">
        <w:rPr>
          <w:rFonts w:ascii="Times New Roman" w:hAnsi="Times New Roman" w:cs="Times New Roman"/>
          <w:bCs/>
          <w:sz w:val="24"/>
          <w:szCs w:val="24"/>
          <w:lang w:val="en-US"/>
        </w:rPr>
        <w:t>) dan pemerataan(</w:t>
      </w:r>
      <w:r w:rsidR="006F2EC6" w:rsidRPr="00215A9A">
        <w:rPr>
          <w:rFonts w:ascii="Times New Roman" w:hAnsi="Times New Roman" w:cs="Times New Roman"/>
          <w:bCs/>
          <w:i/>
          <w:iCs/>
          <w:sz w:val="24"/>
          <w:szCs w:val="24"/>
          <w:lang w:val="en-US"/>
        </w:rPr>
        <w:t>equity</w:t>
      </w:r>
      <w:r w:rsidR="006F2EC6">
        <w:rPr>
          <w:rFonts w:ascii="Times New Roman" w:hAnsi="Times New Roman" w:cs="Times New Roman"/>
          <w:bCs/>
          <w:sz w:val="24"/>
          <w:szCs w:val="24"/>
          <w:lang w:val="en-US"/>
        </w:rPr>
        <w:t>).</w:t>
      </w:r>
      <w:r w:rsidR="006F2EC6">
        <w:rPr>
          <w:rStyle w:val="FootnoteReference"/>
          <w:rFonts w:ascii="Times New Roman" w:hAnsi="Times New Roman" w:cs="Times New Roman"/>
          <w:bCs/>
          <w:sz w:val="24"/>
          <w:szCs w:val="24"/>
          <w:lang w:val="en-US"/>
        </w:rPr>
        <w:footnoteReference w:id="19"/>
      </w:r>
    </w:p>
    <w:p w:rsidR="00A6110C" w:rsidRDefault="00A6110C" w:rsidP="00750D1E">
      <w:pPr>
        <w:spacing w:line="480" w:lineRule="auto"/>
        <w:ind w:left="36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Pemberdayaan atau pengembangan atau tepatnya pengembangan sumber daya manusia adalah upaya memperluas horizon pilihan bagi masyarakat. Ini berarti masyarakat diberdayakan untuk melihat dan memilih sesuatu yang bermanfaat bagi dirinya. Dengan demikian dapat dikatakan </w:t>
      </w:r>
      <w:r>
        <w:rPr>
          <w:rFonts w:ascii="Times New Roman" w:hAnsi="Times New Roman" w:cs="Times New Roman"/>
          <w:bCs/>
          <w:sz w:val="24"/>
          <w:szCs w:val="24"/>
          <w:lang w:val="en-US"/>
        </w:rPr>
        <w:lastRenderedPageBreak/>
        <w:t>bahwa masyarakat yang berdaya adalah yang dapat memilih dan mempunyai kesempatan untuk mengadakan pilihan-pilihan.</w:t>
      </w:r>
    </w:p>
    <w:p w:rsidR="00763ACC" w:rsidRDefault="00967B73" w:rsidP="001C6B3B">
      <w:pPr>
        <w:spacing w:line="480" w:lineRule="auto"/>
        <w:ind w:left="36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Secara etimologis pengembangan berarti membina dan meningkatkan </w:t>
      </w:r>
      <w:r w:rsidR="004C47CB">
        <w:rPr>
          <w:rFonts w:ascii="Times New Roman" w:hAnsi="Times New Roman" w:cs="Times New Roman"/>
          <w:bCs/>
          <w:sz w:val="24"/>
          <w:szCs w:val="24"/>
          <w:lang w:val="en-US"/>
        </w:rPr>
        <w:t>kualitas</w:t>
      </w:r>
      <w:r w:rsidR="001C6B3B">
        <w:rPr>
          <w:rFonts w:ascii="Times New Roman" w:hAnsi="Times New Roman" w:cs="Times New Roman"/>
          <w:bCs/>
          <w:sz w:val="24"/>
          <w:szCs w:val="24"/>
          <w:lang w:val="en-US"/>
        </w:rPr>
        <w:t>,</w:t>
      </w:r>
      <w:r w:rsidR="004C47CB">
        <w:rPr>
          <w:rFonts w:ascii="Times New Roman" w:hAnsi="Times New Roman" w:cs="Times New Roman"/>
          <w:bCs/>
          <w:sz w:val="24"/>
          <w:szCs w:val="24"/>
          <w:lang w:val="en-US"/>
        </w:rPr>
        <w:t xml:space="preserve"> dan masy</w:t>
      </w:r>
      <w:r w:rsidR="001C6B3B">
        <w:rPr>
          <w:rFonts w:ascii="Times New Roman" w:hAnsi="Times New Roman" w:cs="Times New Roman"/>
          <w:bCs/>
          <w:sz w:val="24"/>
          <w:szCs w:val="24"/>
          <w:lang w:val="en-US"/>
        </w:rPr>
        <w:t>a</w:t>
      </w:r>
      <w:r w:rsidR="004C47CB">
        <w:rPr>
          <w:rFonts w:ascii="Times New Roman" w:hAnsi="Times New Roman" w:cs="Times New Roman"/>
          <w:bCs/>
          <w:sz w:val="24"/>
          <w:szCs w:val="24"/>
          <w:lang w:val="en-US"/>
        </w:rPr>
        <w:t xml:space="preserve">rakat </w:t>
      </w:r>
      <w:r w:rsidR="00824022">
        <w:rPr>
          <w:rFonts w:ascii="Times New Roman" w:hAnsi="Times New Roman" w:cs="Times New Roman"/>
          <w:bCs/>
          <w:sz w:val="24"/>
          <w:szCs w:val="24"/>
          <w:lang w:val="en-US"/>
        </w:rPr>
        <w:t xml:space="preserve">Islam </w:t>
      </w:r>
      <w:r w:rsidR="004C47CB">
        <w:rPr>
          <w:rFonts w:ascii="Times New Roman" w:hAnsi="Times New Roman" w:cs="Times New Roman"/>
          <w:bCs/>
          <w:sz w:val="24"/>
          <w:szCs w:val="24"/>
          <w:lang w:val="en-US"/>
        </w:rPr>
        <w:t xml:space="preserve">berarti kumpulan manusia yang beragama </w:t>
      </w:r>
      <w:r w:rsidR="00692C49">
        <w:rPr>
          <w:rFonts w:ascii="Times New Roman" w:hAnsi="Times New Roman" w:cs="Times New Roman"/>
          <w:bCs/>
          <w:sz w:val="24"/>
          <w:szCs w:val="24"/>
          <w:lang w:val="en-US"/>
        </w:rPr>
        <w:t>Islam</w:t>
      </w:r>
      <w:r w:rsidR="004C47CB">
        <w:rPr>
          <w:rFonts w:ascii="Times New Roman" w:hAnsi="Times New Roman" w:cs="Times New Roman"/>
          <w:bCs/>
          <w:sz w:val="24"/>
          <w:szCs w:val="24"/>
          <w:lang w:val="en-US"/>
        </w:rPr>
        <w:t xml:space="preserve">. Secara terminologi </w:t>
      </w:r>
      <w:r w:rsidR="002C2147">
        <w:rPr>
          <w:rFonts w:ascii="Times New Roman" w:hAnsi="Times New Roman" w:cs="Times New Roman"/>
          <w:bCs/>
          <w:sz w:val="24"/>
          <w:szCs w:val="24"/>
          <w:lang w:val="en-US"/>
        </w:rPr>
        <w:t xml:space="preserve">Pengembangan atau Pemberdayaan masyarakat </w:t>
      </w:r>
      <w:r w:rsidR="00215A9A">
        <w:rPr>
          <w:rFonts w:ascii="Times New Roman" w:hAnsi="Times New Roman" w:cs="Times New Roman"/>
          <w:bCs/>
          <w:sz w:val="24"/>
          <w:szCs w:val="24"/>
          <w:lang w:val="en-US"/>
        </w:rPr>
        <w:t xml:space="preserve">Islam </w:t>
      </w:r>
      <w:r w:rsidR="001C6B3B">
        <w:rPr>
          <w:rFonts w:ascii="Times New Roman" w:hAnsi="Times New Roman" w:cs="Times New Roman"/>
          <w:bCs/>
          <w:sz w:val="24"/>
          <w:szCs w:val="24"/>
          <w:lang w:val="en-US"/>
        </w:rPr>
        <w:t>adalah</w:t>
      </w:r>
      <w:r w:rsidR="00537288">
        <w:rPr>
          <w:rFonts w:ascii="Times New Roman" w:hAnsi="Times New Roman" w:cs="Times New Roman"/>
          <w:bCs/>
          <w:sz w:val="24"/>
          <w:szCs w:val="24"/>
          <w:lang w:val="en-US"/>
        </w:rPr>
        <w:t xml:space="preserve"> mentrans</w:t>
      </w:r>
      <w:r w:rsidR="00537288">
        <w:rPr>
          <w:rFonts w:ascii="Times New Roman" w:hAnsi="Times New Roman" w:cs="Times New Roman"/>
          <w:bCs/>
          <w:sz w:val="24"/>
          <w:szCs w:val="24"/>
        </w:rPr>
        <w:t>f</w:t>
      </w:r>
      <w:r w:rsidR="00537288">
        <w:rPr>
          <w:rFonts w:ascii="Times New Roman" w:hAnsi="Times New Roman" w:cs="Times New Roman"/>
          <w:bCs/>
          <w:sz w:val="24"/>
          <w:szCs w:val="24"/>
          <w:lang w:val="en-US"/>
        </w:rPr>
        <w:t>or</w:t>
      </w:r>
      <w:r w:rsidR="00537288">
        <w:rPr>
          <w:rFonts w:ascii="Times New Roman" w:hAnsi="Times New Roman" w:cs="Times New Roman"/>
          <w:bCs/>
          <w:sz w:val="24"/>
          <w:szCs w:val="24"/>
        </w:rPr>
        <w:t>m</w:t>
      </w:r>
      <w:r w:rsidR="002C2147">
        <w:rPr>
          <w:rFonts w:ascii="Times New Roman" w:hAnsi="Times New Roman" w:cs="Times New Roman"/>
          <w:bCs/>
          <w:sz w:val="24"/>
          <w:szCs w:val="24"/>
          <w:lang w:val="en-US"/>
        </w:rPr>
        <w:t>asik</w:t>
      </w:r>
      <w:r w:rsidR="004C47CB">
        <w:rPr>
          <w:rFonts w:ascii="Times New Roman" w:hAnsi="Times New Roman" w:cs="Times New Roman"/>
          <w:bCs/>
          <w:sz w:val="24"/>
          <w:szCs w:val="24"/>
          <w:lang w:val="en-US"/>
        </w:rPr>
        <w:t>an dan melembagakan semua segi a</w:t>
      </w:r>
      <w:r w:rsidR="002C2147">
        <w:rPr>
          <w:rFonts w:ascii="Times New Roman" w:hAnsi="Times New Roman" w:cs="Times New Roman"/>
          <w:bCs/>
          <w:sz w:val="24"/>
          <w:szCs w:val="24"/>
          <w:lang w:val="en-US"/>
        </w:rPr>
        <w:t xml:space="preserve">jaran </w:t>
      </w:r>
      <w:r w:rsidR="00215A9A">
        <w:rPr>
          <w:rFonts w:ascii="Times New Roman" w:hAnsi="Times New Roman" w:cs="Times New Roman"/>
          <w:bCs/>
          <w:sz w:val="24"/>
          <w:szCs w:val="24"/>
          <w:lang w:val="en-US"/>
        </w:rPr>
        <w:t xml:space="preserve">Islam </w:t>
      </w:r>
      <w:r w:rsidR="002C2147">
        <w:rPr>
          <w:rFonts w:ascii="Times New Roman" w:hAnsi="Times New Roman" w:cs="Times New Roman"/>
          <w:bCs/>
          <w:sz w:val="24"/>
          <w:szCs w:val="24"/>
          <w:lang w:val="en-US"/>
        </w:rPr>
        <w:t>dalam kehidupa</w:t>
      </w:r>
      <w:r w:rsidR="00215A9A">
        <w:rPr>
          <w:rFonts w:ascii="Times New Roman" w:hAnsi="Times New Roman" w:cs="Times New Roman"/>
          <w:bCs/>
          <w:sz w:val="24"/>
          <w:szCs w:val="24"/>
          <w:lang w:val="en-US"/>
        </w:rPr>
        <w:t xml:space="preserve">n keluarga </w:t>
      </w:r>
      <w:r w:rsidR="00215A9A" w:rsidRPr="00215A9A">
        <w:rPr>
          <w:rFonts w:ascii="Times New Roman" w:hAnsi="Times New Roman" w:cs="Times New Roman"/>
          <w:bCs/>
          <w:i/>
          <w:iCs/>
          <w:sz w:val="24"/>
          <w:szCs w:val="24"/>
          <w:lang w:val="en-US"/>
        </w:rPr>
        <w:t>(usrah</w:t>
      </w:r>
      <w:r w:rsidR="00215A9A">
        <w:rPr>
          <w:rFonts w:ascii="Times New Roman" w:hAnsi="Times New Roman" w:cs="Times New Roman"/>
          <w:bCs/>
          <w:sz w:val="24"/>
          <w:szCs w:val="24"/>
          <w:lang w:val="en-US"/>
        </w:rPr>
        <w:t>), kelompok sos</w:t>
      </w:r>
      <w:r w:rsidR="002C2147">
        <w:rPr>
          <w:rFonts w:ascii="Times New Roman" w:hAnsi="Times New Roman" w:cs="Times New Roman"/>
          <w:bCs/>
          <w:sz w:val="24"/>
          <w:szCs w:val="24"/>
          <w:lang w:val="en-US"/>
        </w:rPr>
        <w:t>ial (</w:t>
      </w:r>
      <w:r w:rsidR="002C2147" w:rsidRPr="00215A9A">
        <w:rPr>
          <w:rFonts w:ascii="Times New Roman" w:hAnsi="Times New Roman" w:cs="Times New Roman"/>
          <w:bCs/>
          <w:i/>
          <w:iCs/>
          <w:sz w:val="24"/>
          <w:szCs w:val="24"/>
          <w:lang w:val="en-US"/>
        </w:rPr>
        <w:t>jamaah</w:t>
      </w:r>
      <w:r w:rsidR="002C2147">
        <w:rPr>
          <w:rFonts w:ascii="Times New Roman" w:hAnsi="Times New Roman" w:cs="Times New Roman"/>
          <w:bCs/>
          <w:sz w:val="24"/>
          <w:szCs w:val="24"/>
          <w:lang w:val="en-US"/>
        </w:rPr>
        <w:t>) dan masyarakat(</w:t>
      </w:r>
      <w:r w:rsidR="002C2147" w:rsidRPr="00215A9A">
        <w:rPr>
          <w:rFonts w:ascii="Times New Roman" w:hAnsi="Times New Roman" w:cs="Times New Roman"/>
          <w:bCs/>
          <w:i/>
          <w:iCs/>
          <w:sz w:val="24"/>
          <w:szCs w:val="24"/>
          <w:lang w:val="en-US"/>
        </w:rPr>
        <w:t>ummah</w:t>
      </w:r>
      <w:r w:rsidR="002C2147">
        <w:rPr>
          <w:rFonts w:ascii="Times New Roman" w:hAnsi="Times New Roman" w:cs="Times New Roman"/>
          <w:bCs/>
          <w:sz w:val="24"/>
          <w:szCs w:val="24"/>
          <w:lang w:val="en-US"/>
        </w:rPr>
        <w:t xml:space="preserve">). </w:t>
      </w:r>
      <w:r w:rsidR="004C47CB">
        <w:rPr>
          <w:rFonts w:ascii="Times New Roman" w:hAnsi="Times New Roman" w:cs="Times New Roman"/>
          <w:bCs/>
          <w:sz w:val="24"/>
          <w:szCs w:val="24"/>
          <w:lang w:val="en-US"/>
        </w:rPr>
        <w:t xml:space="preserve">Pengembangan masyarakat </w:t>
      </w:r>
      <w:r w:rsidR="004E170F">
        <w:rPr>
          <w:rFonts w:ascii="Times New Roman" w:hAnsi="Times New Roman" w:cs="Times New Roman"/>
          <w:bCs/>
          <w:sz w:val="24"/>
          <w:szCs w:val="24"/>
          <w:lang w:val="en-US"/>
        </w:rPr>
        <w:t>Islam adalah si</w:t>
      </w:r>
      <w:r w:rsidR="004C47CB">
        <w:rPr>
          <w:rFonts w:ascii="Times New Roman" w:hAnsi="Times New Roman" w:cs="Times New Roman"/>
          <w:bCs/>
          <w:sz w:val="24"/>
          <w:szCs w:val="24"/>
          <w:lang w:val="en-US"/>
        </w:rPr>
        <w:t>stem tindakan nyata</w:t>
      </w:r>
      <w:r w:rsidR="004E170F">
        <w:rPr>
          <w:rFonts w:ascii="Times New Roman" w:hAnsi="Times New Roman" w:cs="Times New Roman"/>
          <w:bCs/>
          <w:sz w:val="24"/>
          <w:szCs w:val="24"/>
          <w:lang w:val="en-US"/>
        </w:rPr>
        <w:t xml:space="preserve"> yang menawarkan alternatif</w:t>
      </w:r>
      <w:r w:rsidR="004C47CB">
        <w:rPr>
          <w:rFonts w:ascii="Times New Roman" w:hAnsi="Times New Roman" w:cs="Times New Roman"/>
          <w:bCs/>
          <w:sz w:val="24"/>
          <w:szCs w:val="24"/>
          <w:lang w:val="en-US"/>
        </w:rPr>
        <w:t xml:space="preserve"> model pemecaha</w:t>
      </w:r>
      <w:r w:rsidR="002A29FB">
        <w:rPr>
          <w:rFonts w:ascii="Times New Roman" w:hAnsi="Times New Roman" w:cs="Times New Roman"/>
          <w:bCs/>
          <w:sz w:val="24"/>
          <w:szCs w:val="24"/>
          <w:lang w:val="en-US"/>
        </w:rPr>
        <w:t>n masalah ummah dalam bidang sos</w:t>
      </w:r>
      <w:r w:rsidR="004C47CB">
        <w:rPr>
          <w:rFonts w:ascii="Times New Roman" w:hAnsi="Times New Roman" w:cs="Times New Roman"/>
          <w:bCs/>
          <w:sz w:val="24"/>
          <w:szCs w:val="24"/>
          <w:lang w:val="en-US"/>
        </w:rPr>
        <w:t xml:space="preserve">ial, ekonomi dan lingkungan dalam perspektif </w:t>
      </w:r>
      <w:r w:rsidR="00182D86">
        <w:rPr>
          <w:rFonts w:ascii="Times New Roman" w:hAnsi="Times New Roman" w:cs="Times New Roman"/>
          <w:bCs/>
          <w:sz w:val="24"/>
          <w:szCs w:val="24"/>
          <w:lang w:val="en-US"/>
        </w:rPr>
        <w:t>Islam</w:t>
      </w:r>
      <w:r w:rsidR="004C47CB">
        <w:rPr>
          <w:rFonts w:ascii="Times New Roman" w:hAnsi="Times New Roman" w:cs="Times New Roman"/>
          <w:bCs/>
          <w:sz w:val="24"/>
          <w:szCs w:val="24"/>
          <w:lang w:val="en-US"/>
        </w:rPr>
        <w:t>.</w:t>
      </w:r>
      <w:r w:rsidR="002C6D52">
        <w:rPr>
          <w:rStyle w:val="FootnoteReference"/>
          <w:rFonts w:ascii="Times New Roman" w:hAnsi="Times New Roman" w:cs="Times New Roman"/>
          <w:bCs/>
          <w:sz w:val="24"/>
          <w:szCs w:val="24"/>
          <w:lang w:val="en-US"/>
        </w:rPr>
        <w:footnoteReference w:id="20"/>
      </w:r>
      <w:r w:rsidR="001C6B3B">
        <w:rPr>
          <w:rFonts w:ascii="Times New Roman" w:hAnsi="Times New Roman" w:cs="Times New Roman"/>
          <w:bCs/>
          <w:sz w:val="24"/>
          <w:szCs w:val="24"/>
          <w:lang w:val="en-US"/>
        </w:rPr>
        <w:t xml:space="preserve"> </w:t>
      </w:r>
      <w:r w:rsidR="00763ACC">
        <w:rPr>
          <w:rFonts w:ascii="Times New Roman" w:hAnsi="Times New Roman" w:cs="Times New Roman"/>
          <w:bCs/>
          <w:sz w:val="24"/>
          <w:szCs w:val="24"/>
          <w:lang w:val="en-US"/>
        </w:rPr>
        <w:t xml:space="preserve">Tujuan dasar pemberdayaan </w:t>
      </w:r>
      <w:r w:rsidR="009B65F1">
        <w:rPr>
          <w:rFonts w:ascii="Times New Roman" w:hAnsi="Times New Roman" w:cs="Times New Roman"/>
          <w:bCs/>
          <w:sz w:val="24"/>
          <w:szCs w:val="24"/>
          <w:lang w:val="en-US"/>
        </w:rPr>
        <w:t>menurut Payne dalam Alfitri</w:t>
      </w:r>
      <w:r w:rsidR="009B65F1">
        <w:rPr>
          <w:rStyle w:val="FootnoteReference"/>
          <w:rFonts w:ascii="Times New Roman" w:hAnsi="Times New Roman" w:cs="Times New Roman"/>
          <w:bCs/>
          <w:sz w:val="24"/>
          <w:szCs w:val="24"/>
          <w:lang w:val="en-US"/>
        </w:rPr>
        <w:footnoteReference w:id="21"/>
      </w:r>
      <w:r w:rsidR="009B65F1">
        <w:rPr>
          <w:rFonts w:ascii="Times New Roman" w:hAnsi="Times New Roman" w:cs="Times New Roman"/>
          <w:bCs/>
          <w:sz w:val="24"/>
          <w:szCs w:val="24"/>
          <w:lang w:val="en-US"/>
        </w:rPr>
        <w:t xml:space="preserve"> </w:t>
      </w:r>
      <w:r w:rsidR="00DD1256">
        <w:rPr>
          <w:rFonts w:ascii="Times New Roman" w:hAnsi="Times New Roman" w:cs="Times New Roman"/>
          <w:bCs/>
          <w:sz w:val="24"/>
          <w:szCs w:val="24"/>
          <w:lang w:val="en-US"/>
        </w:rPr>
        <w:t>adalah keadilan sos</w:t>
      </w:r>
      <w:r w:rsidR="001C6B3B">
        <w:rPr>
          <w:rFonts w:ascii="Times New Roman" w:hAnsi="Times New Roman" w:cs="Times New Roman"/>
          <w:bCs/>
          <w:sz w:val="24"/>
          <w:szCs w:val="24"/>
          <w:lang w:val="en-US"/>
        </w:rPr>
        <w:t>ial,</w:t>
      </w:r>
      <w:r w:rsidR="00763ACC">
        <w:rPr>
          <w:rFonts w:ascii="Times New Roman" w:hAnsi="Times New Roman" w:cs="Times New Roman"/>
          <w:bCs/>
          <w:sz w:val="24"/>
          <w:szCs w:val="24"/>
          <w:lang w:val="en-US"/>
        </w:rPr>
        <w:t xml:space="preserve"> dengan memberikan ketentraman kepada masyarakat yang lebih besar</w:t>
      </w:r>
      <w:r w:rsidR="001C6B3B">
        <w:rPr>
          <w:rFonts w:ascii="Times New Roman" w:hAnsi="Times New Roman" w:cs="Times New Roman"/>
          <w:bCs/>
          <w:sz w:val="24"/>
          <w:szCs w:val="24"/>
          <w:lang w:val="en-US"/>
        </w:rPr>
        <w:t>,</w:t>
      </w:r>
      <w:r w:rsidR="002F35A0">
        <w:rPr>
          <w:rFonts w:ascii="Times New Roman" w:hAnsi="Times New Roman" w:cs="Times New Roman"/>
          <w:bCs/>
          <w:sz w:val="24"/>
          <w:szCs w:val="24"/>
          <w:lang w:val="en-US"/>
        </w:rPr>
        <w:t xml:space="preserve"> serta persamaan politik dan so</w:t>
      </w:r>
      <w:r w:rsidR="002F35A0">
        <w:rPr>
          <w:rFonts w:ascii="Times New Roman" w:hAnsi="Times New Roman" w:cs="Times New Roman"/>
          <w:bCs/>
          <w:sz w:val="24"/>
          <w:szCs w:val="24"/>
        </w:rPr>
        <w:t>s</w:t>
      </w:r>
      <w:r w:rsidR="00763ACC">
        <w:rPr>
          <w:rFonts w:ascii="Times New Roman" w:hAnsi="Times New Roman" w:cs="Times New Roman"/>
          <w:bCs/>
          <w:sz w:val="24"/>
          <w:szCs w:val="24"/>
          <w:lang w:val="en-US"/>
        </w:rPr>
        <w:t>ial melalui upaya saling membantu dan belajar</w:t>
      </w:r>
      <w:r w:rsidR="001C6B3B">
        <w:rPr>
          <w:rFonts w:ascii="Times New Roman" w:hAnsi="Times New Roman" w:cs="Times New Roman"/>
          <w:bCs/>
          <w:sz w:val="24"/>
          <w:szCs w:val="24"/>
          <w:lang w:val="en-US"/>
        </w:rPr>
        <w:t>.</w:t>
      </w:r>
      <w:r w:rsidR="00763ACC">
        <w:rPr>
          <w:rFonts w:ascii="Times New Roman" w:hAnsi="Times New Roman" w:cs="Times New Roman"/>
          <w:bCs/>
          <w:sz w:val="24"/>
          <w:szCs w:val="24"/>
          <w:lang w:val="en-US"/>
        </w:rPr>
        <w:t xml:space="preserve"> </w:t>
      </w:r>
    </w:p>
    <w:p w:rsidR="00A63817" w:rsidRDefault="00750D1E" w:rsidP="00A63817">
      <w:pPr>
        <w:spacing w:line="48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BA2C04">
        <w:rPr>
          <w:rFonts w:ascii="Times New Roman" w:hAnsi="Times New Roman" w:cs="Times New Roman"/>
          <w:bCs/>
          <w:sz w:val="24"/>
          <w:szCs w:val="24"/>
          <w:lang w:val="en-US"/>
        </w:rPr>
        <w:t xml:space="preserve">Menurut </w:t>
      </w:r>
      <w:r w:rsidR="00967B73">
        <w:rPr>
          <w:rFonts w:ascii="Times New Roman" w:hAnsi="Times New Roman" w:cs="Times New Roman"/>
          <w:bCs/>
          <w:sz w:val="24"/>
          <w:szCs w:val="24"/>
          <w:lang w:val="en-US"/>
        </w:rPr>
        <w:t xml:space="preserve">Agus Effendi </w:t>
      </w:r>
      <w:r w:rsidR="00BA2C04">
        <w:rPr>
          <w:rFonts w:ascii="Times New Roman" w:hAnsi="Times New Roman" w:cs="Times New Roman"/>
          <w:bCs/>
          <w:sz w:val="24"/>
          <w:szCs w:val="24"/>
          <w:lang w:val="en-US"/>
        </w:rPr>
        <w:t>dalam Nani</w:t>
      </w:r>
      <w:r w:rsidR="00BA2C04">
        <w:rPr>
          <w:rStyle w:val="FootnoteReference"/>
          <w:rFonts w:ascii="Times New Roman" w:hAnsi="Times New Roman" w:cs="Times New Roman"/>
          <w:bCs/>
          <w:sz w:val="24"/>
          <w:szCs w:val="24"/>
          <w:lang w:val="en-US"/>
        </w:rPr>
        <w:footnoteReference w:id="22"/>
      </w:r>
      <w:r w:rsidR="00BA2C04">
        <w:rPr>
          <w:rFonts w:ascii="Times New Roman" w:hAnsi="Times New Roman" w:cs="Times New Roman"/>
          <w:bCs/>
          <w:sz w:val="24"/>
          <w:szCs w:val="24"/>
          <w:lang w:val="en-US"/>
        </w:rPr>
        <w:t xml:space="preserve"> setidaknya ada tiga kompleks pemberdayaan yang mendesak untuk diperjuangkan dalam konteks keutamaan masa kini, yakni pemberdayaan dalam tataran ruhaniah, intelektual dan ekonomi. </w:t>
      </w:r>
      <w:r w:rsidR="008A7D7C">
        <w:rPr>
          <w:rFonts w:ascii="Times New Roman" w:hAnsi="Times New Roman" w:cs="Times New Roman"/>
          <w:bCs/>
          <w:sz w:val="24"/>
          <w:szCs w:val="24"/>
          <w:lang w:val="en-US"/>
        </w:rPr>
        <w:t xml:space="preserve">Memberdayakan masyarakat </w:t>
      </w:r>
      <w:r w:rsidR="00A270EC">
        <w:rPr>
          <w:rFonts w:ascii="Times New Roman" w:hAnsi="Times New Roman" w:cs="Times New Roman"/>
          <w:bCs/>
          <w:sz w:val="24"/>
          <w:szCs w:val="24"/>
          <w:lang w:val="en-US"/>
        </w:rPr>
        <w:t xml:space="preserve"> memerlukan rangkaian proses yang panjang (tidak seketika), agar mereka menjadi lebih berdaya. Proses pemberdayaan ce</w:t>
      </w:r>
      <w:r w:rsidR="00967B73">
        <w:rPr>
          <w:rFonts w:ascii="Times New Roman" w:hAnsi="Times New Roman" w:cs="Times New Roman"/>
          <w:bCs/>
          <w:sz w:val="24"/>
          <w:szCs w:val="24"/>
          <w:lang w:val="en-US"/>
        </w:rPr>
        <w:t xml:space="preserve">nderung dikaitkan sebagai unsur pendorong </w:t>
      </w:r>
      <w:r w:rsidR="00057ADC">
        <w:rPr>
          <w:rFonts w:ascii="Times New Roman" w:hAnsi="Times New Roman" w:cs="Times New Roman"/>
          <w:bCs/>
          <w:sz w:val="24"/>
          <w:szCs w:val="24"/>
          <w:lang w:val="en-US"/>
        </w:rPr>
        <w:t>sos</w:t>
      </w:r>
      <w:r w:rsidR="006050D3">
        <w:rPr>
          <w:rFonts w:ascii="Times New Roman" w:hAnsi="Times New Roman" w:cs="Times New Roman"/>
          <w:bCs/>
          <w:sz w:val="24"/>
          <w:szCs w:val="24"/>
          <w:lang w:val="en-US"/>
        </w:rPr>
        <w:t xml:space="preserve">ial, </w:t>
      </w:r>
      <w:r w:rsidR="00A270EC">
        <w:rPr>
          <w:rFonts w:ascii="Times New Roman" w:hAnsi="Times New Roman" w:cs="Times New Roman"/>
          <w:bCs/>
          <w:sz w:val="24"/>
          <w:szCs w:val="24"/>
          <w:lang w:val="en-US"/>
        </w:rPr>
        <w:t>ekonomi dan politik</w:t>
      </w:r>
      <w:r w:rsidR="008E1928">
        <w:rPr>
          <w:rFonts w:ascii="Times New Roman" w:hAnsi="Times New Roman" w:cs="Times New Roman"/>
          <w:bCs/>
          <w:sz w:val="24"/>
          <w:szCs w:val="24"/>
          <w:lang w:val="en-US"/>
        </w:rPr>
        <w:t xml:space="preserve">. </w:t>
      </w:r>
    </w:p>
    <w:p w:rsidR="00A63817" w:rsidRPr="00A63817" w:rsidRDefault="00A63817" w:rsidP="00477A46">
      <w:pPr>
        <w:spacing w:line="480" w:lineRule="auto"/>
        <w:ind w:left="360" w:firstLine="720"/>
        <w:jc w:val="both"/>
        <w:rPr>
          <w:rFonts w:ascii="Times New Roman" w:hAnsi="Times New Roman" w:cs="Times New Roman"/>
          <w:bCs/>
          <w:sz w:val="24"/>
          <w:szCs w:val="24"/>
        </w:rPr>
      </w:pPr>
      <w:r w:rsidRPr="000B588D">
        <w:rPr>
          <w:rFonts w:ascii="Times New Roman" w:hAnsi="Times New Roman" w:cs="Times New Roman"/>
          <w:bCs/>
          <w:sz w:val="24"/>
          <w:szCs w:val="24"/>
        </w:rPr>
        <w:lastRenderedPageBreak/>
        <w:t>Pada</w:t>
      </w:r>
      <w:r>
        <w:rPr>
          <w:rFonts w:ascii="Times New Roman" w:hAnsi="Times New Roman" w:cs="Times New Roman"/>
          <w:bCs/>
          <w:sz w:val="24"/>
          <w:szCs w:val="24"/>
        </w:rPr>
        <w:t xml:space="preserve"> penelitian ini pemberdayaan yang dilakukan kepada para remaja adalah pemberdayaan terkait aspek intelektual, rohani dan sosial. Namun pada penelitian ini aspek ekonomi sebagaimana yang dikatakan oleh Agus Efendi penulis ganti dengan aspek sosial, karena secara ekonomi remaja masih berada dalam tanggungan orang tuanya dan mereka tidak dibebankan untuk mencari nafkah tetapi diharuskan untuk rajin belajar. Dalam kehidupan sosial atau hubungan sesama manusia diperlukan pembinaan karena masyarakat pada saat ini kehidupannya lebih mengarah kepada individualis, sehingga kepedulian terhadap sesama makhluk hidup menjadi berkurang dan pengaruh ini sudah</w:t>
      </w:r>
      <w:r w:rsidR="00B77FC1">
        <w:rPr>
          <w:rFonts w:ascii="Times New Roman" w:hAnsi="Times New Roman" w:cs="Times New Roman"/>
          <w:bCs/>
          <w:sz w:val="24"/>
          <w:szCs w:val="24"/>
        </w:rPr>
        <w:t xml:space="preserve"> mulai terjadi kepada para remaja saat ini</w:t>
      </w:r>
      <w:r>
        <w:rPr>
          <w:rFonts w:ascii="Times New Roman" w:hAnsi="Times New Roman" w:cs="Times New Roman"/>
          <w:bCs/>
          <w:sz w:val="24"/>
          <w:szCs w:val="24"/>
        </w:rPr>
        <w:t>.</w:t>
      </w:r>
    </w:p>
    <w:p w:rsidR="00962B47" w:rsidRPr="008038AF" w:rsidRDefault="0070234D" w:rsidP="00023E51">
      <w:pPr>
        <w:spacing w:line="480" w:lineRule="auto"/>
        <w:ind w:left="360" w:firstLine="720"/>
        <w:jc w:val="both"/>
        <w:rPr>
          <w:rFonts w:ascii="Times New Roman" w:hAnsi="Times New Roman" w:cs="Times New Roman"/>
          <w:sz w:val="24"/>
          <w:szCs w:val="24"/>
        </w:rPr>
      </w:pPr>
      <w:r w:rsidRPr="008038AF">
        <w:rPr>
          <w:rFonts w:ascii="Times New Roman" w:hAnsi="Times New Roman" w:cs="Times New Roman"/>
          <w:sz w:val="24"/>
          <w:szCs w:val="24"/>
        </w:rPr>
        <w:t>Dengan adanya perkembangan ilmu pengetahuan dan teknologi modern saat ini, tanpa terasa telah banyak membawa perubahan bagi masya</w:t>
      </w:r>
      <w:r w:rsidR="006050D3">
        <w:rPr>
          <w:rFonts w:ascii="Times New Roman" w:hAnsi="Times New Roman" w:cs="Times New Roman"/>
          <w:sz w:val="24"/>
          <w:szCs w:val="24"/>
        </w:rPr>
        <w:t>rakat dalam hidup dan kehidupan</w:t>
      </w:r>
      <w:r w:rsidR="006050D3">
        <w:rPr>
          <w:rFonts w:ascii="Times New Roman" w:hAnsi="Times New Roman" w:cs="Times New Roman"/>
          <w:sz w:val="24"/>
          <w:szCs w:val="24"/>
          <w:lang w:val="en-US"/>
        </w:rPr>
        <w:t>.</w:t>
      </w:r>
      <w:r w:rsidRPr="008038AF">
        <w:rPr>
          <w:rFonts w:ascii="Times New Roman" w:hAnsi="Times New Roman" w:cs="Times New Roman"/>
          <w:sz w:val="24"/>
          <w:szCs w:val="24"/>
        </w:rPr>
        <w:t xml:space="preserve"> </w:t>
      </w:r>
      <w:r w:rsidR="006050D3" w:rsidRPr="008038AF">
        <w:rPr>
          <w:rFonts w:ascii="Times New Roman" w:hAnsi="Times New Roman" w:cs="Times New Roman"/>
          <w:sz w:val="24"/>
          <w:szCs w:val="24"/>
        </w:rPr>
        <w:t xml:space="preserve">Dengan </w:t>
      </w:r>
      <w:r w:rsidRPr="008038AF">
        <w:rPr>
          <w:rFonts w:ascii="Times New Roman" w:hAnsi="Times New Roman" w:cs="Times New Roman"/>
          <w:sz w:val="24"/>
          <w:szCs w:val="24"/>
        </w:rPr>
        <w:t>kemajuan tersebut telah melahirkan dampak</w:t>
      </w:r>
      <w:r w:rsidR="006050D3" w:rsidRPr="00023FCC">
        <w:rPr>
          <w:rFonts w:ascii="Times New Roman" w:hAnsi="Times New Roman" w:cs="Times New Roman"/>
          <w:sz w:val="24"/>
          <w:szCs w:val="24"/>
        </w:rPr>
        <w:t xml:space="preserve"> </w:t>
      </w:r>
      <w:r w:rsidRPr="008038AF">
        <w:rPr>
          <w:rFonts w:ascii="Times New Roman" w:hAnsi="Times New Roman" w:cs="Times New Roman"/>
          <w:sz w:val="24"/>
          <w:szCs w:val="24"/>
        </w:rPr>
        <w:t>-dampak positif, namun di samping itu juga menimbulkan nilai negatif dalam masyarakat, yang ditandai dengan semakin jauhnya umat dari agama serta nilai-nilai sosial yang mereka anut.</w:t>
      </w:r>
    </w:p>
    <w:p w:rsidR="00962B47" w:rsidRPr="00824022" w:rsidRDefault="00962B47" w:rsidP="00023E51">
      <w:pPr>
        <w:spacing w:line="480" w:lineRule="auto"/>
        <w:ind w:left="360" w:firstLine="720"/>
        <w:jc w:val="both"/>
        <w:rPr>
          <w:rFonts w:ascii="Times New Roman" w:hAnsi="Times New Roman" w:cs="Times New Roman"/>
          <w:sz w:val="24"/>
          <w:szCs w:val="24"/>
          <w:lang w:val="en-US"/>
        </w:rPr>
      </w:pPr>
      <w:r w:rsidRPr="00023E51">
        <w:rPr>
          <w:rFonts w:ascii="Times New Roman" w:hAnsi="Times New Roman" w:cs="Times New Roman"/>
          <w:sz w:val="24"/>
          <w:szCs w:val="24"/>
        </w:rPr>
        <w:t xml:space="preserve">Hal ini sesuai dengan pendapat yang dikemukan oleh </w:t>
      </w:r>
      <w:r w:rsidR="000C343D" w:rsidRPr="00023E51">
        <w:rPr>
          <w:rFonts w:ascii="Times New Roman" w:hAnsi="Times New Roman" w:cs="Times New Roman"/>
          <w:sz w:val="24"/>
          <w:szCs w:val="24"/>
        </w:rPr>
        <w:t>Zakiah Daradjat</w:t>
      </w:r>
      <w:r w:rsidR="00824022">
        <w:rPr>
          <w:rFonts w:ascii="Times New Roman" w:hAnsi="Times New Roman" w:cs="Times New Roman"/>
          <w:sz w:val="24"/>
          <w:szCs w:val="24"/>
          <w:lang w:val="en-US"/>
        </w:rPr>
        <w:t>.</w:t>
      </w:r>
      <w:r w:rsidR="005C6661">
        <w:rPr>
          <w:rStyle w:val="FootnoteReference"/>
          <w:rFonts w:ascii="Times New Roman" w:hAnsi="Times New Roman" w:cs="Times New Roman"/>
          <w:sz w:val="24"/>
          <w:szCs w:val="24"/>
        </w:rPr>
        <w:footnoteReference w:id="23"/>
      </w:r>
    </w:p>
    <w:p w:rsidR="00962B47" w:rsidRPr="007466B8" w:rsidRDefault="000C343D" w:rsidP="00FC7AEC">
      <w:pPr>
        <w:pStyle w:val="ListParagraph"/>
        <w:tabs>
          <w:tab w:val="left" w:pos="7370"/>
        </w:tabs>
        <w:spacing w:line="240" w:lineRule="auto"/>
        <w:ind w:left="1134" w:right="-1"/>
        <w:jc w:val="both"/>
        <w:rPr>
          <w:rFonts w:ascii="Times New Roman" w:hAnsi="Times New Roman" w:cs="Times New Roman"/>
          <w:i/>
          <w:sz w:val="24"/>
          <w:szCs w:val="24"/>
        </w:rPr>
      </w:pPr>
      <w:r>
        <w:rPr>
          <w:rFonts w:ascii="Times New Roman" w:hAnsi="Times New Roman" w:cs="Times New Roman"/>
          <w:sz w:val="24"/>
          <w:szCs w:val="24"/>
        </w:rPr>
        <w:t>“</w:t>
      </w:r>
      <w:r w:rsidR="00962B47" w:rsidRPr="000C343D">
        <w:rPr>
          <w:rFonts w:ascii="Times New Roman" w:hAnsi="Times New Roman" w:cs="Times New Roman"/>
          <w:i/>
          <w:sz w:val="24"/>
          <w:szCs w:val="24"/>
        </w:rPr>
        <w:t>Pengaruh ilmu pengetahuan modern telah menyebabkan orang hidup dalam kegeli</w:t>
      </w:r>
      <w:r w:rsidRPr="000C343D">
        <w:rPr>
          <w:rFonts w:ascii="Times New Roman" w:hAnsi="Times New Roman" w:cs="Times New Roman"/>
          <w:i/>
          <w:sz w:val="24"/>
          <w:szCs w:val="24"/>
        </w:rPr>
        <w:t>sahan dan kecemasan, karena pen</w:t>
      </w:r>
      <w:r w:rsidR="00962B47" w:rsidRPr="000C343D">
        <w:rPr>
          <w:rFonts w:ascii="Times New Roman" w:hAnsi="Times New Roman" w:cs="Times New Roman"/>
          <w:i/>
          <w:sz w:val="24"/>
          <w:szCs w:val="24"/>
        </w:rPr>
        <w:t>g</w:t>
      </w:r>
      <w:r w:rsidRPr="000C343D">
        <w:rPr>
          <w:rFonts w:ascii="Times New Roman" w:hAnsi="Times New Roman" w:cs="Times New Roman"/>
          <w:i/>
          <w:sz w:val="24"/>
          <w:szCs w:val="24"/>
        </w:rPr>
        <w:t>e</w:t>
      </w:r>
      <w:r w:rsidR="00962B47" w:rsidRPr="000C343D">
        <w:rPr>
          <w:rFonts w:ascii="Times New Roman" w:hAnsi="Times New Roman" w:cs="Times New Roman"/>
          <w:i/>
          <w:sz w:val="24"/>
          <w:szCs w:val="24"/>
        </w:rPr>
        <w:t>tahuan itu telah menyebabkan orang lupa kepada agama, akibat selanjutnya hilangnya rasa bahagia dan ketentraman dalam masyarakat</w:t>
      </w:r>
      <w:r w:rsidRPr="000C343D">
        <w:rPr>
          <w:rFonts w:ascii="Times New Roman" w:hAnsi="Times New Roman" w:cs="Times New Roman"/>
          <w:i/>
          <w:sz w:val="24"/>
          <w:szCs w:val="24"/>
        </w:rPr>
        <w:t>”</w:t>
      </w:r>
      <w:r w:rsidR="005C6661" w:rsidRPr="007466B8">
        <w:rPr>
          <w:rFonts w:ascii="Times New Roman" w:hAnsi="Times New Roman" w:cs="Times New Roman"/>
          <w:i/>
          <w:sz w:val="24"/>
          <w:szCs w:val="24"/>
        </w:rPr>
        <w:t>.</w:t>
      </w:r>
    </w:p>
    <w:p w:rsidR="0083345A" w:rsidRPr="0018278A" w:rsidRDefault="00962B47" w:rsidP="00023E51">
      <w:pPr>
        <w:spacing w:line="480" w:lineRule="auto"/>
        <w:ind w:left="360" w:firstLine="720"/>
        <w:jc w:val="both"/>
        <w:rPr>
          <w:rFonts w:ascii="Times New Roman" w:hAnsi="Times New Roman" w:cs="Times New Roman"/>
          <w:sz w:val="24"/>
          <w:szCs w:val="24"/>
        </w:rPr>
      </w:pPr>
      <w:r w:rsidRPr="008038AF">
        <w:rPr>
          <w:rFonts w:ascii="Times New Roman" w:hAnsi="Times New Roman" w:cs="Times New Roman"/>
          <w:sz w:val="24"/>
          <w:szCs w:val="24"/>
        </w:rPr>
        <w:lastRenderedPageBreak/>
        <w:t xml:space="preserve">Sesuai dengan apa yang dikatakan oleh </w:t>
      </w:r>
      <w:r w:rsidR="0020372B" w:rsidRPr="008038AF">
        <w:rPr>
          <w:rFonts w:ascii="Times New Roman" w:hAnsi="Times New Roman" w:cs="Times New Roman"/>
          <w:sz w:val="24"/>
          <w:szCs w:val="24"/>
        </w:rPr>
        <w:t xml:space="preserve">Zakiah Daradjat </w:t>
      </w:r>
      <w:r w:rsidRPr="008038AF">
        <w:rPr>
          <w:rFonts w:ascii="Times New Roman" w:hAnsi="Times New Roman" w:cs="Times New Roman"/>
          <w:sz w:val="24"/>
          <w:szCs w:val="24"/>
        </w:rPr>
        <w:t>di atas, supaya manusia jangan lupa terhadap agama atau pudarnya rasa keberagaman masyarakat, banyak cara yang ditempu oleh masyarakat dan pemerintah dalam meningkatkan rasa keberagaman</w:t>
      </w:r>
      <w:r w:rsidR="00023FCC" w:rsidRPr="00023FCC">
        <w:rPr>
          <w:rFonts w:ascii="Times New Roman" w:hAnsi="Times New Roman" w:cs="Times New Roman"/>
          <w:sz w:val="24"/>
          <w:szCs w:val="24"/>
        </w:rPr>
        <w:t>,</w:t>
      </w:r>
      <w:r w:rsidRPr="008038AF">
        <w:rPr>
          <w:rFonts w:ascii="Times New Roman" w:hAnsi="Times New Roman" w:cs="Times New Roman"/>
          <w:sz w:val="24"/>
          <w:szCs w:val="24"/>
        </w:rPr>
        <w:t xml:space="preserve"> salah satunya dengan </w:t>
      </w:r>
      <w:r w:rsidR="0070234D" w:rsidRPr="008038AF">
        <w:rPr>
          <w:rFonts w:ascii="Times New Roman" w:hAnsi="Times New Roman" w:cs="Times New Roman"/>
          <w:sz w:val="24"/>
          <w:szCs w:val="24"/>
        </w:rPr>
        <w:t xml:space="preserve"> </w:t>
      </w:r>
      <w:r w:rsidR="001C1E8C" w:rsidRPr="008038AF">
        <w:rPr>
          <w:rFonts w:ascii="Times New Roman" w:hAnsi="Times New Roman" w:cs="Times New Roman"/>
          <w:sz w:val="24"/>
          <w:szCs w:val="24"/>
        </w:rPr>
        <w:t>cara melaksanakan kegiatan wirid remaja.</w:t>
      </w:r>
    </w:p>
    <w:p w:rsidR="005855E6" w:rsidRPr="008038AF" w:rsidRDefault="00D16EC4" w:rsidP="00023E51">
      <w:pPr>
        <w:spacing w:line="480" w:lineRule="auto"/>
        <w:ind w:left="360" w:firstLine="720"/>
        <w:jc w:val="both"/>
        <w:rPr>
          <w:rFonts w:ascii="Times New Roman" w:hAnsi="Times New Roman" w:cs="Times New Roman"/>
          <w:sz w:val="24"/>
          <w:szCs w:val="24"/>
        </w:rPr>
      </w:pPr>
      <w:r w:rsidRPr="008038AF">
        <w:rPr>
          <w:rFonts w:ascii="Times New Roman" w:hAnsi="Times New Roman" w:cs="Times New Roman"/>
          <w:sz w:val="24"/>
          <w:szCs w:val="24"/>
        </w:rPr>
        <w:t xml:space="preserve">Nilai dan ajaran </w:t>
      </w:r>
      <w:r w:rsidR="00545162" w:rsidRPr="008038AF">
        <w:rPr>
          <w:rFonts w:ascii="Times New Roman" w:hAnsi="Times New Roman" w:cs="Times New Roman"/>
          <w:sz w:val="24"/>
          <w:szCs w:val="24"/>
        </w:rPr>
        <w:t xml:space="preserve">Islam </w:t>
      </w:r>
      <w:r w:rsidRPr="008038AF">
        <w:rPr>
          <w:rFonts w:ascii="Times New Roman" w:hAnsi="Times New Roman" w:cs="Times New Roman"/>
          <w:sz w:val="24"/>
          <w:szCs w:val="24"/>
        </w:rPr>
        <w:t xml:space="preserve">tidak hanya dikenal dan dimengerti, tetapi harus dilembagakan dan dibudayakan agar berlaku dalam kehidupan sehari-hari, karena nilai dan ajaran </w:t>
      </w:r>
      <w:r w:rsidR="0036281F" w:rsidRPr="008038AF">
        <w:rPr>
          <w:rFonts w:ascii="Times New Roman" w:hAnsi="Times New Roman" w:cs="Times New Roman"/>
          <w:sz w:val="24"/>
          <w:szCs w:val="24"/>
        </w:rPr>
        <w:t xml:space="preserve">Islam </w:t>
      </w:r>
      <w:r w:rsidRPr="008038AF">
        <w:rPr>
          <w:rFonts w:ascii="Times New Roman" w:hAnsi="Times New Roman" w:cs="Times New Roman"/>
          <w:sz w:val="24"/>
          <w:szCs w:val="24"/>
        </w:rPr>
        <w:t xml:space="preserve">mampu menjadi kendali dan pedoman dalam kehidupan manusia. Dalam konteks seperti di atas, lembaga pengajian mempunyai peranan penting guna menciptakan pola pikir, sikap dan tingkah laku yang sesuai dengan ajaran </w:t>
      </w:r>
      <w:r w:rsidR="00545162" w:rsidRPr="008038AF">
        <w:rPr>
          <w:rFonts w:ascii="Times New Roman" w:hAnsi="Times New Roman" w:cs="Times New Roman"/>
          <w:sz w:val="24"/>
          <w:szCs w:val="24"/>
        </w:rPr>
        <w:t>Islam</w:t>
      </w:r>
      <w:r w:rsidRPr="008038AF">
        <w:rPr>
          <w:rFonts w:ascii="Times New Roman" w:hAnsi="Times New Roman" w:cs="Times New Roman"/>
          <w:sz w:val="24"/>
          <w:szCs w:val="24"/>
        </w:rPr>
        <w:t xml:space="preserve">.  </w:t>
      </w:r>
      <w:r w:rsidR="00962B47" w:rsidRPr="008038AF">
        <w:rPr>
          <w:rFonts w:ascii="Times New Roman" w:hAnsi="Times New Roman" w:cs="Times New Roman"/>
          <w:sz w:val="24"/>
          <w:szCs w:val="24"/>
        </w:rPr>
        <w:t xml:space="preserve"> </w:t>
      </w:r>
    </w:p>
    <w:p w:rsidR="00F73CA3" w:rsidRDefault="00023E51" w:rsidP="00824022">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09CB" w:rsidRPr="008038AF">
        <w:rPr>
          <w:rFonts w:ascii="Times New Roman" w:hAnsi="Times New Roman" w:cs="Times New Roman"/>
          <w:sz w:val="24"/>
          <w:szCs w:val="24"/>
        </w:rPr>
        <w:t xml:space="preserve">Pemerintah </w:t>
      </w:r>
      <w:r w:rsidR="00023FCC" w:rsidRPr="008038AF">
        <w:rPr>
          <w:rFonts w:ascii="Times New Roman" w:hAnsi="Times New Roman" w:cs="Times New Roman"/>
          <w:sz w:val="24"/>
          <w:szCs w:val="24"/>
        </w:rPr>
        <w:t xml:space="preserve">Kota </w:t>
      </w:r>
      <w:r w:rsidR="00CF0E46" w:rsidRPr="008038AF">
        <w:rPr>
          <w:rFonts w:ascii="Times New Roman" w:hAnsi="Times New Roman" w:cs="Times New Roman"/>
          <w:sz w:val="24"/>
          <w:szCs w:val="24"/>
        </w:rPr>
        <w:t xml:space="preserve">Padang </w:t>
      </w:r>
      <w:r w:rsidR="000B09CB" w:rsidRPr="008038AF">
        <w:rPr>
          <w:rFonts w:ascii="Times New Roman" w:hAnsi="Times New Roman" w:cs="Times New Roman"/>
          <w:sz w:val="24"/>
          <w:szCs w:val="24"/>
        </w:rPr>
        <w:t xml:space="preserve">dengan segala kebijakannya telah membuat </w:t>
      </w:r>
      <w:r w:rsidR="00545162">
        <w:rPr>
          <w:rFonts w:ascii="Times New Roman" w:hAnsi="Times New Roman" w:cs="Times New Roman"/>
          <w:sz w:val="24"/>
          <w:szCs w:val="24"/>
        </w:rPr>
        <w:t>program</w:t>
      </w:r>
      <w:r w:rsidR="00400C72">
        <w:rPr>
          <w:rFonts w:ascii="Times New Roman" w:hAnsi="Times New Roman" w:cs="Times New Roman"/>
          <w:sz w:val="24"/>
          <w:szCs w:val="24"/>
          <w:lang w:val="en-US"/>
        </w:rPr>
        <w:t>-</w:t>
      </w:r>
      <w:r w:rsidR="000B09CB" w:rsidRPr="008038AF">
        <w:rPr>
          <w:rFonts w:ascii="Times New Roman" w:hAnsi="Times New Roman" w:cs="Times New Roman"/>
          <w:sz w:val="24"/>
          <w:szCs w:val="24"/>
        </w:rPr>
        <w:t>program untuk meningkatkan iman, memperbaiki a</w:t>
      </w:r>
      <w:r w:rsidR="0036281F">
        <w:rPr>
          <w:rFonts w:ascii="Times New Roman" w:hAnsi="Times New Roman" w:cs="Times New Roman"/>
          <w:sz w:val="24"/>
          <w:szCs w:val="24"/>
        </w:rPr>
        <w:t>khlak dan menambah ilmu pengeta</w:t>
      </w:r>
      <w:r w:rsidR="000B09CB" w:rsidRPr="008038AF">
        <w:rPr>
          <w:rFonts w:ascii="Times New Roman" w:hAnsi="Times New Roman" w:cs="Times New Roman"/>
          <w:sz w:val="24"/>
          <w:szCs w:val="24"/>
        </w:rPr>
        <w:t>huan di bidang agama</w:t>
      </w:r>
      <w:r w:rsidR="00023FCC">
        <w:rPr>
          <w:rFonts w:ascii="Times New Roman" w:hAnsi="Times New Roman" w:cs="Times New Roman"/>
          <w:sz w:val="24"/>
          <w:szCs w:val="24"/>
          <w:lang w:val="en-US"/>
        </w:rPr>
        <w:t>,</w:t>
      </w:r>
      <w:r w:rsidR="000B09CB" w:rsidRPr="008038AF">
        <w:rPr>
          <w:rFonts w:ascii="Times New Roman" w:hAnsi="Times New Roman" w:cs="Times New Roman"/>
          <w:sz w:val="24"/>
          <w:szCs w:val="24"/>
        </w:rPr>
        <w:t xml:space="preserve"> dengan mengadakan kegiatan pesantren ramadhan, wirid remaja dan lain sebagainya.</w:t>
      </w:r>
      <w:r w:rsidR="00824022">
        <w:rPr>
          <w:rFonts w:ascii="Times New Roman" w:hAnsi="Times New Roman" w:cs="Times New Roman"/>
          <w:sz w:val="24"/>
          <w:szCs w:val="24"/>
          <w:lang w:val="en-US"/>
        </w:rPr>
        <w:t xml:space="preserve"> </w:t>
      </w:r>
      <w:r w:rsidR="000B09CB" w:rsidRPr="008038AF">
        <w:rPr>
          <w:rFonts w:ascii="Times New Roman" w:hAnsi="Times New Roman" w:cs="Times New Roman"/>
          <w:sz w:val="24"/>
          <w:szCs w:val="24"/>
        </w:rPr>
        <w:t xml:space="preserve">Pemerintah </w:t>
      </w:r>
      <w:r w:rsidR="00023FCC" w:rsidRPr="008038AF">
        <w:rPr>
          <w:rFonts w:ascii="Times New Roman" w:hAnsi="Times New Roman" w:cs="Times New Roman"/>
          <w:sz w:val="24"/>
          <w:szCs w:val="24"/>
        </w:rPr>
        <w:t xml:space="preserve">Kota Padang </w:t>
      </w:r>
      <w:r w:rsidR="000B09CB" w:rsidRPr="008038AF">
        <w:rPr>
          <w:rFonts w:ascii="Times New Roman" w:hAnsi="Times New Roman" w:cs="Times New Roman"/>
          <w:sz w:val="24"/>
          <w:szCs w:val="24"/>
        </w:rPr>
        <w:t xml:space="preserve">dan dinas pendidikan telah mewajibkan remaja Islam untuk mengikuti </w:t>
      </w:r>
      <w:r w:rsidR="000765BF">
        <w:rPr>
          <w:rFonts w:ascii="Times New Roman" w:hAnsi="Times New Roman" w:cs="Times New Roman"/>
          <w:sz w:val="24"/>
          <w:szCs w:val="24"/>
          <w:lang w:val="en-US"/>
        </w:rPr>
        <w:t xml:space="preserve"> </w:t>
      </w:r>
      <w:r w:rsidR="000B09CB" w:rsidRPr="008038AF">
        <w:rPr>
          <w:rFonts w:ascii="Times New Roman" w:hAnsi="Times New Roman" w:cs="Times New Roman"/>
          <w:sz w:val="24"/>
          <w:szCs w:val="24"/>
        </w:rPr>
        <w:t>kegiatan wirid remaja, namun kegiatan tersebut belum sepenuhnya mencapai sasaran dari program tersebut.</w:t>
      </w:r>
    </w:p>
    <w:p w:rsidR="00310592" w:rsidRDefault="000765BF" w:rsidP="00310592">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Kelurahan Tanah Sirah </w:t>
      </w:r>
      <w:r w:rsidR="006E701F">
        <w:rPr>
          <w:rFonts w:ascii="Times New Roman" w:hAnsi="Times New Roman" w:cs="Times New Roman"/>
          <w:sz w:val="24"/>
          <w:szCs w:val="24"/>
        </w:rPr>
        <w:t xml:space="preserve">Piai Nan XX </w:t>
      </w:r>
      <w:r>
        <w:rPr>
          <w:rFonts w:ascii="Times New Roman" w:hAnsi="Times New Roman" w:cs="Times New Roman"/>
          <w:sz w:val="24"/>
          <w:szCs w:val="24"/>
          <w:lang w:val="en-US"/>
        </w:rPr>
        <w:t xml:space="preserve">merupakan bagian dari Kecamatan Lubuk Begalung, </w:t>
      </w:r>
      <w:r w:rsidR="004003B9">
        <w:rPr>
          <w:rFonts w:ascii="Times New Roman" w:hAnsi="Times New Roman" w:cs="Times New Roman"/>
          <w:sz w:val="24"/>
          <w:szCs w:val="24"/>
          <w:lang w:val="en-US"/>
        </w:rPr>
        <w:t>dimana di daerah ini terdapat 12</w:t>
      </w:r>
      <w:r>
        <w:rPr>
          <w:rFonts w:ascii="Times New Roman" w:hAnsi="Times New Roman" w:cs="Times New Roman"/>
          <w:sz w:val="24"/>
          <w:szCs w:val="24"/>
          <w:lang w:val="en-US"/>
        </w:rPr>
        <w:t xml:space="preserve"> rumah ibadah yang terdiri dari masjid dan mushalla</w:t>
      </w:r>
      <w:r w:rsidR="00D15E80">
        <w:rPr>
          <w:rFonts w:ascii="Times New Roman" w:hAnsi="Times New Roman" w:cs="Times New Roman"/>
          <w:sz w:val="24"/>
          <w:szCs w:val="24"/>
          <w:lang w:val="en-US"/>
        </w:rPr>
        <w:t xml:space="preserve">. Pada masjid dan mushalla tersebut dilakukan kegiatan wirid remaja </w:t>
      </w:r>
      <w:r w:rsidR="004003B9">
        <w:rPr>
          <w:rFonts w:ascii="Times New Roman" w:hAnsi="Times New Roman" w:cs="Times New Roman"/>
          <w:sz w:val="24"/>
          <w:szCs w:val="24"/>
          <w:lang w:val="en-US"/>
        </w:rPr>
        <w:t>dua kali dalam satu bulan</w:t>
      </w:r>
      <w:r w:rsidR="00023FCC">
        <w:rPr>
          <w:rFonts w:ascii="Times New Roman" w:hAnsi="Times New Roman" w:cs="Times New Roman"/>
          <w:sz w:val="24"/>
          <w:szCs w:val="24"/>
          <w:lang w:val="en-US"/>
        </w:rPr>
        <w:t>,</w:t>
      </w:r>
      <w:r w:rsidR="00B04218">
        <w:rPr>
          <w:rFonts w:ascii="Times New Roman" w:hAnsi="Times New Roman" w:cs="Times New Roman"/>
          <w:sz w:val="24"/>
          <w:szCs w:val="24"/>
          <w:lang w:val="en-US"/>
        </w:rPr>
        <w:t xml:space="preserve"> sesuai dengan </w:t>
      </w:r>
      <w:r w:rsidR="00B04218">
        <w:rPr>
          <w:rFonts w:ascii="Times New Roman" w:hAnsi="Times New Roman" w:cs="Times New Roman"/>
          <w:sz w:val="24"/>
          <w:szCs w:val="24"/>
          <w:lang w:val="en-US"/>
        </w:rPr>
        <w:lastRenderedPageBreak/>
        <w:t>instruksi pemerintah Kota Padang</w:t>
      </w:r>
      <w:r w:rsidR="00824022">
        <w:rPr>
          <w:rFonts w:ascii="Times New Roman" w:hAnsi="Times New Roman" w:cs="Times New Roman"/>
          <w:sz w:val="24"/>
          <w:szCs w:val="24"/>
          <w:lang w:val="en-US"/>
        </w:rPr>
        <w:t xml:space="preserve"> </w:t>
      </w:r>
      <w:r w:rsidR="004003B9">
        <w:rPr>
          <w:rFonts w:ascii="Times New Roman" w:hAnsi="Times New Roman" w:cs="Times New Roman"/>
          <w:sz w:val="24"/>
          <w:szCs w:val="24"/>
          <w:lang w:val="en-US"/>
        </w:rPr>
        <w:t>dan adapula beberapa masjid dan mushalla melak</w:t>
      </w:r>
      <w:r w:rsidR="00023FCC">
        <w:rPr>
          <w:rFonts w:ascii="Times New Roman" w:hAnsi="Times New Roman" w:cs="Times New Roman"/>
          <w:sz w:val="24"/>
          <w:szCs w:val="24"/>
          <w:lang w:val="en-US"/>
        </w:rPr>
        <w:t>sa</w:t>
      </w:r>
      <w:r w:rsidR="004003B9">
        <w:rPr>
          <w:rFonts w:ascii="Times New Roman" w:hAnsi="Times New Roman" w:cs="Times New Roman"/>
          <w:sz w:val="24"/>
          <w:szCs w:val="24"/>
          <w:lang w:val="en-US"/>
        </w:rPr>
        <w:t>nakan wirid remaja satu kali dalam seminggu</w:t>
      </w:r>
      <w:r w:rsidR="0063090E">
        <w:rPr>
          <w:rFonts w:ascii="Times New Roman" w:hAnsi="Times New Roman" w:cs="Times New Roman"/>
          <w:sz w:val="24"/>
          <w:szCs w:val="24"/>
          <w:lang w:val="en-US"/>
        </w:rPr>
        <w:t>.</w:t>
      </w:r>
      <w:r w:rsidR="00F60753">
        <w:rPr>
          <w:rFonts w:ascii="Times New Roman" w:hAnsi="Times New Roman" w:cs="Times New Roman"/>
          <w:sz w:val="24"/>
          <w:szCs w:val="24"/>
          <w:lang w:val="en-US"/>
        </w:rPr>
        <w:t xml:space="preserve"> Dengan melakukan berbagai macam bentuk kegiatan.</w:t>
      </w:r>
      <w:r w:rsidR="00F82358">
        <w:rPr>
          <w:rFonts w:ascii="Times New Roman" w:hAnsi="Times New Roman" w:cs="Times New Roman"/>
          <w:sz w:val="24"/>
          <w:szCs w:val="24"/>
          <w:lang w:val="en-US"/>
        </w:rPr>
        <w:t xml:space="preserve"> </w:t>
      </w:r>
      <w:r w:rsidR="0063090E">
        <w:rPr>
          <w:rFonts w:ascii="Times New Roman" w:hAnsi="Times New Roman" w:cs="Times New Roman"/>
          <w:sz w:val="24"/>
          <w:szCs w:val="24"/>
          <w:lang w:val="en-US"/>
        </w:rPr>
        <w:t xml:space="preserve">Kegiatan wirid </w:t>
      </w:r>
      <w:r w:rsidR="003265B6">
        <w:rPr>
          <w:rFonts w:ascii="Times New Roman" w:hAnsi="Times New Roman" w:cs="Times New Roman"/>
          <w:sz w:val="24"/>
          <w:szCs w:val="24"/>
          <w:lang w:val="en-US"/>
        </w:rPr>
        <w:t xml:space="preserve">remaja dibimbing </w:t>
      </w:r>
      <w:r w:rsidR="0063090E">
        <w:rPr>
          <w:rFonts w:ascii="Times New Roman" w:hAnsi="Times New Roman" w:cs="Times New Roman"/>
          <w:sz w:val="24"/>
          <w:szCs w:val="24"/>
          <w:lang w:val="en-US"/>
        </w:rPr>
        <w:t xml:space="preserve"> dan dibina oleh para ustad</w:t>
      </w:r>
      <w:r w:rsidR="00310592">
        <w:rPr>
          <w:rFonts w:ascii="Times New Roman" w:hAnsi="Times New Roman" w:cs="Times New Roman"/>
          <w:sz w:val="24"/>
          <w:szCs w:val="24"/>
        </w:rPr>
        <w:t>z</w:t>
      </w:r>
      <w:r w:rsidR="0063090E">
        <w:rPr>
          <w:rFonts w:ascii="Times New Roman" w:hAnsi="Times New Roman" w:cs="Times New Roman"/>
          <w:sz w:val="24"/>
          <w:szCs w:val="24"/>
          <w:lang w:val="en-US"/>
        </w:rPr>
        <w:t xml:space="preserve"> yang tinggal </w:t>
      </w:r>
      <w:r w:rsidR="00310592">
        <w:rPr>
          <w:rFonts w:ascii="Times New Roman" w:hAnsi="Times New Roman" w:cs="Times New Roman"/>
          <w:sz w:val="24"/>
          <w:szCs w:val="24"/>
          <w:lang w:val="en-US"/>
        </w:rPr>
        <w:t>di masjid dan mushalla tersebut</w:t>
      </w:r>
      <w:r w:rsidR="00310592">
        <w:rPr>
          <w:rFonts w:ascii="Times New Roman" w:hAnsi="Times New Roman" w:cs="Times New Roman"/>
          <w:sz w:val="24"/>
          <w:szCs w:val="24"/>
        </w:rPr>
        <w:t>.</w:t>
      </w:r>
    </w:p>
    <w:p w:rsidR="00D463CB" w:rsidRDefault="00F60753" w:rsidP="00310592">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wirid remaja yang dilakukan di masjid dan mushalla di </w:t>
      </w:r>
      <w:r w:rsidR="00F82AC8">
        <w:rPr>
          <w:rFonts w:ascii="Times New Roman" w:hAnsi="Times New Roman" w:cs="Times New Roman"/>
          <w:sz w:val="24"/>
          <w:szCs w:val="24"/>
          <w:lang w:val="en-US"/>
        </w:rPr>
        <w:t xml:space="preserve">Kelurahan Tanah Sirah Piai Nan </w:t>
      </w:r>
      <w:r>
        <w:rPr>
          <w:rFonts w:ascii="Times New Roman" w:hAnsi="Times New Roman" w:cs="Times New Roman"/>
          <w:sz w:val="24"/>
          <w:szCs w:val="24"/>
          <w:lang w:val="en-US"/>
        </w:rPr>
        <w:t>XX, hampir semuanya dibina dan dan dibimbing oleh ustad yang berada di masjid dan mushalla tersebut. Dari pengamatan langsung dan wawancara dengan para ustad</w:t>
      </w:r>
      <w:r w:rsidR="00310592">
        <w:rPr>
          <w:rFonts w:ascii="Times New Roman" w:hAnsi="Times New Roman" w:cs="Times New Roman"/>
          <w:sz w:val="24"/>
          <w:szCs w:val="24"/>
        </w:rPr>
        <w:t>z</w:t>
      </w:r>
      <w:r>
        <w:rPr>
          <w:rFonts w:ascii="Times New Roman" w:hAnsi="Times New Roman" w:cs="Times New Roman"/>
          <w:sz w:val="24"/>
          <w:szCs w:val="24"/>
          <w:lang w:val="en-US"/>
        </w:rPr>
        <w:t xml:space="preserve"> yang berada di masjid dan mushalla di </w:t>
      </w:r>
      <w:r w:rsidR="00F82AC8">
        <w:rPr>
          <w:rFonts w:ascii="Times New Roman" w:hAnsi="Times New Roman" w:cs="Times New Roman"/>
          <w:sz w:val="24"/>
          <w:szCs w:val="24"/>
          <w:lang w:val="en-US"/>
        </w:rPr>
        <w:t xml:space="preserve">Kelurahan Tanah Sirah Piai Nan </w:t>
      </w:r>
      <w:r>
        <w:rPr>
          <w:rFonts w:ascii="Times New Roman" w:hAnsi="Times New Roman" w:cs="Times New Roman"/>
          <w:sz w:val="24"/>
          <w:szCs w:val="24"/>
          <w:lang w:val="en-US"/>
        </w:rPr>
        <w:t>XX tersebut, kebanyakan pengurus masjid dan mushalla tidak begitu aktif dalam menjalankan kegiatan wirid remaja dan diserahkan sepenuhnya kepada ustad yang</w:t>
      </w:r>
      <w:r w:rsidR="003571F7">
        <w:rPr>
          <w:rFonts w:ascii="Times New Roman" w:hAnsi="Times New Roman" w:cs="Times New Roman"/>
          <w:sz w:val="24"/>
          <w:szCs w:val="24"/>
          <w:lang w:val="en-US"/>
        </w:rPr>
        <w:t xml:space="preserve"> berada di masjid dan mushalla, </w:t>
      </w:r>
      <w:r>
        <w:rPr>
          <w:rFonts w:ascii="Times New Roman" w:hAnsi="Times New Roman" w:cs="Times New Roman"/>
          <w:sz w:val="24"/>
          <w:szCs w:val="24"/>
          <w:lang w:val="en-US"/>
        </w:rPr>
        <w:t>sehingga kegiatan wirid remaja berjalan apa adanya saja. Karena tidak ada kontrol dari pengurus masjid dan mushalla kegiatan wirid remaja sering tidak dilakukan dan hanya dilakukan ketika siswa SMP dan SMA akan menempuh ujian semester, sebab pihak sekolah meminta nilai wirid remaja kepada para siswa tersebut.</w:t>
      </w:r>
    </w:p>
    <w:p w:rsidR="00F60753" w:rsidRPr="000765BF" w:rsidRDefault="00D463CB" w:rsidP="00F82358">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Lebih memprihatinkan lagi orang tua siswa tidak mendukung sepenuhnya kegiatan wirid remaja ini, ter</w:t>
      </w:r>
      <w:r w:rsidR="006E1199">
        <w:rPr>
          <w:rFonts w:ascii="Times New Roman" w:hAnsi="Times New Roman" w:cs="Times New Roman"/>
          <w:sz w:val="24"/>
          <w:szCs w:val="24"/>
          <w:lang w:val="en-US"/>
        </w:rPr>
        <w:t>kadang orang tua lebih mementingkan pendidikan anaknya di tempat les privat atau belajar tambahan</w:t>
      </w:r>
      <w:r w:rsidR="00F152C7">
        <w:rPr>
          <w:rFonts w:ascii="Times New Roman" w:hAnsi="Times New Roman" w:cs="Times New Roman"/>
          <w:sz w:val="24"/>
          <w:szCs w:val="24"/>
          <w:lang w:val="en-US"/>
        </w:rPr>
        <w:t xml:space="preserve"> di luar sekolah,</w:t>
      </w:r>
      <w:r w:rsidR="006E1199">
        <w:rPr>
          <w:rFonts w:ascii="Times New Roman" w:hAnsi="Times New Roman" w:cs="Times New Roman"/>
          <w:sz w:val="24"/>
          <w:szCs w:val="24"/>
          <w:lang w:val="en-US"/>
        </w:rPr>
        <w:t xml:space="preserve"> daripada mengikuti kegiatan wirid remaja.</w:t>
      </w:r>
      <w:r w:rsidR="00F60753">
        <w:rPr>
          <w:rFonts w:ascii="Times New Roman" w:hAnsi="Times New Roman" w:cs="Times New Roman"/>
          <w:sz w:val="24"/>
          <w:szCs w:val="24"/>
          <w:lang w:val="en-US"/>
        </w:rPr>
        <w:t xml:space="preserve"> </w:t>
      </w:r>
      <w:r w:rsidR="00F152C7">
        <w:rPr>
          <w:rFonts w:ascii="Times New Roman" w:hAnsi="Times New Roman" w:cs="Times New Roman"/>
          <w:sz w:val="24"/>
          <w:szCs w:val="24"/>
          <w:lang w:val="en-US"/>
        </w:rPr>
        <w:t>Dorongan dan motivasi dari orang tua untuk menyuruh anaknya mengikuti kegiatan wirid remaja sangat rendah, dengan satu alasan saja dari seorang anak, misalnya keletihan karena mulai dari pagi belajar di</w:t>
      </w:r>
      <w:r w:rsidR="00310592">
        <w:rPr>
          <w:rFonts w:ascii="Times New Roman" w:hAnsi="Times New Roman" w:cs="Times New Roman"/>
          <w:sz w:val="24"/>
          <w:szCs w:val="24"/>
        </w:rPr>
        <w:t xml:space="preserve"> </w:t>
      </w:r>
      <w:r w:rsidR="00F152C7">
        <w:rPr>
          <w:rFonts w:ascii="Times New Roman" w:hAnsi="Times New Roman" w:cs="Times New Roman"/>
          <w:sz w:val="24"/>
          <w:szCs w:val="24"/>
          <w:lang w:val="en-US"/>
        </w:rPr>
        <w:t xml:space="preserve">sekolah dan setelah itu belajar les </w:t>
      </w:r>
      <w:r w:rsidR="00F152C7">
        <w:rPr>
          <w:rFonts w:ascii="Times New Roman" w:hAnsi="Times New Roman" w:cs="Times New Roman"/>
          <w:sz w:val="24"/>
          <w:szCs w:val="24"/>
          <w:lang w:val="en-US"/>
        </w:rPr>
        <w:lastRenderedPageBreak/>
        <w:t>privat, disebabkan alasan itu seorang anak tidak mengikuti kegiatan wirid remaja yang dilakukan di masjid atau mushalla.</w:t>
      </w:r>
    </w:p>
    <w:p w:rsidR="003265B6" w:rsidRDefault="00F73CA3" w:rsidP="00DC3994">
      <w:pPr>
        <w:spacing w:line="480" w:lineRule="auto"/>
        <w:ind w:left="360" w:firstLine="720"/>
        <w:jc w:val="both"/>
        <w:rPr>
          <w:rFonts w:ascii="Times New Roman" w:hAnsi="Times New Roman" w:cs="Times New Roman"/>
          <w:sz w:val="24"/>
          <w:szCs w:val="24"/>
          <w:lang w:val="en-US"/>
        </w:rPr>
      </w:pPr>
      <w:r w:rsidRPr="008038AF">
        <w:rPr>
          <w:rFonts w:ascii="Times New Roman" w:hAnsi="Times New Roman" w:cs="Times New Roman"/>
          <w:sz w:val="24"/>
          <w:szCs w:val="24"/>
        </w:rPr>
        <w:t xml:space="preserve">Berdasarkan </w:t>
      </w:r>
      <w:r w:rsidR="00DE6C67">
        <w:rPr>
          <w:rFonts w:ascii="Times New Roman" w:hAnsi="Times New Roman" w:cs="Times New Roman"/>
          <w:sz w:val="24"/>
          <w:szCs w:val="24"/>
          <w:lang w:val="en-US"/>
        </w:rPr>
        <w:t>pengamatan di lapangan bahwa para remaja dari segi ibadah atau rohani</w:t>
      </w:r>
      <w:r w:rsidR="00023FCC">
        <w:rPr>
          <w:rFonts w:ascii="Times New Roman" w:hAnsi="Times New Roman" w:cs="Times New Roman"/>
          <w:sz w:val="24"/>
          <w:szCs w:val="24"/>
          <w:lang w:val="en-US"/>
        </w:rPr>
        <w:t>,</w:t>
      </w:r>
      <w:r w:rsidR="003265B6">
        <w:rPr>
          <w:rFonts w:ascii="Times New Roman" w:hAnsi="Times New Roman" w:cs="Times New Roman"/>
          <w:sz w:val="24"/>
          <w:szCs w:val="24"/>
          <w:lang w:val="en-US"/>
        </w:rPr>
        <w:t xml:space="preserve"> mereka</w:t>
      </w:r>
      <w:r w:rsidR="00DE6C67">
        <w:rPr>
          <w:rFonts w:ascii="Times New Roman" w:hAnsi="Times New Roman" w:cs="Times New Roman"/>
          <w:sz w:val="24"/>
          <w:szCs w:val="24"/>
          <w:lang w:val="en-US"/>
        </w:rPr>
        <w:t xml:space="preserve"> jarang pergi ke mushalla atau ke masjid untuk melaksanakan shalat berjamaah,</w:t>
      </w:r>
      <w:r w:rsidR="0000161F">
        <w:rPr>
          <w:rFonts w:ascii="Times New Roman" w:hAnsi="Times New Roman" w:cs="Times New Roman"/>
          <w:sz w:val="24"/>
          <w:szCs w:val="24"/>
          <w:lang w:val="en-US"/>
        </w:rPr>
        <w:t xml:space="preserve"> bahkan kalau ada peringatan hari besar Islam mereka juga jarang hadir mengikuti kegiatan tersebut.</w:t>
      </w:r>
      <w:r w:rsidR="00DC3994">
        <w:rPr>
          <w:rFonts w:ascii="Times New Roman" w:hAnsi="Times New Roman" w:cs="Times New Roman"/>
          <w:sz w:val="24"/>
          <w:szCs w:val="24"/>
          <w:lang w:val="en-US"/>
        </w:rPr>
        <w:t xml:space="preserve"> Dilihat </w:t>
      </w:r>
      <w:r w:rsidR="00DE6C67">
        <w:rPr>
          <w:rFonts w:ascii="Times New Roman" w:hAnsi="Times New Roman" w:cs="Times New Roman"/>
          <w:sz w:val="24"/>
          <w:szCs w:val="24"/>
          <w:lang w:val="en-US"/>
        </w:rPr>
        <w:t>dari segi sosial mereka tidak begitu peduli terhadap lingkungan di sekeliling rumah mereka</w:t>
      </w:r>
      <w:r w:rsidR="00023FCC">
        <w:rPr>
          <w:rFonts w:ascii="Times New Roman" w:hAnsi="Times New Roman" w:cs="Times New Roman"/>
          <w:sz w:val="24"/>
          <w:szCs w:val="24"/>
          <w:lang w:val="en-US"/>
        </w:rPr>
        <w:t>.</w:t>
      </w:r>
      <w:r w:rsidR="00DE6C67">
        <w:rPr>
          <w:rFonts w:ascii="Times New Roman" w:hAnsi="Times New Roman" w:cs="Times New Roman"/>
          <w:sz w:val="24"/>
          <w:szCs w:val="24"/>
          <w:lang w:val="en-US"/>
        </w:rPr>
        <w:t xml:space="preserve"> </w:t>
      </w:r>
      <w:r w:rsidR="00023FCC">
        <w:rPr>
          <w:rFonts w:ascii="Times New Roman" w:hAnsi="Times New Roman" w:cs="Times New Roman"/>
          <w:sz w:val="24"/>
          <w:szCs w:val="24"/>
          <w:lang w:val="en-US"/>
        </w:rPr>
        <w:t xml:space="preserve">Ini </w:t>
      </w:r>
      <w:r w:rsidR="00DE6C67">
        <w:rPr>
          <w:rFonts w:ascii="Times New Roman" w:hAnsi="Times New Roman" w:cs="Times New Roman"/>
          <w:sz w:val="24"/>
          <w:szCs w:val="24"/>
          <w:lang w:val="en-US"/>
        </w:rPr>
        <w:t>terlihat ketika ada gotong royong mereka tidak ada yang ikut berpartisipasi dalam kegiatan tersebut,</w:t>
      </w:r>
      <w:r w:rsidR="00DC3994">
        <w:rPr>
          <w:rFonts w:ascii="Times New Roman" w:hAnsi="Times New Roman" w:cs="Times New Roman"/>
          <w:sz w:val="24"/>
          <w:szCs w:val="24"/>
          <w:lang w:val="en-US"/>
        </w:rPr>
        <w:t xml:space="preserve"> pada acara takziyahpun mereka juga jarang hadir yang merupakan bentuk nilai sosial dalam suatu masyarakat.</w:t>
      </w:r>
      <w:r w:rsidR="00DE6C67">
        <w:rPr>
          <w:rFonts w:ascii="Times New Roman" w:hAnsi="Times New Roman" w:cs="Times New Roman"/>
          <w:sz w:val="24"/>
          <w:szCs w:val="24"/>
          <w:lang w:val="en-US"/>
        </w:rPr>
        <w:t xml:space="preserve"> </w:t>
      </w:r>
      <w:r w:rsidR="00DC3994">
        <w:rPr>
          <w:rFonts w:ascii="Times New Roman" w:hAnsi="Times New Roman" w:cs="Times New Roman"/>
          <w:sz w:val="24"/>
          <w:szCs w:val="24"/>
          <w:lang w:val="en-US"/>
        </w:rPr>
        <w:t xml:space="preserve">Dilihat </w:t>
      </w:r>
      <w:r w:rsidR="00DE6C67">
        <w:rPr>
          <w:rFonts w:ascii="Times New Roman" w:hAnsi="Times New Roman" w:cs="Times New Roman"/>
          <w:sz w:val="24"/>
          <w:szCs w:val="24"/>
          <w:lang w:val="en-US"/>
        </w:rPr>
        <w:t>d</w:t>
      </w:r>
      <w:r w:rsidR="00E76B3F">
        <w:rPr>
          <w:rFonts w:ascii="Times New Roman" w:hAnsi="Times New Roman" w:cs="Times New Roman"/>
          <w:sz w:val="24"/>
          <w:szCs w:val="24"/>
          <w:lang w:val="en-US"/>
        </w:rPr>
        <w:t xml:space="preserve">ari segi intelektual keagamaan, </w:t>
      </w:r>
      <w:r w:rsidR="00DE6C67">
        <w:rPr>
          <w:rFonts w:ascii="Times New Roman" w:hAnsi="Times New Roman" w:cs="Times New Roman"/>
          <w:sz w:val="24"/>
          <w:szCs w:val="24"/>
          <w:lang w:val="en-US"/>
        </w:rPr>
        <w:t>mereka tidak begitu antusias dalam mendengarkan materi yang disampaikan pada kegiatan wirid remaja.</w:t>
      </w:r>
    </w:p>
    <w:p w:rsidR="003762FF" w:rsidRPr="003762FF" w:rsidRDefault="00F73CA3" w:rsidP="00F82358">
      <w:pPr>
        <w:spacing w:line="480" w:lineRule="auto"/>
        <w:ind w:left="360" w:firstLine="720"/>
        <w:jc w:val="both"/>
        <w:rPr>
          <w:rFonts w:ascii="Times New Roman" w:hAnsi="Times New Roman" w:cs="Times New Roman"/>
          <w:sz w:val="24"/>
          <w:szCs w:val="24"/>
          <w:lang w:val="en-US"/>
        </w:rPr>
      </w:pPr>
      <w:r w:rsidRPr="008038AF">
        <w:rPr>
          <w:rFonts w:ascii="Times New Roman" w:hAnsi="Times New Roman" w:cs="Times New Roman"/>
          <w:sz w:val="24"/>
          <w:szCs w:val="24"/>
        </w:rPr>
        <w:t xml:space="preserve">Dari potret yang berhasil penulis ambil dari observasi </w:t>
      </w:r>
      <w:r w:rsidR="00453558">
        <w:rPr>
          <w:rFonts w:ascii="Times New Roman" w:hAnsi="Times New Roman" w:cs="Times New Roman"/>
          <w:sz w:val="24"/>
          <w:szCs w:val="24"/>
          <w:lang w:val="en-US"/>
        </w:rPr>
        <w:t>dan dibandingkan dengan tujuan dari kegiatan wirid remaja tersebut</w:t>
      </w:r>
      <w:r w:rsidR="00023FCC">
        <w:rPr>
          <w:rFonts w:ascii="Times New Roman" w:hAnsi="Times New Roman" w:cs="Times New Roman"/>
          <w:sz w:val="24"/>
          <w:szCs w:val="24"/>
          <w:lang w:val="en-US"/>
        </w:rPr>
        <w:t>,</w:t>
      </w:r>
      <w:r w:rsidR="00453558">
        <w:rPr>
          <w:rFonts w:ascii="Times New Roman" w:hAnsi="Times New Roman" w:cs="Times New Roman"/>
          <w:sz w:val="24"/>
          <w:szCs w:val="24"/>
          <w:lang w:val="en-US"/>
        </w:rPr>
        <w:t xml:space="preserve">  </w:t>
      </w:r>
      <w:r w:rsidR="000F4B64">
        <w:rPr>
          <w:rFonts w:ascii="Times New Roman" w:hAnsi="Times New Roman" w:cs="Times New Roman"/>
          <w:sz w:val="24"/>
          <w:szCs w:val="24"/>
        </w:rPr>
        <w:t>maka di</w:t>
      </w:r>
      <w:r w:rsidR="000F4B64">
        <w:rPr>
          <w:rFonts w:ascii="Times New Roman" w:hAnsi="Times New Roman" w:cs="Times New Roman"/>
          <w:sz w:val="24"/>
          <w:szCs w:val="24"/>
          <w:lang w:val="en-US"/>
        </w:rPr>
        <w:t xml:space="preserve">perlukan pemberdayaan </w:t>
      </w:r>
      <w:r w:rsidR="00453558">
        <w:rPr>
          <w:rFonts w:ascii="Times New Roman" w:hAnsi="Times New Roman" w:cs="Times New Roman"/>
          <w:sz w:val="24"/>
          <w:szCs w:val="24"/>
          <w:lang w:val="en-US"/>
        </w:rPr>
        <w:t xml:space="preserve">komunitas remaja Islam melalui </w:t>
      </w:r>
      <w:r w:rsidR="000F4B64">
        <w:rPr>
          <w:rFonts w:ascii="Times New Roman" w:hAnsi="Times New Roman" w:cs="Times New Roman"/>
          <w:sz w:val="24"/>
          <w:szCs w:val="24"/>
          <w:lang w:val="en-US"/>
        </w:rPr>
        <w:t>kegiatan wirid remaja di</w:t>
      </w:r>
      <w:r w:rsidR="00023FCC">
        <w:rPr>
          <w:rFonts w:ascii="Times New Roman" w:hAnsi="Times New Roman" w:cs="Times New Roman"/>
          <w:sz w:val="24"/>
          <w:szCs w:val="24"/>
          <w:lang w:val="en-US"/>
        </w:rPr>
        <w:t xml:space="preserve"> Kelurahan </w:t>
      </w:r>
      <w:r w:rsidR="000F4B64">
        <w:rPr>
          <w:rFonts w:ascii="Times New Roman" w:hAnsi="Times New Roman" w:cs="Times New Roman"/>
          <w:sz w:val="24"/>
          <w:szCs w:val="24"/>
          <w:lang w:val="en-US"/>
        </w:rPr>
        <w:t>Tanah Sirah Piai Nan XX Lu</w:t>
      </w:r>
      <w:r w:rsidR="008137F8">
        <w:rPr>
          <w:rFonts w:ascii="Times New Roman" w:hAnsi="Times New Roman" w:cs="Times New Roman"/>
          <w:sz w:val="24"/>
          <w:szCs w:val="24"/>
          <w:lang w:val="en-US"/>
        </w:rPr>
        <w:t>bu</w:t>
      </w:r>
      <w:r w:rsidR="00B36A01">
        <w:rPr>
          <w:rFonts w:ascii="Times New Roman" w:hAnsi="Times New Roman" w:cs="Times New Roman"/>
          <w:sz w:val="24"/>
          <w:szCs w:val="24"/>
          <w:lang w:val="en-US"/>
        </w:rPr>
        <w:t>k Begalung</w:t>
      </w:r>
      <w:r w:rsidR="000F4B64">
        <w:rPr>
          <w:rFonts w:ascii="Times New Roman" w:hAnsi="Times New Roman" w:cs="Times New Roman"/>
          <w:sz w:val="24"/>
          <w:szCs w:val="24"/>
          <w:lang w:val="en-US"/>
        </w:rPr>
        <w:t>.</w:t>
      </w:r>
    </w:p>
    <w:p w:rsidR="00343657" w:rsidRPr="00C106D7" w:rsidRDefault="00945BAF" w:rsidP="00945BAF">
      <w:pPr>
        <w:pStyle w:val="ListParagraph"/>
        <w:numPr>
          <w:ilvl w:val="0"/>
          <w:numId w:val="20"/>
        </w:numPr>
        <w:spacing w:line="480" w:lineRule="auto"/>
        <w:jc w:val="both"/>
        <w:rPr>
          <w:rFonts w:ascii="Times New Roman" w:hAnsi="Times New Roman" w:cs="Times New Roman"/>
          <w:b/>
          <w:sz w:val="24"/>
          <w:szCs w:val="24"/>
        </w:rPr>
      </w:pPr>
      <w:r w:rsidRPr="00C106D7">
        <w:rPr>
          <w:rFonts w:ascii="Times New Roman" w:hAnsi="Times New Roman" w:cs="Times New Roman"/>
          <w:b/>
          <w:sz w:val="24"/>
          <w:szCs w:val="24"/>
        </w:rPr>
        <w:t>Rumusan Dan Batasan Masalah</w:t>
      </w:r>
    </w:p>
    <w:p w:rsidR="002D532D" w:rsidRPr="00C106D7" w:rsidRDefault="002D532D" w:rsidP="00974EE2">
      <w:pPr>
        <w:pStyle w:val="ListParagraph"/>
        <w:numPr>
          <w:ilvl w:val="0"/>
          <w:numId w:val="2"/>
        </w:numPr>
        <w:spacing w:line="480" w:lineRule="auto"/>
        <w:ind w:left="1134" w:hanging="425"/>
        <w:jc w:val="both"/>
        <w:rPr>
          <w:rFonts w:ascii="Times New Roman" w:hAnsi="Times New Roman" w:cs="Times New Roman"/>
          <w:b/>
          <w:sz w:val="24"/>
          <w:szCs w:val="24"/>
        </w:rPr>
      </w:pPr>
      <w:r w:rsidRPr="00C106D7">
        <w:rPr>
          <w:rFonts w:ascii="Times New Roman" w:hAnsi="Times New Roman" w:cs="Times New Roman"/>
          <w:b/>
          <w:sz w:val="24"/>
          <w:szCs w:val="24"/>
        </w:rPr>
        <w:t xml:space="preserve">Rumusan </w:t>
      </w:r>
      <w:r w:rsidR="00C106D7" w:rsidRPr="00C106D7">
        <w:rPr>
          <w:rFonts w:ascii="Times New Roman" w:hAnsi="Times New Roman" w:cs="Times New Roman"/>
          <w:b/>
          <w:sz w:val="24"/>
          <w:szCs w:val="24"/>
        </w:rPr>
        <w:t>Masalah</w:t>
      </w:r>
    </w:p>
    <w:p w:rsidR="00D00F0B" w:rsidRPr="007F0457" w:rsidRDefault="00F82358" w:rsidP="00D00F0B">
      <w:pPr>
        <w:spacing w:line="480" w:lineRule="auto"/>
        <w:ind w:left="1134" w:firstLine="426"/>
        <w:jc w:val="both"/>
        <w:rPr>
          <w:rFonts w:ascii="Times New Roman" w:hAnsi="Times New Roman" w:cs="Times New Roman"/>
          <w:sz w:val="24"/>
          <w:szCs w:val="24"/>
        </w:rPr>
      </w:pPr>
      <w:r w:rsidRPr="00F82358">
        <w:rPr>
          <w:rFonts w:ascii="Times New Roman" w:hAnsi="Times New Roman" w:cs="Times New Roman"/>
          <w:sz w:val="24"/>
          <w:szCs w:val="24"/>
        </w:rPr>
        <w:t xml:space="preserve">    </w:t>
      </w:r>
      <w:r w:rsidR="002D532D" w:rsidRPr="00C71C92">
        <w:rPr>
          <w:rFonts w:ascii="Times New Roman" w:hAnsi="Times New Roman" w:cs="Times New Roman"/>
          <w:sz w:val="24"/>
          <w:szCs w:val="24"/>
        </w:rPr>
        <w:t>Berdasarkan latar belakang masalah dalam penelitian ini</w:t>
      </w:r>
      <w:r w:rsidR="00763B74" w:rsidRPr="003951E0">
        <w:rPr>
          <w:rFonts w:ascii="Times New Roman" w:hAnsi="Times New Roman" w:cs="Times New Roman"/>
          <w:sz w:val="24"/>
          <w:szCs w:val="24"/>
        </w:rPr>
        <w:t xml:space="preserve">, </w:t>
      </w:r>
      <w:r w:rsidR="002D532D" w:rsidRPr="00C71C92">
        <w:rPr>
          <w:rFonts w:ascii="Times New Roman" w:hAnsi="Times New Roman" w:cs="Times New Roman"/>
          <w:sz w:val="24"/>
          <w:szCs w:val="24"/>
        </w:rPr>
        <w:t xml:space="preserve"> bahwa kegiatan wirid remaja belum mencapai tujuannya secara maksimal, maka rumusan masalah dalam penelitian ini adalah bagaimana</w:t>
      </w:r>
      <w:r w:rsidR="00414627" w:rsidRPr="00414627">
        <w:rPr>
          <w:rFonts w:ascii="Times New Roman" w:hAnsi="Times New Roman" w:cs="Times New Roman"/>
          <w:sz w:val="24"/>
          <w:szCs w:val="24"/>
        </w:rPr>
        <w:t>kah</w:t>
      </w:r>
      <w:r w:rsidR="002D532D" w:rsidRPr="00C71C92">
        <w:rPr>
          <w:rFonts w:ascii="Times New Roman" w:hAnsi="Times New Roman" w:cs="Times New Roman"/>
          <w:sz w:val="24"/>
          <w:szCs w:val="24"/>
        </w:rPr>
        <w:t xml:space="preserve"> </w:t>
      </w:r>
      <w:r w:rsidR="00414627">
        <w:rPr>
          <w:rFonts w:ascii="Times New Roman" w:hAnsi="Times New Roman" w:cs="Times New Roman"/>
          <w:sz w:val="24"/>
          <w:szCs w:val="24"/>
        </w:rPr>
        <w:t xml:space="preserve">pemberdayaan </w:t>
      </w:r>
      <w:r w:rsidR="00414627" w:rsidRPr="00414627">
        <w:rPr>
          <w:rFonts w:ascii="Times New Roman" w:hAnsi="Times New Roman" w:cs="Times New Roman"/>
          <w:sz w:val="24"/>
          <w:szCs w:val="24"/>
        </w:rPr>
        <w:t>komunitas remaja Islam melalui</w:t>
      </w:r>
      <w:r w:rsidR="002D532D" w:rsidRPr="00C71C92">
        <w:rPr>
          <w:rFonts w:ascii="Times New Roman" w:hAnsi="Times New Roman" w:cs="Times New Roman"/>
          <w:sz w:val="24"/>
          <w:szCs w:val="24"/>
        </w:rPr>
        <w:t xml:space="preserve"> </w:t>
      </w:r>
      <w:r w:rsidR="002D532D" w:rsidRPr="00C71C92">
        <w:rPr>
          <w:rFonts w:ascii="Times New Roman" w:hAnsi="Times New Roman" w:cs="Times New Roman"/>
          <w:sz w:val="24"/>
          <w:szCs w:val="24"/>
        </w:rPr>
        <w:lastRenderedPageBreak/>
        <w:t>kegiatan w</w:t>
      </w:r>
      <w:r w:rsidR="00B36A01">
        <w:rPr>
          <w:rFonts w:ascii="Times New Roman" w:hAnsi="Times New Roman" w:cs="Times New Roman"/>
          <w:sz w:val="24"/>
          <w:szCs w:val="24"/>
        </w:rPr>
        <w:t>irid remaja di</w:t>
      </w:r>
      <w:r w:rsidR="00B36A01" w:rsidRPr="007466B8">
        <w:rPr>
          <w:rFonts w:ascii="Times New Roman" w:hAnsi="Times New Roman" w:cs="Times New Roman"/>
          <w:sz w:val="24"/>
          <w:szCs w:val="24"/>
        </w:rPr>
        <w:t xml:space="preserve"> Kelurahan Tanah Sirah Piai Nan XX Lubuk Begalung</w:t>
      </w:r>
      <w:r w:rsidR="00414627" w:rsidRPr="00414627">
        <w:rPr>
          <w:rFonts w:ascii="Times New Roman" w:hAnsi="Times New Roman" w:cs="Times New Roman"/>
          <w:sz w:val="24"/>
          <w:szCs w:val="24"/>
        </w:rPr>
        <w:t>?</w:t>
      </w:r>
    </w:p>
    <w:p w:rsidR="002D532D" w:rsidRPr="00C106D7" w:rsidRDefault="002D532D" w:rsidP="00974EE2">
      <w:pPr>
        <w:pStyle w:val="ListParagraph"/>
        <w:numPr>
          <w:ilvl w:val="0"/>
          <w:numId w:val="2"/>
        </w:numPr>
        <w:spacing w:line="480" w:lineRule="auto"/>
        <w:ind w:left="1134" w:hanging="425"/>
        <w:jc w:val="both"/>
        <w:rPr>
          <w:rFonts w:ascii="Times New Roman" w:hAnsi="Times New Roman" w:cs="Times New Roman"/>
          <w:b/>
          <w:sz w:val="24"/>
          <w:szCs w:val="24"/>
        </w:rPr>
      </w:pPr>
      <w:r w:rsidRPr="00C106D7">
        <w:rPr>
          <w:rFonts w:ascii="Times New Roman" w:hAnsi="Times New Roman" w:cs="Times New Roman"/>
          <w:b/>
          <w:sz w:val="24"/>
          <w:szCs w:val="24"/>
        </w:rPr>
        <w:t xml:space="preserve">Batasan </w:t>
      </w:r>
      <w:r w:rsidR="00C106D7" w:rsidRPr="00C106D7">
        <w:rPr>
          <w:rFonts w:ascii="Times New Roman" w:hAnsi="Times New Roman" w:cs="Times New Roman"/>
          <w:b/>
          <w:sz w:val="24"/>
          <w:szCs w:val="24"/>
        </w:rPr>
        <w:t>Masalah</w:t>
      </w:r>
    </w:p>
    <w:p w:rsidR="00FC7AEC" w:rsidRPr="00FC7AEC" w:rsidRDefault="00F82358" w:rsidP="002A29FB">
      <w:pPr>
        <w:spacing w:line="480" w:lineRule="auto"/>
        <w:ind w:left="1134"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532D" w:rsidRPr="00C71C92">
        <w:rPr>
          <w:rFonts w:ascii="Times New Roman" w:hAnsi="Times New Roman" w:cs="Times New Roman"/>
          <w:sz w:val="24"/>
          <w:szCs w:val="24"/>
        </w:rPr>
        <w:t>Berdasarkan rumusan masalah di atas, untuk lebih terarahnya dalam penelitian ini karena banyaknya aspek yang dibahas,</w:t>
      </w:r>
      <w:r w:rsidR="00023FCC">
        <w:rPr>
          <w:rFonts w:ascii="Times New Roman" w:hAnsi="Times New Roman" w:cs="Times New Roman"/>
          <w:sz w:val="24"/>
          <w:szCs w:val="24"/>
          <w:lang w:val="en-US"/>
        </w:rPr>
        <w:t xml:space="preserve"> </w:t>
      </w:r>
      <w:r w:rsidR="002D532D" w:rsidRPr="00C71C92">
        <w:rPr>
          <w:rFonts w:ascii="Times New Roman" w:hAnsi="Times New Roman" w:cs="Times New Roman"/>
          <w:sz w:val="24"/>
          <w:szCs w:val="24"/>
        </w:rPr>
        <w:t>maka penulis membatasi permasalahan dalam penelitian ini yaitu:</w:t>
      </w:r>
    </w:p>
    <w:p w:rsidR="00276B3F" w:rsidRDefault="008D394E" w:rsidP="00974EE2">
      <w:pPr>
        <w:pStyle w:val="ListParagraph"/>
        <w:numPr>
          <w:ilvl w:val="0"/>
          <w:numId w:val="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Apa saja </w:t>
      </w:r>
      <w:r w:rsidR="00276B3F">
        <w:rPr>
          <w:rFonts w:ascii="Times New Roman" w:hAnsi="Times New Roman" w:cs="Times New Roman"/>
          <w:sz w:val="24"/>
          <w:szCs w:val="24"/>
        </w:rPr>
        <w:t>bentuk</w:t>
      </w:r>
      <w:r>
        <w:rPr>
          <w:rFonts w:ascii="Times New Roman" w:hAnsi="Times New Roman" w:cs="Times New Roman"/>
          <w:sz w:val="24"/>
          <w:szCs w:val="24"/>
        </w:rPr>
        <w:t>-bentuk</w:t>
      </w:r>
      <w:r w:rsidR="00276B3F">
        <w:rPr>
          <w:rFonts w:ascii="Times New Roman" w:hAnsi="Times New Roman" w:cs="Times New Roman"/>
          <w:sz w:val="24"/>
          <w:szCs w:val="24"/>
        </w:rPr>
        <w:t xml:space="preserve"> kegiatan wirid remaja pada masjid dan mushalla di Kelurahan Tanah Sirah Piai Nan XX?</w:t>
      </w:r>
    </w:p>
    <w:p w:rsidR="002D532D" w:rsidRPr="008038AF" w:rsidRDefault="00A85A02" w:rsidP="00974EE2">
      <w:pPr>
        <w:pStyle w:val="ListParagraph"/>
        <w:numPr>
          <w:ilvl w:val="0"/>
          <w:numId w:val="3"/>
        </w:numPr>
        <w:spacing w:line="480" w:lineRule="auto"/>
        <w:ind w:left="1560" w:hanging="426"/>
        <w:jc w:val="both"/>
        <w:rPr>
          <w:rFonts w:ascii="Times New Roman" w:hAnsi="Times New Roman" w:cs="Times New Roman"/>
          <w:sz w:val="24"/>
          <w:szCs w:val="24"/>
        </w:rPr>
      </w:pPr>
      <w:r w:rsidRPr="008038AF">
        <w:rPr>
          <w:rFonts w:ascii="Times New Roman" w:hAnsi="Times New Roman" w:cs="Times New Roman"/>
          <w:sz w:val="24"/>
          <w:szCs w:val="24"/>
        </w:rPr>
        <w:t xml:space="preserve">Bagaimana </w:t>
      </w:r>
      <w:r w:rsidR="00414627">
        <w:rPr>
          <w:rFonts w:ascii="Times New Roman" w:hAnsi="Times New Roman" w:cs="Times New Roman"/>
          <w:sz w:val="24"/>
          <w:szCs w:val="24"/>
          <w:lang w:val="en-US"/>
        </w:rPr>
        <w:t xml:space="preserve">pemberdayaan rohani </w:t>
      </w:r>
      <w:r w:rsidR="00F82358">
        <w:rPr>
          <w:rFonts w:ascii="Times New Roman" w:hAnsi="Times New Roman" w:cs="Times New Roman"/>
          <w:sz w:val="24"/>
          <w:szCs w:val="24"/>
          <w:lang w:val="en-US"/>
        </w:rPr>
        <w:t xml:space="preserve">komunitas remaja </w:t>
      </w:r>
      <w:r w:rsidR="00414627">
        <w:rPr>
          <w:rFonts w:ascii="Times New Roman" w:hAnsi="Times New Roman" w:cs="Times New Roman"/>
          <w:sz w:val="24"/>
          <w:szCs w:val="24"/>
          <w:lang w:val="en-US"/>
        </w:rPr>
        <w:t>dalam kegiatan wirid remaja?</w:t>
      </w:r>
    </w:p>
    <w:p w:rsidR="002D532D" w:rsidRPr="008038AF" w:rsidRDefault="00F57E6B" w:rsidP="00974EE2">
      <w:pPr>
        <w:pStyle w:val="ListParagraph"/>
        <w:numPr>
          <w:ilvl w:val="0"/>
          <w:numId w:val="3"/>
        </w:numPr>
        <w:spacing w:line="480" w:lineRule="auto"/>
        <w:ind w:left="1560" w:hanging="426"/>
        <w:jc w:val="both"/>
        <w:rPr>
          <w:rFonts w:ascii="Times New Roman" w:hAnsi="Times New Roman" w:cs="Times New Roman"/>
          <w:sz w:val="24"/>
          <w:szCs w:val="24"/>
        </w:rPr>
      </w:pPr>
      <w:r w:rsidRPr="008038AF">
        <w:rPr>
          <w:rFonts w:ascii="Times New Roman" w:hAnsi="Times New Roman" w:cs="Times New Roman"/>
          <w:sz w:val="24"/>
          <w:szCs w:val="24"/>
        </w:rPr>
        <w:t xml:space="preserve">Bagaimana </w:t>
      </w:r>
      <w:r w:rsidR="00414627">
        <w:rPr>
          <w:rFonts w:ascii="Times New Roman" w:hAnsi="Times New Roman" w:cs="Times New Roman"/>
          <w:sz w:val="24"/>
          <w:szCs w:val="24"/>
          <w:lang w:val="en-US"/>
        </w:rPr>
        <w:t>pemberdayaan intelektual</w:t>
      </w:r>
      <w:r w:rsidR="00F82358">
        <w:rPr>
          <w:rFonts w:ascii="Times New Roman" w:hAnsi="Times New Roman" w:cs="Times New Roman"/>
          <w:sz w:val="24"/>
          <w:szCs w:val="24"/>
          <w:lang w:val="en-US"/>
        </w:rPr>
        <w:t xml:space="preserve"> komunitas remaja</w:t>
      </w:r>
      <w:r w:rsidR="00414627">
        <w:rPr>
          <w:rFonts w:ascii="Times New Roman" w:hAnsi="Times New Roman" w:cs="Times New Roman"/>
          <w:sz w:val="24"/>
          <w:szCs w:val="24"/>
          <w:lang w:val="en-US"/>
        </w:rPr>
        <w:t xml:space="preserve"> dalam kegiatan wirid remaja</w:t>
      </w:r>
      <w:r w:rsidR="007E2D74">
        <w:rPr>
          <w:rFonts w:ascii="Times New Roman" w:hAnsi="Times New Roman" w:cs="Times New Roman"/>
          <w:sz w:val="24"/>
          <w:szCs w:val="24"/>
          <w:lang w:val="en-US"/>
        </w:rPr>
        <w:t>?</w:t>
      </w:r>
    </w:p>
    <w:p w:rsidR="00090DAE" w:rsidRDefault="002D532D" w:rsidP="00932D4A">
      <w:pPr>
        <w:pStyle w:val="ListParagraph"/>
        <w:numPr>
          <w:ilvl w:val="0"/>
          <w:numId w:val="3"/>
        </w:numPr>
        <w:spacing w:line="480" w:lineRule="auto"/>
        <w:ind w:left="1560" w:hanging="426"/>
        <w:jc w:val="both"/>
        <w:rPr>
          <w:rFonts w:ascii="Times New Roman" w:hAnsi="Times New Roman" w:cs="Times New Roman"/>
          <w:sz w:val="24"/>
          <w:szCs w:val="24"/>
        </w:rPr>
      </w:pPr>
      <w:r w:rsidRPr="008038AF">
        <w:rPr>
          <w:rFonts w:ascii="Times New Roman" w:hAnsi="Times New Roman" w:cs="Times New Roman"/>
          <w:sz w:val="24"/>
          <w:szCs w:val="24"/>
        </w:rPr>
        <w:t xml:space="preserve">Bagaimana </w:t>
      </w:r>
      <w:r w:rsidR="00414627">
        <w:rPr>
          <w:rFonts w:ascii="Times New Roman" w:hAnsi="Times New Roman" w:cs="Times New Roman"/>
          <w:sz w:val="24"/>
          <w:szCs w:val="24"/>
          <w:lang w:val="en-US"/>
        </w:rPr>
        <w:t xml:space="preserve">pemberdayaan sosial </w:t>
      </w:r>
      <w:r w:rsidR="00F82358">
        <w:rPr>
          <w:rFonts w:ascii="Times New Roman" w:hAnsi="Times New Roman" w:cs="Times New Roman"/>
          <w:sz w:val="24"/>
          <w:szCs w:val="24"/>
          <w:lang w:val="en-US"/>
        </w:rPr>
        <w:t xml:space="preserve">komunitas remaja </w:t>
      </w:r>
      <w:r w:rsidR="00414627">
        <w:rPr>
          <w:rFonts w:ascii="Times New Roman" w:hAnsi="Times New Roman" w:cs="Times New Roman"/>
          <w:sz w:val="24"/>
          <w:szCs w:val="24"/>
          <w:lang w:val="en-US"/>
        </w:rPr>
        <w:t>dalam kegiatan wirid remaja?</w:t>
      </w:r>
    </w:p>
    <w:p w:rsidR="00276B3F" w:rsidRPr="00276B3F" w:rsidRDefault="00276B3F" w:rsidP="00276B3F">
      <w:pPr>
        <w:pStyle w:val="ListParagraph"/>
        <w:numPr>
          <w:ilvl w:val="0"/>
          <w:numId w:val="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Apa saja kendala yang dihadapi dalam membina kegiatan wirid remaja.</w:t>
      </w:r>
    </w:p>
    <w:p w:rsidR="00343657" w:rsidRPr="004E170F" w:rsidRDefault="004E170F" w:rsidP="00945BAF">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Definisi Operasional</w:t>
      </w:r>
    </w:p>
    <w:p w:rsidR="004E170F" w:rsidRPr="004E170F" w:rsidRDefault="00F82358" w:rsidP="00F82358">
      <w:pPr>
        <w:spacing w:line="480" w:lineRule="auto"/>
        <w:ind w:left="720" w:firstLine="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4E170F" w:rsidRPr="004E170F">
        <w:rPr>
          <w:rFonts w:ascii="Times New Roman" w:hAnsi="Times New Roman" w:cs="Times New Roman"/>
          <w:sz w:val="24"/>
          <w:szCs w:val="24"/>
          <w:lang w:val="fi-FI"/>
        </w:rPr>
        <w:t xml:space="preserve">Untuk lebih memudahkan dalam memahami istilah-istilah yang terdapat </w:t>
      </w:r>
      <w:r w:rsidR="004E170F">
        <w:rPr>
          <w:rFonts w:ascii="Times New Roman" w:hAnsi="Times New Roman" w:cs="Times New Roman"/>
          <w:sz w:val="24"/>
          <w:szCs w:val="24"/>
          <w:lang w:val="fi-FI"/>
        </w:rPr>
        <w:t>`</w:t>
      </w:r>
      <w:r w:rsidR="004E170F" w:rsidRPr="004E170F">
        <w:rPr>
          <w:rFonts w:ascii="Times New Roman" w:hAnsi="Times New Roman" w:cs="Times New Roman"/>
          <w:sz w:val="24"/>
          <w:szCs w:val="24"/>
          <w:lang w:val="fi-FI"/>
        </w:rPr>
        <w:t>dalam judul tesis ini</w:t>
      </w:r>
      <w:r w:rsidR="00023FCC">
        <w:rPr>
          <w:rFonts w:ascii="Times New Roman" w:hAnsi="Times New Roman" w:cs="Times New Roman"/>
          <w:sz w:val="24"/>
          <w:szCs w:val="24"/>
          <w:lang w:val="fi-FI"/>
        </w:rPr>
        <w:t>,</w:t>
      </w:r>
      <w:r w:rsidR="004E170F" w:rsidRPr="004E170F">
        <w:rPr>
          <w:rFonts w:ascii="Times New Roman" w:hAnsi="Times New Roman" w:cs="Times New Roman"/>
          <w:sz w:val="24"/>
          <w:szCs w:val="24"/>
          <w:lang w:val="fi-FI"/>
        </w:rPr>
        <w:t xml:space="preserve"> agar tidak terjadi kesalahan dalam memahaminya, maka berikut ini akan dijelaskan beberapa istilah yang memerlukan pemahaman, yaitu:</w:t>
      </w:r>
    </w:p>
    <w:p w:rsidR="0030025B" w:rsidRPr="0030025B" w:rsidRDefault="004E170F" w:rsidP="00891F27">
      <w:pPr>
        <w:spacing w:line="480" w:lineRule="auto"/>
        <w:ind w:left="720"/>
        <w:jc w:val="both"/>
        <w:rPr>
          <w:rFonts w:ascii="Times New Roman" w:hAnsi="Times New Roman" w:cs="Times New Roman"/>
          <w:bCs/>
          <w:sz w:val="24"/>
          <w:szCs w:val="24"/>
        </w:rPr>
      </w:pPr>
      <w:r w:rsidRPr="008219A2">
        <w:rPr>
          <w:rFonts w:ascii="Times New Roman" w:hAnsi="Times New Roman" w:cs="Times New Roman"/>
          <w:b/>
          <w:sz w:val="24"/>
          <w:szCs w:val="24"/>
          <w:lang w:val="fi-FI"/>
        </w:rPr>
        <w:lastRenderedPageBreak/>
        <w:t>Pemberdayaan</w:t>
      </w:r>
      <w:r w:rsidR="008219A2">
        <w:rPr>
          <w:rFonts w:ascii="Times New Roman" w:hAnsi="Times New Roman" w:cs="Times New Roman"/>
          <w:b/>
          <w:sz w:val="24"/>
          <w:szCs w:val="24"/>
          <w:lang w:val="fi-FI"/>
        </w:rPr>
        <w:t>:</w:t>
      </w:r>
      <w:r w:rsidR="0030025B">
        <w:rPr>
          <w:rFonts w:ascii="Times New Roman" w:hAnsi="Times New Roman" w:cs="Times New Roman"/>
          <w:bCs/>
          <w:sz w:val="24"/>
          <w:szCs w:val="24"/>
        </w:rPr>
        <w:t xml:space="preserve"> </w:t>
      </w:r>
      <w:r w:rsidR="00891F27">
        <w:rPr>
          <w:rFonts w:ascii="Times New Roman" w:hAnsi="Times New Roman" w:cs="Times New Roman"/>
          <w:bCs/>
          <w:sz w:val="24"/>
          <w:szCs w:val="24"/>
        </w:rPr>
        <w:t xml:space="preserve">pemberdayaan yang dimaksud dalam penelitian ini adalah </w:t>
      </w:r>
      <w:r w:rsidR="005D75D9">
        <w:rPr>
          <w:rFonts w:ascii="Times New Roman" w:hAnsi="Times New Roman" w:cs="Times New Roman"/>
          <w:bCs/>
          <w:sz w:val="24"/>
          <w:szCs w:val="24"/>
        </w:rPr>
        <w:t xml:space="preserve">mentransformasikan dan </w:t>
      </w:r>
      <w:r w:rsidR="0030025B">
        <w:rPr>
          <w:rFonts w:ascii="Times New Roman" w:hAnsi="Times New Roman" w:cs="Times New Roman"/>
          <w:bCs/>
          <w:sz w:val="24"/>
          <w:szCs w:val="24"/>
        </w:rPr>
        <w:t>melembagakan semua segi ajaran Islam dalam kehidupan keluarga (</w:t>
      </w:r>
      <w:r w:rsidR="0030025B" w:rsidRPr="0030025B">
        <w:rPr>
          <w:rFonts w:ascii="Times New Roman" w:hAnsi="Times New Roman" w:cs="Times New Roman"/>
          <w:bCs/>
          <w:i/>
          <w:iCs/>
          <w:sz w:val="24"/>
          <w:szCs w:val="24"/>
        </w:rPr>
        <w:t>usrah</w:t>
      </w:r>
      <w:r w:rsidR="0030025B">
        <w:rPr>
          <w:rFonts w:ascii="Times New Roman" w:hAnsi="Times New Roman" w:cs="Times New Roman"/>
          <w:bCs/>
          <w:sz w:val="24"/>
          <w:szCs w:val="24"/>
        </w:rPr>
        <w:t>), kelompok</w:t>
      </w:r>
      <w:r w:rsidR="005D75D9">
        <w:rPr>
          <w:rFonts w:ascii="Times New Roman" w:hAnsi="Times New Roman" w:cs="Times New Roman"/>
          <w:bCs/>
          <w:sz w:val="24"/>
          <w:szCs w:val="24"/>
        </w:rPr>
        <w:t xml:space="preserve"> </w:t>
      </w:r>
      <w:r w:rsidR="0030025B">
        <w:rPr>
          <w:rFonts w:ascii="Times New Roman" w:hAnsi="Times New Roman" w:cs="Times New Roman"/>
          <w:bCs/>
          <w:sz w:val="24"/>
          <w:szCs w:val="24"/>
        </w:rPr>
        <w:t>sosial(</w:t>
      </w:r>
      <w:r w:rsidR="0030025B" w:rsidRPr="0030025B">
        <w:rPr>
          <w:rFonts w:ascii="Times New Roman" w:hAnsi="Times New Roman" w:cs="Times New Roman"/>
          <w:bCs/>
          <w:i/>
          <w:iCs/>
          <w:sz w:val="24"/>
          <w:szCs w:val="24"/>
        </w:rPr>
        <w:t>jamaah</w:t>
      </w:r>
      <w:r w:rsidR="0030025B">
        <w:rPr>
          <w:rFonts w:ascii="Times New Roman" w:hAnsi="Times New Roman" w:cs="Times New Roman"/>
          <w:bCs/>
          <w:sz w:val="24"/>
          <w:szCs w:val="24"/>
        </w:rPr>
        <w:t>) dan masyarakat (</w:t>
      </w:r>
      <w:r w:rsidR="0030025B" w:rsidRPr="0030025B">
        <w:rPr>
          <w:rFonts w:ascii="Times New Roman" w:hAnsi="Times New Roman" w:cs="Times New Roman"/>
          <w:bCs/>
          <w:i/>
          <w:iCs/>
          <w:sz w:val="24"/>
          <w:szCs w:val="24"/>
        </w:rPr>
        <w:t>ummmah</w:t>
      </w:r>
      <w:r w:rsidR="0030025B">
        <w:rPr>
          <w:rFonts w:ascii="Times New Roman" w:hAnsi="Times New Roman" w:cs="Times New Roman"/>
          <w:bCs/>
          <w:sz w:val="24"/>
          <w:szCs w:val="24"/>
        </w:rPr>
        <w:t>)</w:t>
      </w:r>
      <w:r w:rsidR="00891F27">
        <w:rPr>
          <w:rFonts w:ascii="Times New Roman" w:hAnsi="Times New Roman" w:cs="Times New Roman"/>
          <w:bCs/>
          <w:sz w:val="24"/>
          <w:szCs w:val="24"/>
        </w:rPr>
        <w:t xml:space="preserve"> yang terkait dengan aspek intelektual, rohani dan sosial remaja  melalui kegiatan wirid remaja.</w:t>
      </w:r>
    </w:p>
    <w:p w:rsidR="00E316B1" w:rsidRDefault="00CD14D5" w:rsidP="007668F7">
      <w:pPr>
        <w:spacing w:line="480" w:lineRule="auto"/>
        <w:ind w:left="720"/>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Komunitas </w:t>
      </w:r>
      <w:r w:rsidR="00E316B1">
        <w:rPr>
          <w:rFonts w:ascii="Times New Roman" w:hAnsi="Times New Roman" w:cs="Times New Roman"/>
          <w:b/>
          <w:sz w:val="24"/>
          <w:szCs w:val="24"/>
          <w:lang w:val="fi-FI"/>
        </w:rPr>
        <w:t>:</w:t>
      </w:r>
      <w:r w:rsidR="00891716">
        <w:rPr>
          <w:rFonts w:ascii="Times New Roman" w:hAnsi="Times New Roman" w:cs="Times New Roman"/>
          <w:bCs/>
          <w:sz w:val="24"/>
          <w:szCs w:val="24"/>
          <w:lang w:val="fi-FI"/>
        </w:rPr>
        <w:t xml:space="preserve"> </w:t>
      </w:r>
      <w:r w:rsidR="00891716" w:rsidRPr="00891716">
        <w:rPr>
          <w:rFonts w:ascii="Times New Roman" w:hAnsi="Times New Roman" w:cs="Times New Roman"/>
          <w:bCs/>
          <w:sz w:val="24"/>
          <w:szCs w:val="24"/>
          <w:lang w:val="fi-FI"/>
        </w:rPr>
        <w:t>suatu bentuk organisasi sosial</w:t>
      </w:r>
      <w:r w:rsidR="00891716">
        <w:rPr>
          <w:rFonts w:ascii="Times New Roman" w:hAnsi="Times New Roman" w:cs="Times New Roman"/>
          <w:b/>
          <w:sz w:val="24"/>
          <w:szCs w:val="24"/>
          <w:lang w:val="fi-FI"/>
        </w:rPr>
        <w:t>.</w:t>
      </w:r>
      <w:r w:rsidR="00891716">
        <w:rPr>
          <w:rStyle w:val="FootnoteReference"/>
          <w:rFonts w:ascii="Times New Roman" w:hAnsi="Times New Roman" w:cs="Times New Roman"/>
          <w:b/>
          <w:sz w:val="24"/>
          <w:szCs w:val="24"/>
          <w:lang w:val="fi-FI"/>
        </w:rPr>
        <w:footnoteReference w:id="24"/>
      </w:r>
    </w:p>
    <w:p w:rsidR="00496FE3" w:rsidRPr="00496FE3" w:rsidRDefault="00E316B1" w:rsidP="00E64119">
      <w:pPr>
        <w:spacing w:line="480" w:lineRule="auto"/>
        <w:ind w:left="720"/>
        <w:jc w:val="both"/>
        <w:rPr>
          <w:rFonts w:ascii="Times New Roman" w:hAnsi="Times New Roman" w:cs="Times New Roman"/>
          <w:bCs/>
          <w:sz w:val="24"/>
          <w:szCs w:val="24"/>
          <w:lang w:val="fi-FI"/>
        </w:rPr>
      </w:pPr>
      <w:r>
        <w:rPr>
          <w:rFonts w:ascii="Times New Roman" w:hAnsi="Times New Roman" w:cs="Times New Roman"/>
          <w:b/>
          <w:sz w:val="24"/>
          <w:szCs w:val="24"/>
          <w:lang w:val="fi-FI"/>
        </w:rPr>
        <w:t xml:space="preserve">Remaja </w:t>
      </w:r>
      <w:r w:rsidR="00CD14D5">
        <w:rPr>
          <w:rFonts w:ascii="Times New Roman" w:hAnsi="Times New Roman" w:cs="Times New Roman"/>
          <w:b/>
          <w:sz w:val="24"/>
          <w:szCs w:val="24"/>
          <w:lang w:val="fi-FI"/>
        </w:rPr>
        <w:t xml:space="preserve">: </w:t>
      </w:r>
      <w:r>
        <w:rPr>
          <w:rFonts w:ascii="Times New Roman" w:hAnsi="Times New Roman" w:cs="Times New Roman"/>
          <w:bCs/>
          <w:sz w:val="24"/>
          <w:szCs w:val="24"/>
          <w:lang w:val="fi-FI"/>
        </w:rPr>
        <w:t xml:space="preserve">periode transisi antara masa anak-anak menuju masa </w:t>
      </w:r>
      <w:r w:rsidR="00496FE3">
        <w:rPr>
          <w:rFonts w:ascii="Times New Roman" w:hAnsi="Times New Roman" w:cs="Times New Roman"/>
          <w:bCs/>
          <w:sz w:val="24"/>
          <w:szCs w:val="24"/>
          <w:lang w:val="fi-FI"/>
        </w:rPr>
        <w:t>dewasa</w:t>
      </w:r>
      <w:r>
        <w:rPr>
          <w:rFonts w:ascii="Times New Roman" w:hAnsi="Times New Roman" w:cs="Times New Roman"/>
          <w:bCs/>
          <w:sz w:val="24"/>
          <w:szCs w:val="24"/>
          <w:lang w:val="fi-FI"/>
        </w:rPr>
        <w:t>.</w:t>
      </w:r>
      <w:r>
        <w:rPr>
          <w:rStyle w:val="FootnoteReference"/>
          <w:rFonts w:ascii="Times New Roman" w:hAnsi="Times New Roman" w:cs="Times New Roman"/>
          <w:bCs/>
          <w:sz w:val="24"/>
          <w:szCs w:val="24"/>
          <w:lang w:val="fi-FI"/>
        </w:rPr>
        <w:footnoteReference w:id="25"/>
      </w:r>
      <w:r w:rsidR="00E64119">
        <w:rPr>
          <w:rFonts w:ascii="Times New Roman" w:hAnsi="Times New Roman" w:cs="Times New Roman"/>
          <w:bCs/>
          <w:sz w:val="24"/>
          <w:szCs w:val="24"/>
        </w:rPr>
        <w:t xml:space="preserve"> </w:t>
      </w:r>
      <w:r w:rsidR="00496FE3" w:rsidRPr="00496FE3">
        <w:rPr>
          <w:rFonts w:ascii="Times New Roman" w:hAnsi="Times New Roman" w:cs="Times New Roman"/>
          <w:bCs/>
          <w:sz w:val="24"/>
          <w:szCs w:val="24"/>
          <w:lang w:val="fi-FI"/>
        </w:rPr>
        <w:t>Jadi komunitas remaja Islam adalah suatu organisa</w:t>
      </w:r>
      <w:r w:rsidR="00496FE3">
        <w:rPr>
          <w:rFonts w:ascii="Times New Roman" w:hAnsi="Times New Roman" w:cs="Times New Roman"/>
          <w:bCs/>
          <w:sz w:val="24"/>
          <w:szCs w:val="24"/>
          <w:lang w:val="fi-FI"/>
        </w:rPr>
        <w:t>si</w:t>
      </w:r>
      <w:r w:rsidR="00496FE3" w:rsidRPr="00496FE3">
        <w:rPr>
          <w:rFonts w:ascii="Times New Roman" w:hAnsi="Times New Roman" w:cs="Times New Roman"/>
          <w:bCs/>
          <w:sz w:val="24"/>
          <w:szCs w:val="24"/>
          <w:lang w:val="fi-FI"/>
        </w:rPr>
        <w:t xml:space="preserve"> atau kelompok yang terdiri dari</w:t>
      </w:r>
      <w:r w:rsidR="00496FE3">
        <w:rPr>
          <w:rFonts w:ascii="Times New Roman" w:hAnsi="Times New Roman" w:cs="Times New Roman"/>
          <w:bCs/>
          <w:sz w:val="24"/>
          <w:szCs w:val="24"/>
          <w:lang w:val="fi-FI"/>
        </w:rPr>
        <w:t xml:space="preserve"> </w:t>
      </w:r>
      <w:r w:rsidR="00235F44">
        <w:rPr>
          <w:rFonts w:ascii="Times New Roman" w:hAnsi="Times New Roman" w:cs="Times New Roman"/>
          <w:bCs/>
          <w:sz w:val="24"/>
          <w:szCs w:val="24"/>
          <w:lang w:val="fi-FI"/>
        </w:rPr>
        <w:t>para remaja yang beragama Islam  memiliki suatu aktifitas secara bersama-sama.</w:t>
      </w:r>
    </w:p>
    <w:p w:rsidR="0074783B" w:rsidRPr="009E5BFD" w:rsidRDefault="008219A2" w:rsidP="00F55613">
      <w:pPr>
        <w:spacing w:line="480" w:lineRule="auto"/>
        <w:ind w:left="720"/>
        <w:jc w:val="both"/>
        <w:rPr>
          <w:rFonts w:ascii="Times New Roman" w:hAnsi="Times New Roman" w:cs="Times New Roman"/>
          <w:sz w:val="24"/>
          <w:szCs w:val="24"/>
          <w:lang w:val="fi-FI"/>
        </w:rPr>
      </w:pPr>
      <w:r w:rsidRPr="00CD14D5">
        <w:rPr>
          <w:rFonts w:ascii="Times New Roman" w:hAnsi="Times New Roman" w:cs="Times New Roman"/>
          <w:b/>
          <w:bCs/>
          <w:sz w:val="24"/>
          <w:szCs w:val="24"/>
        </w:rPr>
        <w:t>Wirid remaja</w:t>
      </w:r>
      <w:r w:rsidR="0074783B" w:rsidRPr="00CD14D5">
        <w:rPr>
          <w:rFonts w:ascii="Times New Roman" w:hAnsi="Times New Roman" w:cs="Times New Roman"/>
          <w:b/>
          <w:bCs/>
          <w:sz w:val="24"/>
          <w:szCs w:val="24"/>
        </w:rPr>
        <w:t>:</w:t>
      </w:r>
      <w:r w:rsidR="00CD14D5" w:rsidRPr="00CD14D5">
        <w:rPr>
          <w:rFonts w:ascii="Times New Roman" w:hAnsi="Times New Roman" w:cs="Times New Roman"/>
          <w:sz w:val="24"/>
          <w:szCs w:val="24"/>
          <w:lang w:val="fi-FI"/>
        </w:rPr>
        <w:t xml:space="preserve"> </w:t>
      </w:r>
      <w:r w:rsidR="009E5BFD" w:rsidRPr="009E5BFD">
        <w:rPr>
          <w:rFonts w:ascii="Times New Roman" w:hAnsi="Times New Roman" w:cs="Times New Roman"/>
          <w:sz w:val="24"/>
          <w:szCs w:val="24"/>
          <w:lang w:val="fi-FI"/>
        </w:rPr>
        <w:t>upaya untuk pembentukan karakter unggul yang memiliki dimensi duni</w:t>
      </w:r>
      <w:r w:rsidR="00F55613">
        <w:rPr>
          <w:rFonts w:ascii="Times New Roman" w:hAnsi="Times New Roman" w:cs="Times New Roman"/>
          <w:sz w:val="24"/>
          <w:szCs w:val="24"/>
          <w:lang w:val="fi-FI"/>
        </w:rPr>
        <w:t>a</w:t>
      </w:r>
      <w:r w:rsidR="009E5BFD" w:rsidRPr="009E5BFD">
        <w:rPr>
          <w:rFonts w:ascii="Times New Roman" w:hAnsi="Times New Roman" w:cs="Times New Roman"/>
          <w:sz w:val="24"/>
          <w:szCs w:val="24"/>
          <w:lang w:val="fi-FI"/>
        </w:rPr>
        <w:t xml:space="preserve"> dan akhirat, yang melahirkan perilaku yang berakhlakul k</w:t>
      </w:r>
      <w:r w:rsidR="009E5BFD">
        <w:rPr>
          <w:rFonts w:ascii="Times New Roman" w:hAnsi="Times New Roman" w:cs="Times New Roman"/>
          <w:sz w:val="24"/>
          <w:szCs w:val="24"/>
          <w:lang w:val="fi-FI"/>
        </w:rPr>
        <w:t>arimah dalam setiap sisi kehidupan.</w:t>
      </w:r>
      <w:r w:rsidR="00F55613">
        <w:rPr>
          <w:rStyle w:val="FootnoteReference"/>
          <w:rFonts w:ascii="Times New Roman" w:hAnsi="Times New Roman" w:cs="Times New Roman"/>
          <w:sz w:val="24"/>
          <w:szCs w:val="24"/>
          <w:lang w:val="fi-FI"/>
        </w:rPr>
        <w:footnoteReference w:id="26"/>
      </w:r>
    </w:p>
    <w:p w:rsidR="00D0171F" w:rsidRDefault="007C227A" w:rsidP="00090DA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Secara keseluruhan dapat dirumuskan bahwa yang dimaksud dengan judul penelitian ini adalah </w:t>
      </w:r>
      <w:r w:rsidR="00CD14D5" w:rsidRPr="00CD14D5">
        <w:rPr>
          <w:rFonts w:ascii="Times New Roman" w:hAnsi="Times New Roman" w:cs="Times New Roman"/>
          <w:sz w:val="24"/>
          <w:szCs w:val="24"/>
          <w:lang w:val="fi-FI"/>
        </w:rPr>
        <w:t xml:space="preserve">bagaimana pemberdayaan komunitas remaja Islam melalui </w:t>
      </w:r>
      <w:r w:rsidR="00C14B35" w:rsidRPr="00CD14D5">
        <w:rPr>
          <w:rFonts w:ascii="Times New Roman" w:hAnsi="Times New Roman" w:cs="Times New Roman"/>
          <w:sz w:val="24"/>
          <w:szCs w:val="24"/>
          <w:lang w:val="fi-FI"/>
        </w:rPr>
        <w:t>kegiatan wirid remaja</w:t>
      </w:r>
      <w:r w:rsidR="00CD14D5" w:rsidRPr="00CD14D5">
        <w:rPr>
          <w:rFonts w:ascii="Times New Roman" w:hAnsi="Times New Roman" w:cs="Times New Roman"/>
          <w:sz w:val="24"/>
          <w:szCs w:val="24"/>
          <w:lang w:val="fi-FI"/>
        </w:rPr>
        <w:t xml:space="preserve"> di </w:t>
      </w:r>
      <w:r w:rsidR="00023FCC" w:rsidRPr="00CD14D5">
        <w:rPr>
          <w:rFonts w:ascii="Times New Roman" w:hAnsi="Times New Roman" w:cs="Times New Roman"/>
          <w:sz w:val="24"/>
          <w:szCs w:val="24"/>
          <w:lang w:val="fi-FI"/>
        </w:rPr>
        <w:t>Keluraha</w:t>
      </w:r>
      <w:r w:rsidR="00023FCC">
        <w:rPr>
          <w:rFonts w:ascii="Times New Roman" w:hAnsi="Times New Roman" w:cs="Times New Roman"/>
          <w:sz w:val="24"/>
          <w:szCs w:val="24"/>
          <w:lang w:val="fi-FI"/>
        </w:rPr>
        <w:t xml:space="preserve">n </w:t>
      </w:r>
      <w:r w:rsidR="00CD14D5">
        <w:rPr>
          <w:rFonts w:ascii="Times New Roman" w:hAnsi="Times New Roman" w:cs="Times New Roman"/>
          <w:sz w:val="24"/>
          <w:szCs w:val="24"/>
          <w:lang w:val="fi-FI"/>
        </w:rPr>
        <w:t xml:space="preserve">Tanah Sirah </w:t>
      </w:r>
      <w:r w:rsidR="00023FCC">
        <w:rPr>
          <w:rFonts w:ascii="Times New Roman" w:hAnsi="Times New Roman" w:cs="Times New Roman"/>
          <w:sz w:val="24"/>
          <w:szCs w:val="24"/>
          <w:lang w:val="fi-FI"/>
        </w:rPr>
        <w:t xml:space="preserve">Piai Nan </w:t>
      </w:r>
      <w:r w:rsidR="00CD14D5">
        <w:rPr>
          <w:rFonts w:ascii="Times New Roman" w:hAnsi="Times New Roman" w:cs="Times New Roman"/>
          <w:sz w:val="24"/>
          <w:szCs w:val="24"/>
          <w:lang w:val="fi-FI"/>
        </w:rPr>
        <w:t xml:space="preserve">XX Lubuk </w:t>
      </w:r>
      <w:r w:rsidR="00763B74">
        <w:rPr>
          <w:rFonts w:ascii="Times New Roman" w:hAnsi="Times New Roman" w:cs="Times New Roman"/>
          <w:sz w:val="24"/>
          <w:szCs w:val="24"/>
          <w:lang w:val="fi-FI"/>
        </w:rPr>
        <w:t>Begalung</w:t>
      </w:r>
      <w:r w:rsidR="004F3B9B">
        <w:rPr>
          <w:rFonts w:ascii="Times New Roman" w:hAnsi="Times New Roman" w:cs="Times New Roman"/>
          <w:sz w:val="24"/>
          <w:szCs w:val="24"/>
        </w:rPr>
        <w:t>, yang terkait pada pemberdayaan intelektual, rohani dan sosial.</w:t>
      </w:r>
    </w:p>
    <w:p w:rsidR="007743A5" w:rsidRDefault="007743A5" w:rsidP="00090DAE">
      <w:pPr>
        <w:spacing w:line="480" w:lineRule="auto"/>
        <w:ind w:left="360" w:firstLine="720"/>
        <w:jc w:val="both"/>
        <w:rPr>
          <w:rFonts w:ascii="Times New Roman" w:hAnsi="Times New Roman" w:cs="Times New Roman"/>
          <w:sz w:val="24"/>
          <w:szCs w:val="24"/>
        </w:rPr>
      </w:pPr>
    </w:p>
    <w:p w:rsidR="007743A5" w:rsidRPr="00CD14D5" w:rsidRDefault="007743A5" w:rsidP="00090DAE">
      <w:pPr>
        <w:spacing w:line="480" w:lineRule="auto"/>
        <w:ind w:left="360" w:firstLine="720"/>
        <w:jc w:val="both"/>
        <w:rPr>
          <w:rFonts w:ascii="Times New Roman" w:hAnsi="Times New Roman" w:cs="Times New Roman"/>
          <w:sz w:val="24"/>
          <w:szCs w:val="24"/>
          <w:lang w:val="fi-FI"/>
        </w:rPr>
      </w:pPr>
    </w:p>
    <w:p w:rsidR="00343657" w:rsidRPr="00C106D7" w:rsidRDefault="00C106D7" w:rsidP="00945BAF">
      <w:pPr>
        <w:pStyle w:val="ListParagraph"/>
        <w:numPr>
          <w:ilvl w:val="0"/>
          <w:numId w:val="20"/>
        </w:numPr>
        <w:spacing w:line="480" w:lineRule="auto"/>
        <w:jc w:val="both"/>
        <w:rPr>
          <w:rFonts w:ascii="Times New Roman" w:hAnsi="Times New Roman" w:cs="Times New Roman"/>
          <w:b/>
          <w:sz w:val="24"/>
          <w:szCs w:val="24"/>
        </w:rPr>
      </w:pPr>
      <w:r w:rsidRPr="00C106D7">
        <w:rPr>
          <w:rFonts w:ascii="Times New Roman" w:hAnsi="Times New Roman" w:cs="Times New Roman"/>
          <w:b/>
          <w:sz w:val="24"/>
          <w:szCs w:val="24"/>
        </w:rPr>
        <w:lastRenderedPageBreak/>
        <w:t xml:space="preserve">Tujuan </w:t>
      </w:r>
      <w:r w:rsidR="00A945FB" w:rsidRPr="00C106D7">
        <w:rPr>
          <w:rFonts w:ascii="Times New Roman" w:hAnsi="Times New Roman" w:cs="Times New Roman"/>
          <w:b/>
          <w:sz w:val="24"/>
          <w:szCs w:val="24"/>
        </w:rPr>
        <w:t xml:space="preserve">Dan </w:t>
      </w:r>
      <w:r w:rsidRPr="00C106D7">
        <w:rPr>
          <w:rFonts w:ascii="Times New Roman" w:hAnsi="Times New Roman" w:cs="Times New Roman"/>
          <w:b/>
          <w:sz w:val="24"/>
          <w:szCs w:val="24"/>
        </w:rPr>
        <w:t>Kegunaan Penelitian</w:t>
      </w:r>
    </w:p>
    <w:p w:rsidR="00567766" w:rsidRPr="008038AF" w:rsidRDefault="00567766" w:rsidP="007668F7">
      <w:pPr>
        <w:pStyle w:val="ListParagraph"/>
        <w:numPr>
          <w:ilvl w:val="0"/>
          <w:numId w:val="22"/>
        </w:numPr>
        <w:spacing w:line="480" w:lineRule="auto"/>
        <w:ind w:left="1080"/>
        <w:jc w:val="both"/>
        <w:rPr>
          <w:rFonts w:ascii="Times New Roman" w:hAnsi="Times New Roman" w:cs="Times New Roman"/>
          <w:sz w:val="24"/>
          <w:szCs w:val="24"/>
        </w:rPr>
      </w:pPr>
      <w:r w:rsidRPr="008038AF">
        <w:rPr>
          <w:rFonts w:ascii="Times New Roman" w:hAnsi="Times New Roman" w:cs="Times New Roman"/>
          <w:sz w:val="24"/>
          <w:szCs w:val="24"/>
        </w:rPr>
        <w:t>Tujuan penulis membahas persoalan ini adalah</w:t>
      </w:r>
      <w:r w:rsidR="00EB0A09">
        <w:rPr>
          <w:rFonts w:ascii="Times New Roman" w:hAnsi="Times New Roman" w:cs="Times New Roman"/>
          <w:sz w:val="24"/>
          <w:szCs w:val="24"/>
        </w:rPr>
        <w:t>.</w:t>
      </w:r>
    </w:p>
    <w:p w:rsidR="00495756" w:rsidRPr="00495756" w:rsidRDefault="00495756" w:rsidP="007668F7">
      <w:pPr>
        <w:pStyle w:val="ListParagraph"/>
        <w:numPr>
          <w:ilvl w:val="0"/>
          <w:numId w:val="23"/>
        </w:numPr>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Mengetahui bentuk</w:t>
      </w:r>
      <w:r w:rsidR="008D394E">
        <w:rPr>
          <w:rFonts w:ascii="Times New Roman" w:hAnsi="Times New Roman" w:cs="Times New Roman"/>
          <w:sz w:val="24"/>
          <w:szCs w:val="24"/>
        </w:rPr>
        <w:t xml:space="preserve">-bentuk </w:t>
      </w:r>
      <w:r>
        <w:rPr>
          <w:rFonts w:ascii="Times New Roman" w:hAnsi="Times New Roman" w:cs="Times New Roman"/>
          <w:sz w:val="24"/>
          <w:szCs w:val="24"/>
        </w:rPr>
        <w:t xml:space="preserve">kegiatan wirid remaja pada masjid dan mushalla di Kelurahan Tanah Sirah Piai Nan </w:t>
      </w:r>
      <w:r w:rsidR="00BB2796">
        <w:rPr>
          <w:rFonts w:ascii="Times New Roman" w:hAnsi="Times New Roman" w:cs="Times New Roman"/>
          <w:sz w:val="24"/>
          <w:szCs w:val="24"/>
        </w:rPr>
        <w:t>XX</w:t>
      </w:r>
      <w:r>
        <w:rPr>
          <w:rFonts w:ascii="Times New Roman" w:hAnsi="Times New Roman" w:cs="Times New Roman"/>
          <w:sz w:val="24"/>
          <w:szCs w:val="24"/>
        </w:rPr>
        <w:t>.</w:t>
      </w:r>
    </w:p>
    <w:p w:rsidR="007668F7" w:rsidRDefault="00545162" w:rsidP="007668F7">
      <w:pPr>
        <w:pStyle w:val="ListParagraph"/>
        <w:numPr>
          <w:ilvl w:val="0"/>
          <w:numId w:val="23"/>
        </w:numPr>
        <w:spacing w:line="480" w:lineRule="auto"/>
        <w:ind w:left="1440"/>
        <w:jc w:val="both"/>
        <w:rPr>
          <w:rFonts w:ascii="Times New Roman" w:hAnsi="Times New Roman" w:cs="Times New Roman"/>
          <w:sz w:val="24"/>
          <w:szCs w:val="24"/>
          <w:lang w:val="en-US"/>
        </w:rPr>
      </w:pPr>
      <w:r w:rsidRPr="007668F7">
        <w:rPr>
          <w:rFonts w:ascii="Times New Roman" w:hAnsi="Times New Roman" w:cs="Times New Roman"/>
          <w:sz w:val="24"/>
          <w:szCs w:val="24"/>
        </w:rPr>
        <w:t xml:space="preserve">Mengetahui </w:t>
      </w:r>
      <w:r w:rsidR="00567766" w:rsidRPr="007668F7">
        <w:rPr>
          <w:rFonts w:ascii="Times New Roman" w:hAnsi="Times New Roman" w:cs="Times New Roman"/>
          <w:sz w:val="24"/>
          <w:szCs w:val="24"/>
        </w:rPr>
        <w:t>Bag</w:t>
      </w:r>
      <w:r w:rsidR="00C71C92" w:rsidRPr="007668F7">
        <w:rPr>
          <w:rFonts w:ascii="Times New Roman" w:hAnsi="Times New Roman" w:cs="Times New Roman"/>
          <w:sz w:val="24"/>
          <w:szCs w:val="24"/>
        </w:rPr>
        <w:t xml:space="preserve">aimana </w:t>
      </w:r>
      <w:r w:rsidR="009527CD">
        <w:rPr>
          <w:rFonts w:ascii="Times New Roman" w:hAnsi="Times New Roman" w:cs="Times New Roman"/>
          <w:sz w:val="24"/>
          <w:szCs w:val="24"/>
          <w:lang w:val="en-US"/>
        </w:rPr>
        <w:t xml:space="preserve">pemberdayaan </w:t>
      </w:r>
      <w:r w:rsidR="009527CD">
        <w:rPr>
          <w:rFonts w:ascii="Times New Roman" w:hAnsi="Times New Roman" w:cs="Times New Roman"/>
          <w:sz w:val="24"/>
          <w:szCs w:val="24"/>
        </w:rPr>
        <w:t>intelektual</w:t>
      </w:r>
      <w:r w:rsidR="007668F7" w:rsidRPr="007668F7">
        <w:rPr>
          <w:rFonts w:ascii="Times New Roman" w:hAnsi="Times New Roman" w:cs="Times New Roman"/>
          <w:sz w:val="24"/>
          <w:szCs w:val="24"/>
          <w:lang w:val="en-US"/>
        </w:rPr>
        <w:t xml:space="preserve"> komunitas remaja dalam kegiatan wirid remaja</w:t>
      </w:r>
      <w:r w:rsidR="00AF548D">
        <w:rPr>
          <w:rFonts w:ascii="Times New Roman" w:hAnsi="Times New Roman" w:cs="Times New Roman"/>
          <w:sz w:val="24"/>
          <w:szCs w:val="24"/>
          <w:lang w:val="en-US"/>
        </w:rPr>
        <w:t>.</w:t>
      </w:r>
    </w:p>
    <w:p w:rsidR="007668F7" w:rsidRDefault="00545162" w:rsidP="007668F7">
      <w:pPr>
        <w:pStyle w:val="ListParagraph"/>
        <w:numPr>
          <w:ilvl w:val="0"/>
          <w:numId w:val="23"/>
        </w:numPr>
        <w:spacing w:line="480" w:lineRule="auto"/>
        <w:ind w:left="1440"/>
        <w:jc w:val="both"/>
        <w:rPr>
          <w:rFonts w:ascii="Times New Roman" w:hAnsi="Times New Roman" w:cs="Times New Roman"/>
          <w:sz w:val="24"/>
          <w:szCs w:val="24"/>
          <w:lang w:val="en-US"/>
        </w:rPr>
      </w:pPr>
      <w:r w:rsidRPr="007668F7">
        <w:rPr>
          <w:rFonts w:ascii="Times New Roman" w:hAnsi="Times New Roman" w:cs="Times New Roman"/>
          <w:sz w:val="24"/>
          <w:szCs w:val="24"/>
        </w:rPr>
        <w:t xml:space="preserve">Mengetahui </w:t>
      </w:r>
      <w:r w:rsidR="00F31425" w:rsidRPr="007668F7">
        <w:rPr>
          <w:rFonts w:ascii="Times New Roman" w:hAnsi="Times New Roman" w:cs="Times New Roman"/>
          <w:sz w:val="24"/>
          <w:szCs w:val="24"/>
          <w:lang w:val="en-US"/>
        </w:rPr>
        <w:t>bagaimana p</w:t>
      </w:r>
      <w:r w:rsidR="009527CD">
        <w:rPr>
          <w:rFonts w:ascii="Times New Roman" w:hAnsi="Times New Roman" w:cs="Times New Roman"/>
          <w:sz w:val="24"/>
          <w:szCs w:val="24"/>
          <w:lang w:val="en-US"/>
        </w:rPr>
        <w:t xml:space="preserve">emberdayaan </w:t>
      </w:r>
      <w:r w:rsidR="009527CD">
        <w:rPr>
          <w:rFonts w:ascii="Times New Roman" w:hAnsi="Times New Roman" w:cs="Times New Roman"/>
          <w:sz w:val="24"/>
          <w:szCs w:val="24"/>
        </w:rPr>
        <w:t>rohani</w:t>
      </w:r>
      <w:r w:rsidR="007668F7" w:rsidRPr="007668F7">
        <w:rPr>
          <w:rFonts w:ascii="Times New Roman" w:hAnsi="Times New Roman" w:cs="Times New Roman"/>
          <w:sz w:val="24"/>
          <w:szCs w:val="24"/>
          <w:lang w:val="en-US"/>
        </w:rPr>
        <w:t xml:space="preserve"> komunitas remaja dalam kegiatan</w:t>
      </w:r>
      <w:r w:rsidR="00DF5D87" w:rsidRPr="007668F7">
        <w:rPr>
          <w:rFonts w:ascii="Times New Roman" w:hAnsi="Times New Roman" w:cs="Times New Roman"/>
          <w:sz w:val="24"/>
          <w:szCs w:val="24"/>
        </w:rPr>
        <w:t xml:space="preserve"> r</w:t>
      </w:r>
      <w:r w:rsidR="00DF5D87" w:rsidRPr="007668F7">
        <w:rPr>
          <w:rFonts w:ascii="Times New Roman" w:hAnsi="Times New Roman" w:cs="Times New Roman"/>
          <w:sz w:val="24"/>
          <w:szCs w:val="24"/>
          <w:lang w:val="en-US"/>
        </w:rPr>
        <w:t>e</w:t>
      </w:r>
      <w:r w:rsidR="00DF5D87" w:rsidRPr="007668F7">
        <w:rPr>
          <w:rFonts w:ascii="Times New Roman" w:hAnsi="Times New Roman" w:cs="Times New Roman"/>
          <w:sz w:val="24"/>
          <w:szCs w:val="24"/>
        </w:rPr>
        <w:t>maja</w:t>
      </w:r>
      <w:r w:rsidR="00DF5D87" w:rsidRPr="007668F7">
        <w:rPr>
          <w:rFonts w:ascii="Times New Roman" w:hAnsi="Times New Roman" w:cs="Times New Roman"/>
          <w:sz w:val="24"/>
          <w:szCs w:val="24"/>
          <w:lang w:val="en-US"/>
        </w:rPr>
        <w:t>.</w:t>
      </w:r>
    </w:p>
    <w:p w:rsidR="00567766" w:rsidRPr="00A703C7" w:rsidRDefault="00545162" w:rsidP="0035020E">
      <w:pPr>
        <w:pStyle w:val="ListParagraph"/>
        <w:numPr>
          <w:ilvl w:val="0"/>
          <w:numId w:val="23"/>
        </w:numPr>
        <w:spacing w:line="480" w:lineRule="auto"/>
        <w:ind w:left="1440"/>
        <w:jc w:val="both"/>
        <w:rPr>
          <w:rFonts w:ascii="Times New Roman" w:hAnsi="Times New Roman" w:cs="Times New Roman"/>
          <w:sz w:val="24"/>
          <w:szCs w:val="24"/>
          <w:lang w:val="en-US"/>
        </w:rPr>
      </w:pPr>
      <w:r w:rsidRPr="007668F7">
        <w:rPr>
          <w:rFonts w:ascii="Times New Roman" w:hAnsi="Times New Roman" w:cs="Times New Roman"/>
          <w:sz w:val="24"/>
          <w:szCs w:val="24"/>
        </w:rPr>
        <w:t xml:space="preserve">Mengetahui </w:t>
      </w:r>
      <w:r w:rsidR="00F31425" w:rsidRPr="007668F7">
        <w:rPr>
          <w:rFonts w:ascii="Times New Roman" w:hAnsi="Times New Roman" w:cs="Times New Roman"/>
          <w:sz w:val="24"/>
          <w:szCs w:val="24"/>
          <w:lang w:val="en-US"/>
        </w:rPr>
        <w:t>bagaimana pem</w:t>
      </w:r>
      <w:r w:rsidR="007668F7" w:rsidRPr="007668F7">
        <w:rPr>
          <w:rFonts w:ascii="Times New Roman" w:hAnsi="Times New Roman" w:cs="Times New Roman"/>
          <w:sz w:val="24"/>
          <w:szCs w:val="24"/>
          <w:lang w:val="en-US"/>
        </w:rPr>
        <w:t>berdayaan sosial komunitas remaja dalam kegiatan wirid</w:t>
      </w:r>
      <w:r w:rsidR="007466A5" w:rsidRPr="007668F7">
        <w:rPr>
          <w:rFonts w:ascii="Times New Roman" w:hAnsi="Times New Roman" w:cs="Times New Roman"/>
          <w:sz w:val="24"/>
          <w:szCs w:val="24"/>
          <w:lang w:val="en-US"/>
        </w:rPr>
        <w:t xml:space="preserve"> remaja.</w:t>
      </w:r>
    </w:p>
    <w:p w:rsidR="00A703C7" w:rsidRPr="0035020E" w:rsidRDefault="00A703C7" w:rsidP="0035020E">
      <w:pPr>
        <w:pStyle w:val="ListParagraph"/>
        <w:numPr>
          <w:ilvl w:val="0"/>
          <w:numId w:val="23"/>
        </w:numPr>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Mengetahui kendala yang dihadapi dalam membina kegiatan wirid remaja.</w:t>
      </w:r>
    </w:p>
    <w:p w:rsidR="00567766" w:rsidRPr="0035020E" w:rsidRDefault="00567766" w:rsidP="0035020E">
      <w:pPr>
        <w:pStyle w:val="ListParagraph"/>
        <w:numPr>
          <w:ilvl w:val="0"/>
          <w:numId w:val="22"/>
        </w:numPr>
        <w:spacing w:line="480" w:lineRule="auto"/>
        <w:ind w:left="1080"/>
        <w:jc w:val="both"/>
        <w:rPr>
          <w:rFonts w:ascii="Times New Roman" w:hAnsi="Times New Roman" w:cs="Times New Roman"/>
          <w:sz w:val="24"/>
          <w:szCs w:val="24"/>
        </w:rPr>
      </w:pPr>
      <w:r w:rsidRPr="0035020E">
        <w:rPr>
          <w:rFonts w:ascii="Times New Roman" w:hAnsi="Times New Roman" w:cs="Times New Roman"/>
          <w:sz w:val="24"/>
          <w:szCs w:val="24"/>
        </w:rPr>
        <w:t>Kegunaan pembahasan masalah ini adalah</w:t>
      </w:r>
      <w:r w:rsidR="00EB0A09" w:rsidRPr="0035020E">
        <w:rPr>
          <w:rFonts w:ascii="Times New Roman" w:hAnsi="Times New Roman" w:cs="Times New Roman"/>
          <w:sz w:val="24"/>
          <w:szCs w:val="24"/>
        </w:rPr>
        <w:t>.</w:t>
      </w:r>
    </w:p>
    <w:p w:rsidR="0035020E" w:rsidRPr="0035020E" w:rsidRDefault="00545162" w:rsidP="0035020E">
      <w:pPr>
        <w:pStyle w:val="ListParagraph"/>
        <w:numPr>
          <w:ilvl w:val="0"/>
          <w:numId w:val="24"/>
        </w:numPr>
        <w:spacing w:line="480" w:lineRule="auto"/>
        <w:ind w:left="1440"/>
        <w:jc w:val="both"/>
        <w:rPr>
          <w:rFonts w:ascii="Times New Roman" w:hAnsi="Times New Roman" w:cs="Times New Roman"/>
          <w:sz w:val="24"/>
          <w:szCs w:val="24"/>
        </w:rPr>
      </w:pPr>
      <w:r w:rsidRPr="0035020E">
        <w:rPr>
          <w:rFonts w:ascii="Times New Roman" w:hAnsi="Times New Roman" w:cs="Times New Roman"/>
          <w:sz w:val="24"/>
          <w:szCs w:val="24"/>
        </w:rPr>
        <w:t xml:space="preserve">Sebagai </w:t>
      </w:r>
      <w:r w:rsidR="00567766" w:rsidRPr="0035020E">
        <w:rPr>
          <w:rFonts w:ascii="Times New Roman" w:hAnsi="Times New Roman" w:cs="Times New Roman"/>
          <w:sz w:val="24"/>
          <w:szCs w:val="24"/>
        </w:rPr>
        <w:t>sumbangan pikiran dari penulis terhadap para juru dakwah dalam memberikan materi dalam kegiatan wirid remaja.</w:t>
      </w:r>
    </w:p>
    <w:p w:rsidR="0035020E" w:rsidRPr="0035020E" w:rsidRDefault="00545162" w:rsidP="0035020E">
      <w:pPr>
        <w:pStyle w:val="ListParagraph"/>
        <w:numPr>
          <w:ilvl w:val="0"/>
          <w:numId w:val="24"/>
        </w:numPr>
        <w:spacing w:line="480" w:lineRule="auto"/>
        <w:ind w:left="1440"/>
        <w:jc w:val="both"/>
        <w:rPr>
          <w:rFonts w:ascii="Times New Roman" w:hAnsi="Times New Roman" w:cs="Times New Roman"/>
          <w:sz w:val="24"/>
          <w:szCs w:val="24"/>
        </w:rPr>
      </w:pPr>
      <w:r w:rsidRPr="0035020E">
        <w:rPr>
          <w:rFonts w:ascii="Times New Roman" w:hAnsi="Times New Roman" w:cs="Times New Roman"/>
          <w:sz w:val="24"/>
          <w:szCs w:val="24"/>
        </w:rPr>
        <w:t xml:space="preserve">Sebagai </w:t>
      </w:r>
      <w:r w:rsidR="00567766" w:rsidRPr="0035020E">
        <w:rPr>
          <w:rFonts w:ascii="Times New Roman" w:hAnsi="Times New Roman" w:cs="Times New Roman"/>
          <w:sz w:val="24"/>
          <w:szCs w:val="24"/>
        </w:rPr>
        <w:t>sumbangan pikiran dari penulis terhadap para pengurus dan pembina wiirid remaja di masjid dan musha</w:t>
      </w:r>
      <w:r w:rsidR="00AF548D">
        <w:rPr>
          <w:rFonts w:ascii="Times New Roman" w:hAnsi="Times New Roman" w:cs="Times New Roman"/>
          <w:sz w:val="24"/>
          <w:szCs w:val="24"/>
          <w:lang w:val="en-US"/>
        </w:rPr>
        <w:t>l</w:t>
      </w:r>
      <w:r w:rsidR="00567766" w:rsidRPr="0035020E">
        <w:rPr>
          <w:rFonts w:ascii="Times New Roman" w:hAnsi="Times New Roman" w:cs="Times New Roman"/>
          <w:sz w:val="24"/>
          <w:szCs w:val="24"/>
        </w:rPr>
        <w:t>la</w:t>
      </w:r>
      <w:r w:rsidR="00AF548D">
        <w:rPr>
          <w:rFonts w:ascii="Times New Roman" w:hAnsi="Times New Roman" w:cs="Times New Roman"/>
          <w:sz w:val="24"/>
          <w:szCs w:val="24"/>
          <w:lang w:val="en-US"/>
        </w:rPr>
        <w:t>.</w:t>
      </w:r>
    </w:p>
    <w:p w:rsidR="002749A4" w:rsidRPr="00980CBE" w:rsidRDefault="00545162" w:rsidP="00980CBE">
      <w:pPr>
        <w:pStyle w:val="ListParagraph"/>
        <w:numPr>
          <w:ilvl w:val="0"/>
          <w:numId w:val="24"/>
        </w:numPr>
        <w:spacing w:line="480" w:lineRule="auto"/>
        <w:ind w:left="1440"/>
        <w:jc w:val="both"/>
        <w:rPr>
          <w:rFonts w:ascii="Times New Roman" w:hAnsi="Times New Roman" w:cs="Times New Roman"/>
          <w:sz w:val="24"/>
          <w:szCs w:val="24"/>
        </w:rPr>
      </w:pPr>
      <w:r w:rsidRPr="0035020E">
        <w:rPr>
          <w:rFonts w:ascii="Times New Roman" w:hAnsi="Times New Roman" w:cs="Times New Roman"/>
          <w:sz w:val="24"/>
          <w:szCs w:val="24"/>
        </w:rPr>
        <w:t xml:space="preserve">Untuk </w:t>
      </w:r>
      <w:r w:rsidR="00567766" w:rsidRPr="0035020E">
        <w:rPr>
          <w:rFonts w:ascii="Times New Roman" w:hAnsi="Times New Roman" w:cs="Times New Roman"/>
          <w:sz w:val="24"/>
          <w:szCs w:val="24"/>
        </w:rPr>
        <w:t>menambah wawasan penulis, kenapa kegiatan wirid remaja belum mencapai sasarannya.</w:t>
      </w:r>
    </w:p>
    <w:p w:rsidR="00343657" w:rsidRPr="007466A5" w:rsidRDefault="007466A5" w:rsidP="00945BAF">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Penelitian </w:t>
      </w:r>
      <w:r w:rsidR="00A945FB">
        <w:rPr>
          <w:rFonts w:ascii="Times New Roman" w:hAnsi="Times New Roman" w:cs="Times New Roman"/>
          <w:b/>
          <w:sz w:val="24"/>
          <w:szCs w:val="24"/>
          <w:lang w:val="en-US"/>
        </w:rPr>
        <w:t>Yang Relevan</w:t>
      </w:r>
    </w:p>
    <w:p w:rsidR="00334B48" w:rsidRDefault="00334B48" w:rsidP="00334B48">
      <w:pPr>
        <w:spacing w:line="480" w:lineRule="auto"/>
        <w:ind w:left="360" w:firstLine="720"/>
        <w:jc w:val="both"/>
        <w:rPr>
          <w:rFonts w:ascii="Times New Roman" w:hAnsi="Times New Roman" w:cs="Times New Roman"/>
          <w:bCs/>
          <w:sz w:val="24"/>
          <w:szCs w:val="24"/>
          <w:lang w:val="sv-SE"/>
        </w:rPr>
      </w:pPr>
      <w:r>
        <w:rPr>
          <w:rFonts w:ascii="Times New Roman" w:hAnsi="Times New Roman" w:cs="Times New Roman"/>
          <w:sz w:val="24"/>
          <w:szCs w:val="24"/>
          <w:lang w:val="sv-SE"/>
        </w:rPr>
        <w:t xml:space="preserve"> </w:t>
      </w:r>
      <w:r w:rsidR="007466A5" w:rsidRPr="007466A5">
        <w:rPr>
          <w:rFonts w:ascii="Times New Roman" w:hAnsi="Times New Roman" w:cs="Times New Roman"/>
          <w:sz w:val="24"/>
          <w:szCs w:val="24"/>
          <w:lang w:val="sv-SE"/>
        </w:rPr>
        <w:t>Untuk menghindari duplikasi karya ilmiah, maka peneliti perlu mengungkapkan beberapa penelitian terdahulu yang relevan dengan permasalahan yang akan diteliti. Di antaranya</w:t>
      </w:r>
      <w:r w:rsidR="007466A5">
        <w:rPr>
          <w:rFonts w:ascii="Times New Roman" w:hAnsi="Times New Roman" w:cs="Times New Roman"/>
          <w:b/>
          <w:sz w:val="24"/>
          <w:szCs w:val="24"/>
          <w:lang w:val="en-US"/>
        </w:rPr>
        <w:t xml:space="preserve"> </w:t>
      </w:r>
      <w:r w:rsidR="007466A5" w:rsidRPr="001F44D3">
        <w:rPr>
          <w:rFonts w:ascii="Times New Roman" w:hAnsi="Times New Roman" w:cs="Times New Roman"/>
          <w:bCs/>
          <w:sz w:val="24"/>
          <w:szCs w:val="24"/>
          <w:lang w:val="sv-SE"/>
        </w:rPr>
        <w:t xml:space="preserve">adalah penelitian yang </w:t>
      </w:r>
      <w:r w:rsidR="007466A5" w:rsidRPr="001F44D3">
        <w:rPr>
          <w:rFonts w:ascii="Times New Roman" w:hAnsi="Times New Roman" w:cs="Times New Roman"/>
          <w:bCs/>
          <w:sz w:val="24"/>
          <w:szCs w:val="24"/>
          <w:lang w:val="sv-SE"/>
        </w:rPr>
        <w:lastRenderedPageBreak/>
        <w:t xml:space="preserve">dilakukan oleh </w:t>
      </w:r>
      <w:r w:rsidR="001F44D3" w:rsidRPr="001F44D3">
        <w:rPr>
          <w:rFonts w:ascii="Times New Roman" w:hAnsi="Times New Roman" w:cs="Times New Roman"/>
          <w:b/>
          <w:sz w:val="24"/>
          <w:szCs w:val="24"/>
          <w:lang w:val="sv-SE"/>
        </w:rPr>
        <w:t>Muhammad Soim Nim: 088081129, Studi Tentang Komunitas Surau Minang Dalam Pengembangan Masyarakat Dipulau Kijang.</w:t>
      </w:r>
    </w:p>
    <w:p w:rsidR="007466A5" w:rsidRPr="001F44D3" w:rsidRDefault="00334B48" w:rsidP="00334B48">
      <w:pPr>
        <w:spacing w:line="480" w:lineRule="auto"/>
        <w:ind w:left="36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 </w:t>
      </w:r>
      <w:r w:rsidR="007466A5" w:rsidRPr="001F44D3">
        <w:rPr>
          <w:rFonts w:ascii="Times New Roman" w:hAnsi="Times New Roman" w:cs="Times New Roman"/>
          <w:bCs/>
          <w:sz w:val="24"/>
          <w:szCs w:val="24"/>
          <w:lang w:val="sv-SE"/>
        </w:rPr>
        <w:t>Tujuan yang in</w:t>
      </w:r>
      <w:r w:rsidR="002F6B00">
        <w:rPr>
          <w:rFonts w:ascii="Times New Roman" w:hAnsi="Times New Roman" w:cs="Times New Roman"/>
          <w:bCs/>
          <w:sz w:val="24"/>
          <w:szCs w:val="24"/>
          <w:lang w:val="sv-SE"/>
        </w:rPr>
        <w:t xml:space="preserve">gin dicapai dalam penelitian </w:t>
      </w:r>
      <w:r w:rsidR="002F6B00">
        <w:rPr>
          <w:rFonts w:ascii="Times New Roman" w:hAnsi="Times New Roman" w:cs="Times New Roman"/>
          <w:bCs/>
          <w:sz w:val="24"/>
          <w:szCs w:val="24"/>
        </w:rPr>
        <w:t>tersebut</w:t>
      </w:r>
      <w:r w:rsidR="007466A5" w:rsidRPr="001F44D3">
        <w:rPr>
          <w:rFonts w:ascii="Times New Roman" w:hAnsi="Times New Roman" w:cs="Times New Roman"/>
          <w:bCs/>
          <w:sz w:val="24"/>
          <w:szCs w:val="24"/>
          <w:lang w:val="sv-SE"/>
        </w:rPr>
        <w:t xml:space="preserve"> adalah untuk mengetahui lebih lanjut peran suatu komunitas dalam pengembangan masyarakat </w:t>
      </w:r>
      <w:r w:rsidR="00824022" w:rsidRPr="001F44D3">
        <w:rPr>
          <w:rFonts w:ascii="Times New Roman" w:hAnsi="Times New Roman" w:cs="Times New Roman"/>
          <w:bCs/>
          <w:sz w:val="24"/>
          <w:szCs w:val="24"/>
          <w:lang w:val="sv-SE"/>
        </w:rPr>
        <w:t xml:space="preserve">Islam </w:t>
      </w:r>
      <w:r w:rsidR="007466A5" w:rsidRPr="001F44D3">
        <w:rPr>
          <w:rFonts w:ascii="Times New Roman" w:hAnsi="Times New Roman" w:cs="Times New Roman"/>
          <w:bCs/>
          <w:sz w:val="24"/>
          <w:szCs w:val="24"/>
          <w:lang w:val="sv-SE"/>
        </w:rPr>
        <w:t xml:space="preserve">pada sektor pendidikan yang dikelola oleh komunitas surau minang di </w:t>
      </w:r>
      <w:r w:rsidR="001F44D3" w:rsidRPr="001F44D3">
        <w:rPr>
          <w:rFonts w:ascii="Times New Roman" w:hAnsi="Times New Roman" w:cs="Times New Roman"/>
          <w:bCs/>
          <w:sz w:val="24"/>
          <w:szCs w:val="24"/>
          <w:lang w:val="sv-SE"/>
        </w:rPr>
        <w:t>Pulau Kijang</w:t>
      </w:r>
      <w:r w:rsidR="007466A5" w:rsidRPr="001F44D3">
        <w:rPr>
          <w:rFonts w:ascii="Times New Roman" w:hAnsi="Times New Roman" w:cs="Times New Roman"/>
          <w:bCs/>
          <w:sz w:val="24"/>
          <w:szCs w:val="24"/>
          <w:lang w:val="sv-SE"/>
        </w:rPr>
        <w:t>,</w:t>
      </w:r>
      <w:r w:rsidR="00AF548D">
        <w:rPr>
          <w:rFonts w:ascii="Times New Roman" w:hAnsi="Times New Roman" w:cs="Times New Roman"/>
          <w:bCs/>
          <w:sz w:val="24"/>
          <w:szCs w:val="24"/>
          <w:lang w:val="sv-SE"/>
        </w:rPr>
        <w:t xml:space="preserve"> </w:t>
      </w:r>
      <w:r w:rsidR="007466A5" w:rsidRPr="001F44D3">
        <w:rPr>
          <w:rFonts w:ascii="Times New Roman" w:hAnsi="Times New Roman" w:cs="Times New Roman"/>
          <w:bCs/>
          <w:sz w:val="24"/>
          <w:szCs w:val="24"/>
          <w:lang w:val="sv-SE"/>
        </w:rPr>
        <w:t>kedua untuk menganalisa lebih dalam tentang pelayanan yang diberikan komunitas surau minang dalam bidang ekonomi. Ketiga untuk mengetahui lebih lanjut pelayanan sosial yang dijalankan</w:t>
      </w:r>
      <w:r w:rsidR="001F44D3">
        <w:rPr>
          <w:rFonts w:ascii="Times New Roman" w:hAnsi="Times New Roman" w:cs="Times New Roman"/>
          <w:bCs/>
          <w:sz w:val="24"/>
          <w:szCs w:val="24"/>
          <w:lang w:val="sv-SE"/>
        </w:rPr>
        <w:t xml:space="preserve"> </w:t>
      </w:r>
      <w:r w:rsidR="007466A5" w:rsidRPr="001F44D3">
        <w:rPr>
          <w:rFonts w:ascii="Times New Roman" w:hAnsi="Times New Roman" w:cs="Times New Roman"/>
          <w:bCs/>
          <w:sz w:val="24"/>
          <w:szCs w:val="24"/>
          <w:lang w:val="sv-SE"/>
        </w:rPr>
        <w:t xml:space="preserve">oleh komunitas surau minang terhadap kesehatan masyarakat yang ada di </w:t>
      </w:r>
      <w:r w:rsidR="001F44D3" w:rsidRPr="001F44D3">
        <w:rPr>
          <w:rFonts w:ascii="Times New Roman" w:hAnsi="Times New Roman" w:cs="Times New Roman"/>
          <w:bCs/>
          <w:sz w:val="24"/>
          <w:szCs w:val="24"/>
          <w:lang w:val="sv-SE"/>
        </w:rPr>
        <w:t>Pulau Kijang</w:t>
      </w:r>
      <w:r w:rsidR="007466A5" w:rsidRPr="001F44D3">
        <w:rPr>
          <w:rFonts w:ascii="Times New Roman" w:hAnsi="Times New Roman" w:cs="Times New Roman"/>
          <w:bCs/>
          <w:sz w:val="24"/>
          <w:szCs w:val="24"/>
          <w:lang w:val="sv-SE"/>
        </w:rPr>
        <w:t>.</w:t>
      </w:r>
    </w:p>
    <w:p w:rsidR="007466A5" w:rsidRPr="001F44D3" w:rsidRDefault="008C1D06" w:rsidP="00E64119">
      <w:pPr>
        <w:spacing w:line="480" w:lineRule="auto"/>
        <w:ind w:left="36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Penelitian </w:t>
      </w:r>
      <w:r>
        <w:rPr>
          <w:rFonts w:ascii="Times New Roman" w:hAnsi="Times New Roman" w:cs="Times New Roman"/>
          <w:bCs/>
          <w:sz w:val="24"/>
          <w:szCs w:val="24"/>
        </w:rPr>
        <w:t>tersebut</w:t>
      </w:r>
      <w:r w:rsidR="007466A5" w:rsidRPr="001F44D3">
        <w:rPr>
          <w:rFonts w:ascii="Times New Roman" w:hAnsi="Times New Roman" w:cs="Times New Roman"/>
          <w:bCs/>
          <w:sz w:val="24"/>
          <w:szCs w:val="24"/>
          <w:lang w:val="sv-SE"/>
        </w:rPr>
        <w:t xml:space="preserve"> bercorak </w:t>
      </w:r>
      <w:r w:rsidR="007466A5" w:rsidRPr="001F44D3">
        <w:rPr>
          <w:rFonts w:ascii="Times New Roman" w:hAnsi="Times New Roman" w:cs="Times New Roman"/>
          <w:bCs/>
          <w:i/>
          <w:iCs/>
          <w:sz w:val="24"/>
          <w:szCs w:val="24"/>
          <w:lang w:val="sv-SE"/>
        </w:rPr>
        <w:t>field rese</w:t>
      </w:r>
      <w:r w:rsidR="001F44D3" w:rsidRPr="001F44D3">
        <w:rPr>
          <w:rFonts w:ascii="Times New Roman" w:hAnsi="Times New Roman" w:cs="Times New Roman"/>
          <w:bCs/>
          <w:i/>
          <w:iCs/>
          <w:sz w:val="24"/>
          <w:szCs w:val="24"/>
          <w:lang w:val="sv-SE"/>
        </w:rPr>
        <w:t>a</w:t>
      </w:r>
      <w:r w:rsidR="007466A5" w:rsidRPr="001F44D3">
        <w:rPr>
          <w:rFonts w:ascii="Times New Roman" w:hAnsi="Times New Roman" w:cs="Times New Roman"/>
          <w:bCs/>
          <w:i/>
          <w:iCs/>
          <w:sz w:val="24"/>
          <w:szCs w:val="24"/>
          <w:lang w:val="sv-SE"/>
        </w:rPr>
        <w:t>rch,</w:t>
      </w:r>
      <w:r w:rsidR="00AF548D">
        <w:rPr>
          <w:rFonts w:ascii="Times New Roman" w:hAnsi="Times New Roman" w:cs="Times New Roman"/>
          <w:bCs/>
          <w:sz w:val="24"/>
          <w:szCs w:val="24"/>
          <w:lang w:val="sv-SE"/>
        </w:rPr>
        <w:t xml:space="preserve"> </w:t>
      </w:r>
      <w:r w:rsidR="007466A5" w:rsidRPr="001F44D3">
        <w:rPr>
          <w:rFonts w:ascii="Times New Roman" w:hAnsi="Times New Roman" w:cs="Times New Roman"/>
          <w:bCs/>
          <w:sz w:val="24"/>
          <w:szCs w:val="24"/>
          <w:lang w:val="sv-SE"/>
        </w:rPr>
        <w:t>sedangkan sumber data berupa  data-data yang diperoleh dari komunitas surau minang dan masyarakat serta jamaah</w:t>
      </w:r>
      <w:r w:rsidR="002F6B00">
        <w:rPr>
          <w:rFonts w:ascii="Times New Roman" w:hAnsi="Times New Roman" w:cs="Times New Roman"/>
          <w:bCs/>
          <w:sz w:val="24"/>
          <w:szCs w:val="24"/>
          <w:lang w:val="sv-SE"/>
        </w:rPr>
        <w:t xml:space="preserve"> di surau minang, penelitian </w:t>
      </w:r>
      <w:r w:rsidR="002F6B00">
        <w:rPr>
          <w:rFonts w:ascii="Times New Roman" w:hAnsi="Times New Roman" w:cs="Times New Roman"/>
          <w:bCs/>
          <w:sz w:val="24"/>
          <w:szCs w:val="24"/>
        </w:rPr>
        <w:t>tersebut</w:t>
      </w:r>
      <w:r w:rsidR="007466A5" w:rsidRPr="001F44D3">
        <w:rPr>
          <w:rFonts w:ascii="Times New Roman" w:hAnsi="Times New Roman" w:cs="Times New Roman"/>
          <w:bCs/>
          <w:sz w:val="24"/>
          <w:szCs w:val="24"/>
          <w:lang w:val="sv-SE"/>
        </w:rPr>
        <w:t xml:space="preserve"> bersifat kualitatif dengan menggunakan pendekatan fenomenologi,</w:t>
      </w:r>
      <w:r w:rsidR="00AF548D">
        <w:rPr>
          <w:rFonts w:ascii="Times New Roman" w:hAnsi="Times New Roman" w:cs="Times New Roman"/>
          <w:bCs/>
          <w:sz w:val="24"/>
          <w:szCs w:val="24"/>
          <w:lang w:val="sv-SE"/>
        </w:rPr>
        <w:t xml:space="preserve"> </w:t>
      </w:r>
      <w:r w:rsidR="007466A5" w:rsidRPr="001F44D3">
        <w:rPr>
          <w:rFonts w:ascii="Times New Roman" w:hAnsi="Times New Roman" w:cs="Times New Roman"/>
          <w:bCs/>
          <w:sz w:val="24"/>
          <w:szCs w:val="24"/>
          <w:lang w:val="sv-SE"/>
        </w:rPr>
        <w:t>adapun analisis datan</w:t>
      </w:r>
      <w:r w:rsidR="00AF548D">
        <w:rPr>
          <w:rFonts w:ascii="Times New Roman" w:hAnsi="Times New Roman" w:cs="Times New Roman"/>
          <w:bCs/>
          <w:sz w:val="24"/>
          <w:szCs w:val="24"/>
          <w:lang w:val="sv-SE"/>
        </w:rPr>
        <w:t>ya dengan menggunakan deskriptif</w:t>
      </w:r>
      <w:r w:rsidR="007466A5" w:rsidRPr="001F44D3">
        <w:rPr>
          <w:rFonts w:ascii="Times New Roman" w:hAnsi="Times New Roman" w:cs="Times New Roman"/>
          <w:bCs/>
          <w:sz w:val="24"/>
          <w:szCs w:val="24"/>
          <w:lang w:val="sv-SE"/>
        </w:rPr>
        <w:t xml:space="preserve"> analisis.</w:t>
      </w:r>
      <w:r w:rsidR="00824022">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Hasil penelitian </w:t>
      </w:r>
      <w:r>
        <w:rPr>
          <w:rFonts w:ascii="Times New Roman" w:hAnsi="Times New Roman" w:cs="Times New Roman"/>
          <w:bCs/>
          <w:sz w:val="24"/>
          <w:szCs w:val="24"/>
        </w:rPr>
        <w:t>tersebut</w:t>
      </w:r>
      <w:r w:rsidR="007466A5" w:rsidRPr="001F44D3">
        <w:rPr>
          <w:rFonts w:ascii="Times New Roman" w:hAnsi="Times New Roman" w:cs="Times New Roman"/>
          <w:bCs/>
          <w:sz w:val="24"/>
          <w:szCs w:val="24"/>
          <w:lang w:val="sv-SE"/>
        </w:rPr>
        <w:t xml:space="preserve"> mengungkapkan beberapa penemuan tentang model pengembangan masyarakat berbasis surau yang dilaksanakan di surau minang.</w:t>
      </w:r>
      <w:r w:rsidR="00E64119">
        <w:rPr>
          <w:rFonts w:ascii="Times New Roman" w:hAnsi="Times New Roman" w:cs="Times New Roman"/>
          <w:bCs/>
          <w:sz w:val="24"/>
          <w:szCs w:val="24"/>
        </w:rPr>
        <w:t xml:space="preserve"> </w:t>
      </w:r>
      <w:r w:rsidR="007466A5" w:rsidRPr="001F44D3">
        <w:rPr>
          <w:rFonts w:ascii="Times New Roman" w:hAnsi="Times New Roman" w:cs="Times New Roman"/>
          <w:bCs/>
          <w:sz w:val="24"/>
          <w:szCs w:val="24"/>
          <w:lang w:val="sv-SE"/>
        </w:rPr>
        <w:t>Pertama: model pengembangan masyarakat di bidang pendidikan dasar keagamaan pada anak-anak yang dibentuk dalam sebuah program pendidikan TPA (taman pendidikan alquran)</w:t>
      </w:r>
      <w:r w:rsidR="00AF548D">
        <w:rPr>
          <w:rFonts w:ascii="Times New Roman" w:hAnsi="Times New Roman" w:cs="Times New Roman"/>
          <w:bCs/>
          <w:sz w:val="24"/>
          <w:szCs w:val="24"/>
          <w:lang w:val="sv-SE"/>
        </w:rPr>
        <w:t>,</w:t>
      </w:r>
      <w:r w:rsidR="007466A5" w:rsidRPr="001F44D3">
        <w:rPr>
          <w:rFonts w:ascii="Times New Roman" w:hAnsi="Times New Roman" w:cs="Times New Roman"/>
          <w:bCs/>
          <w:sz w:val="24"/>
          <w:szCs w:val="24"/>
          <w:lang w:val="sv-SE"/>
        </w:rPr>
        <w:t xml:space="preserve"> dan pembinaan akhlak terhadap remaja serta terbentuknya organisasi FSRS(forum silaturahmi remaja surau) sebagai wadah diskusi.</w:t>
      </w:r>
    </w:p>
    <w:p w:rsidR="007466A5" w:rsidRPr="001F44D3" w:rsidRDefault="007466A5" w:rsidP="00E64119">
      <w:pPr>
        <w:spacing w:line="480" w:lineRule="auto"/>
        <w:ind w:left="360" w:firstLine="720"/>
        <w:jc w:val="both"/>
        <w:rPr>
          <w:rFonts w:ascii="Times New Roman" w:hAnsi="Times New Roman" w:cs="Times New Roman"/>
          <w:bCs/>
          <w:sz w:val="24"/>
          <w:szCs w:val="24"/>
          <w:lang w:val="sv-SE"/>
        </w:rPr>
      </w:pPr>
      <w:r w:rsidRPr="001F44D3">
        <w:rPr>
          <w:rFonts w:ascii="Times New Roman" w:hAnsi="Times New Roman" w:cs="Times New Roman"/>
          <w:bCs/>
          <w:sz w:val="24"/>
          <w:szCs w:val="24"/>
          <w:lang w:val="sv-SE"/>
        </w:rPr>
        <w:lastRenderedPageBreak/>
        <w:t>Kedua: model pengembangan masyarakat bidang ekonomi, pemanfaatan dana infaq, sedekah dan zakat untuk membantu pedagang kaki lima, dan ini wujud kepedulian sesama pedagang minang ketika diperantauan. Pemberian alat transportasi terhadap</w:t>
      </w:r>
      <w:r w:rsidR="00AF548D">
        <w:rPr>
          <w:rFonts w:ascii="Times New Roman" w:hAnsi="Times New Roman" w:cs="Times New Roman"/>
          <w:bCs/>
          <w:sz w:val="24"/>
          <w:szCs w:val="24"/>
          <w:lang w:val="sv-SE"/>
        </w:rPr>
        <w:t xml:space="preserve"> nelayan berupa ”mesin tempel”, </w:t>
      </w:r>
      <w:r w:rsidRPr="001F44D3">
        <w:rPr>
          <w:rFonts w:ascii="Times New Roman" w:hAnsi="Times New Roman" w:cs="Times New Roman"/>
          <w:bCs/>
          <w:sz w:val="24"/>
          <w:szCs w:val="24"/>
          <w:lang w:val="sv-SE"/>
        </w:rPr>
        <w:t>sehingga nelayan tradisional meningkat hasil melautnya. Untuk mengembangkan ekonomi, surau minang juga mengelola swalayan minimarket.</w:t>
      </w:r>
      <w:r w:rsidR="00E64119">
        <w:rPr>
          <w:rFonts w:ascii="Times New Roman" w:hAnsi="Times New Roman" w:cs="Times New Roman"/>
          <w:bCs/>
          <w:sz w:val="24"/>
          <w:szCs w:val="24"/>
        </w:rPr>
        <w:t xml:space="preserve"> </w:t>
      </w:r>
      <w:r w:rsidR="000C15A3" w:rsidRPr="001F44D3">
        <w:rPr>
          <w:rFonts w:ascii="Times New Roman" w:hAnsi="Times New Roman" w:cs="Times New Roman"/>
          <w:bCs/>
          <w:sz w:val="24"/>
          <w:szCs w:val="24"/>
          <w:lang w:val="sv-SE"/>
        </w:rPr>
        <w:t xml:space="preserve">Minimarket </w:t>
      </w:r>
      <w:r w:rsidRPr="001F44D3">
        <w:rPr>
          <w:rFonts w:ascii="Times New Roman" w:hAnsi="Times New Roman" w:cs="Times New Roman"/>
          <w:bCs/>
          <w:sz w:val="24"/>
          <w:szCs w:val="24"/>
          <w:lang w:val="sv-SE"/>
        </w:rPr>
        <w:t xml:space="preserve">surau menjual berbagai kebutuhan jamaah dan masyarakat dengan harga yang murah dibandingkan dengan harga dipasaran. </w:t>
      </w:r>
    </w:p>
    <w:p w:rsidR="000C15A3" w:rsidRDefault="007466A5" w:rsidP="000C15A3">
      <w:pPr>
        <w:spacing w:line="480" w:lineRule="auto"/>
        <w:ind w:left="360" w:firstLine="720"/>
        <w:jc w:val="both"/>
        <w:rPr>
          <w:rFonts w:ascii="Times New Roman" w:hAnsi="Times New Roman" w:cs="Times New Roman"/>
          <w:bCs/>
          <w:sz w:val="24"/>
          <w:szCs w:val="24"/>
          <w:lang w:val="sv-SE"/>
        </w:rPr>
      </w:pPr>
      <w:r w:rsidRPr="001F44D3">
        <w:rPr>
          <w:rFonts w:ascii="Times New Roman" w:hAnsi="Times New Roman" w:cs="Times New Roman"/>
          <w:bCs/>
          <w:sz w:val="24"/>
          <w:szCs w:val="24"/>
          <w:lang w:val="sv-SE"/>
        </w:rPr>
        <w:t>Ketiga model pengembangan masyrakat di</w:t>
      </w:r>
      <w:r w:rsidR="00AF548D">
        <w:rPr>
          <w:rFonts w:ascii="Times New Roman" w:hAnsi="Times New Roman" w:cs="Times New Roman"/>
          <w:bCs/>
          <w:sz w:val="24"/>
          <w:szCs w:val="24"/>
          <w:lang w:val="sv-SE"/>
        </w:rPr>
        <w:t>bidang kesehatan, un</w:t>
      </w:r>
      <w:r w:rsidRPr="001F44D3">
        <w:rPr>
          <w:rFonts w:ascii="Times New Roman" w:hAnsi="Times New Roman" w:cs="Times New Roman"/>
          <w:bCs/>
          <w:sz w:val="24"/>
          <w:szCs w:val="24"/>
          <w:lang w:val="sv-SE"/>
        </w:rPr>
        <w:t>t</w:t>
      </w:r>
      <w:r w:rsidR="00AF548D">
        <w:rPr>
          <w:rFonts w:ascii="Times New Roman" w:hAnsi="Times New Roman" w:cs="Times New Roman"/>
          <w:bCs/>
          <w:sz w:val="24"/>
          <w:szCs w:val="24"/>
          <w:lang w:val="sv-SE"/>
        </w:rPr>
        <w:t>u</w:t>
      </w:r>
      <w:r w:rsidRPr="001F44D3">
        <w:rPr>
          <w:rFonts w:ascii="Times New Roman" w:hAnsi="Times New Roman" w:cs="Times New Roman"/>
          <w:bCs/>
          <w:sz w:val="24"/>
          <w:szCs w:val="24"/>
          <w:lang w:val="sv-SE"/>
        </w:rPr>
        <w:t>k menjaga kebersihan dan lingkungan disekitar surau,</w:t>
      </w:r>
      <w:r w:rsidR="00AF548D">
        <w:rPr>
          <w:rFonts w:ascii="Times New Roman" w:hAnsi="Times New Roman" w:cs="Times New Roman"/>
          <w:bCs/>
          <w:sz w:val="24"/>
          <w:szCs w:val="24"/>
          <w:lang w:val="sv-SE"/>
        </w:rPr>
        <w:t xml:space="preserve"> </w:t>
      </w:r>
      <w:r w:rsidRPr="001F44D3">
        <w:rPr>
          <w:rFonts w:ascii="Times New Roman" w:hAnsi="Times New Roman" w:cs="Times New Roman"/>
          <w:bCs/>
          <w:sz w:val="24"/>
          <w:szCs w:val="24"/>
          <w:lang w:val="sv-SE"/>
        </w:rPr>
        <w:t>komunitas surau minang mendirikan beberapa titik tempat pembuangan air besar (WC) dan sampah bagi warga di</w:t>
      </w:r>
      <w:r w:rsidR="00EB3D34">
        <w:rPr>
          <w:rFonts w:ascii="Times New Roman" w:hAnsi="Times New Roman" w:cs="Times New Roman"/>
          <w:bCs/>
          <w:sz w:val="24"/>
          <w:szCs w:val="24"/>
        </w:rPr>
        <w:t xml:space="preserve"> </w:t>
      </w:r>
      <w:r w:rsidRPr="001F44D3">
        <w:rPr>
          <w:rFonts w:ascii="Times New Roman" w:hAnsi="Times New Roman" w:cs="Times New Roman"/>
          <w:bCs/>
          <w:sz w:val="24"/>
          <w:szCs w:val="24"/>
          <w:lang w:val="sv-SE"/>
        </w:rPr>
        <w:t xml:space="preserve">sekitar surau. Surau minang juga mendirikan klinik untuk pemeriksaan kesehatan dan untuk kegiatan sosial sunatan masal bagi anak-anak yang kurang mampu. Pembinaan mental dan kejiwaan bagi orang-orang yang mengalami gangguan kejiwaan juga menjadi layanan sosial yang diberikan komunitas surau minang. </w:t>
      </w:r>
    </w:p>
    <w:p w:rsidR="004F31B6" w:rsidRPr="007743A5" w:rsidRDefault="00680E65" w:rsidP="007743A5">
      <w:pPr>
        <w:spacing w:line="480" w:lineRule="auto"/>
        <w:ind w:left="360" w:firstLine="720"/>
        <w:jc w:val="both"/>
        <w:rPr>
          <w:rFonts w:ascii="Times New Roman" w:hAnsi="Times New Roman" w:cs="Times New Roman"/>
          <w:sz w:val="24"/>
          <w:szCs w:val="24"/>
          <w:lang w:val="sv-SE"/>
        </w:rPr>
      </w:pPr>
      <w:r>
        <w:rPr>
          <w:rFonts w:ascii="Times New Roman" w:hAnsi="Times New Roman" w:cs="Times New Roman"/>
          <w:bCs/>
          <w:sz w:val="24"/>
          <w:szCs w:val="24"/>
          <w:lang w:val="sv-SE"/>
        </w:rPr>
        <w:t xml:space="preserve">Kajian penelitian yang relevan kedua adalah tesis </w:t>
      </w:r>
      <w:r w:rsidR="00B038D3">
        <w:rPr>
          <w:rFonts w:ascii="Times New Roman" w:hAnsi="Times New Roman" w:cs="Times New Roman"/>
          <w:b/>
          <w:sz w:val="24"/>
          <w:szCs w:val="24"/>
          <w:lang w:val="sv-SE"/>
        </w:rPr>
        <w:t xml:space="preserve"> </w:t>
      </w:r>
      <w:r w:rsidR="00B038D3">
        <w:rPr>
          <w:rFonts w:ascii="Times New Roman" w:hAnsi="Times New Roman" w:cs="Times New Roman"/>
          <w:b/>
          <w:sz w:val="24"/>
          <w:szCs w:val="24"/>
        </w:rPr>
        <w:t>Ahmad Karmizi</w:t>
      </w:r>
      <w:r w:rsidRPr="009B7306">
        <w:rPr>
          <w:rFonts w:ascii="Times New Roman" w:hAnsi="Times New Roman" w:cs="Times New Roman"/>
          <w:b/>
          <w:sz w:val="24"/>
          <w:szCs w:val="24"/>
          <w:lang w:val="sv-SE"/>
        </w:rPr>
        <w:t>,</w:t>
      </w:r>
      <w:r>
        <w:rPr>
          <w:rFonts w:ascii="Times New Roman" w:hAnsi="Times New Roman" w:cs="Times New Roman"/>
          <w:b/>
          <w:sz w:val="24"/>
          <w:szCs w:val="24"/>
          <w:lang w:val="sv-SE"/>
        </w:rPr>
        <w:t>NIM</w:t>
      </w:r>
      <w:r w:rsidR="00B038D3">
        <w:rPr>
          <w:rFonts w:ascii="Times New Roman" w:hAnsi="Times New Roman" w:cs="Times New Roman"/>
          <w:b/>
          <w:sz w:val="24"/>
          <w:szCs w:val="24"/>
          <w:lang w:val="sv-SE"/>
        </w:rPr>
        <w:t xml:space="preserve"> 0</w:t>
      </w:r>
      <w:r w:rsidR="00B038D3">
        <w:rPr>
          <w:rFonts w:ascii="Times New Roman" w:hAnsi="Times New Roman" w:cs="Times New Roman"/>
          <w:b/>
          <w:sz w:val="24"/>
          <w:szCs w:val="24"/>
        </w:rPr>
        <w:t>8807995</w:t>
      </w:r>
      <w:r w:rsidRPr="009B7306">
        <w:rPr>
          <w:rFonts w:ascii="Times New Roman" w:hAnsi="Times New Roman" w:cs="Times New Roman"/>
          <w:b/>
          <w:sz w:val="24"/>
          <w:szCs w:val="24"/>
          <w:lang w:val="sv-SE"/>
        </w:rPr>
        <w:t xml:space="preserve">: </w:t>
      </w:r>
      <w:r w:rsidR="00B038D3">
        <w:rPr>
          <w:rFonts w:ascii="Times New Roman" w:hAnsi="Times New Roman" w:cs="Times New Roman"/>
          <w:b/>
          <w:sz w:val="24"/>
          <w:szCs w:val="24"/>
        </w:rPr>
        <w:t>Peranan Remaja Masjid Dalam Membina Keagamaan Anggotanya (Studi Kasus Di Kelurahan Wonorejo Kecamatan Marpoyan Damai Kota Pekanbaru)</w:t>
      </w:r>
      <w:r w:rsidRPr="002B2E55">
        <w:rPr>
          <w:rFonts w:ascii="Times New Roman" w:hAnsi="Times New Roman" w:cs="Times New Roman"/>
          <w:sz w:val="24"/>
          <w:szCs w:val="24"/>
          <w:lang w:val="sv-SE"/>
        </w:rPr>
        <w:t>. Tujuan yang in</w:t>
      </w:r>
      <w:r w:rsidR="008C1D06">
        <w:rPr>
          <w:rFonts w:ascii="Times New Roman" w:hAnsi="Times New Roman" w:cs="Times New Roman"/>
          <w:sz w:val="24"/>
          <w:szCs w:val="24"/>
          <w:lang w:val="sv-SE"/>
        </w:rPr>
        <w:t xml:space="preserve">gin dicapai dalam penelitian </w:t>
      </w:r>
      <w:r w:rsidR="008C1D06">
        <w:rPr>
          <w:rFonts w:ascii="Times New Roman" w:hAnsi="Times New Roman" w:cs="Times New Roman"/>
          <w:sz w:val="24"/>
          <w:szCs w:val="24"/>
        </w:rPr>
        <w:t>tersebut</w:t>
      </w:r>
      <w:r w:rsidRPr="002B2E55">
        <w:rPr>
          <w:rFonts w:ascii="Times New Roman" w:hAnsi="Times New Roman" w:cs="Times New Roman"/>
          <w:sz w:val="24"/>
          <w:szCs w:val="24"/>
          <w:lang w:val="sv-SE"/>
        </w:rPr>
        <w:t xml:space="preserve"> adalah: </w:t>
      </w:r>
      <w:r w:rsidR="004F31B6">
        <w:rPr>
          <w:rFonts w:ascii="Times New Roman" w:hAnsi="Times New Roman" w:cs="Times New Roman"/>
          <w:sz w:val="24"/>
          <w:szCs w:val="24"/>
        </w:rPr>
        <w:t xml:space="preserve">mengungkapkan bentuk-bentuk kegiatan remaja masjid dalam membina keagamaan anggotanya, mengetahui kendala yang dihadapi remaja masjid dalam membina keagamaan anggotanya dan apa </w:t>
      </w:r>
      <w:r w:rsidR="004F31B6">
        <w:rPr>
          <w:rFonts w:ascii="Times New Roman" w:hAnsi="Times New Roman" w:cs="Times New Roman"/>
          <w:sz w:val="24"/>
          <w:szCs w:val="24"/>
        </w:rPr>
        <w:lastRenderedPageBreak/>
        <w:t xml:space="preserve">saja upaya yang dilakukan untuk mengatasi kendala dalam membina keagamaan anggotanya. </w:t>
      </w:r>
      <w:r w:rsidRPr="002B2E55">
        <w:rPr>
          <w:rFonts w:ascii="Times New Roman" w:hAnsi="Times New Roman" w:cs="Times New Roman"/>
          <w:sz w:val="24"/>
          <w:szCs w:val="24"/>
          <w:lang w:val="sv-SE"/>
        </w:rPr>
        <w:t xml:space="preserve"> Metode penelitian yan</w:t>
      </w:r>
      <w:r w:rsidR="004F31B6">
        <w:rPr>
          <w:rFonts w:ascii="Times New Roman" w:hAnsi="Times New Roman" w:cs="Times New Roman"/>
          <w:sz w:val="24"/>
          <w:szCs w:val="24"/>
          <w:lang w:val="sv-SE"/>
        </w:rPr>
        <w:t xml:space="preserve">g digunakan dalam pengkajian </w:t>
      </w:r>
      <w:r w:rsidR="004F31B6">
        <w:rPr>
          <w:rFonts w:ascii="Times New Roman" w:hAnsi="Times New Roman" w:cs="Times New Roman"/>
          <w:sz w:val="24"/>
          <w:szCs w:val="24"/>
        </w:rPr>
        <w:t>tersebut</w:t>
      </w:r>
      <w:r w:rsidRPr="002B2E55">
        <w:rPr>
          <w:rFonts w:ascii="Times New Roman" w:hAnsi="Times New Roman" w:cs="Times New Roman"/>
          <w:sz w:val="24"/>
          <w:szCs w:val="24"/>
          <w:lang w:val="sv-SE"/>
        </w:rPr>
        <w:t xml:space="preserve"> bercorak </w:t>
      </w:r>
      <w:r w:rsidRPr="002B2E55">
        <w:rPr>
          <w:rFonts w:ascii="Times New Roman" w:hAnsi="Times New Roman" w:cs="Times New Roman"/>
          <w:i/>
          <w:sz w:val="24"/>
          <w:szCs w:val="24"/>
          <w:lang w:val="sv-SE"/>
        </w:rPr>
        <w:t>Field</w:t>
      </w:r>
      <w:r w:rsidRPr="002B2E55">
        <w:rPr>
          <w:rFonts w:ascii="Times New Roman" w:hAnsi="Times New Roman" w:cs="Times New Roman"/>
          <w:sz w:val="24"/>
          <w:szCs w:val="24"/>
          <w:lang w:val="sv-SE"/>
        </w:rPr>
        <w:t xml:space="preserve"> </w:t>
      </w:r>
      <w:r w:rsidRPr="002B2E55">
        <w:rPr>
          <w:rFonts w:ascii="Times New Roman" w:hAnsi="Times New Roman" w:cs="Times New Roman"/>
          <w:i/>
          <w:sz w:val="24"/>
          <w:szCs w:val="24"/>
          <w:lang w:val="sv-SE"/>
        </w:rPr>
        <w:t>Research</w:t>
      </w:r>
      <w:r w:rsidRPr="002B2E55">
        <w:rPr>
          <w:rFonts w:ascii="Times New Roman" w:hAnsi="Times New Roman" w:cs="Times New Roman"/>
          <w:sz w:val="24"/>
          <w:szCs w:val="24"/>
          <w:lang w:val="sv-SE"/>
        </w:rPr>
        <w:t xml:space="preserve"> de</w:t>
      </w:r>
      <w:r w:rsidR="004F31B6">
        <w:rPr>
          <w:rFonts w:ascii="Times New Roman" w:hAnsi="Times New Roman" w:cs="Times New Roman"/>
          <w:sz w:val="24"/>
          <w:szCs w:val="24"/>
          <w:lang w:val="sv-SE"/>
        </w:rPr>
        <w:t xml:space="preserve">ngan jenis penelitian </w:t>
      </w:r>
      <w:r w:rsidR="004F31B6">
        <w:rPr>
          <w:rFonts w:ascii="Times New Roman" w:hAnsi="Times New Roman" w:cs="Times New Roman"/>
          <w:sz w:val="24"/>
          <w:szCs w:val="24"/>
        </w:rPr>
        <w:t>deskriftif analitik dan alat pengumpul datanya melalui observasi, wawancara dan studi dokumentasi.</w:t>
      </w:r>
    </w:p>
    <w:p w:rsidR="00AF548D" w:rsidRPr="00FA438B" w:rsidRDefault="00BB0DF0" w:rsidP="00FA438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penelitiannya mengungkapkan remaja masjid yang tergabung dalam </w:t>
      </w:r>
      <w:r w:rsidR="00FA438B">
        <w:rPr>
          <w:rFonts w:ascii="Times New Roman" w:hAnsi="Times New Roman" w:cs="Times New Roman"/>
          <w:sz w:val="24"/>
          <w:szCs w:val="24"/>
        </w:rPr>
        <w:t>Kelurahan Wonorejo Kecamatan Marpoyan Pekanbaru</w:t>
      </w:r>
      <w:r>
        <w:rPr>
          <w:rFonts w:ascii="Times New Roman" w:hAnsi="Times New Roman" w:cs="Times New Roman"/>
          <w:sz w:val="24"/>
          <w:szCs w:val="24"/>
        </w:rPr>
        <w:t xml:space="preserve"> sebagian telah menunjukkan peranannya dalam membina keagamaan anggotanya dengan melaksanakan kegiatan-kegiatan baik yang bersifat rutin, pokok dan umum.</w:t>
      </w:r>
      <w:r w:rsidR="00F0023E">
        <w:rPr>
          <w:rFonts w:ascii="Times New Roman" w:hAnsi="Times New Roman" w:cs="Times New Roman"/>
          <w:sz w:val="24"/>
          <w:szCs w:val="24"/>
        </w:rPr>
        <w:t xml:space="preserve"> Kendala yang ditemui remaja masjid dalam membina anggotanya sulitnya mencari kader dalam melanjutkan kegiatan remaja masjid, dukungan masyarakat yang kurang. Adapun upaya yang dilakukan untuk mengatasi kendala tersebut adalah dengan memberikan pemahaman kepada para segenap lapisan masyarakat bahwasanya kegiatan remaja masjid sangat banyak manfaatnya, menyusun program jangka pendek dan panjang dan memberikan motivasi kepada para remaja masjid. </w:t>
      </w:r>
    </w:p>
    <w:p w:rsidR="007466A5" w:rsidRPr="00C106D7" w:rsidRDefault="00213B37" w:rsidP="00945BAF">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Metodologi</w:t>
      </w:r>
      <w:r w:rsidR="007466A5">
        <w:rPr>
          <w:rFonts w:ascii="Times New Roman" w:hAnsi="Times New Roman" w:cs="Times New Roman"/>
          <w:b/>
          <w:sz w:val="24"/>
          <w:szCs w:val="24"/>
          <w:lang w:val="en-US"/>
        </w:rPr>
        <w:t xml:space="preserve"> Penelitian</w:t>
      </w:r>
    </w:p>
    <w:p w:rsidR="00A56BC4" w:rsidRPr="00A56BC4" w:rsidRDefault="00545162" w:rsidP="00A56BC4">
      <w:pPr>
        <w:pStyle w:val="ListParagraph"/>
        <w:numPr>
          <w:ilvl w:val="0"/>
          <w:numId w:val="19"/>
        </w:numPr>
        <w:spacing w:line="480" w:lineRule="auto"/>
        <w:jc w:val="both"/>
        <w:rPr>
          <w:rFonts w:ascii="Times New Roman" w:hAnsi="Times New Roman" w:cs="Times New Roman"/>
          <w:sz w:val="24"/>
          <w:szCs w:val="24"/>
          <w:lang w:val="en-US"/>
        </w:rPr>
      </w:pPr>
      <w:r w:rsidRPr="0076570E">
        <w:rPr>
          <w:rFonts w:ascii="Times New Roman" w:hAnsi="Times New Roman" w:cs="Times New Roman"/>
          <w:sz w:val="24"/>
          <w:szCs w:val="24"/>
        </w:rPr>
        <w:t>Jenis Penelitian</w:t>
      </w:r>
    </w:p>
    <w:p w:rsidR="00A56BC4" w:rsidRDefault="00A56BC4" w:rsidP="00A56BC4">
      <w:pPr>
        <w:spacing w:line="480" w:lineRule="auto"/>
        <w:ind w:left="709"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Jenis </w:t>
      </w:r>
      <w:r w:rsidRPr="002B2E55">
        <w:rPr>
          <w:rFonts w:ascii="Times New Roman" w:hAnsi="Times New Roman" w:cs="Times New Roman"/>
          <w:sz w:val="24"/>
          <w:szCs w:val="24"/>
          <w:lang w:val="sv-SE"/>
        </w:rPr>
        <w:t>Penelitian</w:t>
      </w:r>
      <w:r>
        <w:rPr>
          <w:rFonts w:ascii="Times New Roman" w:hAnsi="Times New Roman" w:cs="Times New Roman"/>
          <w:sz w:val="24"/>
          <w:szCs w:val="24"/>
          <w:lang w:val="sv-SE"/>
        </w:rPr>
        <w:t xml:space="preserve"> dalam pembahasan ini adalah bersifat deskriptif kualitatif. Deskriptif adalah menggambarkan data-data yang abstrak atau tidak terukur tentang karakteristik (ciri-ciri) individu, siatuasi atau </w:t>
      </w:r>
      <w:r>
        <w:rPr>
          <w:rFonts w:ascii="Times New Roman" w:hAnsi="Times New Roman" w:cs="Times New Roman"/>
          <w:sz w:val="24"/>
          <w:szCs w:val="24"/>
          <w:lang w:val="sv-SE"/>
        </w:rPr>
        <w:lastRenderedPageBreak/>
        <w:t>kelompok tertentu.</w:t>
      </w:r>
      <w:r>
        <w:rPr>
          <w:rStyle w:val="FootnoteReference"/>
          <w:rFonts w:ascii="Times New Roman" w:hAnsi="Times New Roman"/>
          <w:sz w:val="24"/>
          <w:szCs w:val="24"/>
          <w:lang w:val="sv-SE"/>
        </w:rPr>
        <w:footnoteReference w:id="27"/>
      </w:r>
      <w:r>
        <w:rPr>
          <w:rFonts w:ascii="Times New Roman" w:hAnsi="Times New Roman" w:cs="Times New Roman"/>
          <w:sz w:val="24"/>
          <w:szCs w:val="24"/>
          <w:lang w:val="sv-SE"/>
        </w:rPr>
        <w:t xml:space="preserve"> Sedangkan kualitatif adalah metode dalam meneliti status sekelompok manusia, suatu objek, suatu sistem pemikiran atau suatu peristiwa masa sekarang.</w:t>
      </w:r>
    </w:p>
    <w:p w:rsidR="00A56BC4" w:rsidRPr="009A6B09" w:rsidRDefault="00A56BC4" w:rsidP="00980CBE">
      <w:pPr>
        <w:spacing w:line="480" w:lineRule="auto"/>
        <w:ind w:left="709" w:firstLine="720"/>
        <w:jc w:val="both"/>
        <w:rPr>
          <w:rFonts w:ascii="Times New Roman" w:hAnsi="Times New Roman" w:cs="Times New Roman"/>
          <w:sz w:val="24"/>
          <w:szCs w:val="24"/>
          <w:lang w:val="sv-SE"/>
        </w:rPr>
      </w:pPr>
      <w:r>
        <w:rPr>
          <w:rFonts w:ascii="Times New Roman" w:hAnsi="Times New Roman" w:cs="Times New Roman"/>
          <w:sz w:val="24"/>
          <w:szCs w:val="24"/>
          <w:lang w:val="sv-SE"/>
        </w:rPr>
        <w:t>Jadi deskriptif kualitatif adalah suatu metode yang menggambarkan situasi-situasi dalam suatu objek tertentu, sikap dan pandangan serta proses yang berlangsung dan pengaruh dari suatu peristiwa yang nanti datanya berupa gambaran dari fenomena atau peristiwa.</w:t>
      </w:r>
      <w:r w:rsidR="00400C72">
        <w:rPr>
          <w:rFonts w:ascii="Times New Roman" w:hAnsi="Times New Roman" w:cs="Times New Roman"/>
          <w:sz w:val="24"/>
          <w:szCs w:val="24"/>
          <w:lang w:val="sv-SE"/>
        </w:rPr>
        <w:t xml:space="preserve"> </w:t>
      </w:r>
      <w:r>
        <w:rPr>
          <w:rFonts w:ascii="Times New Roman" w:hAnsi="Times New Roman" w:cs="Times New Roman"/>
          <w:sz w:val="24"/>
          <w:szCs w:val="24"/>
          <w:lang w:val="sv-SE"/>
        </w:rPr>
        <w:t>Metode yang penulis pakai dalam pembahasan ini adalah riset lapangan (</w:t>
      </w:r>
      <w:r w:rsidRPr="00962C17">
        <w:rPr>
          <w:rFonts w:ascii="Times New Roman" w:hAnsi="Times New Roman" w:cs="Times New Roman"/>
          <w:i/>
          <w:iCs/>
          <w:sz w:val="24"/>
          <w:szCs w:val="24"/>
          <w:lang w:val="sv-SE"/>
        </w:rPr>
        <w:t>field research</w:t>
      </w:r>
      <w:r>
        <w:rPr>
          <w:rFonts w:ascii="Times New Roman" w:hAnsi="Times New Roman" w:cs="Times New Roman"/>
          <w:sz w:val="24"/>
          <w:szCs w:val="24"/>
          <w:lang w:val="sv-SE"/>
        </w:rPr>
        <w:t>), yaitu melakukan penelitian di lapangan untuk memperoleh data atau informasi secara langsung dengan mendatangi responden sebagai nara sumber.</w:t>
      </w:r>
      <w:r w:rsidR="00400C72">
        <w:rPr>
          <w:rFonts w:ascii="Times New Roman" w:hAnsi="Times New Roman" w:cs="Times New Roman"/>
          <w:sz w:val="24"/>
          <w:szCs w:val="24"/>
          <w:lang w:val="sv-SE"/>
        </w:rPr>
        <w:t xml:space="preserve"> Informasi yang akan dicari dalam penelitian ini adalah tentang pemberdayaan komunitas remaja melalui kegiatan wirid remaja.</w:t>
      </w:r>
    </w:p>
    <w:p w:rsidR="00B4326F" w:rsidRPr="00A945FB" w:rsidRDefault="00B4326F" w:rsidP="006D1A1B">
      <w:pPr>
        <w:pStyle w:val="ListParagraph"/>
        <w:numPr>
          <w:ilvl w:val="0"/>
          <w:numId w:val="19"/>
        </w:numPr>
        <w:tabs>
          <w:tab w:val="left" w:pos="284"/>
          <w:tab w:val="left" w:pos="993"/>
        </w:tabs>
        <w:spacing w:line="480" w:lineRule="auto"/>
        <w:ind w:left="567" w:firstLine="142"/>
        <w:jc w:val="both"/>
        <w:rPr>
          <w:rFonts w:ascii="Times New Roman" w:hAnsi="Times New Roman" w:cs="Times New Roman"/>
          <w:sz w:val="24"/>
          <w:szCs w:val="24"/>
          <w:lang w:val="en-US"/>
        </w:rPr>
      </w:pPr>
      <w:r w:rsidRPr="00A945FB">
        <w:rPr>
          <w:rFonts w:ascii="Times New Roman" w:hAnsi="Times New Roman" w:cs="Times New Roman"/>
          <w:sz w:val="24"/>
          <w:szCs w:val="24"/>
        </w:rPr>
        <w:t xml:space="preserve">lokasi </w:t>
      </w:r>
      <w:r w:rsidR="00545162" w:rsidRPr="00A945FB">
        <w:rPr>
          <w:rFonts w:ascii="Times New Roman" w:hAnsi="Times New Roman" w:cs="Times New Roman"/>
          <w:sz w:val="24"/>
          <w:szCs w:val="24"/>
        </w:rPr>
        <w:t>Penelitian</w:t>
      </w:r>
    </w:p>
    <w:p w:rsidR="00980CBE" w:rsidRPr="00F776B0" w:rsidRDefault="00CB2A70" w:rsidP="00F776B0">
      <w:pPr>
        <w:spacing w:line="480" w:lineRule="auto"/>
        <w:ind w:left="720" w:firstLine="720"/>
        <w:jc w:val="both"/>
        <w:rPr>
          <w:rFonts w:ascii="Times New Roman" w:hAnsi="Times New Roman" w:cs="Times New Roman"/>
          <w:sz w:val="24"/>
          <w:szCs w:val="24"/>
        </w:rPr>
      </w:pPr>
      <w:r w:rsidRPr="00500093">
        <w:rPr>
          <w:rFonts w:ascii="Times New Roman" w:hAnsi="Times New Roman" w:cs="Times New Roman"/>
          <w:sz w:val="24"/>
          <w:szCs w:val="24"/>
        </w:rPr>
        <w:t xml:space="preserve">Lokasi penelitian ini berlokasi di </w:t>
      </w:r>
      <w:r w:rsidR="00DE16D4" w:rsidRPr="00500093">
        <w:rPr>
          <w:rFonts w:ascii="Times New Roman" w:hAnsi="Times New Roman" w:cs="Times New Roman"/>
          <w:sz w:val="24"/>
          <w:szCs w:val="24"/>
        </w:rPr>
        <w:t xml:space="preserve">Kelurahan </w:t>
      </w:r>
      <w:r w:rsidR="00DE16D4" w:rsidRPr="00500093">
        <w:rPr>
          <w:rFonts w:ascii="Times New Roman" w:hAnsi="Times New Roman" w:cs="Times New Roman"/>
          <w:sz w:val="24"/>
          <w:szCs w:val="24"/>
          <w:lang w:val="en-US"/>
        </w:rPr>
        <w:t>Tanah Sirah Piai Nan XX</w:t>
      </w:r>
      <w:r w:rsidRPr="00500093">
        <w:rPr>
          <w:rFonts w:ascii="Times New Roman" w:hAnsi="Times New Roman" w:cs="Times New Roman"/>
          <w:sz w:val="24"/>
          <w:szCs w:val="24"/>
        </w:rPr>
        <w:t xml:space="preserve">, </w:t>
      </w:r>
      <w:r w:rsidR="00545162" w:rsidRPr="00500093">
        <w:rPr>
          <w:rFonts w:ascii="Times New Roman" w:hAnsi="Times New Roman" w:cs="Times New Roman"/>
          <w:sz w:val="24"/>
          <w:szCs w:val="24"/>
        </w:rPr>
        <w:t xml:space="preserve">Kecamatan Lubuk </w:t>
      </w:r>
      <w:r w:rsidR="00500093" w:rsidRPr="00500093">
        <w:rPr>
          <w:rFonts w:ascii="Times New Roman" w:hAnsi="Times New Roman" w:cs="Times New Roman"/>
          <w:sz w:val="24"/>
          <w:szCs w:val="24"/>
        </w:rPr>
        <w:t xml:space="preserve">Begalung </w:t>
      </w:r>
      <w:r w:rsidR="00545162" w:rsidRPr="00500093">
        <w:rPr>
          <w:rFonts w:ascii="Times New Roman" w:hAnsi="Times New Roman" w:cs="Times New Roman"/>
          <w:sz w:val="24"/>
          <w:szCs w:val="24"/>
        </w:rPr>
        <w:t>Kota Padang</w:t>
      </w:r>
      <w:r w:rsidR="009A6B09">
        <w:rPr>
          <w:rFonts w:ascii="Times New Roman" w:hAnsi="Times New Roman" w:cs="Times New Roman"/>
          <w:sz w:val="24"/>
          <w:szCs w:val="24"/>
          <w:lang w:val="en-US"/>
        </w:rPr>
        <w:t>.</w:t>
      </w:r>
    </w:p>
    <w:p w:rsidR="00B4326F" w:rsidRPr="006D1A1B" w:rsidRDefault="00C106D7" w:rsidP="006D1A1B">
      <w:pPr>
        <w:pStyle w:val="ListParagraph"/>
        <w:numPr>
          <w:ilvl w:val="0"/>
          <w:numId w:val="19"/>
        </w:numPr>
        <w:spacing w:line="480" w:lineRule="auto"/>
        <w:jc w:val="both"/>
        <w:rPr>
          <w:rFonts w:ascii="Times New Roman" w:hAnsi="Times New Roman" w:cs="Times New Roman"/>
          <w:sz w:val="24"/>
          <w:szCs w:val="24"/>
        </w:rPr>
      </w:pPr>
      <w:r w:rsidRPr="006D1A1B">
        <w:rPr>
          <w:rFonts w:ascii="Times New Roman" w:hAnsi="Times New Roman" w:cs="Times New Roman"/>
          <w:sz w:val="24"/>
          <w:szCs w:val="24"/>
        </w:rPr>
        <w:t>Sumber Data</w:t>
      </w:r>
    </w:p>
    <w:p w:rsidR="00824022" w:rsidRPr="006D1A1B" w:rsidRDefault="00500093" w:rsidP="00500093">
      <w:pPr>
        <w:spacing w:line="480" w:lineRule="auto"/>
        <w:ind w:left="720" w:firstLine="720"/>
        <w:jc w:val="both"/>
        <w:rPr>
          <w:rFonts w:ascii="Times New Roman" w:hAnsi="Times New Roman" w:cs="Times New Roman"/>
          <w:sz w:val="24"/>
          <w:szCs w:val="24"/>
        </w:rPr>
      </w:pPr>
      <w:r w:rsidRPr="00500093">
        <w:rPr>
          <w:rFonts w:ascii="Times New Roman" w:hAnsi="Times New Roman" w:cs="Times New Roman"/>
          <w:sz w:val="24"/>
          <w:szCs w:val="24"/>
        </w:rPr>
        <w:t xml:space="preserve">Adapun sumber data dalam penelitian ini terdiri dari Bapak Lurah Kelurahan Tanah Sirah, pengurus masjid dan mushalla di Kelurahan Tanah Sirah, para juru dakwah yang memberikan arahan kepada para </w:t>
      </w:r>
      <w:r w:rsidRPr="00500093">
        <w:rPr>
          <w:rFonts w:ascii="Times New Roman" w:hAnsi="Times New Roman" w:cs="Times New Roman"/>
          <w:sz w:val="24"/>
          <w:szCs w:val="24"/>
        </w:rPr>
        <w:lastRenderedPageBreak/>
        <w:t>remaja, Pembina wirid remaja dan para remaja di Kelurahan Tanah Sirah Piai Nan XX.</w:t>
      </w:r>
    </w:p>
    <w:p w:rsidR="00A94573" w:rsidRPr="006D1A1B" w:rsidRDefault="00A94573" w:rsidP="006D1A1B">
      <w:pPr>
        <w:pStyle w:val="ListParagraph"/>
        <w:numPr>
          <w:ilvl w:val="0"/>
          <w:numId w:val="19"/>
        </w:numPr>
        <w:spacing w:line="480" w:lineRule="auto"/>
        <w:jc w:val="both"/>
        <w:rPr>
          <w:rFonts w:ascii="Times New Roman" w:hAnsi="Times New Roman" w:cs="Times New Roman"/>
          <w:sz w:val="24"/>
          <w:szCs w:val="24"/>
          <w:lang w:val="en-US"/>
        </w:rPr>
      </w:pPr>
      <w:r w:rsidRPr="006D1A1B">
        <w:rPr>
          <w:rFonts w:ascii="Times New Roman" w:hAnsi="Times New Roman" w:cs="Times New Roman"/>
          <w:sz w:val="24"/>
          <w:szCs w:val="24"/>
          <w:lang w:val="en-US"/>
        </w:rPr>
        <w:t>Teknik Pengumpulan Data</w:t>
      </w:r>
    </w:p>
    <w:p w:rsidR="000F4563" w:rsidRPr="000F4563" w:rsidRDefault="00A94573" w:rsidP="007C5171">
      <w:pPr>
        <w:pStyle w:val="ListParagraph"/>
        <w:spacing w:line="480" w:lineRule="auto"/>
        <w:ind w:left="979" w:firstLine="90"/>
        <w:jc w:val="both"/>
        <w:rPr>
          <w:rFonts w:ascii="Times New Roman" w:hAnsi="Times New Roman" w:cs="Times New Roman"/>
          <w:sz w:val="24"/>
          <w:szCs w:val="24"/>
        </w:rPr>
      </w:pPr>
      <w:r>
        <w:rPr>
          <w:rFonts w:ascii="Times New Roman" w:hAnsi="Times New Roman" w:cs="Times New Roman"/>
          <w:sz w:val="24"/>
          <w:szCs w:val="24"/>
          <w:lang w:val="en-US"/>
        </w:rPr>
        <w:t>Adapun teknik pengumpulan data pada penelitian ini adalah:</w:t>
      </w:r>
    </w:p>
    <w:p w:rsidR="00A94573" w:rsidRPr="00A94573" w:rsidRDefault="00A94573" w:rsidP="007C5171">
      <w:pPr>
        <w:pStyle w:val="ListParagraph"/>
        <w:numPr>
          <w:ilvl w:val="0"/>
          <w:numId w:val="26"/>
        </w:numPr>
        <w:spacing w:line="480" w:lineRule="auto"/>
        <w:ind w:left="1080" w:hanging="371"/>
        <w:jc w:val="both"/>
        <w:rPr>
          <w:rFonts w:ascii="Times New Roman" w:hAnsi="Times New Roman" w:cs="Times New Roman"/>
          <w:i/>
          <w:iCs/>
          <w:sz w:val="24"/>
          <w:szCs w:val="24"/>
          <w:lang w:val="en-US"/>
        </w:rPr>
      </w:pPr>
      <w:r>
        <w:rPr>
          <w:rFonts w:ascii="Times New Roman" w:hAnsi="Times New Roman" w:cs="Times New Roman"/>
          <w:sz w:val="24"/>
          <w:szCs w:val="24"/>
          <w:lang w:val="en-US"/>
        </w:rPr>
        <w:t>Wawancara</w:t>
      </w:r>
    </w:p>
    <w:p w:rsidR="00D77354" w:rsidRDefault="00A94573" w:rsidP="008775D2">
      <w:pPr>
        <w:pStyle w:val="ListParagraph"/>
        <w:spacing w:line="480" w:lineRule="auto"/>
        <w:ind w:left="1080" w:firstLine="6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Wawancara merupakan </w:t>
      </w:r>
      <w:r w:rsidR="00331998">
        <w:rPr>
          <w:rFonts w:ascii="Times New Roman" w:hAnsi="Times New Roman" w:cs="Times New Roman"/>
          <w:sz w:val="24"/>
          <w:szCs w:val="24"/>
          <w:lang w:val="en-US"/>
        </w:rPr>
        <w:t>proses memperoleh keterangan dari responden dengan cara tanya jawab sambil berta</w:t>
      </w:r>
      <w:r w:rsidR="00FA0D45">
        <w:rPr>
          <w:rFonts w:ascii="Times New Roman" w:hAnsi="Times New Roman" w:cs="Times New Roman"/>
          <w:sz w:val="24"/>
          <w:szCs w:val="24"/>
          <w:lang w:val="en-US"/>
        </w:rPr>
        <w:t>tap muka untuk mendapatkan berbagai informasi terkait dengan penelitian yang dilakukan</w:t>
      </w:r>
      <w:r w:rsidR="00331998">
        <w:rPr>
          <w:rFonts w:ascii="Times New Roman" w:hAnsi="Times New Roman" w:cs="Times New Roman"/>
          <w:sz w:val="24"/>
          <w:szCs w:val="24"/>
          <w:lang w:val="en-US"/>
        </w:rPr>
        <w:t>, dengan menggunakan pedoman wawancara.</w:t>
      </w:r>
      <w:r w:rsidR="00876A37">
        <w:rPr>
          <w:rFonts w:ascii="Times New Roman" w:hAnsi="Times New Roman" w:cs="Times New Roman"/>
          <w:sz w:val="24"/>
          <w:szCs w:val="24"/>
          <w:lang w:val="en-US"/>
        </w:rPr>
        <w:t xml:space="preserve"> </w:t>
      </w:r>
    </w:p>
    <w:p w:rsidR="00D77354" w:rsidRDefault="00D77354" w:rsidP="008775D2">
      <w:pPr>
        <w:pStyle w:val="ListParagraph"/>
        <w:spacing w:line="480" w:lineRule="auto"/>
        <w:ind w:left="1080" w:firstLine="693"/>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Di dalam teknik wawancara penulis mengadakan pertemuan langsung dengan responden dalam rangka mendapatkan data dengan mengajukan beberapa pertanyaan yang telah dimuat dalam panduan wawancara. Panduan wawancara yang telah dibuat dijadikan bahan acuan </w:t>
      </w:r>
      <w:r w:rsidR="009E5BFD">
        <w:rPr>
          <w:rFonts w:ascii="Times New Roman" w:hAnsi="Times New Roman" w:cs="Times New Roman"/>
          <w:sz w:val="24"/>
          <w:szCs w:val="24"/>
          <w:lang w:val="en-US"/>
        </w:rPr>
        <w:t>dalam melaksanakan wawancara su</w:t>
      </w:r>
      <w:r>
        <w:rPr>
          <w:rFonts w:ascii="Times New Roman" w:hAnsi="Times New Roman" w:cs="Times New Roman"/>
          <w:sz w:val="24"/>
          <w:szCs w:val="24"/>
          <w:lang w:val="en-US"/>
        </w:rPr>
        <w:t>pay</w:t>
      </w:r>
      <w:r w:rsidR="009E5BFD">
        <w:rPr>
          <w:rFonts w:ascii="Times New Roman" w:hAnsi="Times New Roman" w:cs="Times New Roman"/>
          <w:sz w:val="24"/>
          <w:szCs w:val="24"/>
          <w:lang w:val="en-US"/>
        </w:rPr>
        <w:t>a</w:t>
      </w:r>
      <w:r>
        <w:rPr>
          <w:rFonts w:ascii="Times New Roman" w:hAnsi="Times New Roman" w:cs="Times New Roman"/>
          <w:sz w:val="24"/>
          <w:szCs w:val="24"/>
          <w:lang w:val="en-US"/>
        </w:rPr>
        <w:t xml:space="preserve"> tidak keluar dari pokok penelitian yang sedang dijalani. Pada penelitian ini yang akan penulis </w:t>
      </w:r>
      <w:r w:rsidR="00331998">
        <w:rPr>
          <w:rFonts w:ascii="Times New Roman" w:hAnsi="Times New Roman" w:cs="Times New Roman"/>
          <w:sz w:val="24"/>
          <w:szCs w:val="24"/>
          <w:lang w:val="en-US"/>
        </w:rPr>
        <w:t xml:space="preserve">wawancarai adalah </w:t>
      </w:r>
      <w:r w:rsidR="00A054EB">
        <w:rPr>
          <w:rFonts w:ascii="Times New Roman" w:hAnsi="Times New Roman" w:cs="Times New Roman"/>
          <w:sz w:val="24"/>
          <w:szCs w:val="24"/>
          <w:lang w:val="en-US"/>
        </w:rPr>
        <w:t>pengurus masjid dan mushalla, para juru dakwah, Pembina wirid remaja dan para peserta wirid remaja di Kelurahan Tanah Sirah Piai Nan XX</w:t>
      </w:r>
      <w:r w:rsidR="00240C63">
        <w:rPr>
          <w:rFonts w:ascii="Times New Roman" w:hAnsi="Times New Roman" w:cs="Times New Roman"/>
          <w:i/>
          <w:iCs/>
          <w:sz w:val="24"/>
          <w:szCs w:val="24"/>
          <w:lang w:val="en-US"/>
        </w:rPr>
        <w:t>.</w:t>
      </w:r>
      <w:r w:rsidR="00B145A5">
        <w:rPr>
          <w:rFonts w:ascii="Times New Roman" w:hAnsi="Times New Roman" w:cs="Times New Roman"/>
          <w:i/>
          <w:iCs/>
          <w:sz w:val="24"/>
          <w:szCs w:val="24"/>
          <w:lang w:val="en-US"/>
        </w:rPr>
        <w:t xml:space="preserve"> </w:t>
      </w:r>
    </w:p>
    <w:p w:rsidR="00A94573" w:rsidRPr="00B145A5" w:rsidRDefault="00B145A5" w:rsidP="00D77354">
      <w:pPr>
        <w:pStyle w:val="ListParagraph"/>
        <w:spacing w:line="480" w:lineRule="auto"/>
        <w:ind w:left="1080" w:firstLine="6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wawancara tersebut peneliti ingin mengetahui </w:t>
      </w:r>
      <w:r w:rsidR="00D77354">
        <w:rPr>
          <w:rFonts w:ascii="Times New Roman" w:hAnsi="Times New Roman" w:cs="Times New Roman"/>
          <w:sz w:val="24"/>
          <w:szCs w:val="24"/>
          <w:lang w:val="en-US"/>
        </w:rPr>
        <w:t xml:space="preserve">informasi tentang </w:t>
      </w:r>
      <w:r>
        <w:rPr>
          <w:rFonts w:ascii="Times New Roman" w:hAnsi="Times New Roman" w:cs="Times New Roman"/>
          <w:sz w:val="24"/>
          <w:szCs w:val="24"/>
          <w:lang w:val="en-US"/>
        </w:rPr>
        <w:t>pemberdayaan</w:t>
      </w:r>
      <w:r w:rsidR="00D77354">
        <w:rPr>
          <w:rFonts w:ascii="Times New Roman" w:hAnsi="Times New Roman" w:cs="Times New Roman"/>
          <w:sz w:val="24"/>
          <w:szCs w:val="24"/>
          <w:lang w:val="en-US"/>
        </w:rPr>
        <w:t xml:space="preserve"> yang telah dilakukan terhadap remaja </w:t>
      </w:r>
      <w:r>
        <w:rPr>
          <w:rFonts w:ascii="Times New Roman" w:hAnsi="Times New Roman" w:cs="Times New Roman"/>
          <w:sz w:val="24"/>
          <w:szCs w:val="24"/>
          <w:lang w:val="en-US"/>
        </w:rPr>
        <w:t>melalui kegiatan wirid remaja di Kelurahan Tanah Sirah Piai Nan XX, y</w:t>
      </w:r>
      <w:r w:rsidR="00F776B0">
        <w:rPr>
          <w:rFonts w:ascii="Times New Roman" w:hAnsi="Times New Roman" w:cs="Times New Roman"/>
          <w:sz w:val="24"/>
          <w:szCs w:val="24"/>
          <w:lang w:val="en-US"/>
        </w:rPr>
        <w:t xml:space="preserve">ang meliputi pemberdayaan </w:t>
      </w:r>
      <w:r w:rsidR="00F776B0">
        <w:rPr>
          <w:rFonts w:ascii="Times New Roman" w:hAnsi="Times New Roman" w:cs="Times New Roman"/>
          <w:sz w:val="24"/>
          <w:szCs w:val="24"/>
        </w:rPr>
        <w:t>intelektual</w:t>
      </w:r>
      <w:r w:rsidR="00F776B0">
        <w:rPr>
          <w:rFonts w:ascii="Times New Roman" w:hAnsi="Times New Roman" w:cs="Times New Roman"/>
          <w:sz w:val="24"/>
          <w:szCs w:val="24"/>
          <w:lang w:val="en-US"/>
        </w:rPr>
        <w:t xml:space="preserve">, pemberdayaan </w:t>
      </w:r>
      <w:r w:rsidR="00F776B0">
        <w:rPr>
          <w:rFonts w:ascii="Times New Roman" w:hAnsi="Times New Roman" w:cs="Times New Roman"/>
          <w:sz w:val="24"/>
          <w:szCs w:val="24"/>
        </w:rPr>
        <w:t>rohani</w:t>
      </w:r>
      <w:r>
        <w:rPr>
          <w:rFonts w:ascii="Times New Roman" w:hAnsi="Times New Roman" w:cs="Times New Roman"/>
          <w:sz w:val="24"/>
          <w:szCs w:val="24"/>
          <w:lang w:val="en-US"/>
        </w:rPr>
        <w:t xml:space="preserve"> dan pemberdayaan sosial. </w:t>
      </w:r>
    </w:p>
    <w:p w:rsidR="00A94573" w:rsidRPr="00A94573" w:rsidRDefault="00A94573" w:rsidP="006D6FFB">
      <w:pPr>
        <w:pStyle w:val="ListParagraph"/>
        <w:numPr>
          <w:ilvl w:val="0"/>
          <w:numId w:val="26"/>
        </w:numPr>
        <w:spacing w:line="480" w:lineRule="auto"/>
        <w:ind w:left="1080" w:hanging="450"/>
        <w:jc w:val="both"/>
        <w:rPr>
          <w:rFonts w:ascii="Times New Roman" w:hAnsi="Times New Roman" w:cs="Times New Roman"/>
          <w:sz w:val="24"/>
          <w:szCs w:val="24"/>
          <w:lang w:val="en-US"/>
        </w:rPr>
      </w:pPr>
      <w:r w:rsidRPr="00A94573">
        <w:rPr>
          <w:rFonts w:ascii="Times New Roman" w:hAnsi="Times New Roman" w:cs="Times New Roman"/>
          <w:i/>
          <w:iCs/>
          <w:sz w:val="24"/>
          <w:szCs w:val="24"/>
          <w:lang w:val="en-US"/>
        </w:rPr>
        <w:lastRenderedPageBreak/>
        <w:t>Participant Observation</w:t>
      </w:r>
    </w:p>
    <w:p w:rsidR="00876A37" w:rsidRPr="00E64119" w:rsidRDefault="00331998" w:rsidP="00E64119">
      <w:pPr>
        <w:pStyle w:val="ListParagraph"/>
        <w:spacing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Observasi merupakan suatu metode penelitian yang dijalankan secara sistematis dan dengan sengaja, dengan menggunakan alat indera (terutama mata) untuk menangkap secara langsung kejadian-kejadian pada waktu kejadian itu terjadi.</w:t>
      </w:r>
      <w:r>
        <w:rPr>
          <w:rStyle w:val="FootnoteReference"/>
          <w:rFonts w:ascii="Times New Roman" w:hAnsi="Times New Roman" w:cs="Times New Roman"/>
          <w:sz w:val="24"/>
          <w:szCs w:val="24"/>
          <w:lang w:val="en-US"/>
        </w:rPr>
        <w:footnoteReference w:id="28"/>
      </w:r>
      <w:r w:rsidR="00B83596">
        <w:rPr>
          <w:rFonts w:ascii="Times New Roman" w:hAnsi="Times New Roman" w:cs="Times New Roman"/>
          <w:sz w:val="24"/>
          <w:szCs w:val="24"/>
          <w:lang w:val="en-US"/>
        </w:rPr>
        <w:t xml:space="preserve"> Sedangkan </w:t>
      </w:r>
      <w:r w:rsidR="00B83596" w:rsidRPr="003A0222">
        <w:rPr>
          <w:rFonts w:ascii="Times New Roman" w:hAnsi="Times New Roman" w:cs="Times New Roman"/>
          <w:i/>
          <w:iCs/>
          <w:sz w:val="24"/>
          <w:szCs w:val="24"/>
          <w:lang w:val="en-US"/>
        </w:rPr>
        <w:t>participant observation</w:t>
      </w:r>
      <w:r w:rsidR="00B83596">
        <w:rPr>
          <w:rFonts w:ascii="Times New Roman" w:hAnsi="Times New Roman" w:cs="Times New Roman"/>
          <w:sz w:val="24"/>
          <w:szCs w:val="24"/>
          <w:lang w:val="en-US"/>
        </w:rPr>
        <w:t xml:space="preserve"> adalah peneliti melakukan observasi dengan cara melibatkan diri atau menjadi bagian dari lingkungan </w:t>
      </w:r>
      <w:r w:rsidR="003A0222">
        <w:rPr>
          <w:rFonts w:ascii="Times New Roman" w:hAnsi="Times New Roman" w:cs="Times New Roman"/>
          <w:sz w:val="24"/>
          <w:szCs w:val="24"/>
          <w:lang w:val="en-US"/>
        </w:rPr>
        <w:t>sos</w:t>
      </w:r>
      <w:r w:rsidR="00B83596">
        <w:rPr>
          <w:rFonts w:ascii="Times New Roman" w:hAnsi="Times New Roman" w:cs="Times New Roman"/>
          <w:sz w:val="24"/>
          <w:szCs w:val="24"/>
          <w:lang w:val="en-US"/>
        </w:rPr>
        <w:t>ial (organisasi) yang sedang di amati.</w:t>
      </w:r>
      <w:r w:rsidR="00B83596">
        <w:rPr>
          <w:rStyle w:val="FootnoteReference"/>
          <w:rFonts w:ascii="Times New Roman" w:hAnsi="Times New Roman" w:cs="Times New Roman"/>
          <w:sz w:val="24"/>
          <w:szCs w:val="24"/>
          <w:lang w:val="en-US"/>
        </w:rPr>
        <w:footnoteReference w:id="29"/>
      </w:r>
      <w:r w:rsidR="00B83596">
        <w:rPr>
          <w:rFonts w:ascii="Times New Roman" w:hAnsi="Times New Roman" w:cs="Times New Roman"/>
          <w:sz w:val="24"/>
          <w:szCs w:val="24"/>
          <w:lang w:val="en-US"/>
        </w:rPr>
        <w:t xml:space="preserve"> </w:t>
      </w:r>
      <w:r w:rsidR="001F5567" w:rsidRPr="00E64119">
        <w:rPr>
          <w:rFonts w:ascii="Times New Roman" w:hAnsi="Times New Roman" w:cs="Times New Roman"/>
          <w:sz w:val="24"/>
          <w:szCs w:val="24"/>
          <w:lang w:val="en-US"/>
        </w:rPr>
        <w:t>Jadi dalam penelitian ini</w:t>
      </w:r>
      <w:r w:rsidR="003A0222" w:rsidRPr="00E64119">
        <w:rPr>
          <w:rFonts w:ascii="Times New Roman" w:hAnsi="Times New Roman" w:cs="Times New Roman"/>
          <w:sz w:val="24"/>
          <w:szCs w:val="24"/>
          <w:lang w:val="en-US"/>
        </w:rPr>
        <w:t>,</w:t>
      </w:r>
      <w:r w:rsidR="001F5567" w:rsidRPr="00E64119">
        <w:rPr>
          <w:rFonts w:ascii="Times New Roman" w:hAnsi="Times New Roman" w:cs="Times New Roman"/>
          <w:sz w:val="24"/>
          <w:szCs w:val="24"/>
          <w:lang w:val="en-US"/>
        </w:rPr>
        <w:t xml:space="preserve"> penulis menggunakan teknik partisipan observasi untuk  mencari data-data tentang kegiatan wirid remaja. </w:t>
      </w:r>
      <w:r w:rsidR="003A0222" w:rsidRPr="00E64119">
        <w:rPr>
          <w:rFonts w:ascii="Times New Roman" w:hAnsi="Times New Roman" w:cs="Times New Roman"/>
          <w:sz w:val="24"/>
          <w:szCs w:val="24"/>
          <w:lang w:val="en-US"/>
        </w:rPr>
        <w:t xml:space="preserve">Melalui </w:t>
      </w:r>
      <w:r w:rsidR="00B83596" w:rsidRPr="00E64119">
        <w:rPr>
          <w:rFonts w:ascii="Times New Roman" w:hAnsi="Times New Roman" w:cs="Times New Roman"/>
          <w:sz w:val="24"/>
          <w:szCs w:val="24"/>
          <w:lang w:val="en-US"/>
        </w:rPr>
        <w:t>teknik partisipasi ini</w:t>
      </w:r>
      <w:r w:rsidR="001F5567" w:rsidRPr="00E64119">
        <w:rPr>
          <w:rFonts w:ascii="Times New Roman" w:hAnsi="Times New Roman" w:cs="Times New Roman"/>
          <w:sz w:val="24"/>
          <w:szCs w:val="24"/>
          <w:lang w:val="en-US"/>
        </w:rPr>
        <w:t>lah</w:t>
      </w:r>
      <w:r w:rsidR="00B83596" w:rsidRPr="00E64119">
        <w:rPr>
          <w:rFonts w:ascii="Times New Roman" w:hAnsi="Times New Roman" w:cs="Times New Roman"/>
          <w:sz w:val="24"/>
          <w:szCs w:val="24"/>
          <w:lang w:val="en-US"/>
        </w:rPr>
        <w:t xml:space="preserve"> peneliti dapat memperoleh data relatif lebih akurat dan banyak,</w:t>
      </w:r>
      <w:r w:rsidR="003A0222" w:rsidRPr="00E64119">
        <w:rPr>
          <w:rFonts w:ascii="Times New Roman" w:hAnsi="Times New Roman" w:cs="Times New Roman"/>
          <w:sz w:val="24"/>
          <w:szCs w:val="24"/>
          <w:lang w:val="en-US"/>
        </w:rPr>
        <w:t xml:space="preserve"> </w:t>
      </w:r>
      <w:r w:rsidR="00B83596" w:rsidRPr="00E64119">
        <w:rPr>
          <w:rFonts w:ascii="Times New Roman" w:hAnsi="Times New Roman" w:cs="Times New Roman"/>
          <w:sz w:val="24"/>
          <w:szCs w:val="24"/>
          <w:lang w:val="en-US"/>
        </w:rPr>
        <w:t xml:space="preserve">karena peneliti secara langsung mengamati perilaku dan kejadian atau peristiwa dalam </w:t>
      </w:r>
      <w:r w:rsidR="001F5567" w:rsidRPr="00E64119">
        <w:rPr>
          <w:rFonts w:ascii="Times New Roman" w:hAnsi="Times New Roman" w:cs="Times New Roman"/>
          <w:sz w:val="24"/>
          <w:szCs w:val="24"/>
          <w:lang w:val="en-US"/>
        </w:rPr>
        <w:t xml:space="preserve">kegiatan wirid remaja tersebut. </w:t>
      </w:r>
    </w:p>
    <w:p w:rsidR="00876A37" w:rsidRDefault="00876A37" w:rsidP="00D77354">
      <w:pPr>
        <w:pStyle w:val="ListParagraph"/>
        <w:spacing w:line="480" w:lineRule="auto"/>
        <w:ind w:left="1080" w:firstLine="720"/>
        <w:jc w:val="both"/>
        <w:rPr>
          <w:rFonts w:ascii="Times New Roman" w:hAnsi="Times New Roman" w:cs="Times New Roman"/>
          <w:sz w:val="24"/>
          <w:szCs w:val="24"/>
          <w:lang w:val="en-US"/>
        </w:rPr>
      </w:pPr>
      <w:r w:rsidRPr="00873242">
        <w:rPr>
          <w:rFonts w:ascii="Times New Roman" w:hAnsi="Times New Roman" w:cs="Times New Roman"/>
          <w:sz w:val="24"/>
          <w:szCs w:val="24"/>
        </w:rPr>
        <w:t>Metode</w:t>
      </w:r>
      <w:r>
        <w:rPr>
          <w:rFonts w:ascii="Times New Roman" w:hAnsi="Times New Roman" w:cs="Times New Roman"/>
          <w:sz w:val="24"/>
          <w:szCs w:val="24"/>
          <w:lang w:val="en-US"/>
        </w:rPr>
        <w:t xml:space="preserve"> ini </w:t>
      </w:r>
      <w:r w:rsidRPr="00873242">
        <w:rPr>
          <w:rFonts w:ascii="Times New Roman" w:hAnsi="Times New Roman" w:cs="Times New Roman"/>
          <w:sz w:val="24"/>
          <w:szCs w:val="24"/>
        </w:rPr>
        <w:t>penulis gunakan untuk mengadakan pengamatan langsung serta melihat berbagai peristiwa atau hal yang ada hub</w:t>
      </w:r>
      <w:r w:rsidR="00777122">
        <w:rPr>
          <w:rFonts w:ascii="Times New Roman" w:hAnsi="Times New Roman" w:cs="Times New Roman"/>
          <w:sz w:val="24"/>
          <w:szCs w:val="24"/>
        </w:rPr>
        <w:t>ungannya dengan masalah yang di</w:t>
      </w:r>
      <w:r w:rsidRPr="00873242">
        <w:rPr>
          <w:rFonts w:ascii="Times New Roman" w:hAnsi="Times New Roman" w:cs="Times New Roman"/>
          <w:sz w:val="24"/>
          <w:szCs w:val="24"/>
        </w:rPr>
        <w:t>teliti, baik observasi awal (pra penelitian) maupun observasi ketika dalam proses penelitian.</w:t>
      </w:r>
      <w:r w:rsidR="00D77354">
        <w:rPr>
          <w:rFonts w:ascii="Times New Roman" w:hAnsi="Times New Roman" w:cs="Times New Roman"/>
          <w:sz w:val="24"/>
          <w:szCs w:val="24"/>
          <w:lang w:val="en-US"/>
        </w:rPr>
        <w:t xml:space="preserve"> </w:t>
      </w:r>
      <w:r w:rsidRPr="00873242">
        <w:rPr>
          <w:rFonts w:ascii="Times New Roman" w:hAnsi="Times New Roman" w:cs="Times New Roman"/>
          <w:sz w:val="24"/>
          <w:szCs w:val="24"/>
        </w:rPr>
        <w:t>Pen</w:t>
      </w:r>
      <w:r>
        <w:rPr>
          <w:rFonts w:ascii="Times New Roman" w:hAnsi="Times New Roman" w:cs="Times New Roman"/>
          <w:sz w:val="24"/>
          <w:szCs w:val="24"/>
        </w:rPr>
        <w:t>eliti</w:t>
      </w:r>
      <w:r w:rsidRPr="00873242">
        <w:rPr>
          <w:rFonts w:ascii="Times New Roman" w:hAnsi="Times New Roman" w:cs="Times New Roman"/>
          <w:sz w:val="24"/>
          <w:szCs w:val="24"/>
        </w:rPr>
        <w:t xml:space="preserve"> mengamati secara langsung kelapangan untuk mengama</w:t>
      </w:r>
      <w:r>
        <w:rPr>
          <w:rFonts w:ascii="Times New Roman" w:hAnsi="Times New Roman" w:cs="Times New Roman"/>
          <w:sz w:val="24"/>
          <w:szCs w:val="24"/>
        </w:rPr>
        <w:t>ti dan mengetahui bagaimana gam</w:t>
      </w:r>
      <w:r w:rsidRPr="00873242">
        <w:rPr>
          <w:rFonts w:ascii="Times New Roman" w:hAnsi="Times New Roman" w:cs="Times New Roman"/>
          <w:sz w:val="24"/>
          <w:szCs w:val="24"/>
        </w:rPr>
        <w:t xml:space="preserve">baran </w:t>
      </w:r>
      <w:r>
        <w:rPr>
          <w:rFonts w:ascii="Times New Roman" w:hAnsi="Times New Roman" w:cs="Times New Roman"/>
          <w:sz w:val="24"/>
          <w:szCs w:val="24"/>
        </w:rPr>
        <w:t xml:space="preserve">umum tentang pemberdayaan </w:t>
      </w:r>
      <w:r>
        <w:rPr>
          <w:rFonts w:ascii="Times New Roman" w:hAnsi="Times New Roman" w:cs="Times New Roman"/>
          <w:sz w:val="24"/>
          <w:szCs w:val="24"/>
          <w:lang w:val="en-US"/>
        </w:rPr>
        <w:t>komunitas remaja Islam melalui kegiatan wirid remaja di Kelurahan Tanah Sirah Piai Nan XX di</w:t>
      </w:r>
      <w:r w:rsidR="003A6373">
        <w:rPr>
          <w:rFonts w:ascii="Times New Roman" w:hAnsi="Times New Roman" w:cs="Times New Roman"/>
          <w:sz w:val="24"/>
          <w:szCs w:val="24"/>
        </w:rPr>
        <w:t xml:space="preserve"> </w:t>
      </w:r>
      <w:r>
        <w:rPr>
          <w:rFonts w:ascii="Times New Roman" w:hAnsi="Times New Roman" w:cs="Times New Roman"/>
          <w:sz w:val="24"/>
          <w:szCs w:val="24"/>
          <w:lang w:val="en-US"/>
        </w:rPr>
        <w:t>antaranya:</w:t>
      </w:r>
    </w:p>
    <w:p w:rsidR="000F4563" w:rsidRPr="000F4563" w:rsidRDefault="000F4563" w:rsidP="00E64119">
      <w:pPr>
        <w:pStyle w:val="ListParagraph"/>
        <w:numPr>
          <w:ilvl w:val="0"/>
          <w:numId w:val="36"/>
        </w:numPr>
        <w:spacing w:line="480" w:lineRule="auto"/>
        <w:ind w:left="1985" w:hanging="425"/>
        <w:jc w:val="both"/>
        <w:rPr>
          <w:rFonts w:ascii="Times New Roman" w:hAnsi="Times New Roman" w:cs="Times New Roman"/>
          <w:sz w:val="24"/>
          <w:szCs w:val="24"/>
          <w:lang w:val="en-US"/>
        </w:rPr>
      </w:pPr>
      <w:r>
        <w:rPr>
          <w:rFonts w:ascii="Times New Roman" w:hAnsi="Times New Roman" w:cs="Times New Roman"/>
          <w:sz w:val="24"/>
          <w:szCs w:val="24"/>
        </w:rPr>
        <w:lastRenderedPageBreak/>
        <w:t>Mengamati bentuk-bentuk kegiatan wirid remaja pada masjid dan mushalla di Kelurahan Tanah Sirah Piai Nan XX.</w:t>
      </w:r>
    </w:p>
    <w:p w:rsidR="00876A37" w:rsidRDefault="003A6373" w:rsidP="00E64119">
      <w:pPr>
        <w:pStyle w:val="ListParagraph"/>
        <w:numPr>
          <w:ilvl w:val="0"/>
          <w:numId w:val="36"/>
        </w:numPr>
        <w:spacing w:line="480" w:lineRule="auto"/>
        <w:ind w:left="1985"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Mengamati pemberdayaan </w:t>
      </w:r>
      <w:r>
        <w:rPr>
          <w:rFonts w:ascii="Times New Roman" w:hAnsi="Times New Roman" w:cs="Times New Roman"/>
          <w:sz w:val="24"/>
          <w:szCs w:val="24"/>
        </w:rPr>
        <w:t>intelektual</w:t>
      </w:r>
      <w:r w:rsidR="00876A37">
        <w:rPr>
          <w:rFonts w:ascii="Times New Roman" w:hAnsi="Times New Roman" w:cs="Times New Roman"/>
          <w:sz w:val="24"/>
          <w:szCs w:val="24"/>
          <w:lang w:val="en-US"/>
        </w:rPr>
        <w:t xml:space="preserve"> terhadap komunitas remaja di Kelurahan Tanah Sirah Piai Nan XX</w:t>
      </w:r>
      <w:r w:rsidR="000F4563">
        <w:rPr>
          <w:rFonts w:ascii="Times New Roman" w:hAnsi="Times New Roman" w:cs="Times New Roman"/>
          <w:sz w:val="24"/>
          <w:szCs w:val="24"/>
        </w:rPr>
        <w:t>.</w:t>
      </w:r>
    </w:p>
    <w:p w:rsidR="00876A37" w:rsidRDefault="00876A37" w:rsidP="00E64119">
      <w:pPr>
        <w:pStyle w:val="ListParagraph"/>
        <w:numPr>
          <w:ilvl w:val="0"/>
          <w:numId w:val="36"/>
        </w:numPr>
        <w:spacing w:line="480" w:lineRule="auto"/>
        <w:ind w:left="1985" w:hanging="425"/>
        <w:jc w:val="both"/>
        <w:rPr>
          <w:rFonts w:ascii="Times New Roman" w:hAnsi="Times New Roman" w:cs="Times New Roman"/>
          <w:sz w:val="24"/>
          <w:szCs w:val="24"/>
          <w:lang w:val="en-US"/>
        </w:rPr>
      </w:pPr>
      <w:r>
        <w:rPr>
          <w:rFonts w:ascii="Times New Roman" w:hAnsi="Times New Roman" w:cs="Times New Roman"/>
          <w:sz w:val="24"/>
          <w:szCs w:val="24"/>
          <w:lang w:val="en-US"/>
        </w:rPr>
        <w:t>Me</w:t>
      </w:r>
      <w:r w:rsidR="003A6373">
        <w:rPr>
          <w:rFonts w:ascii="Times New Roman" w:hAnsi="Times New Roman" w:cs="Times New Roman"/>
          <w:sz w:val="24"/>
          <w:szCs w:val="24"/>
          <w:lang w:val="en-US"/>
        </w:rPr>
        <w:t xml:space="preserve">ngamati pemberdayaan </w:t>
      </w:r>
      <w:r w:rsidR="003A6373">
        <w:rPr>
          <w:rFonts w:ascii="Times New Roman" w:hAnsi="Times New Roman" w:cs="Times New Roman"/>
          <w:sz w:val="24"/>
          <w:szCs w:val="24"/>
        </w:rPr>
        <w:t>rohani</w:t>
      </w:r>
      <w:r>
        <w:rPr>
          <w:rFonts w:ascii="Times New Roman" w:hAnsi="Times New Roman" w:cs="Times New Roman"/>
          <w:sz w:val="24"/>
          <w:szCs w:val="24"/>
          <w:lang w:val="en-US"/>
        </w:rPr>
        <w:t xml:space="preserve"> terhadap komunitas remaja di Kelurahan Tanah Sirah Piai Nan XX</w:t>
      </w:r>
    </w:p>
    <w:p w:rsidR="000F4563" w:rsidRPr="000F4563" w:rsidRDefault="00876A37" w:rsidP="00E64119">
      <w:pPr>
        <w:pStyle w:val="ListParagraph"/>
        <w:numPr>
          <w:ilvl w:val="0"/>
          <w:numId w:val="36"/>
        </w:numPr>
        <w:spacing w:line="480" w:lineRule="auto"/>
        <w:ind w:left="1985" w:hanging="425"/>
        <w:jc w:val="both"/>
        <w:rPr>
          <w:rFonts w:ascii="Times New Roman" w:hAnsi="Times New Roman" w:cs="Times New Roman"/>
          <w:sz w:val="24"/>
          <w:szCs w:val="24"/>
          <w:lang w:val="en-US"/>
        </w:rPr>
      </w:pPr>
      <w:r>
        <w:rPr>
          <w:rFonts w:ascii="Times New Roman" w:hAnsi="Times New Roman" w:cs="Times New Roman"/>
          <w:sz w:val="24"/>
          <w:szCs w:val="24"/>
          <w:lang w:val="en-US"/>
        </w:rPr>
        <w:t>Mengamati pemberdayaan sosial terhadap komunitas remaja di Kelurahan Tanah Sirah Piai Nan XX</w:t>
      </w:r>
      <w:r w:rsidR="000F4563">
        <w:rPr>
          <w:rFonts w:ascii="Times New Roman" w:hAnsi="Times New Roman" w:cs="Times New Roman"/>
          <w:sz w:val="24"/>
          <w:szCs w:val="24"/>
        </w:rPr>
        <w:t>.</w:t>
      </w:r>
    </w:p>
    <w:p w:rsidR="00B83596" w:rsidRDefault="000F4563" w:rsidP="00E64119">
      <w:pPr>
        <w:pStyle w:val="ListParagraph"/>
        <w:numPr>
          <w:ilvl w:val="0"/>
          <w:numId w:val="36"/>
        </w:numPr>
        <w:spacing w:line="480" w:lineRule="auto"/>
        <w:ind w:left="1985" w:hanging="425"/>
        <w:jc w:val="both"/>
        <w:rPr>
          <w:rFonts w:ascii="Times New Roman" w:hAnsi="Times New Roman" w:cs="Times New Roman"/>
          <w:sz w:val="24"/>
          <w:szCs w:val="24"/>
          <w:lang w:val="en-US"/>
        </w:rPr>
      </w:pPr>
      <w:r>
        <w:rPr>
          <w:rFonts w:ascii="Times New Roman" w:hAnsi="Times New Roman" w:cs="Times New Roman"/>
          <w:sz w:val="24"/>
          <w:szCs w:val="24"/>
        </w:rPr>
        <w:t>Mengamati kendala yang dihadapi dalam membina kegiatan wirid remaja di Kelurahan Tanah Sirah Piai Nan XX.</w:t>
      </w:r>
      <w:r w:rsidR="00240C63" w:rsidRPr="00D77354">
        <w:rPr>
          <w:rFonts w:ascii="Times New Roman" w:hAnsi="Times New Roman" w:cs="Times New Roman"/>
          <w:sz w:val="24"/>
          <w:szCs w:val="24"/>
          <w:lang w:val="en-US"/>
        </w:rPr>
        <w:t xml:space="preserve"> </w:t>
      </w:r>
    </w:p>
    <w:p w:rsidR="00445DFA" w:rsidRDefault="00445DFA" w:rsidP="00445DFA">
      <w:pPr>
        <w:pStyle w:val="ListParagraph"/>
        <w:numPr>
          <w:ilvl w:val="0"/>
          <w:numId w:val="2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Studi dokumentasi</w:t>
      </w:r>
    </w:p>
    <w:p w:rsidR="00445DFA" w:rsidRPr="00090DAE" w:rsidRDefault="00445DFA" w:rsidP="00090DAE">
      <w:pPr>
        <w:pStyle w:val="ListParagraph"/>
        <w:spacing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rPr>
        <w:t>Studi Dokumentasi</w:t>
      </w:r>
      <w:r>
        <w:rPr>
          <w:rFonts w:ascii="Times New Roman" w:hAnsi="Times New Roman" w:cs="Times New Roman"/>
          <w:sz w:val="24"/>
          <w:szCs w:val="24"/>
          <w:lang w:val="en-US"/>
        </w:rPr>
        <w:t xml:space="preserve"> dimasukkan </w:t>
      </w:r>
      <w:r w:rsidRPr="00445DFA">
        <w:rPr>
          <w:rFonts w:ascii="Times New Roman" w:hAnsi="Times New Roman" w:cs="Times New Roman"/>
          <w:sz w:val="24"/>
          <w:szCs w:val="24"/>
        </w:rPr>
        <w:t xml:space="preserve">dalam rangka mendapatkan data dari </w:t>
      </w:r>
      <w:r>
        <w:rPr>
          <w:rFonts w:ascii="Times New Roman" w:hAnsi="Times New Roman" w:cs="Times New Roman"/>
          <w:sz w:val="24"/>
          <w:szCs w:val="24"/>
        </w:rPr>
        <w:t xml:space="preserve">sejumlah dokumen yang </w:t>
      </w:r>
      <w:r>
        <w:rPr>
          <w:rFonts w:ascii="Times New Roman" w:hAnsi="Times New Roman" w:cs="Times New Roman"/>
          <w:sz w:val="24"/>
          <w:szCs w:val="24"/>
          <w:lang w:val="en-US"/>
        </w:rPr>
        <w:t>berkaitan dengan kegiatan wirid remaja di Kelurahan Tanah Sirah Piai Nan XX</w:t>
      </w:r>
      <w:r w:rsidRPr="00445DFA">
        <w:rPr>
          <w:rFonts w:ascii="Times New Roman" w:hAnsi="Times New Roman" w:cs="Times New Roman"/>
          <w:sz w:val="24"/>
          <w:szCs w:val="24"/>
        </w:rPr>
        <w:t>.</w:t>
      </w:r>
      <w:r>
        <w:rPr>
          <w:rFonts w:ascii="Times New Roman" w:hAnsi="Times New Roman" w:cs="Times New Roman"/>
          <w:sz w:val="24"/>
          <w:szCs w:val="24"/>
          <w:lang w:val="en-US"/>
        </w:rPr>
        <w:t xml:space="preserve"> </w:t>
      </w:r>
      <w:r w:rsidRPr="00445DFA">
        <w:rPr>
          <w:rFonts w:ascii="Times New Roman" w:hAnsi="Times New Roman" w:cs="Times New Roman"/>
          <w:sz w:val="24"/>
          <w:szCs w:val="24"/>
        </w:rPr>
        <w:t>Dalam hal ini dokumen yang berkaitan den</w:t>
      </w:r>
      <w:r>
        <w:rPr>
          <w:rFonts w:ascii="Times New Roman" w:hAnsi="Times New Roman" w:cs="Times New Roman"/>
          <w:sz w:val="24"/>
          <w:szCs w:val="24"/>
        </w:rPr>
        <w:t xml:space="preserve">gan </w:t>
      </w:r>
      <w:r>
        <w:rPr>
          <w:rFonts w:ascii="Times New Roman" w:hAnsi="Times New Roman" w:cs="Times New Roman"/>
          <w:sz w:val="24"/>
          <w:szCs w:val="24"/>
          <w:lang w:val="en-US"/>
        </w:rPr>
        <w:t>buku panduan, daftar hadir santri, blanko penilaian, buku tamu</w:t>
      </w:r>
      <w:r w:rsidR="00A47E39">
        <w:rPr>
          <w:rFonts w:ascii="Times New Roman" w:hAnsi="Times New Roman" w:cs="Times New Roman"/>
          <w:sz w:val="24"/>
          <w:szCs w:val="24"/>
          <w:lang w:val="en-US"/>
        </w:rPr>
        <w:t xml:space="preserve">, </w:t>
      </w:r>
      <w:r w:rsidRPr="00445DFA">
        <w:rPr>
          <w:rFonts w:ascii="Times New Roman" w:hAnsi="Times New Roman" w:cs="Times New Roman"/>
          <w:sz w:val="24"/>
          <w:szCs w:val="24"/>
        </w:rPr>
        <w:t xml:space="preserve"> dan dokumen lainnya.</w:t>
      </w:r>
      <w:r w:rsidR="00A47E39">
        <w:rPr>
          <w:rFonts w:ascii="Times New Roman" w:hAnsi="Times New Roman" w:cs="Times New Roman"/>
          <w:sz w:val="24"/>
          <w:szCs w:val="24"/>
          <w:lang w:val="en-US"/>
        </w:rPr>
        <w:t xml:space="preserve"> </w:t>
      </w:r>
      <w:r w:rsidRPr="00445DFA">
        <w:rPr>
          <w:rFonts w:ascii="Times New Roman" w:hAnsi="Times New Roman" w:cs="Times New Roman"/>
          <w:sz w:val="24"/>
          <w:szCs w:val="24"/>
        </w:rPr>
        <w:t xml:space="preserve">Dokumentasi ini juga peneliti dapatkan dalam bentuk foto, video, file, </w:t>
      </w:r>
      <w:r w:rsidRPr="00445DFA">
        <w:rPr>
          <w:rFonts w:ascii="Times New Roman" w:hAnsi="Times New Roman" w:cs="Times New Roman"/>
          <w:i/>
          <w:sz w:val="24"/>
          <w:szCs w:val="24"/>
        </w:rPr>
        <w:t>slide</w:t>
      </w:r>
      <w:r w:rsidRPr="00445DFA">
        <w:rPr>
          <w:rFonts w:ascii="Times New Roman" w:hAnsi="Times New Roman" w:cs="Times New Roman"/>
          <w:sz w:val="24"/>
          <w:szCs w:val="24"/>
        </w:rPr>
        <w:t>, dan berbagai bentuk dokumen lainnya mengenai pel</w:t>
      </w:r>
      <w:r w:rsidR="00A47E39">
        <w:rPr>
          <w:rFonts w:ascii="Times New Roman" w:hAnsi="Times New Roman" w:cs="Times New Roman"/>
          <w:sz w:val="24"/>
          <w:szCs w:val="24"/>
        </w:rPr>
        <w:t xml:space="preserve">aksanaan </w:t>
      </w:r>
      <w:r w:rsidR="00A47E39">
        <w:rPr>
          <w:rFonts w:ascii="Times New Roman" w:hAnsi="Times New Roman" w:cs="Times New Roman"/>
          <w:sz w:val="24"/>
          <w:szCs w:val="24"/>
          <w:lang w:val="en-US"/>
        </w:rPr>
        <w:t>kegiatan wirid remaja di Kelurahan Tanah Sirah Piai Nan XX</w:t>
      </w:r>
      <w:r w:rsidRPr="00445DFA">
        <w:rPr>
          <w:rFonts w:ascii="Times New Roman" w:hAnsi="Times New Roman" w:cs="Times New Roman"/>
          <w:sz w:val="24"/>
          <w:szCs w:val="24"/>
        </w:rPr>
        <w:t>.</w:t>
      </w:r>
    </w:p>
    <w:p w:rsidR="00B4326F" w:rsidRDefault="00FE69D1" w:rsidP="00974EE2">
      <w:p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sidR="00545162" w:rsidRPr="008038AF">
        <w:rPr>
          <w:rFonts w:ascii="Times New Roman" w:hAnsi="Times New Roman" w:cs="Times New Roman"/>
          <w:sz w:val="24"/>
          <w:szCs w:val="24"/>
        </w:rPr>
        <w:t>Teknik Pengolahan Data</w:t>
      </w:r>
    </w:p>
    <w:p w:rsidR="001515CF" w:rsidRDefault="001515CF" w:rsidP="001515CF">
      <w:pPr>
        <w:spacing w:line="480" w:lineRule="auto"/>
        <w:ind w:left="720" w:firstLine="720"/>
        <w:jc w:val="both"/>
        <w:rPr>
          <w:rFonts w:ascii="Times New Roman" w:hAnsi="Times New Roman" w:cs="Times New Roman"/>
          <w:sz w:val="24"/>
          <w:szCs w:val="24"/>
          <w:lang w:val="en-US"/>
        </w:rPr>
      </w:pPr>
      <w:r w:rsidRPr="001515CF">
        <w:rPr>
          <w:rFonts w:ascii="Times New Roman" w:hAnsi="Times New Roman" w:cs="Times New Roman"/>
          <w:sz w:val="24"/>
          <w:szCs w:val="24"/>
        </w:rPr>
        <w:t>Setelah data terkumpulkan maka dianalisa berbagai proses yaitu, menyeleksi data, mereduksi, mengklasifikasi,</w:t>
      </w:r>
      <w:r w:rsidR="00A937E3">
        <w:rPr>
          <w:rFonts w:ascii="Times New Roman" w:hAnsi="Times New Roman" w:cs="Times New Roman"/>
          <w:sz w:val="24"/>
          <w:szCs w:val="24"/>
          <w:lang w:val="en-US"/>
        </w:rPr>
        <w:t xml:space="preserve"> </w:t>
      </w:r>
      <w:r w:rsidRPr="001515CF">
        <w:rPr>
          <w:rFonts w:ascii="Times New Roman" w:hAnsi="Times New Roman" w:cs="Times New Roman"/>
          <w:sz w:val="24"/>
          <w:szCs w:val="24"/>
        </w:rPr>
        <w:t>membaca</w:t>
      </w:r>
      <w:r>
        <w:rPr>
          <w:rFonts w:ascii="Times New Roman" w:hAnsi="Times New Roman" w:cs="Times New Roman"/>
          <w:sz w:val="24"/>
          <w:szCs w:val="24"/>
          <w:lang w:val="en-US"/>
        </w:rPr>
        <w:t xml:space="preserve"> </w:t>
      </w:r>
      <w:r w:rsidRPr="001515CF">
        <w:rPr>
          <w:rFonts w:ascii="Times New Roman" w:hAnsi="Times New Roman" w:cs="Times New Roman"/>
          <w:sz w:val="24"/>
          <w:szCs w:val="24"/>
        </w:rPr>
        <w:t>atau memberi</w:t>
      </w:r>
      <w:r>
        <w:rPr>
          <w:rFonts w:ascii="Times New Roman" w:hAnsi="Times New Roman" w:cs="Times New Roman"/>
          <w:sz w:val="24"/>
          <w:szCs w:val="24"/>
          <w:lang w:val="en-US"/>
        </w:rPr>
        <w:t xml:space="preserve"> </w:t>
      </w:r>
      <w:r w:rsidRPr="001515CF">
        <w:rPr>
          <w:rFonts w:ascii="Times New Roman" w:hAnsi="Times New Roman" w:cs="Times New Roman"/>
          <w:sz w:val="24"/>
          <w:szCs w:val="24"/>
        </w:rPr>
        <w:t xml:space="preserve">kode terhadap data-data tersebut dan terakhir mendeskripsikan data untuk </w:t>
      </w:r>
      <w:r w:rsidRPr="001515CF">
        <w:rPr>
          <w:rFonts w:ascii="Times New Roman" w:hAnsi="Times New Roman" w:cs="Times New Roman"/>
          <w:sz w:val="24"/>
          <w:szCs w:val="24"/>
        </w:rPr>
        <w:lastRenderedPageBreak/>
        <w:t>mendapa</w:t>
      </w:r>
      <w:r>
        <w:rPr>
          <w:rFonts w:ascii="Times New Roman" w:hAnsi="Times New Roman" w:cs="Times New Roman"/>
          <w:sz w:val="24"/>
          <w:szCs w:val="24"/>
        </w:rPr>
        <w:t>tkan maksud dan makna sesuai d</w:t>
      </w:r>
      <w:r>
        <w:rPr>
          <w:rFonts w:ascii="Times New Roman" w:hAnsi="Times New Roman" w:cs="Times New Roman"/>
          <w:sz w:val="24"/>
          <w:szCs w:val="24"/>
          <w:lang w:val="en-US"/>
        </w:rPr>
        <w:t>engan</w:t>
      </w:r>
      <w:r w:rsidRPr="001515CF">
        <w:rPr>
          <w:rFonts w:ascii="Times New Roman" w:hAnsi="Times New Roman" w:cs="Times New Roman"/>
          <w:sz w:val="24"/>
          <w:szCs w:val="24"/>
        </w:rPr>
        <w:t xml:space="preserve"> tujuan penelitian. </w:t>
      </w:r>
      <w:r w:rsidR="00E30BBE">
        <w:rPr>
          <w:rFonts w:ascii="Times New Roman" w:hAnsi="Times New Roman" w:cs="Times New Roman"/>
          <w:sz w:val="24"/>
          <w:szCs w:val="24"/>
          <w:lang w:val="en-US"/>
        </w:rPr>
        <w:t>Data yang telah terkumpul dari responden, kemudian data tersebut diseleksi satu persatu, supaya jangan ada kekeliruan dalam mengambil data, kemudia</w:t>
      </w:r>
      <w:r w:rsidR="00CE5EFF">
        <w:rPr>
          <w:rFonts w:ascii="Times New Roman" w:hAnsi="Times New Roman" w:cs="Times New Roman"/>
          <w:sz w:val="24"/>
          <w:szCs w:val="24"/>
          <w:lang w:val="en-US"/>
        </w:rPr>
        <w:t>n</w:t>
      </w:r>
      <w:r w:rsidR="00E30BBE">
        <w:rPr>
          <w:rFonts w:ascii="Times New Roman" w:hAnsi="Times New Roman" w:cs="Times New Roman"/>
          <w:sz w:val="24"/>
          <w:szCs w:val="24"/>
          <w:lang w:val="en-US"/>
        </w:rPr>
        <w:t xml:space="preserve"> data tersebut dikelompokkan sesuai dengan aspek permasalahannya.</w:t>
      </w:r>
    </w:p>
    <w:p w:rsidR="00CE5EFF" w:rsidRDefault="00CE5EFF" w:rsidP="001515CF">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w:t>
      </w:r>
      <w:r w:rsidR="00226649">
        <w:rPr>
          <w:rFonts w:ascii="Times New Roman" w:hAnsi="Times New Roman" w:cs="Times New Roman"/>
          <w:sz w:val="24"/>
          <w:szCs w:val="24"/>
          <w:lang w:val="en-US"/>
        </w:rPr>
        <w:t>e</w:t>
      </w:r>
      <w:r>
        <w:rPr>
          <w:rFonts w:ascii="Times New Roman" w:hAnsi="Times New Roman" w:cs="Times New Roman"/>
          <w:sz w:val="24"/>
          <w:szCs w:val="24"/>
          <w:lang w:val="en-US"/>
        </w:rPr>
        <w:t>lah data  tersebut dikelompokkan,</w:t>
      </w:r>
      <w:r w:rsidR="00231BBC">
        <w:rPr>
          <w:rFonts w:ascii="Times New Roman" w:hAnsi="Times New Roman" w:cs="Times New Roman"/>
          <w:sz w:val="24"/>
          <w:szCs w:val="24"/>
          <w:lang w:val="en-US"/>
        </w:rPr>
        <w:t xml:space="preserve"> </w:t>
      </w:r>
      <w:r>
        <w:rPr>
          <w:rFonts w:ascii="Times New Roman" w:hAnsi="Times New Roman" w:cs="Times New Roman"/>
          <w:sz w:val="24"/>
          <w:szCs w:val="24"/>
          <w:lang w:val="en-US"/>
        </w:rPr>
        <w:t>kemudian data ter</w:t>
      </w:r>
      <w:r w:rsidR="00226649">
        <w:rPr>
          <w:rFonts w:ascii="Times New Roman" w:hAnsi="Times New Roman" w:cs="Times New Roman"/>
          <w:sz w:val="24"/>
          <w:szCs w:val="24"/>
          <w:lang w:val="en-US"/>
        </w:rPr>
        <w:t>se</w:t>
      </w:r>
      <w:r>
        <w:rPr>
          <w:rFonts w:ascii="Times New Roman" w:hAnsi="Times New Roman" w:cs="Times New Roman"/>
          <w:sz w:val="24"/>
          <w:szCs w:val="24"/>
          <w:lang w:val="en-US"/>
        </w:rPr>
        <w:t>but diolah dengan teknik analisa deskriptif kualitatif yaitu: suatu cara pengolahan data yang dirumuskan dalam bentuk kata-kata atau kalimat dan tidak berbentuk angka atau tabel. Kemudian data tersebut dihubungkan dengan teori sesuai dengan permasalahan penelitian.</w:t>
      </w:r>
    </w:p>
    <w:p w:rsidR="00E64119" w:rsidRDefault="00226649" w:rsidP="00E6411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Untuk menguji dari keabsahan data dilakukan teknik triangulasi yaitu dengan melakukan pengecekan terhadap sumber data dan teori yang terkait dengan penelitian. Proses ini dilakukan terus menerus sampai diyakini tidak ada lagi perbedaan dan yang perlu dikonfirmasikan kepada responden</w:t>
      </w:r>
      <w:r w:rsidR="001515CF" w:rsidRPr="001515CF">
        <w:rPr>
          <w:rFonts w:ascii="Times New Roman" w:hAnsi="Times New Roman" w:cs="Times New Roman"/>
          <w:sz w:val="24"/>
          <w:szCs w:val="24"/>
        </w:rPr>
        <w:t>.</w:t>
      </w:r>
      <w:r w:rsidR="001515CF">
        <w:rPr>
          <w:rStyle w:val="FootnoteReference"/>
          <w:rFonts w:ascii="Times New Roman" w:hAnsi="Times New Roman" w:cs="Times New Roman"/>
          <w:sz w:val="24"/>
          <w:szCs w:val="24"/>
        </w:rPr>
        <w:footnoteReference w:id="30"/>
      </w:r>
      <w:r w:rsidR="001515CF" w:rsidRPr="001515CF">
        <w:rPr>
          <w:rFonts w:ascii="Times New Roman" w:hAnsi="Times New Roman" w:cs="Times New Roman"/>
          <w:sz w:val="24"/>
          <w:szCs w:val="24"/>
        </w:rPr>
        <w:t xml:space="preserve"> </w:t>
      </w:r>
      <w:r w:rsidR="00F77C34">
        <w:rPr>
          <w:rFonts w:ascii="Times New Roman" w:hAnsi="Times New Roman" w:cs="Times New Roman"/>
          <w:sz w:val="24"/>
          <w:szCs w:val="24"/>
          <w:lang w:val="en-US"/>
        </w:rPr>
        <w:t xml:space="preserve">kemudian setelah data diuji keabsahan dengan melakukan pengecekan </w:t>
      </w:r>
      <w:r w:rsidR="00A937E3">
        <w:rPr>
          <w:rFonts w:ascii="Times New Roman" w:hAnsi="Times New Roman" w:cs="Times New Roman"/>
          <w:sz w:val="24"/>
          <w:szCs w:val="24"/>
          <w:lang w:val="en-US"/>
        </w:rPr>
        <w:t>ter</w:t>
      </w:r>
      <w:r w:rsidR="00F77C34">
        <w:rPr>
          <w:rFonts w:ascii="Times New Roman" w:hAnsi="Times New Roman" w:cs="Times New Roman"/>
          <w:sz w:val="24"/>
          <w:szCs w:val="24"/>
          <w:lang w:val="en-US"/>
        </w:rPr>
        <w:t xml:space="preserve">hadap sumber data dan teori dan tidak ada lagi kekeliruan dalam menganalisa hasil penelitian, barulah </w:t>
      </w:r>
      <w:r w:rsidR="00DE299D">
        <w:rPr>
          <w:rFonts w:ascii="Times New Roman" w:hAnsi="Times New Roman" w:cs="Times New Roman"/>
          <w:sz w:val="24"/>
          <w:szCs w:val="24"/>
          <w:lang w:val="en-US"/>
        </w:rPr>
        <w:t>di</w:t>
      </w:r>
      <w:r w:rsidR="00F77C34">
        <w:rPr>
          <w:rFonts w:ascii="Times New Roman" w:hAnsi="Times New Roman" w:cs="Times New Roman"/>
          <w:sz w:val="24"/>
          <w:szCs w:val="24"/>
          <w:lang w:val="en-US"/>
        </w:rPr>
        <w:t>ambil kesimpulan dari penelitian ini.</w:t>
      </w:r>
    </w:p>
    <w:p w:rsidR="001753B8" w:rsidRDefault="001753B8" w:rsidP="00E64119">
      <w:pPr>
        <w:spacing w:line="480" w:lineRule="auto"/>
        <w:ind w:left="720" w:firstLine="720"/>
        <w:jc w:val="both"/>
        <w:rPr>
          <w:rFonts w:ascii="Times New Roman" w:hAnsi="Times New Roman" w:cs="Times New Roman"/>
          <w:sz w:val="24"/>
          <w:szCs w:val="24"/>
        </w:rPr>
      </w:pPr>
    </w:p>
    <w:p w:rsidR="001753B8" w:rsidRPr="001753B8" w:rsidRDefault="001753B8" w:rsidP="00E64119">
      <w:pPr>
        <w:spacing w:line="480" w:lineRule="auto"/>
        <w:ind w:left="720" w:firstLine="720"/>
        <w:jc w:val="both"/>
        <w:rPr>
          <w:rFonts w:ascii="Times New Roman" w:hAnsi="Times New Roman" w:cs="Times New Roman"/>
          <w:sz w:val="24"/>
          <w:szCs w:val="24"/>
        </w:rPr>
      </w:pPr>
    </w:p>
    <w:p w:rsidR="000C15A3" w:rsidRPr="000C15A3" w:rsidRDefault="00A96256" w:rsidP="000C15A3">
      <w:pPr>
        <w:spacing w:line="480" w:lineRule="auto"/>
        <w:ind w:left="720" w:firstLine="720"/>
        <w:jc w:val="both"/>
        <w:rPr>
          <w:rFonts w:ascii="Times New Roman" w:hAnsi="Times New Roman" w:cs="Times New Roman"/>
          <w:sz w:val="24"/>
          <w:szCs w:val="24"/>
          <w:lang w:val="en-US"/>
        </w:rPr>
      </w:pPr>
      <w:r w:rsidRPr="00A96256">
        <w:rPr>
          <w:rFonts w:ascii="Times New Roman" w:hAnsi="Times New Roman" w:cs="Times New Roman"/>
          <w:noProof/>
          <w:sz w:val="24"/>
          <w:szCs w:val="24"/>
          <w:lang w:val="en-US"/>
        </w:rPr>
        <w:lastRenderedPageBreak/>
        <w:pict>
          <v:rect id="_x0000_s1026" style="position:absolute;left:0;text-align:left;margin-left:34.3pt;margin-top:24.95pt;width:332.65pt;height:66.65pt;z-index:251658240">
            <v:textbox style="mso-next-textbox:#_x0000_s1026">
              <w:txbxContent>
                <w:p w:rsidR="004847EE" w:rsidRDefault="004847EE" w:rsidP="001515CF">
                  <w:pPr>
                    <w:jc w:val="center"/>
                    <w:rPr>
                      <w:lang w:val="en-US"/>
                    </w:rPr>
                  </w:pPr>
                  <w:r>
                    <w:rPr>
                      <w:lang w:val="en-US"/>
                    </w:rPr>
                    <w:t>Tahap 1</w:t>
                  </w:r>
                </w:p>
                <w:p w:rsidR="004847EE" w:rsidRPr="000C15A3" w:rsidRDefault="004847EE" w:rsidP="001515CF">
                  <w:pPr>
                    <w:jc w:val="center"/>
                    <w:rPr>
                      <w:rFonts w:asciiTheme="majorBidi" w:hAnsiTheme="majorBidi" w:cstheme="majorBidi"/>
                    </w:rPr>
                  </w:pPr>
                  <w:r w:rsidRPr="000C15A3">
                    <w:rPr>
                      <w:rFonts w:asciiTheme="majorBidi" w:hAnsiTheme="majorBidi" w:cstheme="majorBidi"/>
                    </w:rPr>
                    <w:t>Menyeleksi data yang telah dikumpulkan dalam tabung data, baik dari hasil wawancara, observasi dan dokumentasi</w:t>
                  </w:r>
                </w:p>
              </w:txbxContent>
            </v:textbox>
          </v:rect>
        </w:pict>
      </w:r>
      <w:r w:rsidR="000C15A3">
        <w:rPr>
          <w:rFonts w:ascii="Times New Roman" w:hAnsi="Times New Roman" w:cs="Times New Roman"/>
          <w:sz w:val="24"/>
          <w:szCs w:val="24"/>
          <w:lang w:val="en-US"/>
        </w:rPr>
        <w:t>Skema data penelitian kualitatif</w:t>
      </w:r>
      <w:r w:rsidR="000C15A3">
        <w:rPr>
          <w:rStyle w:val="FootnoteReference"/>
          <w:rFonts w:ascii="Times New Roman" w:hAnsi="Times New Roman" w:cs="Times New Roman"/>
          <w:sz w:val="24"/>
          <w:szCs w:val="24"/>
          <w:lang w:val="en-US"/>
        </w:rPr>
        <w:footnoteReference w:id="31"/>
      </w:r>
    </w:p>
    <w:p w:rsidR="001515CF" w:rsidRDefault="001515CF" w:rsidP="00980CBE">
      <w:pPr>
        <w:spacing w:line="480" w:lineRule="auto"/>
        <w:jc w:val="both"/>
        <w:rPr>
          <w:rFonts w:ascii="Times New Roman" w:hAnsi="Times New Roman" w:cs="Times New Roman"/>
          <w:sz w:val="24"/>
          <w:szCs w:val="24"/>
          <w:lang w:val="en-US"/>
        </w:rPr>
      </w:pPr>
    </w:p>
    <w:p w:rsidR="003951E0" w:rsidRDefault="00A96256" w:rsidP="003951E0">
      <w:pPr>
        <w:ind w:firstLine="630"/>
        <w:jc w:val="both"/>
        <w:rPr>
          <w:lang w:val="en-US"/>
        </w:rPr>
      </w:pPr>
      <w:r w:rsidRPr="00A96256">
        <w:rPr>
          <w:noProof/>
          <w:lang w:val="en-US"/>
        </w:rPr>
        <w:pict>
          <v:shapetype id="_x0000_t32" coordsize="21600,21600" o:spt="32" o:oned="t" path="m,l21600,21600e" filled="f">
            <v:path arrowok="t" fillok="f" o:connecttype="none"/>
            <o:lock v:ext="edit" shapetype="t"/>
          </v:shapetype>
          <v:shape id="_x0000_s1032" type="#_x0000_t32" style="position:absolute;left:0;text-align:left;margin-left:189.6pt;margin-top:24.15pt;width:.65pt;height:26.65pt;z-index:251663360" o:connectortype="straight">
            <v:stroke endarrow="block"/>
          </v:shape>
        </w:pict>
      </w:r>
    </w:p>
    <w:p w:rsidR="003951E0" w:rsidRDefault="003951E0" w:rsidP="003951E0">
      <w:pPr>
        <w:ind w:firstLine="630"/>
        <w:jc w:val="both"/>
        <w:rPr>
          <w:lang w:val="en-US"/>
        </w:rPr>
      </w:pPr>
    </w:p>
    <w:p w:rsidR="003951E0" w:rsidRPr="001515CF" w:rsidRDefault="00A96256" w:rsidP="001515CF">
      <w:pPr>
        <w:ind w:firstLine="630"/>
        <w:jc w:val="both"/>
        <w:rPr>
          <w:lang w:val="en-US"/>
        </w:rPr>
      </w:pPr>
      <w:r w:rsidRPr="00A96256">
        <w:rPr>
          <w:noProof/>
          <w:lang w:val="en-US"/>
        </w:rPr>
        <w:pict>
          <v:rect id="_x0000_s1028" style="position:absolute;left:0;text-align:left;margin-left:34.3pt;margin-top:4.05pt;width:332.65pt;height:74.05pt;z-index:251660288">
            <v:textbox>
              <w:txbxContent>
                <w:p w:rsidR="004847EE" w:rsidRPr="000C15A3" w:rsidRDefault="004847EE" w:rsidP="001515CF">
                  <w:pPr>
                    <w:jc w:val="center"/>
                    <w:rPr>
                      <w:rFonts w:asciiTheme="majorBidi" w:hAnsiTheme="majorBidi" w:cstheme="majorBidi"/>
                      <w:lang w:val="en-US"/>
                    </w:rPr>
                  </w:pPr>
                  <w:r w:rsidRPr="000C15A3">
                    <w:rPr>
                      <w:rFonts w:asciiTheme="majorBidi" w:hAnsiTheme="majorBidi" w:cstheme="majorBidi"/>
                      <w:lang w:val="en-US"/>
                    </w:rPr>
                    <w:t>Tahap 2</w:t>
                  </w:r>
                </w:p>
                <w:p w:rsidR="004847EE" w:rsidRPr="000C15A3" w:rsidRDefault="004847EE" w:rsidP="001515CF">
                  <w:pPr>
                    <w:jc w:val="both"/>
                    <w:rPr>
                      <w:rFonts w:asciiTheme="majorBidi" w:hAnsiTheme="majorBidi" w:cstheme="majorBidi"/>
                    </w:rPr>
                  </w:pPr>
                  <w:r w:rsidRPr="000C15A3">
                    <w:rPr>
                      <w:rFonts w:asciiTheme="majorBidi" w:hAnsiTheme="majorBidi" w:cstheme="majorBidi"/>
                    </w:rPr>
                    <w:t>Mereduksi data-data</w:t>
                  </w:r>
                  <w:r w:rsidRPr="000C15A3">
                    <w:rPr>
                      <w:rFonts w:asciiTheme="majorBidi" w:hAnsiTheme="majorBidi" w:cstheme="majorBidi"/>
                      <w:lang w:val="en-US"/>
                    </w:rPr>
                    <w:t xml:space="preserve">, </w:t>
                  </w:r>
                  <w:r w:rsidRPr="000C15A3">
                    <w:rPr>
                      <w:rFonts w:asciiTheme="majorBidi" w:hAnsiTheme="majorBidi" w:cstheme="majorBidi"/>
                    </w:rPr>
                    <w:t>Mengklasifikasi data-data</w:t>
                  </w:r>
                  <w:r w:rsidRPr="000C15A3">
                    <w:rPr>
                      <w:rFonts w:asciiTheme="majorBidi" w:hAnsiTheme="majorBidi" w:cstheme="majorBidi"/>
                      <w:lang w:val="en-US"/>
                    </w:rPr>
                    <w:t xml:space="preserve">,  </w:t>
                  </w:r>
                  <w:r w:rsidRPr="000C15A3">
                    <w:rPr>
                      <w:rFonts w:asciiTheme="majorBidi" w:hAnsiTheme="majorBidi" w:cstheme="majorBidi"/>
                    </w:rPr>
                    <w:t>Membaca data dengan pe</w:t>
                  </w:r>
                  <w:r w:rsidR="00980CBE">
                    <w:rPr>
                      <w:rFonts w:asciiTheme="majorBidi" w:hAnsiTheme="majorBidi" w:cstheme="majorBidi"/>
                    </w:rPr>
                    <w:t>ndekatan fenomenologi dan teori</w:t>
                  </w:r>
                  <w:r w:rsidR="00980CBE">
                    <w:rPr>
                      <w:rFonts w:asciiTheme="majorBidi" w:hAnsiTheme="majorBidi" w:cstheme="majorBidi"/>
                      <w:lang w:val="en-US"/>
                    </w:rPr>
                    <w:t>-teori</w:t>
                  </w:r>
                  <w:r w:rsidRPr="000C15A3">
                    <w:rPr>
                      <w:rFonts w:asciiTheme="majorBidi" w:hAnsiTheme="majorBidi" w:cstheme="majorBidi"/>
                    </w:rPr>
                    <w:t xml:space="preserve"> pengembangan masyarakat</w:t>
                  </w:r>
                </w:p>
                <w:p w:rsidR="004847EE" w:rsidRPr="001515CF" w:rsidRDefault="004847EE"/>
              </w:txbxContent>
            </v:textbox>
          </v:rect>
        </w:pict>
      </w:r>
      <w:r w:rsidR="003951E0">
        <w:t>.</w:t>
      </w:r>
    </w:p>
    <w:p w:rsidR="001515CF" w:rsidRDefault="001515CF" w:rsidP="003951E0">
      <w:pPr>
        <w:pStyle w:val="ListParagraph"/>
        <w:tabs>
          <w:tab w:val="left" w:pos="900"/>
        </w:tabs>
        <w:rPr>
          <w:lang w:val="en-US"/>
        </w:rPr>
      </w:pPr>
    </w:p>
    <w:p w:rsidR="001515CF" w:rsidRDefault="001515CF" w:rsidP="003951E0">
      <w:pPr>
        <w:pStyle w:val="ListParagraph"/>
        <w:tabs>
          <w:tab w:val="left" w:pos="900"/>
        </w:tabs>
        <w:rPr>
          <w:lang w:val="en-US"/>
        </w:rPr>
      </w:pPr>
    </w:p>
    <w:p w:rsidR="001515CF" w:rsidRPr="000C15A3" w:rsidRDefault="001515CF" w:rsidP="003951E0">
      <w:pPr>
        <w:pStyle w:val="ListParagraph"/>
        <w:tabs>
          <w:tab w:val="left" w:pos="900"/>
        </w:tabs>
        <w:rPr>
          <w:sz w:val="24"/>
          <w:szCs w:val="24"/>
          <w:lang w:val="en-US"/>
        </w:rPr>
      </w:pPr>
    </w:p>
    <w:p w:rsidR="001515CF" w:rsidRPr="001515CF" w:rsidRDefault="00A96256" w:rsidP="003951E0">
      <w:pPr>
        <w:pStyle w:val="ListParagraph"/>
        <w:tabs>
          <w:tab w:val="left" w:pos="900"/>
        </w:tabs>
        <w:rPr>
          <w:lang w:val="en-US"/>
        </w:rPr>
      </w:pPr>
      <w:r w:rsidRPr="00A96256">
        <w:rPr>
          <w:noProof/>
          <w:lang w:val="en-US"/>
        </w:rPr>
        <w:pict>
          <v:shape id="_x0000_s1033" type="#_x0000_t32" style="position:absolute;left:0;text-align:left;margin-left:190.25pt;margin-top:9.6pt;width:.65pt;height:26.8pt;z-index:251664384" o:connectortype="straight">
            <v:stroke endarrow="block"/>
          </v:shape>
        </w:pict>
      </w:r>
    </w:p>
    <w:p w:rsidR="003951E0" w:rsidRPr="003951E0" w:rsidRDefault="003951E0" w:rsidP="003951E0">
      <w:pPr>
        <w:pStyle w:val="ListParagraph"/>
        <w:tabs>
          <w:tab w:val="left" w:pos="900"/>
        </w:tabs>
      </w:pPr>
    </w:p>
    <w:p w:rsidR="001515CF" w:rsidRPr="001515CF" w:rsidRDefault="00A96256" w:rsidP="001515CF">
      <w:pPr>
        <w:tabs>
          <w:tab w:val="left" w:pos="900"/>
        </w:tabs>
        <w:rPr>
          <w:lang w:val="en-US"/>
        </w:rPr>
      </w:pPr>
      <w:r w:rsidRPr="00A96256">
        <w:rPr>
          <w:noProof/>
          <w:lang w:val="en-US"/>
        </w:rPr>
        <w:pict>
          <v:rect id="_x0000_s1029" style="position:absolute;margin-left:34.3pt;margin-top:.05pt;width:332.65pt;height:84.55pt;z-index:251661312">
            <v:textbox>
              <w:txbxContent>
                <w:p w:rsidR="004847EE" w:rsidRPr="000C15A3" w:rsidRDefault="004847EE" w:rsidP="001515CF">
                  <w:pPr>
                    <w:jc w:val="center"/>
                    <w:rPr>
                      <w:rFonts w:asciiTheme="majorBidi" w:hAnsiTheme="majorBidi" w:cstheme="majorBidi"/>
                      <w:sz w:val="24"/>
                      <w:szCs w:val="24"/>
                      <w:lang w:val="en-US"/>
                    </w:rPr>
                  </w:pPr>
                  <w:r w:rsidRPr="000C15A3">
                    <w:rPr>
                      <w:rFonts w:asciiTheme="majorBidi" w:hAnsiTheme="majorBidi" w:cstheme="majorBidi"/>
                      <w:sz w:val="24"/>
                      <w:szCs w:val="24"/>
                      <w:lang w:val="en-US"/>
                    </w:rPr>
                    <w:t>Tahap 3</w:t>
                  </w:r>
                </w:p>
                <w:p w:rsidR="004847EE" w:rsidRPr="000C15A3" w:rsidRDefault="004847EE" w:rsidP="001515CF">
                  <w:pPr>
                    <w:jc w:val="both"/>
                    <w:rPr>
                      <w:rFonts w:asciiTheme="majorBidi" w:hAnsiTheme="majorBidi" w:cstheme="majorBidi"/>
                      <w:sz w:val="24"/>
                      <w:szCs w:val="24"/>
                    </w:rPr>
                  </w:pPr>
                  <w:r w:rsidRPr="000C15A3">
                    <w:rPr>
                      <w:rFonts w:asciiTheme="majorBidi" w:hAnsiTheme="majorBidi" w:cstheme="majorBidi"/>
                      <w:sz w:val="24"/>
                      <w:szCs w:val="24"/>
                    </w:rPr>
                    <w:t>Mendeskripsikan data yang telah dibaca dengan teori berdasarkan pertanyaan dan tujuan penelitian dan melakukan triangulasi terhadap sumber data serta teori.</w:t>
                  </w:r>
                </w:p>
                <w:p w:rsidR="004847EE" w:rsidRPr="001515CF" w:rsidRDefault="004847EE" w:rsidP="001515CF">
                  <w:pPr>
                    <w:jc w:val="both"/>
                  </w:pPr>
                </w:p>
              </w:txbxContent>
            </v:textbox>
          </v:rect>
        </w:pict>
      </w:r>
    </w:p>
    <w:p w:rsidR="001515CF" w:rsidRDefault="001515CF" w:rsidP="001515CF">
      <w:pPr>
        <w:pStyle w:val="ListParagraph"/>
        <w:tabs>
          <w:tab w:val="left" w:pos="900"/>
        </w:tabs>
        <w:rPr>
          <w:lang w:val="en-US"/>
        </w:rPr>
      </w:pPr>
    </w:p>
    <w:p w:rsidR="001515CF" w:rsidRDefault="001515CF" w:rsidP="001515CF">
      <w:pPr>
        <w:pStyle w:val="ListParagraph"/>
        <w:tabs>
          <w:tab w:val="left" w:pos="900"/>
        </w:tabs>
        <w:rPr>
          <w:lang w:val="en-US"/>
        </w:rPr>
      </w:pPr>
    </w:p>
    <w:p w:rsidR="001515CF" w:rsidRDefault="001515CF" w:rsidP="001515CF">
      <w:pPr>
        <w:pStyle w:val="ListParagraph"/>
        <w:tabs>
          <w:tab w:val="left" w:pos="900"/>
        </w:tabs>
        <w:rPr>
          <w:lang w:val="en-US"/>
        </w:rPr>
      </w:pPr>
    </w:p>
    <w:p w:rsidR="001515CF" w:rsidRDefault="001515CF" w:rsidP="001515CF">
      <w:pPr>
        <w:pStyle w:val="ListParagraph"/>
        <w:tabs>
          <w:tab w:val="left" w:pos="900"/>
        </w:tabs>
        <w:rPr>
          <w:lang w:val="en-US"/>
        </w:rPr>
      </w:pPr>
    </w:p>
    <w:p w:rsidR="001515CF" w:rsidRDefault="00A96256" w:rsidP="001515CF">
      <w:pPr>
        <w:pStyle w:val="ListParagraph"/>
        <w:tabs>
          <w:tab w:val="left" w:pos="900"/>
        </w:tabs>
        <w:rPr>
          <w:lang w:val="en-US"/>
        </w:rPr>
      </w:pPr>
      <w:r w:rsidRPr="00A96256">
        <w:rPr>
          <w:noProof/>
          <w:lang w:val="en-US"/>
        </w:rPr>
        <w:pict>
          <v:shape id="_x0000_s1034" type="#_x0000_t32" style="position:absolute;left:0;text-align:left;margin-left:194.95pt;margin-top:.1pt;width:1.3pt;height:28.65pt;z-index:251665408" o:connectortype="straight">
            <v:stroke endarrow="block"/>
          </v:shape>
        </w:pict>
      </w:r>
    </w:p>
    <w:p w:rsidR="001515CF" w:rsidRDefault="001515CF" w:rsidP="001515CF">
      <w:pPr>
        <w:pStyle w:val="ListParagraph"/>
        <w:tabs>
          <w:tab w:val="left" w:pos="900"/>
        </w:tabs>
        <w:rPr>
          <w:lang w:val="en-US"/>
        </w:rPr>
      </w:pPr>
    </w:p>
    <w:p w:rsidR="001515CF" w:rsidRDefault="00A96256" w:rsidP="001515CF">
      <w:pPr>
        <w:pStyle w:val="ListParagraph"/>
        <w:tabs>
          <w:tab w:val="left" w:pos="900"/>
        </w:tabs>
        <w:rPr>
          <w:lang w:val="en-US"/>
        </w:rPr>
      </w:pPr>
      <w:r w:rsidRPr="00A96256">
        <w:rPr>
          <w:noProof/>
          <w:lang w:val="en-US"/>
        </w:rPr>
        <w:pict>
          <v:rect id="_x0000_s1030" style="position:absolute;left:0;text-align:left;margin-left:38.95pt;margin-top:1.6pt;width:328pt;height:45.8pt;z-index:251662336">
            <v:textbox>
              <w:txbxContent>
                <w:p w:rsidR="004847EE" w:rsidRDefault="004847EE" w:rsidP="001515CF">
                  <w:pPr>
                    <w:jc w:val="center"/>
                    <w:rPr>
                      <w:lang w:val="en-US"/>
                    </w:rPr>
                  </w:pPr>
                  <w:r>
                    <w:rPr>
                      <w:lang w:val="en-US"/>
                    </w:rPr>
                    <w:t>Tahap 4</w:t>
                  </w:r>
                </w:p>
                <w:p w:rsidR="004847EE" w:rsidRPr="000C15A3" w:rsidRDefault="004847EE" w:rsidP="000C15A3">
                  <w:pPr>
                    <w:ind w:left="720"/>
                    <w:rPr>
                      <w:rFonts w:asciiTheme="majorBidi" w:hAnsiTheme="majorBidi" w:cstheme="majorBidi"/>
                      <w:lang w:val="en-US"/>
                    </w:rPr>
                  </w:pPr>
                  <w:r w:rsidRPr="000C15A3">
                    <w:rPr>
                      <w:rFonts w:asciiTheme="majorBidi" w:hAnsiTheme="majorBidi" w:cstheme="majorBidi"/>
                      <w:lang w:val="en-US"/>
                    </w:rPr>
                    <w:t xml:space="preserve">         </w:t>
                  </w:r>
                  <w:r>
                    <w:rPr>
                      <w:rFonts w:asciiTheme="majorBidi" w:hAnsiTheme="majorBidi" w:cstheme="majorBidi"/>
                      <w:lang w:val="en-US"/>
                    </w:rPr>
                    <w:t xml:space="preserve">               </w:t>
                  </w:r>
                  <w:r w:rsidRPr="000C15A3">
                    <w:rPr>
                      <w:rFonts w:asciiTheme="majorBidi" w:hAnsiTheme="majorBidi" w:cstheme="majorBidi"/>
                      <w:lang w:val="en-US"/>
                    </w:rPr>
                    <w:t xml:space="preserve">  Mendeskripsikan data </w:t>
                  </w:r>
                </w:p>
                <w:p w:rsidR="004847EE" w:rsidRPr="001515CF" w:rsidRDefault="004847EE" w:rsidP="001515CF">
                  <w:pPr>
                    <w:rPr>
                      <w:lang w:val="en-US"/>
                    </w:rPr>
                  </w:pPr>
                </w:p>
              </w:txbxContent>
            </v:textbox>
          </v:rect>
        </w:pict>
      </w:r>
    </w:p>
    <w:p w:rsidR="0070279A" w:rsidRDefault="0070279A" w:rsidP="001515CF">
      <w:pPr>
        <w:pStyle w:val="ListParagraph"/>
        <w:tabs>
          <w:tab w:val="left" w:pos="900"/>
        </w:tabs>
        <w:rPr>
          <w:lang w:val="en-US"/>
        </w:rPr>
      </w:pPr>
    </w:p>
    <w:p w:rsidR="009A6B09" w:rsidRPr="004824CE" w:rsidRDefault="009A6B09" w:rsidP="002749A4">
      <w:pPr>
        <w:spacing w:line="480" w:lineRule="auto"/>
        <w:jc w:val="both"/>
        <w:rPr>
          <w:rFonts w:ascii="Times New Roman" w:hAnsi="Times New Roman" w:cs="Times New Roman"/>
          <w:sz w:val="24"/>
          <w:szCs w:val="24"/>
          <w:lang w:val="en-US"/>
        </w:rPr>
      </w:pPr>
    </w:p>
    <w:p w:rsidR="00932D4A" w:rsidRDefault="00932D4A" w:rsidP="00090DAE">
      <w:pPr>
        <w:pStyle w:val="FootnoteText"/>
        <w:spacing w:line="480" w:lineRule="auto"/>
        <w:jc w:val="center"/>
        <w:rPr>
          <w:rFonts w:ascii="Times New Roman" w:hAnsi="Times New Roman" w:cs="Times New Roman"/>
          <w:b/>
          <w:sz w:val="24"/>
          <w:szCs w:val="24"/>
          <w:lang w:val="id-ID"/>
        </w:rPr>
      </w:pPr>
    </w:p>
    <w:p w:rsidR="00932D4A" w:rsidRDefault="00932D4A" w:rsidP="00090DAE">
      <w:pPr>
        <w:pStyle w:val="FootnoteText"/>
        <w:spacing w:line="480" w:lineRule="auto"/>
        <w:jc w:val="center"/>
        <w:rPr>
          <w:rFonts w:ascii="Times New Roman" w:hAnsi="Times New Roman" w:cs="Times New Roman"/>
          <w:b/>
          <w:sz w:val="24"/>
          <w:szCs w:val="24"/>
          <w:lang w:val="id-ID"/>
        </w:rPr>
      </w:pPr>
    </w:p>
    <w:p w:rsidR="00932D4A" w:rsidRDefault="00932D4A" w:rsidP="00090DAE">
      <w:pPr>
        <w:pStyle w:val="FootnoteText"/>
        <w:spacing w:line="480" w:lineRule="auto"/>
        <w:jc w:val="center"/>
        <w:rPr>
          <w:rFonts w:ascii="Times New Roman" w:hAnsi="Times New Roman" w:cs="Times New Roman"/>
          <w:b/>
          <w:sz w:val="24"/>
          <w:szCs w:val="24"/>
          <w:lang w:val="id-ID"/>
        </w:rPr>
      </w:pPr>
    </w:p>
    <w:p w:rsidR="00D3691C" w:rsidRDefault="00D3691C" w:rsidP="00090DAE">
      <w:pPr>
        <w:pStyle w:val="FootnoteText"/>
        <w:spacing w:line="480" w:lineRule="auto"/>
        <w:jc w:val="center"/>
        <w:rPr>
          <w:rFonts w:ascii="Times New Roman" w:hAnsi="Times New Roman" w:cs="Times New Roman"/>
          <w:b/>
          <w:sz w:val="24"/>
          <w:szCs w:val="24"/>
          <w:lang w:val="id-ID"/>
        </w:rPr>
      </w:pPr>
    </w:p>
    <w:p w:rsidR="00D3691C" w:rsidRDefault="00D3691C" w:rsidP="00090DAE">
      <w:pPr>
        <w:pStyle w:val="FootnoteText"/>
        <w:spacing w:line="480" w:lineRule="auto"/>
        <w:jc w:val="center"/>
        <w:rPr>
          <w:rFonts w:ascii="Times New Roman" w:hAnsi="Times New Roman" w:cs="Times New Roman"/>
          <w:b/>
          <w:sz w:val="24"/>
          <w:szCs w:val="24"/>
          <w:lang w:val="id-ID"/>
        </w:rPr>
      </w:pPr>
    </w:p>
    <w:p w:rsidR="00D3691C" w:rsidRDefault="00D3691C" w:rsidP="00090DAE">
      <w:pPr>
        <w:pStyle w:val="FootnoteText"/>
        <w:spacing w:line="480" w:lineRule="auto"/>
        <w:jc w:val="center"/>
        <w:rPr>
          <w:rFonts w:ascii="Times New Roman" w:hAnsi="Times New Roman" w:cs="Times New Roman"/>
          <w:b/>
          <w:sz w:val="24"/>
          <w:szCs w:val="24"/>
          <w:lang w:val="id-ID"/>
        </w:rPr>
      </w:pPr>
    </w:p>
    <w:p w:rsidR="00683105" w:rsidRPr="009F5ABB" w:rsidRDefault="00683105" w:rsidP="009F5ABB">
      <w:pPr>
        <w:spacing w:line="480" w:lineRule="auto"/>
        <w:jc w:val="both"/>
        <w:rPr>
          <w:rFonts w:ascii="Times New Roman" w:hAnsi="Times New Roman" w:cs="Times New Roman"/>
          <w:sz w:val="24"/>
          <w:szCs w:val="24"/>
        </w:rPr>
      </w:pPr>
    </w:p>
    <w:sectPr w:rsidR="00683105" w:rsidRPr="009F5ABB" w:rsidSect="009D017E">
      <w:footerReference w:type="default" r:id="rId8"/>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C84" w:rsidRDefault="009F3C84" w:rsidP="00212018">
      <w:pPr>
        <w:spacing w:after="0" w:line="240" w:lineRule="auto"/>
      </w:pPr>
      <w:r>
        <w:separator/>
      </w:r>
    </w:p>
  </w:endnote>
  <w:endnote w:type="continuationSeparator" w:id="1">
    <w:p w:rsidR="009F3C84" w:rsidRDefault="009F3C84" w:rsidP="00212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957"/>
      <w:docPartObj>
        <w:docPartGallery w:val="Page Numbers (Bottom of Page)"/>
        <w:docPartUnique/>
      </w:docPartObj>
    </w:sdtPr>
    <w:sdtContent>
      <w:p w:rsidR="007F25B9" w:rsidRDefault="007F25B9">
        <w:pPr>
          <w:pStyle w:val="Footer"/>
          <w:jc w:val="center"/>
        </w:pPr>
        <w:fldSimple w:instr=" PAGE   \* MERGEFORMAT ">
          <w:r>
            <w:rPr>
              <w:noProof/>
            </w:rPr>
            <w:t>1</w:t>
          </w:r>
        </w:fldSimple>
      </w:p>
    </w:sdtContent>
  </w:sdt>
  <w:p w:rsidR="007F25B9" w:rsidRDefault="007F2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C84" w:rsidRDefault="009F3C84" w:rsidP="00212018">
      <w:pPr>
        <w:spacing w:after="0" w:line="240" w:lineRule="auto"/>
      </w:pPr>
      <w:r>
        <w:separator/>
      </w:r>
    </w:p>
  </w:footnote>
  <w:footnote w:type="continuationSeparator" w:id="1">
    <w:p w:rsidR="009F3C84" w:rsidRDefault="009F3C84" w:rsidP="00212018">
      <w:pPr>
        <w:spacing w:after="0" w:line="240" w:lineRule="auto"/>
      </w:pPr>
      <w:r>
        <w:continuationSeparator/>
      </w:r>
    </w:p>
  </w:footnote>
  <w:footnote w:id="2">
    <w:p w:rsidR="004847EE" w:rsidRPr="00156C58" w:rsidRDefault="004847EE" w:rsidP="009D017E">
      <w:pPr>
        <w:pStyle w:val="FootnoteText"/>
        <w:spacing w:line="360" w:lineRule="auto"/>
        <w:ind w:left="1080" w:hanging="720"/>
        <w:jc w:val="both"/>
        <w:rPr>
          <w:rFonts w:ascii="Times New Roman" w:hAnsi="Times New Roman" w:cs="Times New Roman"/>
        </w:rPr>
      </w:pPr>
      <w:r>
        <w:rPr>
          <w:rStyle w:val="FootnoteReference"/>
        </w:rPr>
        <w:footnoteRef/>
      </w:r>
      <w:r>
        <w:t xml:space="preserve"> </w:t>
      </w:r>
      <w:r w:rsidRPr="00BD5EE4">
        <w:rPr>
          <w:rFonts w:ascii="Times New Roman" w:hAnsi="Times New Roman" w:cs="Times New Roman"/>
          <w:lang w:val="id-ID"/>
        </w:rPr>
        <w:t xml:space="preserve">Ikhwan, </w:t>
      </w:r>
      <w:r w:rsidRPr="00BD5EE4">
        <w:rPr>
          <w:rFonts w:ascii="Times New Roman" w:hAnsi="Times New Roman" w:cs="Times New Roman"/>
          <w:i/>
          <w:lang w:val="id-ID"/>
        </w:rPr>
        <w:t>Hak Azazi Manusia Dalam Islam</w:t>
      </w:r>
      <w:r w:rsidRPr="00BD5EE4">
        <w:rPr>
          <w:rFonts w:ascii="Times New Roman" w:hAnsi="Times New Roman" w:cs="Times New Roman"/>
          <w:lang w:val="id-ID"/>
        </w:rPr>
        <w:t>,</w:t>
      </w:r>
      <w:r>
        <w:rPr>
          <w:rFonts w:ascii="Times New Roman" w:hAnsi="Times New Roman" w:cs="Times New Roman"/>
        </w:rPr>
        <w:t xml:space="preserve"> (Jakarta: </w:t>
      </w:r>
      <w:r>
        <w:rPr>
          <w:rFonts w:ascii="Times New Roman" w:hAnsi="Times New Roman" w:cs="Times New Roman"/>
          <w:lang w:val="id-ID"/>
        </w:rPr>
        <w:t xml:space="preserve"> Logos Wacana I</w:t>
      </w:r>
      <w:r>
        <w:rPr>
          <w:rFonts w:ascii="Times New Roman" w:hAnsi="Times New Roman" w:cs="Times New Roman"/>
        </w:rPr>
        <w:t xml:space="preserve">lmu </w:t>
      </w:r>
      <w:r w:rsidRPr="00BD5EE4">
        <w:rPr>
          <w:rFonts w:ascii="Times New Roman" w:hAnsi="Times New Roman" w:cs="Times New Roman"/>
          <w:lang w:val="id-ID"/>
        </w:rPr>
        <w:t>2004</w:t>
      </w:r>
      <w:r>
        <w:rPr>
          <w:rFonts w:ascii="Times New Roman" w:hAnsi="Times New Roman" w:cs="Times New Roman"/>
        </w:rPr>
        <w:t>),</w:t>
      </w:r>
      <w:r w:rsidR="00AB6912">
        <w:rPr>
          <w:rFonts w:ascii="Times New Roman" w:hAnsi="Times New Roman" w:cs="Times New Roman"/>
        </w:rPr>
        <w:t xml:space="preserve"> </w:t>
      </w:r>
      <w:r w:rsidRPr="00BD5EE4">
        <w:rPr>
          <w:rFonts w:ascii="Times New Roman" w:hAnsi="Times New Roman" w:cs="Times New Roman"/>
        </w:rPr>
        <w:t>h 2</w:t>
      </w:r>
      <w:r>
        <w:rPr>
          <w:rFonts w:ascii="Times New Roman" w:hAnsi="Times New Roman" w:cs="Times New Roman"/>
        </w:rPr>
        <w:t>.</w:t>
      </w:r>
    </w:p>
  </w:footnote>
  <w:footnote w:id="3">
    <w:p w:rsidR="004847EE" w:rsidRPr="00E62D5B" w:rsidRDefault="004847EE" w:rsidP="009D017E">
      <w:pPr>
        <w:pStyle w:val="FootnoteText"/>
        <w:ind w:firstLine="360"/>
        <w:jc w:val="both"/>
        <w:rPr>
          <w:rFonts w:asciiTheme="majorBidi" w:hAnsiTheme="majorBidi" w:cstheme="majorBidi"/>
        </w:rPr>
      </w:pPr>
      <w:r>
        <w:rPr>
          <w:rStyle w:val="FootnoteReference"/>
        </w:rPr>
        <w:footnoteRef/>
      </w:r>
      <w:r w:rsidRPr="00E62D5B">
        <w:rPr>
          <w:rFonts w:asciiTheme="majorBidi" w:hAnsiTheme="majorBidi" w:cstheme="majorBidi"/>
        </w:rPr>
        <w:t xml:space="preserve"> Nani Machendrawaty dan Agus Ahmad Safei, </w:t>
      </w:r>
      <w:r w:rsidRPr="00E62D5B">
        <w:rPr>
          <w:rFonts w:asciiTheme="majorBidi" w:hAnsiTheme="majorBidi" w:cstheme="majorBidi"/>
          <w:i/>
          <w:iCs/>
        </w:rPr>
        <w:t>Pengembangan Masyarakat Islam (</w:t>
      </w:r>
      <w:r w:rsidR="0084560A" w:rsidRPr="00E62D5B">
        <w:rPr>
          <w:rFonts w:asciiTheme="majorBidi" w:hAnsiTheme="majorBidi" w:cstheme="majorBidi"/>
          <w:i/>
          <w:iCs/>
        </w:rPr>
        <w:t xml:space="preserve">Dari </w:t>
      </w:r>
      <w:r w:rsidR="009D017E" w:rsidRPr="00E62D5B">
        <w:rPr>
          <w:rFonts w:asciiTheme="majorBidi" w:hAnsiTheme="majorBidi" w:cstheme="majorBidi"/>
          <w:i/>
          <w:iCs/>
        </w:rPr>
        <w:t>Ideology</w:t>
      </w:r>
      <w:r w:rsidRPr="00E62D5B">
        <w:rPr>
          <w:rFonts w:asciiTheme="majorBidi" w:hAnsiTheme="majorBidi" w:cstheme="majorBidi"/>
          <w:i/>
          <w:iCs/>
        </w:rPr>
        <w:t xml:space="preserve">, </w:t>
      </w:r>
      <w:r w:rsidR="009D017E" w:rsidRPr="00E62D5B">
        <w:rPr>
          <w:rFonts w:asciiTheme="majorBidi" w:hAnsiTheme="majorBidi" w:cstheme="majorBidi"/>
          <w:i/>
          <w:iCs/>
        </w:rPr>
        <w:t>Strategi Sampai Tradisi</w:t>
      </w:r>
      <w:r w:rsidRPr="00E62D5B">
        <w:rPr>
          <w:rFonts w:asciiTheme="majorBidi" w:hAnsiTheme="majorBidi" w:cstheme="majorBidi"/>
          <w:i/>
          <w:iCs/>
        </w:rPr>
        <w:t>,</w:t>
      </w:r>
      <w:r w:rsidRPr="00E62D5B">
        <w:rPr>
          <w:rFonts w:asciiTheme="majorBidi" w:hAnsiTheme="majorBidi" w:cstheme="majorBidi"/>
        </w:rPr>
        <w:t xml:space="preserve"> (Bandung: PT Remaja Rosdakarya, 2001), h 37 </w:t>
      </w:r>
    </w:p>
  </w:footnote>
  <w:footnote w:id="4">
    <w:p w:rsidR="004847EE" w:rsidRPr="00E62D5B" w:rsidRDefault="004847EE" w:rsidP="009D017E">
      <w:pPr>
        <w:pStyle w:val="FootnoteText"/>
        <w:ind w:firstLine="360"/>
        <w:jc w:val="both"/>
        <w:rPr>
          <w:rFonts w:asciiTheme="majorBidi" w:hAnsiTheme="majorBidi" w:cstheme="majorBidi"/>
        </w:rPr>
      </w:pPr>
      <w:r w:rsidRPr="00E62D5B">
        <w:rPr>
          <w:rStyle w:val="FootnoteReference"/>
          <w:rFonts w:asciiTheme="majorBidi" w:hAnsiTheme="majorBidi" w:cstheme="majorBidi"/>
        </w:rPr>
        <w:footnoteRef/>
      </w:r>
      <w:r w:rsidR="0084560A">
        <w:rPr>
          <w:rFonts w:asciiTheme="majorBidi" w:hAnsiTheme="majorBidi" w:cstheme="majorBidi"/>
        </w:rPr>
        <w:t xml:space="preserve"> Lihat Al-</w:t>
      </w:r>
      <w:r w:rsidR="00D24EBA">
        <w:rPr>
          <w:rFonts w:asciiTheme="majorBidi" w:hAnsiTheme="majorBidi" w:cstheme="majorBidi"/>
        </w:rPr>
        <w:t>Qur</w:t>
      </w:r>
      <w:r w:rsidR="0084560A">
        <w:rPr>
          <w:rFonts w:asciiTheme="majorBidi" w:hAnsiTheme="majorBidi" w:cstheme="majorBidi"/>
          <w:lang w:val="id-ID"/>
        </w:rPr>
        <w:t>‘</w:t>
      </w:r>
      <w:r w:rsidRPr="00E62D5B">
        <w:rPr>
          <w:rFonts w:asciiTheme="majorBidi" w:hAnsiTheme="majorBidi" w:cstheme="majorBidi"/>
        </w:rPr>
        <w:t>an Surat Al-</w:t>
      </w:r>
      <w:r w:rsidR="0084560A" w:rsidRPr="00E62D5B">
        <w:rPr>
          <w:rFonts w:asciiTheme="majorBidi" w:hAnsiTheme="majorBidi" w:cstheme="majorBidi"/>
        </w:rPr>
        <w:t xml:space="preserve">Baqarah </w:t>
      </w:r>
      <w:r w:rsidRPr="00E62D5B">
        <w:rPr>
          <w:rFonts w:asciiTheme="majorBidi" w:hAnsiTheme="majorBidi" w:cstheme="majorBidi"/>
        </w:rPr>
        <w:t>: 30</w:t>
      </w:r>
    </w:p>
  </w:footnote>
  <w:footnote w:id="5">
    <w:p w:rsidR="004847EE" w:rsidRPr="00CF6992" w:rsidRDefault="004847EE" w:rsidP="005A0D6B">
      <w:pPr>
        <w:pStyle w:val="FootnoteText"/>
        <w:ind w:firstLine="426"/>
        <w:jc w:val="both"/>
        <w:rPr>
          <w:rFonts w:ascii="Times New Roman" w:hAnsi="Times New Roman" w:cs="Times New Roman"/>
        </w:rPr>
      </w:pPr>
      <w:r w:rsidRPr="00EA770D">
        <w:rPr>
          <w:rStyle w:val="FootnoteReference"/>
          <w:rFonts w:ascii="Times New Roman" w:hAnsi="Times New Roman" w:cs="Times New Roman"/>
          <w:i/>
        </w:rPr>
        <w:footnoteRef/>
      </w:r>
      <w:r w:rsidRPr="00EA770D">
        <w:rPr>
          <w:rFonts w:ascii="Times New Roman" w:hAnsi="Times New Roman" w:cs="Times New Roman"/>
          <w:i/>
        </w:rPr>
        <w:t xml:space="preserve"> </w:t>
      </w:r>
      <w:r w:rsidRPr="00974EE2">
        <w:rPr>
          <w:rFonts w:ascii="Times New Roman" w:hAnsi="Times New Roman" w:cs="Times New Roman"/>
          <w:iCs/>
        </w:rPr>
        <w:t>Muhaimin,</w:t>
      </w:r>
      <w:r w:rsidRPr="00EA770D">
        <w:rPr>
          <w:rFonts w:ascii="Times New Roman" w:hAnsi="Times New Roman" w:cs="Times New Roman"/>
          <w:i/>
        </w:rPr>
        <w:t xml:space="preserve"> Problematika Agama Dalam Kehidupan Manusia,</w:t>
      </w:r>
      <w:r>
        <w:rPr>
          <w:rFonts w:ascii="Times New Roman" w:hAnsi="Times New Roman" w:cs="Times New Roman"/>
        </w:rPr>
        <w:t>(Jakarta:</w:t>
      </w:r>
      <w:r w:rsidRPr="00EA770D">
        <w:rPr>
          <w:rFonts w:ascii="Times New Roman" w:hAnsi="Times New Roman" w:cs="Times New Roman"/>
          <w:i/>
        </w:rPr>
        <w:t xml:space="preserve"> </w:t>
      </w:r>
      <w:r>
        <w:rPr>
          <w:rFonts w:ascii="Times New Roman" w:hAnsi="Times New Roman" w:cs="Times New Roman"/>
        </w:rPr>
        <w:t>Kalam Mulia, 1987)</w:t>
      </w:r>
      <w:r w:rsidR="00F54508">
        <w:rPr>
          <w:rFonts w:ascii="Times New Roman" w:hAnsi="Times New Roman" w:cs="Times New Roman"/>
        </w:rPr>
        <w:t>,</w:t>
      </w:r>
      <w:r w:rsidRPr="00CF6992">
        <w:rPr>
          <w:rFonts w:ascii="Times New Roman" w:hAnsi="Times New Roman" w:cs="Times New Roman"/>
        </w:rPr>
        <w:t xml:space="preserve"> h 18</w:t>
      </w:r>
    </w:p>
  </w:footnote>
  <w:footnote w:id="6">
    <w:p w:rsidR="004847EE" w:rsidRPr="00974EE2" w:rsidRDefault="004847EE" w:rsidP="005A0D6B">
      <w:pPr>
        <w:pStyle w:val="FootnoteText"/>
        <w:ind w:firstLine="426"/>
        <w:rPr>
          <w:rFonts w:asciiTheme="majorBidi" w:hAnsiTheme="majorBidi" w:cstheme="majorBidi"/>
        </w:rPr>
      </w:pPr>
      <w:r>
        <w:rPr>
          <w:rStyle w:val="FootnoteReference"/>
        </w:rPr>
        <w:footnoteRef/>
      </w:r>
      <w:r w:rsidRPr="00974EE2">
        <w:rPr>
          <w:rFonts w:asciiTheme="majorBidi" w:hAnsiTheme="majorBidi" w:cstheme="majorBidi"/>
        </w:rPr>
        <w:t>Qurai</w:t>
      </w:r>
      <w:r w:rsidR="00F54508">
        <w:rPr>
          <w:rFonts w:asciiTheme="majorBidi" w:hAnsiTheme="majorBidi" w:cstheme="majorBidi"/>
        </w:rPr>
        <w:t xml:space="preserve">sy Shihab, </w:t>
      </w:r>
      <w:r w:rsidR="00D24EBA">
        <w:rPr>
          <w:rFonts w:asciiTheme="majorBidi" w:hAnsiTheme="majorBidi" w:cstheme="majorBidi"/>
          <w:i/>
        </w:rPr>
        <w:t>Membumikan Al-Qur</w:t>
      </w:r>
      <w:r w:rsidR="00D24EBA">
        <w:rPr>
          <w:rFonts w:asciiTheme="majorBidi" w:hAnsiTheme="majorBidi" w:cstheme="majorBidi"/>
          <w:i/>
          <w:lang w:val="id-ID"/>
        </w:rPr>
        <w:t>‘</w:t>
      </w:r>
      <w:r w:rsidRPr="00974EE2">
        <w:rPr>
          <w:rFonts w:asciiTheme="majorBidi" w:hAnsiTheme="majorBidi" w:cstheme="majorBidi"/>
          <w:i/>
        </w:rPr>
        <w:t>an</w:t>
      </w:r>
      <w:r w:rsidRPr="00974EE2">
        <w:rPr>
          <w:rFonts w:asciiTheme="majorBidi" w:hAnsiTheme="majorBidi" w:cstheme="majorBidi"/>
        </w:rPr>
        <w:t>,</w:t>
      </w:r>
      <w:r>
        <w:rPr>
          <w:rFonts w:asciiTheme="majorBidi" w:hAnsiTheme="majorBidi" w:cstheme="majorBidi"/>
        </w:rPr>
        <w:t xml:space="preserve"> (Bandung: Mizan, 2003), </w:t>
      </w:r>
      <w:r w:rsidRPr="00974EE2">
        <w:rPr>
          <w:rFonts w:asciiTheme="majorBidi" w:hAnsiTheme="majorBidi" w:cstheme="majorBidi"/>
        </w:rPr>
        <w:t>h 210</w:t>
      </w:r>
    </w:p>
  </w:footnote>
  <w:footnote w:id="7">
    <w:p w:rsidR="004847EE" w:rsidRPr="004D03AD" w:rsidRDefault="004847EE" w:rsidP="00610621">
      <w:pPr>
        <w:pStyle w:val="FootnoteText"/>
        <w:ind w:firstLine="426"/>
        <w:rPr>
          <w:rFonts w:ascii="Times New Roman" w:hAnsi="Times New Roman" w:cs="Times New Roman"/>
        </w:rPr>
      </w:pPr>
      <w:r w:rsidRPr="004D03AD">
        <w:rPr>
          <w:rStyle w:val="FootnoteReference"/>
          <w:rFonts w:ascii="Times New Roman" w:hAnsi="Times New Roman" w:cs="Times New Roman"/>
        </w:rPr>
        <w:footnoteRef/>
      </w:r>
      <w:r w:rsidR="00F54508">
        <w:rPr>
          <w:rFonts w:ascii="Times New Roman" w:hAnsi="Times New Roman" w:cs="Times New Roman"/>
        </w:rPr>
        <w:t>Zakiah Daradjat,</w:t>
      </w:r>
      <w:r w:rsidRPr="004D03AD">
        <w:rPr>
          <w:rFonts w:ascii="Times New Roman" w:hAnsi="Times New Roman" w:cs="Times New Roman"/>
          <w:i/>
        </w:rPr>
        <w:t xml:space="preserve"> Ilmu Jiwa Agama,</w:t>
      </w:r>
      <w:r w:rsidR="00F54508">
        <w:rPr>
          <w:rFonts w:ascii="Times New Roman" w:hAnsi="Times New Roman" w:cs="Times New Roman"/>
          <w:i/>
        </w:rPr>
        <w:t xml:space="preserve"> </w:t>
      </w:r>
      <w:r>
        <w:rPr>
          <w:rFonts w:ascii="Times New Roman" w:hAnsi="Times New Roman" w:cs="Times New Roman"/>
        </w:rPr>
        <w:t>(Jakarta: Bulan Bintang,</w:t>
      </w:r>
      <w:r w:rsidRPr="004D03AD">
        <w:rPr>
          <w:rFonts w:ascii="Times New Roman" w:hAnsi="Times New Roman" w:cs="Times New Roman"/>
        </w:rPr>
        <w:t xml:space="preserve"> 1993</w:t>
      </w:r>
      <w:r>
        <w:rPr>
          <w:rFonts w:ascii="Times New Roman" w:hAnsi="Times New Roman" w:cs="Times New Roman"/>
        </w:rPr>
        <w:t>)</w:t>
      </w:r>
      <w:r w:rsidRPr="004D03AD">
        <w:rPr>
          <w:rFonts w:ascii="Times New Roman" w:hAnsi="Times New Roman" w:cs="Times New Roman"/>
        </w:rPr>
        <w:t>,</w:t>
      </w:r>
      <w:r w:rsidR="00F54508">
        <w:rPr>
          <w:rFonts w:ascii="Times New Roman" w:hAnsi="Times New Roman" w:cs="Times New Roman"/>
        </w:rPr>
        <w:t xml:space="preserve"> </w:t>
      </w:r>
      <w:r w:rsidRPr="004D03AD">
        <w:rPr>
          <w:rFonts w:ascii="Times New Roman" w:hAnsi="Times New Roman" w:cs="Times New Roman"/>
        </w:rPr>
        <w:t>h 48</w:t>
      </w:r>
    </w:p>
  </w:footnote>
  <w:footnote w:id="8">
    <w:p w:rsidR="004847EE" w:rsidRPr="004276C2" w:rsidRDefault="004847EE" w:rsidP="00610621">
      <w:pPr>
        <w:autoSpaceDE w:val="0"/>
        <w:autoSpaceDN w:val="0"/>
        <w:adjustRightInd w:val="0"/>
        <w:spacing w:after="0" w:line="240" w:lineRule="auto"/>
        <w:ind w:firstLine="426"/>
        <w:jc w:val="both"/>
        <w:rPr>
          <w:rFonts w:ascii="Times New Roman" w:hAnsi="Times New Roman" w:cs="Times New Roman"/>
          <w:i/>
          <w:iCs/>
          <w:sz w:val="20"/>
          <w:szCs w:val="20"/>
          <w:lang w:val="en-US" w:bidi="he-IL"/>
        </w:rPr>
      </w:pPr>
      <w:r>
        <w:rPr>
          <w:rStyle w:val="FootnoteReference"/>
        </w:rPr>
        <w:footnoteRef/>
      </w:r>
      <w:r>
        <w:t xml:space="preserve"> </w:t>
      </w:r>
      <w:r>
        <w:rPr>
          <w:rFonts w:ascii="Times New Roman" w:hAnsi="Times New Roman" w:cs="Times New Roman"/>
          <w:sz w:val="20"/>
          <w:szCs w:val="20"/>
          <w:lang w:val="en-US"/>
        </w:rPr>
        <w:t xml:space="preserve">Muhammad Ali dan Muhammad Asrori, </w:t>
      </w:r>
      <w:r>
        <w:rPr>
          <w:rFonts w:ascii="Times New Roman" w:hAnsi="Times New Roman" w:cs="Times New Roman"/>
          <w:i/>
          <w:iCs/>
          <w:sz w:val="20"/>
          <w:szCs w:val="20"/>
          <w:lang w:val="en-US" w:bidi="he-IL"/>
        </w:rPr>
        <w:t xml:space="preserve">Psikologi Remaja Perkembangan Peserta Didik </w:t>
      </w:r>
      <w:r w:rsidRPr="004276C2">
        <w:rPr>
          <w:rFonts w:ascii="Times New Roman" w:hAnsi="Times New Roman" w:cs="Times New Roman"/>
          <w:sz w:val="20"/>
          <w:szCs w:val="20"/>
        </w:rPr>
        <w:t xml:space="preserve">Cet. I; </w:t>
      </w:r>
      <w:r w:rsidRPr="004276C2">
        <w:rPr>
          <w:rFonts w:ascii="Times New Roman" w:hAnsi="Times New Roman" w:cs="Times New Roman"/>
          <w:sz w:val="20"/>
          <w:szCs w:val="20"/>
          <w:lang w:val="en-US"/>
        </w:rPr>
        <w:t>(</w:t>
      </w:r>
      <w:r w:rsidRPr="004276C2">
        <w:rPr>
          <w:rFonts w:ascii="Times New Roman" w:hAnsi="Times New Roman" w:cs="Times New Roman"/>
          <w:sz w:val="20"/>
          <w:szCs w:val="20"/>
        </w:rPr>
        <w:t>Jakarta: Bumi Aksara, 2004</w:t>
      </w:r>
      <w:r w:rsidRPr="004276C2">
        <w:rPr>
          <w:rFonts w:ascii="Times New Roman" w:hAnsi="Times New Roman" w:cs="Times New Roman"/>
          <w:sz w:val="20"/>
          <w:szCs w:val="20"/>
          <w:lang w:val="en-US"/>
        </w:rPr>
        <w:t>)</w:t>
      </w:r>
      <w:r w:rsidRPr="004276C2">
        <w:rPr>
          <w:rFonts w:ascii="Times New Roman" w:hAnsi="Times New Roman" w:cs="Times New Roman"/>
          <w:sz w:val="20"/>
          <w:szCs w:val="20"/>
        </w:rPr>
        <w:t>, h. 9.</w:t>
      </w:r>
    </w:p>
  </w:footnote>
  <w:footnote w:id="9">
    <w:p w:rsidR="004847EE" w:rsidRPr="00974EE2" w:rsidRDefault="004847EE" w:rsidP="00564C9A">
      <w:pPr>
        <w:autoSpaceDE w:val="0"/>
        <w:autoSpaceDN w:val="0"/>
        <w:adjustRightInd w:val="0"/>
        <w:spacing w:after="0" w:line="240" w:lineRule="auto"/>
        <w:ind w:firstLine="426"/>
        <w:jc w:val="both"/>
        <w:rPr>
          <w:rFonts w:asciiTheme="majorBidi" w:hAnsiTheme="majorBidi" w:cstheme="majorBidi"/>
          <w:i/>
          <w:iCs/>
          <w:sz w:val="20"/>
          <w:szCs w:val="20"/>
          <w:lang w:val="en-US" w:bidi="he-IL"/>
        </w:rPr>
      </w:pPr>
      <w:r w:rsidRPr="00974EE2">
        <w:rPr>
          <w:rStyle w:val="FootnoteReference"/>
          <w:rFonts w:asciiTheme="majorBidi" w:hAnsiTheme="majorBidi" w:cstheme="majorBidi"/>
          <w:sz w:val="20"/>
          <w:szCs w:val="20"/>
        </w:rPr>
        <w:footnoteRef/>
      </w:r>
      <w:r w:rsidRPr="00974EE2">
        <w:rPr>
          <w:rFonts w:asciiTheme="majorBidi" w:hAnsiTheme="majorBidi" w:cstheme="majorBidi"/>
          <w:sz w:val="20"/>
          <w:szCs w:val="20"/>
        </w:rPr>
        <w:t xml:space="preserve"> </w:t>
      </w:r>
      <w:r>
        <w:rPr>
          <w:rFonts w:asciiTheme="majorBidi" w:hAnsiTheme="majorBidi" w:cstheme="majorBidi"/>
          <w:sz w:val="20"/>
          <w:szCs w:val="20"/>
          <w:lang w:val="en-US"/>
        </w:rPr>
        <w:t>Elizabeth B. Ha</w:t>
      </w:r>
      <w:r w:rsidRPr="00974EE2">
        <w:rPr>
          <w:rFonts w:asciiTheme="majorBidi" w:hAnsiTheme="majorBidi" w:cstheme="majorBidi"/>
          <w:sz w:val="20"/>
          <w:szCs w:val="20"/>
          <w:lang w:val="en-US"/>
        </w:rPr>
        <w:t xml:space="preserve">rlock, </w:t>
      </w:r>
      <w:r w:rsidRPr="00974EE2">
        <w:rPr>
          <w:rFonts w:asciiTheme="majorBidi" w:hAnsiTheme="majorBidi" w:cstheme="majorBidi"/>
          <w:i/>
          <w:iCs/>
          <w:sz w:val="20"/>
          <w:szCs w:val="20"/>
          <w:lang w:val="en-US" w:bidi="he-IL"/>
        </w:rPr>
        <w:t xml:space="preserve">Psikologi Perkembangan </w:t>
      </w:r>
      <w:r>
        <w:rPr>
          <w:rFonts w:asciiTheme="majorBidi" w:hAnsiTheme="majorBidi" w:cstheme="majorBidi"/>
          <w:i/>
          <w:iCs/>
          <w:sz w:val="20"/>
          <w:szCs w:val="20"/>
          <w:lang w:val="en-US" w:bidi="he-IL"/>
        </w:rPr>
        <w:t>Suatu Pendekatan Penting Kehidu</w:t>
      </w:r>
      <w:r w:rsidRPr="00974EE2">
        <w:rPr>
          <w:rFonts w:asciiTheme="majorBidi" w:hAnsiTheme="majorBidi" w:cstheme="majorBidi"/>
          <w:i/>
          <w:iCs/>
          <w:sz w:val="20"/>
          <w:szCs w:val="20"/>
          <w:lang w:val="en-US" w:bidi="he-IL"/>
        </w:rPr>
        <w:t>pan,</w:t>
      </w:r>
      <w:r w:rsidRPr="00974EE2">
        <w:rPr>
          <w:rFonts w:asciiTheme="majorBidi" w:hAnsiTheme="majorBidi" w:cstheme="majorBidi"/>
          <w:sz w:val="20"/>
          <w:szCs w:val="20"/>
        </w:rPr>
        <w:t>Edisi V</w:t>
      </w:r>
      <w:r>
        <w:rPr>
          <w:rFonts w:asciiTheme="majorBidi" w:hAnsiTheme="majorBidi" w:cstheme="majorBidi"/>
          <w:sz w:val="20"/>
          <w:szCs w:val="20"/>
          <w:lang w:val="en-US"/>
        </w:rPr>
        <w:t>, (</w:t>
      </w:r>
      <w:r w:rsidRPr="00974EE2">
        <w:rPr>
          <w:rFonts w:asciiTheme="majorBidi" w:hAnsiTheme="majorBidi" w:cstheme="majorBidi"/>
          <w:sz w:val="20"/>
          <w:szCs w:val="20"/>
        </w:rPr>
        <w:t>Jakarta: Erlangga, 1991</w:t>
      </w:r>
      <w:r>
        <w:rPr>
          <w:rFonts w:asciiTheme="majorBidi" w:hAnsiTheme="majorBidi" w:cstheme="majorBidi"/>
          <w:sz w:val="20"/>
          <w:szCs w:val="20"/>
          <w:lang w:val="en-US"/>
        </w:rPr>
        <w:t>)</w:t>
      </w:r>
      <w:r w:rsidRPr="00974EE2">
        <w:rPr>
          <w:rFonts w:asciiTheme="majorBidi" w:hAnsiTheme="majorBidi" w:cstheme="majorBidi"/>
          <w:sz w:val="20"/>
          <w:szCs w:val="20"/>
        </w:rPr>
        <w:t>, h. 184.</w:t>
      </w:r>
    </w:p>
  </w:footnote>
  <w:footnote w:id="10">
    <w:p w:rsidR="004847EE" w:rsidRDefault="004847EE" w:rsidP="00F91E72">
      <w:pPr>
        <w:pStyle w:val="FootnoteText"/>
        <w:ind w:firstLine="426"/>
      </w:pPr>
      <w:r>
        <w:rPr>
          <w:rStyle w:val="FootnoteReference"/>
        </w:rPr>
        <w:footnoteRef/>
      </w:r>
      <w:r>
        <w:t xml:space="preserve"> </w:t>
      </w:r>
      <w:r w:rsidRPr="00F91E72">
        <w:rPr>
          <w:rFonts w:ascii="Times New Roman" w:hAnsi="Times New Roman" w:cs="Times New Roman"/>
        </w:rPr>
        <w:t xml:space="preserve">Muhammad Ali dan Muhammad Asrori, </w:t>
      </w:r>
      <w:r w:rsidRPr="00F91E72">
        <w:rPr>
          <w:rFonts w:ascii="Times New Roman" w:hAnsi="Times New Roman" w:cs="Times New Roman"/>
          <w:i/>
          <w:iCs/>
          <w:lang w:bidi="he-IL"/>
        </w:rPr>
        <w:t xml:space="preserve">op. cit., </w:t>
      </w:r>
      <w:r w:rsidRPr="00F91E72">
        <w:rPr>
          <w:rFonts w:ascii="Times New Roman" w:hAnsi="Times New Roman" w:cs="Times New Roman"/>
        </w:rPr>
        <w:t>h. 67.</w:t>
      </w:r>
    </w:p>
  </w:footnote>
  <w:footnote w:id="11">
    <w:p w:rsidR="004847EE" w:rsidRPr="00974EE2" w:rsidRDefault="004847EE" w:rsidP="00564C9A">
      <w:pPr>
        <w:pStyle w:val="FootnoteText"/>
        <w:ind w:firstLine="426"/>
        <w:jc w:val="both"/>
        <w:rPr>
          <w:rFonts w:asciiTheme="majorBidi" w:hAnsiTheme="majorBidi" w:cstheme="majorBidi"/>
        </w:rPr>
      </w:pPr>
      <w:r w:rsidRPr="00974EE2">
        <w:rPr>
          <w:rStyle w:val="FootnoteReference"/>
          <w:rFonts w:asciiTheme="majorBidi" w:hAnsiTheme="majorBidi" w:cstheme="majorBidi"/>
        </w:rPr>
        <w:footnoteRef/>
      </w:r>
      <w:r w:rsidRPr="00974EE2">
        <w:rPr>
          <w:rFonts w:asciiTheme="majorBidi" w:hAnsiTheme="majorBidi" w:cstheme="majorBidi"/>
        </w:rPr>
        <w:t xml:space="preserve"> Zakiah Darajat, </w:t>
      </w:r>
      <w:r w:rsidRPr="00974EE2">
        <w:rPr>
          <w:rFonts w:asciiTheme="majorBidi" w:hAnsiTheme="majorBidi" w:cstheme="majorBidi"/>
          <w:i/>
          <w:iCs/>
          <w:lang w:bidi="he-IL"/>
        </w:rPr>
        <w:t xml:space="preserve">Ilmu Jiwa Agama </w:t>
      </w:r>
      <w:r>
        <w:rPr>
          <w:rFonts w:asciiTheme="majorBidi" w:hAnsiTheme="majorBidi" w:cstheme="majorBidi"/>
        </w:rPr>
        <w:t>Cet. XIII,</w:t>
      </w:r>
      <w:r w:rsidRPr="00974EE2">
        <w:rPr>
          <w:rFonts w:asciiTheme="majorBidi" w:hAnsiTheme="majorBidi" w:cstheme="majorBidi"/>
        </w:rPr>
        <w:t xml:space="preserve"> </w:t>
      </w:r>
      <w:r>
        <w:rPr>
          <w:rFonts w:asciiTheme="majorBidi" w:hAnsiTheme="majorBidi" w:cstheme="majorBidi"/>
        </w:rPr>
        <w:t>(</w:t>
      </w:r>
      <w:r w:rsidRPr="00974EE2">
        <w:rPr>
          <w:rFonts w:asciiTheme="majorBidi" w:hAnsiTheme="majorBidi" w:cstheme="majorBidi"/>
        </w:rPr>
        <w:t>Jakarta: Bulan Bintang, 1991</w:t>
      </w:r>
      <w:r>
        <w:rPr>
          <w:rFonts w:asciiTheme="majorBidi" w:hAnsiTheme="majorBidi" w:cstheme="majorBidi"/>
        </w:rPr>
        <w:t>)</w:t>
      </w:r>
      <w:r w:rsidRPr="00974EE2">
        <w:rPr>
          <w:rFonts w:asciiTheme="majorBidi" w:hAnsiTheme="majorBidi" w:cstheme="majorBidi"/>
        </w:rPr>
        <w:t>, h. 69-70.</w:t>
      </w:r>
    </w:p>
  </w:footnote>
  <w:footnote w:id="12">
    <w:p w:rsidR="004847EE" w:rsidRDefault="004847EE" w:rsidP="00F1348E">
      <w:pPr>
        <w:pStyle w:val="FootnoteText"/>
        <w:ind w:firstLine="426"/>
      </w:pPr>
      <w:r>
        <w:rPr>
          <w:rStyle w:val="FootnoteReference"/>
        </w:rPr>
        <w:footnoteRef/>
      </w:r>
      <w:r>
        <w:t xml:space="preserve"> </w:t>
      </w:r>
      <w:r w:rsidRPr="00F1348E">
        <w:rPr>
          <w:rFonts w:asciiTheme="majorBidi" w:hAnsiTheme="majorBidi" w:cstheme="majorBidi"/>
        </w:rPr>
        <w:t xml:space="preserve">Muhammad Ali dan Muhammad Asrori, </w:t>
      </w:r>
      <w:r w:rsidRPr="00F1348E">
        <w:rPr>
          <w:rFonts w:asciiTheme="majorBidi" w:hAnsiTheme="majorBidi" w:cstheme="majorBidi"/>
          <w:i/>
          <w:iCs/>
        </w:rPr>
        <w:t>op. cit</w:t>
      </w:r>
      <w:r w:rsidRPr="00F1348E">
        <w:rPr>
          <w:rFonts w:asciiTheme="majorBidi" w:hAnsiTheme="majorBidi" w:cstheme="majorBidi"/>
        </w:rPr>
        <w:t>, h. 16.</w:t>
      </w:r>
    </w:p>
  </w:footnote>
  <w:footnote w:id="13">
    <w:p w:rsidR="004847EE" w:rsidRPr="007F0457" w:rsidRDefault="004847EE" w:rsidP="007F0457">
      <w:pPr>
        <w:pStyle w:val="FootnoteText"/>
        <w:ind w:firstLine="426"/>
        <w:rPr>
          <w:rFonts w:asciiTheme="majorBidi" w:hAnsiTheme="majorBidi" w:cstheme="majorBidi"/>
        </w:rPr>
      </w:pPr>
      <w:r w:rsidRPr="007F0457">
        <w:rPr>
          <w:rStyle w:val="FootnoteReference"/>
          <w:rFonts w:asciiTheme="majorBidi" w:hAnsiTheme="majorBidi" w:cstheme="majorBidi"/>
        </w:rPr>
        <w:footnoteRef/>
      </w:r>
      <w:r w:rsidRPr="007F0457">
        <w:rPr>
          <w:rFonts w:asciiTheme="majorBidi" w:hAnsiTheme="majorBidi" w:cstheme="majorBidi"/>
        </w:rPr>
        <w:t xml:space="preserve"> John W.Santrock, </w:t>
      </w:r>
      <w:r w:rsidRPr="007F0457">
        <w:rPr>
          <w:rFonts w:asciiTheme="majorBidi" w:hAnsiTheme="majorBidi" w:cstheme="majorBidi"/>
          <w:i/>
          <w:iCs/>
        </w:rPr>
        <w:t>Adolescence (Perkembangan Remaja)</w:t>
      </w:r>
      <w:r w:rsidRPr="007F0457">
        <w:rPr>
          <w:rFonts w:asciiTheme="majorBidi" w:hAnsiTheme="majorBidi" w:cstheme="majorBidi"/>
        </w:rPr>
        <w:t>, (Jakarta: Erlangga,2003), h 460.</w:t>
      </w:r>
    </w:p>
  </w:footnote>
  <w:footnote w:id="14">
    <w:p w:rsidR="004847EE" w:rsidRPr="00974EE2" w:rsidRDefault="004847EE" w:rsidP="00564C9A">
      <w:pPr>
        <w:pStyle w:val="FootnoteText"/>
        <w:ind w:firstLine="426"/>
        <w:jc w:val="both"/>
        <w:rPr>
          <w:rFonts w:asciiTheme="majorBidi" w:hAnsiTheme="majorBidi" w:cstheme="majorBidi"/>
        </w:rPr>
      </w:pPr>
      <w:r w:rsidRPr="00974EE2">
        <w:rPr>
          <w:rStyle w:val="FootnoteReference"/>
          <w:rFonts w:asciiTheme="majorBidi" w:hAnsiTheme="majorBidi" w:cstheme="majorBidi"/>
        </w:rPr>
        <w:footnoteRef/>
      </w:r>
      <w:r w:rsidRPr="00974EE2">
        <w:rPr>
          <w:rFonts w:asciiTheme="majorBidi" w:hAnsiTheme="majorBidi" w:cstheme="majorBidi"/>
        </w:rPr>
        <w:t xml:space="preserve"> Ahmad Mubarok, </w:t>
      </w:r>
      <w:r w:rsidRPr="00974EE2">
        <w:rPr>
          <w:rFonts w:asciiTheme="majorBidi" w:hAnsiTheme="majorBidi" w:cstheme="majorBidi"/>
          <w:i/>
          <w:iCs/>
          <w:lang w:bidi="he-IL"/>
        </w:rPr>
        <w:t xml:space="preserve">Psikologi Dakwah </w:t>
      </w:r>
      <w:r>
        <w:rPr>
          <w:rFonts w:asciiTheme="majorBidi" w:hAnsiTheme="majorBidi" w:cstheme="majorBidi"/>
        </w:rPr>
        <w:t>Cet. I,</w:t>
      </w:r>
      <w:r w:rsidRPr="00974EE2">
        <w:rPr>
          <w:rFonts w:asciiTheme="majorBidi" w:hAnsiTheme="majorBidi" w:cstheme="majorBidi"/>
        </w:rPr>
        <w:t xml:space="preserve"> </w:t>
      </w:r>
      <w:r>
        <w:rPr>
          <w:rFonts w:asciiTheme="majorBidi" w:hAnsiTheme="majorBidi" w:cstheme="majorBidi"/>
        </w:rPr>
        <w:t>(</w:t>
      </w:r>
      <w:r w:rsidRPr="00974EE2">
        <w:rPr>
          <w:rFonts w:asciiTheme="majorBidi" w:hAnsiTheme="majorBidi" w:cstheme="majorBidi"/>
        </w:rPr>
        <w:t>Jakarta: Pustaka Firdaus, 1999</w:t>
      </w:r>
      <w:r>
        <w:rPr>
          <w:rFonts w:asciiTheme="majorBidi" w:hAnsiTheme="majorBidi" w:cstheme="majorBidi"/>
        </w:rPr>
        <w:t>)</w:t>
      </w:r>
      <w:r w:rsidRPr="00974EE2">
        <w:rPr>
          <w:rFonts w:asciiTheme="majorBidi" w:hAnsiTheme="majorBidi" w:cstheme="majorBidi"/>
        </w:rPr>
        <w:t>, h. 16.</w:t>
      </w:r>
    </w:p>
  </w:footnote>
  <w:footnote w:id="15">
    <w:p w:rsidR="004847EE" w:rsidRDefault="004847EE" w:rsidP="00564C9A">
      <w:pPr>
        <w:pStyle w:val="FootnoteText"/>
        <w:ind w:firstLine="426"/>
      </w:pPr>
      <w:r>
        <w:rPr>
          <w:rStyle w:val="FootnoteReference"/>
        </w:rPr>
        <w:footnoteRef/>
      </w:r>
      <w:r>
        <w:t xml:space="preserve"> </w:t>
      </w:r>
      <w:r>
        <w:rPr>
          <w:rFonts w:ascii="Times New Roman" w:hAnsi="Times New Roman" w:cs="Times New Roman"/>
        </w:rPr>
        <w:t xml:space="preserve">Jalaluddin, </w:t>
      </w:r>
      <w:r>
        <w:rPr>
          <w:rFonts w:ascii="Times New Roman" w:hAnsi="Times New Roman" w:cs="Times New Roman"/>
          <w:i/>
          <w:iCs/>
          <w:lang w:bidi="he-IL"/>
        </w:rPr>
        <w:t xml:space="preserve">Psikologi Agama </w:t>
      </w:r>
      <w:r>
        <w:rPr>
          <w:rFonts w:ascii="Times New Roman" w:hAnsi="Times New Roman" w:cs="Times New Roman"/>
        </w:rPr>
        <w:t>Cet. VII, (Jakarta: Raja Grafindo Persada, 2003), h. 74.</w:t>
      </w:r>
    </w:p>
  </w:footnote>
  <w:footnote w:id="16">
    <w:p w:rsidR="004847EE" w:rsidRPr="00974EE2" w:rsidRDefault="004847EE" w:rsidP="00131F56">
      <w:pPr>
        <w:pStyle w:val="FootnoteText"/>
        <w:ind w:firstLine="426"/>
        <w:jc w:val="both"/>
        <w:rPr>
          <w:rFonts w:asciiTheme="majorBidi" w:hAnsiTheme="majorBidi" w:cstheme="majorBidi"/>
        </w:rPr>
      </w:pPr>
      <w:r>
        <w:rPr>
          <w:rStyle w:val="FootnoteReference"/>
        </w:rPr>
        <w:footnoteRef/>
      </w:r>
      <w:r>
        <w:t xml:space="preserve"> </w:t>
      </w:r>
      <w:r w:rsidRPr="00974EE2">
        <w:rPr>
          <w:rFonts w:asciiTheme="majorBidi" w:hAnsiTheme="majorBidi" w:cstheme="majorBidi"/>
        </w:rPr>
        <w:t>Panduan dan Materi Wirid Remaja,Bagian Kesejahteraan Rakyat SETDA Kota Padang 2012</w:t>
      </w:r>
    </w:p>
  </w:footnote>
  <w:footnote w:id="17">
    <w:p w:rsidR="004847EE" w:rsidRPr="00974EE2" w:rsidRDefault="004847EE" w:rsidP="00131F56">
      <w:pPr>
        <w:pStyle w:val="FootnoteText"/>
        <w:ind w:firstLine="426"/>
        <w:jc w:val="both"/>
        <w:rPr>
          <w:rFonts w:asciiTheme="majorBidi" w:hAnsiTheme="majorBidi" w:cstheme="majorBidi"/>
        </w:rPr>
      </w:pPr>
      <w:r w:rsidRPr="00974EE2">
        <w:rPr>
          <w:rStyle w:val="FootnoteReference"/>
          <w:rFonts w:asciiTheme="majorBidi" w:hAnsiTheme="majorBidi" w:cstheme="majorBidi"/>
        </w:rPr>
        <w:footnoteRef/>
      </w:r>
      <w:r w:rsidRPr="00974EE2">
        <w:rPr>
          <w:rFonts w:asciiTheme="majorBidi" w:hAnsiTheme="majorBidi" w:cstheme="majorBidi"/>
        </w:rPr>
        <w:t xml:space="preserve"> Nanih Machendrawaty, Agus Ahmad Safe’i, </w:t>
      </w:r>
      <w:r w:rsidRPr="00974EE2">
        <w:rPr>
          <w:rFonts w:asciiTheme="majorBidi" w:hAnsiTheme="majorBidi" w:cstheme="majorBidi"/>
          <w:i/>
          <w:iCs/>
        </w:rPr>
        <w:t xml:space="preserve">Pengembangan Masyarakat Islam </w:t>
      </w:r>
      <w:r>
        <w:rPr>
          <w:rFonts w:asciiTheme="majorBidi" w:hAnsiTheme="majorBidi" w:cstheme="majorBidi"/>
          <w:i/>
          <w:iCs/>
        </w:rPr>
        <w:t xml:space="preserve">Dari Ideology, </w:t>
      </w:r>
      <w:r w:rsidRPr="00974EE2">
        <w:rPr>
          <w:rFonts w:asciiTheme="majorBidi" w:hAnsiTheme="majorBidi" w:cstheme="majorBidi"/>
          <w:i/>
          <w:iCs/>
        </w:rPr>
        <w:t>Strategi Sampai Tradisi</w:t>
      </w:r>
      <w:r w:rsidRPr="00974EE2">
        <w:rPr>
          <w:rFonts w:asciiTheme="majorBidi" w:hAnsiTheme="majorBidi" w:cstheme="majorBidi"/>
        </w:rPr>
        <w:t>,</w:t>
      </w:r>
      <w:r>
        <w:rPr>
          <w:rFonts w:asciiTheme="majorBidi" w:hAnsiTheme="majorBidi" w:cstheme="majorBidi"/>
        </w:rPr>
        <w:t xml:space="preserve"> (Bandung:</w:t>
      </w:r>
      <w:r w:rsidRPr="00974EE2">
        <w:rPr>
          <w:rFonts w:asciiTheme="majorBidi" w:hAnsiTheme="majorBidi" w:cstheme="majorBidi"/>
        </w:rPr>
        <w:t xml:space="preserve"> PT Remaja Rosdakarya, 2001</w:t>
      </w:r>
      <w:r>
        <w:rPr>
          <w:rFonts w:asciiTheme="majorBidi" w:hAnsiTheme="majorBidi" w:cstheme="majorBidi"/>
        </w:rPr>
        <w:t>),</w:t>
      </w:r>
      <w:r w:rsidRPr="00974EE2">
        <w:rPr>
          <w:rFonts w:asciiTheme="majorBidi" w:hAnsiTheme="majorBidi" w:cstheme="majorBidi"/>
        </w:rPr>
        <w:t xml:space="preserve"> h 41</w:t>
      </w:r>
    </w:p>
  </w:footnote>
  <w:footnote w:id="18">
    <w:p w:rsidR="004847EE" w:rsidRPr="00974EE2" w:rsidRDefault="004847EE" w:rsidP="00131F56">
      <w:pPr>
        <w:pStyle w:val="FootnoteText"/>
        <w:ind w:firstLine="426"/>
        <w:jc w:val="both"/>
        <w:rPr>
          <w:rFonts w:asciiTheme="majorBidi" w:hAnsiTheme="majorBidi" w:cstheme="majorBidi"/>
        </w:rPr>
      </w:pPr>
      <w:r w:rsidRPr="00974EE2">
        <w:rPr>
          <w:rStyle w:val="FootnoteReference"/>
          <w:rFonts w:asciiTheme="majorBidi" w:hAnsiTheme="majorBidi" w:cstheme="majorBidi"/>
        </w:rPr>
        <w:footnoteRef/>
      </w:r>
      <w:r w:rsidRPr="00974EE2">
        <w:rPr>
          <w:rFonts w:asciiTheme="majorBidi" w:hAnsiTheme="majorBidi" w:cstheme="majorBidi"/>
        </w:rPr>
        <w:t xml:space="preserve"> Abu Huraerah, </w:t>
      </w:r>
      <w:r w:rsidRPr="00974EE2">
        <w:rPr>
          <w:rFonts w:asciiTheme="majorBidi" w:hAnsiTheme="majorBidi" w:cstheme="majorBidi"/>
          <w:i/>
          <w:iCs/>
        </w:rPr>
        <w:t>Pengorganisasian dan Pengembangan Masyarakat (Model dan Strategi Pembangunan Berbasis Kerakyatan</w:t>
      </w:r>
      <w:r>
        <w:rPr>
          <w:rFonts w:asciiTheme="majorBidi" w:hAnsiTheme="majorBidi" w:cstheme="majorBidi"/>
        </w:rPr>
        <w:t>,</w:t>
      </w:r>
      <w:r w:rsidRPr="00974EE2">
        <w:rPr>
          <w:rFonts w:asciiTheme="majorBidi" w:hAnsiTheme="majorBidi" w:cstheme="majorBidi"/>
        </w:rPr>
        <w:t xml:space="preserve"> </w:t>
      </w:r>
      <w:r>
        <w:rPr>
          <w:rFonts w:asciiTheme="majorBidi" w:hAnsiTheme="majorBidi" w:cstheme="majorBidi"/>
        </w:rPr>
        <w:t>(Bandung: Humaniora, 2001),</w:t>
      </w:r>
      <w:r w:rsidR="00B34C41">
        <w:rPr>
          <w:rFonts w:asciiTheme="majorBidi" w:hAnsiTheme="majorBidi" w:cstheme="majorBidi"/>
        </w:rPr>
        <w:t xml:space="preserve"> h</w:t>
      </w:r>
      <w:r w:rsidRPr="00974EE2">
        <w:rPr>
          <w:rFonts w:asciiTheme="majorBidi" w:hAnsiTheme="majorBidi" w:cstheme="majorBidi"/>
        </w:rPr>
        <w:t xml:space="preserve"> 96</w:t>
      </w:r>
    </w:p>
  </w:footnote>
  <w:footnote w:id="19">
    <w:p w:rsidR="004847EE" w:rsidRPr="00974EE2" w:rsidRDefault="004847EE" w:rsidP="00B34C41">
      <w:pPr>
        <w:pStyle w:val="FootnoteText"/>
        <w:ind w:firstLine="426"/>
        <w:rPr>
          <w:rFonts w:asciiTheme="majorBidi" w:hAnsiTheme="majorBidi" w:cstheme="majorBidi"/>
        </w:rPr>
      </w:pPr>
      <w:r>
        <w:rPr>
          <w:rStyle w:val="FootnoteReference"/>
        </w:rPr>
        <w:footnoteRef/>
      </w:r>
      <w:r>
        <w:t xml:space="preserve"> </w:t>
      </w:r>
      <w:r w:rsidRPr="00974EE2">
        <w:rPr>
          <w:rFonts w:asciiTheme="majorBidi" w:hAnsiTheme="majorBidi" w:cstheme="majorBidi"/>
        </w:rPr>
        <w:t xml:space="preserve">Alfitri, </w:t>
      </w:r>
      <w:r w:rsidR="00A54972" w:rsidRPr="00974EE2">
        <w:rPr>
          <w:rFonts w:asciiTheme="majorBidi" w:hAnsiTheme="majorBidi" w:cstheme="majorBidi"/>
          <w:i/>
          <w:iCs/>
        </w:rPr>
        <w:t xml:space="preserve">Community Development </w:t>
      </w:r>
      <w:r w:rsidRPr="00974EE2">
        <w:rPr>
          <w:rFonts w:asciiTheme="majorBidi" w:hAnsiTheme="majorBidi" w:cstheme="majorBidi"/>
          <w:i/>
          <w:iCs/>
        </w:rPr>
        <w:t>(</w:t>
      </w:r>
      <w:r w:rsidR="00A54972" w:rsidRPr="00974EE2">
        <w:rPr>
          <w:rFonts w:asciiTheme="majorBidi" w:hAnsiTheme="majorBidi" w:cstheme="majorBidi"/>
          <w:i/>
          <w:iCs/>
        </w:rPr>
        <w:t xml:space="preserve">Teori </w:t>
      </w:r>
      <w:r w:rsidRPr="00974EE2">
        <w:rPr>
          <w:rFonts w:asciiTheme="majorBidi" w:hAnsiTheme="majorBidi" w:cstheme="majorBidi"/>
          <w:i/>
          <w:iCs/>
        </w:rPr>
        <w:t xml:space="preserve">dan </w:t>
      </w:r>
      <w:r w:rsidR="00A54972" w:rsidRPr="00974EE2">
        <w:rPr>
          <w:rFonts w:asciiTheme="majorBidi" w:hAnsiTheme="majorBidi" w:cstheme="majorBidi"/>
          <w:i/>
          <w:iCs/>
        </w:rPr>
        <w:t>Aplikasi</w:t>
      </w:r>
      <w:r w:rsidRPr="00974EE2">
        <w:rPr>
          <w:rFonts w:asciiTheme="majorBidi" w:hAnsiTheme="majorBidi" w:cstheme="majorBidi"/>
        </w:rPr>
        <w:t>),</w:t>
      </w:r>
      <w:r>
        <w:rPr>
          <w:rFonts w:asciiTheme="majorBidi" w:hAnsiTheme="majorBidi" w:cstheme="majorBidi"/>
        </w:rPr>
        <w:t xml:space="preserve">(Yogyakarta: </w:t>
      </w:r>
      <w:r w:rsidR="00A54972">
        <w:rPr>
          <w:rFonts w:asciiTheme="majorBidi" w:hAnsiTheme="majorBidi" w:cstheme="majorBidi"/>
        </w:rPr>
        <w:t>Pustaka Pelajar</w:t>
      </w:r>
      <w:r>
        <w:rPr>
          <w:rFonts w:asciiTheme="majorBidi" w:hAnsiTheme="majorBidi" w:cstheme="majorBidi"/>
        </w:rPr>
        <w:t>,</w:t>
      </w:r>
      <w:r w:rsidRPr="00974EE2">
        <w:rPr>
          <w:rFonts w:asciiTheme="majorBidi" w:hAnsiTheme="majorBidi" w:cstheme="majorBidi"/>
        </w:rPr>
        <w:t xml:space="preserve"> 2001</w:t>
      </w:r>
      <w:r>
        <w:rPr>
          <w:rFonts w:asciiTheme="majorBidi" w:hAnsiTheme="majorBidi" w:cstheme="majorBidi"/>
        </w:rPr>
        <w:t>),</w:t>
      </w:r>
      <w:r w:rsidR="00B34C41">
        <w:rPr>
          <w:rFonts w:asciiTheme="majorBidi" w:hAnsiTheme="majorBidi" w:cstheme="majorBidi"/>
        </w:rPr>
        <w:t xml:space="preserve"> h</w:t>
      </w:r>
      <w:r w:rsidRPr="00974EE2">
        <w:rPr>
          <w:rFonts w:asciiTheme="majorBidi" w:hAnsiTheme="majorBidi" w:cstheme="majorBidi"/>
        </w:rPr>
        <w:t xml:space="preserve"> 22</w:t>
      </w:r>
    </w:p>
  </w:footnote>
  <w:footnote w:id="20">
    <w:p w:rsidR="004847EE" w:rsidRPr="00974EE2" w:rsidRDefault="004847EE" w:rsidP="009B464B">
      <w:pPr>
        <w:pStyle w:val="FootnoteText"/>
        <w:ind w:firstLine="720"/>
        <w:rPr>
          <w:rFonts w:asciiTheme="majorBidi" w:hAnsiTheme="majorBidi" w:cstheme="majorBidi"/>
        </w:rPr>
      </w:pPr>
      <w:r w:rsidRPr="00974EE2">
        <w:rPr>
          <w:rStyle w:val="FootnoteReference"/>
          <w:rFonts w:asciiTheme="majorBidi" w:hAnsiTheme="majorBidi" w:cstheme="majorBidi"/>
        </w:rPr>
        <w:footnoteRef/>
      </w:r>
      <w:r w:rsidRPr="00974EE2">
        <w:rPr>
          <w:rFonts w:asciiTheme="majorBidi" w:hAnsiTheme="majorBidi" w:cstheme="majorBidi"/>
        </w:rPr>
        <w:t xml:space="preserve"> Nani, </w:t>
      </w:r>
      <w:r w:rsidRPr="00131F56">
        <w:rPr>
          <w:rFonts w:asciiTheme="majorBidi" w:hAnsiTheme="majorBidi" w:cstheme="majorBidi"/>
          <w:i/>
        </w:rPr>
        <w:t xml:space="preserve">op.cit </w:t>
      </w:r>
      <w:r w:rsidRPr="00974EE2">
        <w:rPr>
          <w:rFonts w:asciiTheme="majorBidi" w:hAnsiTheme="majorBidi" w:cstheme="majorBidi"/>
        </w:rPr>
        <w:t>h 29</w:t>
      </w:r>
    </w:p>
  </w:footnote>
  <w:footnote w:id="21">
    <w:p w:rsidR="004847EE" w:rsidRPr="00974EE2" w:rsidRDefault="004847EE" w:rsidP="009B464B">
      <w:pPr>
        <w:pStyle w:val="FootnoteText"/>
        <w:ind w:firstLine="720"/>
        <w:rPr>
          <w:rFonts w:asciiTheme="majorBidi" w:hAnsiTheme="majorBidi" w:cstheme="majorBidi"/>
        </w:rPr>
      </w:pPr>
      <w:r w:rsidRPr="00974EE2">
        <w:rPr>
          <w:rStyle w:val="FootnoteReference"/>
          <w:rFonts w:asciiTheme="majorBidi" w:hAnsiTheme="majorBidi" w:cstheme="majorBidi"/>
        </w:rPr>
        <w:footnoteRef/>
      </w:r>
      <w:r w:rsidRPr="00974EE2">
        <w:rPr>
          <w:rFonts w:asciiTheme="majorBidi" w:hAnsiTheme="majorBidi" w:cstheme="majorBidi"/>
        </w:rPr>
        <w:t xml:space="preserve"> Alfitri, </w:t>
      </w:r>
      <w:r w:rsidRPr="00131F56">
        <w:rPr>
          <w:rFonts w:asciiTheme="majorBidi" w:hAnsiTheme="majorBidi" w:cstheme="majorBidi"/>
          <w:i/>
        </w:rPr>
        <w:t>op.cit</w:t>
      </w:r>
      <w:r w:rsidRPr="00974EE2">
        <w:rPr>
          <w:rFonts w:asciiTheme="majorBidi" w:hAnsiTheme="majorBidi" w:cstheme="majorBidi"/>
        </w:rPr>
        <w:t xml:space="preserve"> h 23</w:t>
      </w:r>
    </w:p>
  </w:footnote>
  <w:footnote w:id="22">
    <w:p w:rsidR="004847EE" w:rsidRPr="00974EE2" w:rsidRDefault="004847EE" w:rsidP="009B464B">
      <w:pPr>
        <w:pStyle w:val="FootnoteText"/>
        <w:ind w:firstLine="720"/>
        <w:rPr>
          <w:rFonts w:asciiTheme="majorBidi" w:hAnsiTheme="majorBidi" w:cstheme="majorBidi"/>
        </w:rPr>
      </w:pPr>
      <w:r w:rsidRPr="00974EE2">
        <w:rPr>
          <w:rStyle w:val="FootnoteReference"/>
          <w:rFonts w:asciiTheme="majorBidi" w:hAnsiTheme="majorBidi" w:cstheme="majorBidi"/>
        </w:rPr>
        <w:footnoteRef/>
      </w:r>
      <w:r w:rsidRPr="00974EE2">
        <w:rPr>
          <w:rFonts w:asciiTheme="majorBidi" w:hAnsiTheme="majorBidi" w:cstheme="majorBidi"/>
        </w:rPr>
        <w:t xml:space="preserve"> Nani Machendrawati, </w:t>
      </w:r>
      <w:r w:rsidRPr="00131F56">
        <w:rPr>
          <w:rFonts w:asciiTheme="majorBidi" w:hAnsiTheme="majorBidi" w:cstheme="majorBidi"/>
          <w:i/>
        </w:rPr>
        <w:t>op.cit</w:t>
      </w:r>
      <w:r w:rsidRPr="00974EE2">
        <w:rPr>
          <w:rFonts w:asciiTheme="majorBidi" w:hAnsiTheme="majorBidi" w:cstheme="majorBidi"/>
        </w:rPr>
        <w:t xml:space="preserve"> h 44 </w:t>
      </w:r>
    </w:p>
  </w:footnote>
  <w:footnote w:id="23">
    <w:p w:rsidR="004847EE" w:rsidRPr="00974EE2" w:rsidRDefault="004847EE" w:rsidP="009B464B">
      <w:pPr>
        <w:pStyle w:val="FootnoteText"/>
        <w:ind w:firstLine="720"/>
        <w:rPr>
          <w:rFonts w:asciiTheme="majorBidi" w:hAnsiTheme="majorBidi" w:cstheme="majorBidi"/>
        </w:rPr>
      </w:pPr>
      <w:r w:rsidRPr="00974EE2">
        <w:rPr>
          <w:rStyle w:val="FootnoteReference"/>
          <w:rFonts w:asciiTheme="majorBidi" w:hAnsiTheme="majorBidi" w:cstheme="majorBidi"/>
        </w:rPr>
        <w:footnoteRef/>
      </w:r>
      <w:r w:rsidRPr="00974EE2">
        <w:rPr>
          <w:rFonts w:asciiTheme="majorBidi" w:hAnsiTheme="majorBidi" w:cstheme="majorBidi"/>
        </w:rPr>
        <w:t xml:space="preserve"> Zakiah Daradjat , </w:t>
      </w:r>
      <w:r w:rsidRPr="00974EE2">
        <w:rPr>
          <w:rFonts w:asciiTheme="majorBidi" w:hAnsiTheme="majorBidi" w:cstheme="majorBidi"/>
          <w:i/>
        </w:rPr>
        <w:t>Ilmu Jiwa Agama</w:t>
      </w:r>
      <w:r w:rsidRPr="00974EE2">
        <w:rPr>
          <w:rFonts w:asciiTheme="majorBidi" w:hAnsiTheme="majorBidi" w:cstheme="majorBidi"/>
        </w:rPr>
        <w:t xml:space="preserve">, </w:t>
      </w:r>
      <w:r>
        <w:rPr>
          <w:rFonts w:asciiTheme="majorBidi" w:hAnsiTheme="majorBidi" w:cstheme="majorBidi"/>
        </w:rPr>
        <w:t xml:space="preserve">(Jakarta: </w:t>
      </w:r>
      <w:r w:rsidRPr="00974EE2">
        <w:rPr>
          <w:rFonts w:asciiTheme="majorBidi" w:hAnsiTheme="majorBidi" w:cstheme="majorBidi"/>
        </w:rPr>
        <w:t>Bu</w:t>
      </w:r>
      <w:r>
        <w:rPr>
          <w:rFonts w:asciiTheme="majorBidi" w:hAnsiTheme="majorBidi" w:cstheme="majorBidi"/>
        </w:rPr>
        <w:t>lan Bintang,</w:t>
      </w:r>
      <w:r w:rsidRPr="00974EE2">
        <w:rPr>
          <w:rFonts w:asciiTheme="majorBidi" w:hAnsiTheme="majorBidi" w:cstheme="majorBidi"/>
        </w:rPr>
        <w:t xml:space="preserve"> 1993</w:t>
      </w:r>
      <w:r>
        <w:rPr>
          <w:rFonts w:asciiTheme="majorBidi" w:hAnsiTheme="majorBidi" w:cstheme="majorBidi"/>
        </w:rPr>
        <w:t>)</w:t>
      </w:r>
      <w:r w:rsidRPr="00974EE2">
        <w:rPr>
          <w:rFonts w:asciiTheme="majorBidi" w:hAnsiTheme="majorBidi" w:cstheme="majorBidi"/>
        </w:rPr>
        <w:t>, h 19</w:t>
      </w:r>
    </w:p>
  </w:footnote>
  <w:footnote w:id="24">
    <w:p w:rsidR="004847EE" w:rsidRPr="00891716" w:rsidRDefault="004847EE" w:rsidP="00623E0F">
      <w:pPr>
        <w:pStyle w:val="FootnoteText"/>
        <w:ind w:firstLine="720"/>
        <w:jc w:val="both"/>
        <w:rPr>
          <w:rFonts w:asciiTheme="majorBidi" w:hAnsiTheme="majorBidi" w:cstheme="majorBidi"/>
        </w:rPr>
      </w:pPr>
      <w:r w:rsidRPr="00891716">
        <w:rPr>
          <w:rStyle w:val="FootnoteReference"/>
          <w:rFonts w:asciiTheme="majorBidi" w:hAnsiTheme="majorBidi" w:cstheme="majorBidi"/>
        </w:rPr>
        <w:footnoteRef/>
      </w:r>
      <w:r w:rsidRPr="00891716">
        <w:rPr>
          <w:rFonts w:asciiTheme="majorBidi" w:hAnsiTheme="majorBidi" w:cstheme="majorBidi"/>
        </w:rPr>
        <w:t xml:space="preserve"> Jim Ife &amp; Frank Tesoriero, </w:t>
      </w:r>
      <w:r w:rsidRPr="00891716">
        <w:rPr>
          <w:rFonts w:asciiTheme="majorBidi" w:hAnsiTheme="majorBidi" w:cstheme="majorBidi"/>
          <w:i/>
          <w:iCs/>
        </w:rPr>
        <w:t>Community Development</w:t>
      </w:r>
      <w:r>
        <w:rPr>
          <w:rFonts w:asciiTheme="majorBidi" w:hAnsiTheme="majorBidi" w:cstheme="majorBidi"/>
          <w:i/>
          <w:iCs/>
        </w:rPr>
        <w:t xml:space="preserve">, </w:t>
      </w:r>
      <w:r w:rsidRPr="00891716">
        <w:rPr>
          <w:rFonts w:asciiTheme="majorBidi" w:hAnsiTheme="majorBidi" w:cstheme="majorBidi"/>
        </w:rPr>
        <w:t>(Yogyakarta: Pustaka Pelajar,2008),h. 191</w:t>
      </w:r>
    </w:p>
  </w:footnote>
  <w:footnote w:id="25">
    <w:p w:rsidR="004847EE" w:rsidRPr="00894653" w:rsidRDefault="004847EE" w:rsidP="00623E0F">
      <w:pPr>
        <w:pStyle w:val="FootnoteText"/>
        <w:ind w:firstLine="720"/>
        <w:jc w:val="both"/>
        <w:rPr>
          <w:rFonts w:asciiTheme="majorBidi" w:hAnsiTheme="majorBidi" w:cstheme="majorBidi"/>
        </w:rPr>
      </w:pPr>
      <w:r w:rsidRPr="00E316B1">
        <w:rPr>
          <w:rStyle w:val="FootnoteReference"/>
          <w:rFonts w:asciiTheme="majorBidi" w:hAnsiTheme="majorBidi" w:cstheme="majorBidi"/>
        </w:rPr>
        <w:footnoteRef/>
      </w:r>
      <w:r w:rsidRPr="00E316B1">
        <w:rPr>
          <w:rFonts w:asciiTheme="majorBidi" w:hAnsiTheme="majorBidi" w:cstheme="majorBidi"/>
        </w:rPr>
        <w:t xml:space="preserve"> Sarlito Wirawan Sarwono, </w:t>
      </w:r>
      <w:r w:rsidRPr="00E316B1">
        <w:rPr>
          <w:rFonts w:asciiTheme="majorBidi" w:hAnsiTheme="majorBidi" w:cstheme="majorBidi"/>
          <w:i/>
          <w:iCs/>
        </w:rPr>
        <w:t>Psikologi Remaja</w:t>
      </w:r>
      <w:r w:rsidRPr="00E316B1">
        <w:rPr>
          <w:rFonts w:asciiTheme="majorBidi" w:hAnsiTheme="majorBidi" w:cstheme="majorBidi"/>
        </w:rPr>
        <w:t>,</w:t>
      </w:r>
      <w:r>
        <w:rPr>
          <w:rFonts w:asciiTheme="majorBidi" w:hAnsiTheme="majorBidi" w:cstheme="majorBidi"/>
        </w:rPr>
        <w:t xml:space="preserve"> </w:t>
      </w:r>
      <w:r w:rsidRPr="00E316B1">
        <w:rPr>
          <w:rFonts w:asciiTheme="majorBidi" w:hAnsiTheme="majorBidi" w:cstheme="majorBidi"/>
        </w:rPr>
        <w:t>(Jakarta: PT Raja Grafindo Persada, 1997),h.</w:t>
      </w:r>
      <w:r w:rsidRPr="00894653">
        <w:rPr>
          <w:rFonts w:asciiTheme="majorBidi" w:hAnsiTheme="majorBidi" w:cstheme="majorBidi"/>
        </w:rPr>
        <w:t>2</w:t>
      </w:r>
    </w:p>
  </w:footnote>
  <w:footnote w:id="26">
    <w:p w:rsidR="004847EE" w:rsidRDefault="004847EE" w:rsidP="00894653">
      <w:pPr>
        <w:pStyle w:val="FootnoteText"/>
        <w:ind w:firstLine="720"/>
      </w:pPr>
      <w:r w:rsidRPr="00894653">
        <w:rPr>
          <w:rStyle w:val="FootnoteReference"/>
          <w:rFonts w:asciiTheme="majorBidi" w:hAnsiTheme="majorBidi" w:cstheme="majorBidi"/>
        </w:rPr>
        <w:footnoteRef/>
      </w:r>
      <w:r w:rsidRPr="00894653">
        <w:rPr>
          <w:rFonts w:asciiTheme="majorBidi" w:hAnsiTheme="majorBidi" w:cstheme="majorBidi"/>
        </w:rPr>
        <w:t xml:space="preserve"> </w:t>
      </w:r>
      <w:r>
        <w:rPr>
          <w:rFonts w:asciiTheme="majorBidi" w:hAnsiTheme="majorBidi" w:cstheme="majorBidi"/>
        </w:rPr>
        <w:t>(</w:t>
      </w:r>
      <w:r w:rsidRPr="00894653">
        <w:rPr>
          <w:rFonts w:asciiTheme="majorBidi" w:hAnsiTheme="majorBidi" w:cstheme="majorBidi"/>
        </w:rPr>
        <w:t>Panduan Wirid Remaja Bagian Kesejahteraan Rakyat Kota Padang 2012</w:t>
      </w:r>
      <w:r>
        <w:t>)</w:t>
      </w:r>
    </w:p>
  </w:footnote>
  <w:footnote w:id="27">
    <w:p w:rsidR="004847EE" w:rsidRPr="003C1F85" w:rsidRDefault="004847EE" w:rsidP="003C1F85">
      <w:pPr>
        <w:pStyle w:val="FootnoteText"/>
        <w:ind w:firstLine="720"/>
        <w:jc w:val="both"/>
        <w:rPr>
          <w:rFonts w:asciiTheme="majorBidi" w:hAnsiTheme="majorBidi" w:cstheme="majorBidi"/>
        </w:rPr>
      </w:pPr>
      <w:r w:rsidRPr="003C1F85">
        <w:rPr>
          <w:rStyle w:val="FootnoteReference"/>
          <w:rFonts w:asciiTheme="majorBidi" w:hAnsiTheme="majorBidi" w:cstheme="majorBidi"/>
        </w:rPr>
        <w:footnoteRef/>
      </w:r>
      <w:r w:rsidRPr="003C1F85">
        <w:rPr>
          <w:rFonts w:asciiTheme="majorBidi" w:hAnsiTheme="majorBidi" w:cstheme="majorBidi"/>
        </w:rPr>
        <w:t xml:space="preserve"> Rosady Ruslan,</w:t>
      </w:r>
      <w:r w:rsidRPr="003C1F85">
        <w:rPr>
          <w:rFonts w:asciiTheme="majorBidi" w:hAnsiTheme="majorBidi" w:cstheme="majorBidi"/>
          <w:i/>
          <w:iCs/>
        </w:rPr>
        <w:t>Metode Penelitian Public Relation dan Dokumentasi,</w:t>
      </w:r>
      <w:r w:rsidRPr="003C1F85">
        <w:rPr>
          <w:rFonts w:asciiTheme="majorBidi" w:hAnsiTheme="majorBidi" w:cstheme="majorBidi"/>
        </w:rPr>
        <w:t>(Jakarta: Rajawali Pers, 2004), h10</w:t>
      </w:r>
    </w:p>
  </w:footnote>
  <w:footnote w:id="28">
    <w:p w:rsidR="004847EE" w:rsidRPr="00F776B0" w:rsidRDefault="004847EE" w:rsidP="00F776B0">
      <w:pPr>
        <w:pStyle w:val="FootnoteText"/>
        <w:ind w:firstLine="720"/>
        <w:jc w:val="both"/>
        <w:rPr>
          <w:rFonts w:asciiTheme="majorBidi" w:hAnsiTheme="majorBidi" w:cstheme="majorBidi"/>
        </w:rPr>
      </w:pPr>
      <w:r w:rsidRPr="00F776B0">
        <w:rPr>
          <w:rStyle w:val="FootnoteReference"/>
          <w:rFonts w:asciiTheme="majorBidi" w:hAnsiTheme="majorBidi" w:cstheme="majorBidi"/>
        </w:rPr>
        <w:footnoteRef/>
      </w:r>
      <w:r w:rsidRPr="00F776B0">
        <w:rPr>
          <w:rFonts w:asciiTheme="majorBidi" w:hAnsiTheme="majorBidi" w:cstheme="majorBidi"/>
        </w:rPr>
        <w:t xml:space="preserve"> Bimo Walgito, </w:t>
      </w:r>
      <w:r w:rsidRPr="00F776B0">
        <w:rPr>
          <w:rFonts w:asciiTheme="majorBidi" w:hAnsiTheme="majorBidi" w:cstheme="majorBidi"/>
          <w:i/>
          <w:iCs/>
        </w:rPr>
        <w:t>Psikologi Sosial Suatu Pengantar</w:t>
      </w:r>
      <w:r w:rsidRPr="00F776B0">
        <w:rPr>
          <w:rFonts w:asciiTheme="majorBidi" w:hAnsiTheme="majorBidi" w:cstheme="majorBidi"/>
        </w:rPr>
        <w:t>, (Yogyakarta: Andi Yogyakarta, 2003), h 23</w:t>
      </w:r>
    </w:p>
  </w:footnote>
  <w:footnote w:id="29">
    <w:p w:rsidR="004847EE" w:rsidRDefault="004847EE" w:rsidP="00F776B0">
      <w:pPr>
        <w:pStyle w:val="FootnoteText"/>
        <w:ind w:firstLine="720"/>
        <w:jc w:val="both"/>
      </w:pPr>
      <w:r w:rsidRPr="00F776B0">
        <w:rPr>
          <w:rStyle w:val="FootnoteReference"/>
          <w:rFonts w:asciiTheme="majorBidi" w:hAnsiTheme="majorBidi" w:cstheme="majorBidi"/>
        </w:rPr>
        <w:footnoteRef/>
      </w:r>
      <w:r w:rsidRPr="00F776B0">
        <w:rPr>
          <w:rFonts w:asciiTheme="majorBidi" w:hAnsiTheme="majorBidi" w:cstheme="majorBidi"/>
        </w:rPr>
        <w:t xml:space="preserve"> Ruslan, </w:t>
      </w:r>
      <w:r w:rsidRPr="00F776B0">
        <w:rPr>
          <w:rFonts w:asciiTheme="majorBidi" w:hAnsiTheme="majorBidi" w:cstheme="majorBidi"/>
          <w:i/>
          <w:iCs/>
        </w:rPr>
        <w:t>op.cit</w:t>
      </w:r>
      <w:r w:rsidR="00F776B0">
        <w:rPr>
          <w:rFonts w:asciiTheme="majorBidi" w:hAnsiTheme="majorBidi" w:cstheme="majorBidi"/>
          <w:i/>
          <w:iCs/>
          <w:lang w:val="id-ID"/>
        </w:rPr>
        <w:t>,</w:t>
      </w:r>
      <w:r w:rsidRPr="00F776B0">
        <w:rPr>
          <w:rFonts w:asciiTheme="majorBidi" w:hAnsiTheme="majorBidi" w:cstheme="majorBidi"/>
        </w:rPr>
        <w:t xml:space="preserve"> h 35</w:t>
      </w:r>
    </w:p>
  </w:footnote>
  <w:footnote w:id="30">
    <w:p w:rsidR="004847EE" w:rsidRPr="006A7AC3" w:rsidRDefault="004847EE" w:rsidP="006A7AC3">
      <w:pPr>
        <w:pStyle w:val="FootnoteText"/>
        <w:ind w:firstLine="720"/>
        <w:jc w:val="both"/>
        <w:rPr>
          <w:rFonts w:asciiTheme="majorBidi" w:hAnsiTheme="majorBidi" w:cstheme="majorBidi"/>
        </w:rPr>
      </w:pPr>
      <w:r w:rsidRPr="006A7AC3">
        <w:rPr>
          <w:rStyle w:val="FootnoteReference"/>
          <w:rFonts w:asciiTheme="majorBidi" w:hAnsiTheme="majorBidi" w:cstheme="majorBidi"/>
        </w:rPr>
        <w:footnoteRef/>
      </w:r>
      <w:r w:rsidRPr="006A7AC3">
        <w:rPr>
          <w:rFonts w:asciiTheme="majorBidi" w:hAnsiTheme="majorBidi" w:cstheme="majorBidi"/>
        </w:rPr>
        <w:t xml:space="preserve"> Burhan Bungin, </w:t>
      </w:r>
      <w:r w:rsidRPr="006A7AC3">
        <w:rPr>
          <w:rFonts w:asciiTheme="majorBidi" w:hAnsiTheme="majorBidi" w:cstheme="majorBidi"/>
          <w:i/>
          <w:iCs/>
        </w:rPr>
        <w:t>Analisis Data Penelitian</w:t>
      </w:r>
      <w:r w:rsidRPr="006A7AC3">
        <w:rPr>
          <w:rFonts w:asciiTheme="majorBidi" w:hAnsiTheme="majorBidi" w:cstheme="majorBidi"/>
        </w:rPr>
        <w:t xml:space="preserve"> kualitatif, (Jakarta: Raja Grafindo Persada, 2006), h 192</w:t>
      </w:r>
    </w:p>
  </w:footnote>
  <w:footnote w:id="31">
    <w:p w:rsidR="004847EE" w:rsidRPr="000C15A3" w:rsidRDefault="004847EE" w:rsidP="000C15A3">
      <w:pPr>
        <w:pStyle w:val="FootnoteText"/>
        <w:ind w:firstLine="720"/>
        <w:rPr>
          <w:rFonts w:asciiTheme="majorBidi" w:hAnsiTheme="majorBidi" w:cstheme="majorBidi"/>
        </w:rPr>
      </w:pPr>
      <w:r w:rsidRPr="000C15A3">
        <w:rPr>
          <w:rStyle w:val="FootnoteReference"/>
          <w:rFonts w:asciiTheme="majorBidi" w:hAnsiTheme="majorBidi" w:cstheme="majorBidi"/>
        </w:rPr>
        <w:footnoteRef/>
      </w:r>
      <w:r w:rsidRPr="000C15A3">
        <w:rPr>
          <w:rFonts w:asciiTheme="majorBidi" w:hAnsiTheme="majorBidi" w:cstheme="majorBidi"/>
        </w:rPr>
        <w:t xml:space="preserve"> Miles, </w:t>
      </w:r>
      <w:r w:rsidRPr="000C15A3">
        <w:rPr>
          <w:rFonts w:asciiTheme="majorBidi" w:hAnsiTheme="majorBidi" w:cstheme="majorBidi"/>
          <w:i/>
          <w:iCs/>
        </w:rPr>
        <w:t>Analisis Data Kualitatif, Terj</w:t>
      </w:r>
      <w:r w:rsidRPr="000C15A3">
        <w:rPr>
          <w:rFonts w:asciiTheme="majorBidi" w:hAnsiTheme="majorBidi" w:cstheme="majorBidi"/>
        </w:rPr>
        <w:t>, (Jakarta: UI press, 1992), h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F8D"/>
    <w:multiLevelType w:val="hybridMultilevel"/>
    <w:tmpl w:val="0BFC0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251"/>
    <w:multiLevelType w:val="hybridMultilevel"/>
    <w:tmpl w:val="21D0A5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534A9"/>
    <w:multiLevelType w:val="hybridMultilevel"/>
    <w:tmpl w:val="EE82A8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B0742B"/>
    <w:multiLevelType w:val="hybridMultilevel"/>
    <w:tmpl w:val="40A0C138"/>
    <w:lvl w:ilvl="0" w:tplc="69A68E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D73FEE"/>
    <w:multiLevelType w:val="hybridMultilevel"/>
    <w:tmpl w:val="96CCB842"/>
    <w:lvl w:ilvl="0" w:tplc="A5BA5C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C0608B"/>
    <w:multiLevelType w:val="hybridMultilevel"/>
    <w:tmpl w:val="FF840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633B1"/>
    <w:multiLevelType w:val="hybridMultilevel"/>
    <w:tmpl w:val="8550B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3778E"/>
    <w:multiLevelType w:val="hybridMultilevel"/>
    <w:tmpl w:val="A9F8F93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75529"/>
    <w:multiLevelType w:val="hybridMultilevel"/>
    <w:tmpl w:val="F2AC6B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E7F12F5"/>
    <w:multiLevelType w:val="hybridMultilevel"/>
    <w:tmpl w:val="5E3CAF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F332C7A"/>
    <w:multiLevelType w:val="hybridMultilevel"/>
    <w:tmpl w:val="C8FE39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7B47BF"/>
    <w:multiLevelType w:val="multilevel"/>
    <w:tmpl w:val="9C9CAA0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5B8474C"/>
    <w:multiLevelType w:val="hybridMultilevel"/>
    <w:tmpl w:val="382447D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BE6ED8"/>
    <w:multiLevelType w:val="hybridMultilevel"/>
    <w:tmpl w:val="0E3096D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BD244B7"/>
    <w:multiLevelType w:val="hybridMultilevel"/>
    <w:tmpl w:val="B0506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1321C9"/>
    <w:multiLevelType w:val="hybridMultilevel"/>
    <w:tmpl w:val="C464B516"/>
    <w:lvl w:ilvl="0" w:tplc="3AC069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F0B2D"/>
    <w:multiLevelType w:val="hybridMultilevel"/>
    <w:tmpl w:val="EDEAB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1F69C3"/>
    <w:multiLevelType w:val="hybridMultilevel"/>
    <w:tmpl w:val="A9048BE0"/>
    <w:lvl w:ilvl="0" w:tplc="04090019">
      <w:start w:val="1"/>
      <w:numFmt w:val="lowerLetter"/>
      <w:lvlText w:val="%1."/>
      <w:lvlJc w:val="left"/>
      <w:pPr>
        <w:ind w:left="1507" w:hanging="360"/>
      </w:pPr>
    </w:lvl>
    <w:lvl w:ilvl="1" w:tplc="04090019">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8">
    <w:nsid w:val="3A1D37B8"/>
    <w:multiLevelType w:val="hybridMultilevel"/>
    <w:tmpl w:val="9662B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93BC7"/>
    <w:multiLevelType w:val="hybridMultilevel"/>
    <w:tmpl w:val="F2F8B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D5579"/>
    <w:multiLevelType w:val="hybridMultilevel"/>
    <w:tmpl w:val="817A9042"/>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1">
    <w:nsid w:val="40262E86"/>
    <w:multiLevelType w:val="hybridMultilevel"/>
    <w:tmpl w:val="4F18A810"/>
    <w:lvl w:ilvl="0" w:tplc="669A8C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0E67959"/>
    <w:multiLevelType w:val="hybridMultilevel"/>
    <w:tmpl w:val="A2B6B4E8"/>
    <w:lvl w:ilvl="0" w:tplc="AEB03E94">
      <w:start w:val="1"/>
      <w:numFmt w:val="lowerLetter"/>
      <w:lvlText w:val="%1."/>
      <w:lvlJc w:val="left"/>
      <w:pPr>
        <w:ind w:left="1413"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240B0"/>
    <w:multiLevelType w:val="hybridMultilevel"/>
    <w:tmpl w:val="81B69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062E4"/>
    <w:multiLevelType w:val="hybridMultilevel"/>
    <w:tmpl w:val="0E3096D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BB064B3"/>
    <w:multiLevelType w:val="hybridMultilevel"/>
    <w:tmpl w:val="C8FE39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AE2340"/>
    <w:multiLevelType w:val="hybridMultilevel"/>
    <w:tmpl w:val="4072CFA6"/>
    <w:lvl w:ilvl="0" w:tplc="28164D44">
      <w:start w:val="1"/>
      <w:numFmt w:val="lowerLetter"/>
      <w:lvlText w:val="%1."/>
      <w:lvlJc w:val="left"/>
      <w:pPr>
        <w:tabs>
          <w:tab w:val="num" w:pos="1800"/>
        </w:tabs>
        <w:ind w:left="1800" w:hanging="360"/>
      </w:pPr>
      <w:rPr>
        <w:rFonts w:ascii="Times New Roman" w:eastAsia="Times New Roman" w:hAnsi="Times New Roman" w:cs="Times New Roman"/>
      </w:rPr>
    </w:lvl>
    <w:lvl w:ilvl="1" w:tplc="90629E1C">
      <w:start w:val="5"/>
      <w:numFmt w:val="upperLetter"/>
      <w:lvlText w:val="%2."/>
      <w:lvlJc w:val="left"/>
      <w:pPr>
        <w:tabs>
          <w:tab w:val="num" w:pos="2520"/>
        </w:tabs>
        <w:ind w:left="2520" w:hanging="360"/>
      </w:pPr>
      <w:rPr>
        <w:rFonts w:cs="Times New Roman" w:hint="default"/>
        <w:b w:val="0"/>
      </w:rPr>
    </w:lvl>
    <w:lvl w:ilvl="2" w:tplc="12EA00E6">
      <w:start w:val="1"/>
      <w:numFmt w:val="decimal"/>
      <w:lvlText w:val="%3."/>
      <w:lvlJc w:val="left"/>
      <w:pPr>
        <w:ind w:left="3420" w:hanging="360"/>
      </w:pPr>
      <w:rPr>
        <w:rFonts w:cs="Times New Roman" w:hint="default"/>
        <w:b w:val="0"/>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572F5E6C"/>
    <w:multiLevelType w:val="hybridMultilevel"/>
    <w:tmpl w:val="5E5EC42E"/>
    <w:lvl w:ilvl="0" w:tplc="4E126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7269A"/>
    <w:multiLevelType w:val="hybridMultilevel"/>
    <w:tmpl w:val="CC100C3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99C702D"/>
    <w:multiLevelType w:val="hybridMultilevel"/>
    <w:tmpl w:val="165E84F0"/>
    <w:lvl w:ilvl="0" w:tplc="BD7A92E4">
      <w:start w:val="1"/>
      <w:numFmt w:val="low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9B47BB"/>
    <w:multiLevelType w:val="hybridMultilevel"/>
    <w:tmpl w:val="1D5255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09619B0"/>
    <w:multiLevelType w:val="hybridMultilevel"/>
    <w:tmpl w:val="EE82A8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32603F1"/>
    <w:multiLevelType w:val="hybridMultilevel"/>
    <w:tmpl w:val="1884F90A"/>
    <w:lvl w:ilvl="0" w:tplc="04090019">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33">
    <w:nsid w:val="639218C2"/>
    <w:multiLevelType w:val="hybridMultilevel"/>
    <w:tmpl w:val="0E3096D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6A242D9E"/>
    <w:multiLevelType w:val="hybridMultilevel"/>
    <w:tmpl w:val="A3EC3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CC1C1E"/>
    <w:multiLevelType w:val="hybridMultilevel"/>
    <w:tmpl w:val="DBA86B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905036"/>
    <w:multiLevelType w:val="hybridMultilevel"/>
    <w:tmpl w:val="382447D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8"/>
  </w:num>
  <w:num w:numId="3">
    <w:abstractNumId w:val="33"/>
  </w:num>
  <w:num w:numId="4">
    <w:abstractNumId w:val="24"/>
  </w:num>
  <w:num w:numId="5">
    <w:abstractNumId w:val="12"/>
  </w:num>
  <w:num w:numId="6">
    <w:abstractNumId w:val="28"/>
  </w:num>
  <w:num w:numId="7">
    <w:abstractNumId w:val="36"/>
  </w:num>
  <w:num w:numId="8">
    <w:abstractNumId w:val="13"/>
  </w:num>
  <w:num w:numId="9">
    <w:abstractNumId w:val="9"/>
  </w:num>
  <w:num w:numId="10">
    <w:abstractNumId w:val="25"/>
  </w:num>
  <w:num w:numId="11">
    <w:abstractNumId w:val="2"/>
  </w:num>
  <w:num w:numId="12">
    <w:abstractNumId w:val="1"/>
  </w:num>
  <w:num w:numId="13">
    <w:abstractNumId w:val="31"/>
  </w:num>
  <w:num w:numId="14">
    <w:abstractNumId w:val="30"/>
  </w:num>
  <w:num w:numId="15">
    <w:abstractNumId w:val="16"/>
  </w:num>
  <w:num w:numId="16">
    <w:abstractNumId w:val="17"/>
  </w:num>
  <w:num w:numId="17">
    <w:abstractNumId w:val="14"/>
  </w:num>
  <w:num w:numId="18">
    <w:abstractNumId w:val="26"/>
  </w:num>
  <w:num w:numId="19">
    <w:abstractNumId w:val="21"/>
  </w:num>
  <w:num w:numId="20">
    <w:abstractNumId w:val="0"/>
  </w:num>
  <w:num w:numId="21">
    <w:abstractNumId w:val="7"/>
  </w:num>
  <w:num w:numId="22">
    <w:abstractNumId w:val="34"/>
  </w:num>
  <w:num w:numId="23">
    <w:abstractNumId w:val="23"/>
  </w:num>
  <w:num w:numId="24">
    <w:abstractNumId w:val="5"/>
  </w:num>
  <w:num w:numId="25">
    <w:abstractNumId w:val="18"/>
  </w:num>
  <w:num w:numId="26">
    <w:abstractNumId w:val="32"/>
  </w:num>
  <w:num w:numId="27">
    <w:abstractNumId w:val="6"/>
  </w:num>
  <w:num w:numId="28">
    <w:abstractNumId w:val="4"/>
  </w:num>
  <w:num w:numId="29">
    <w:abstractNumId w:val="27"/>
  </w:num>
  <w:num w:numId="30">
    <w:abstractNumId w:val="20"/>
  </w:num>
  <w:num w:numId="31">
    <w:abstractNumId w:val="19"/>
  </w:num>
  <w:num w:numId="32">
    <w:abstractNumId w:val="15"/>
  </w:num>
  <w:num w:numId="33">
    <w:abstractNumId w:val="22"/>
  </w:num>
  <w:num w:numId="34">
    <w:abstractNumId w:val="29"/>
  </w:num>
  <w:num w:numId="35">
    <w:abstractNumId w:val="35"/>
  </w:num>
  <w:num w:numId="36">
    <w:abstractNumId w:val="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3657"/>
    <w:rsid w:val="000004A0"/>
    <w:rsid w:val="0000161F"/>
    <w:rsid w:val="00014018"/>
    <w:rsid w:val="000167E8"/>
    <w:rsid w:val="00023E51"/>
    <w:rsid w:val="00023FCC"/>
    <w:rsid w:val="00027F54"/>
    <w:rsid w:val="00057718"/>
    <w:rsid w:val="00057ADC"/>
    <w:rsid w:val="00060F0E"/>
    <w:rsid w:val="00063264"/>
    <w:rsid w:val="0006361B"/>
    <w:rsid w:val="000765BF"/>
    <w:rsid w:val="00085BA8"/>
    <w:rsid w:val="00086093"/>
    <w:rsid w:val="00090DAE"/>
    <w:rsid w:val="00097699"/>
    <w:rsid w:val="000A0EA7"/>
    <w:rsid w:val="000A4052"/>
    <w:rsid w:val="000A47BA"/>
    <w:rsid w:val="000B09CB"/>
    <w:rsid w:val="000B1341"/>
    <w:rsid w:val="000B471F"/>
    <w:rsid w:val="000B588D"/>
    <w:rsid w:val="000C15A3"/>
    <w:rsid w:val="000C343D"/>
    <w:rsid w:val="000D151E"/>
    <w:rsid w:val="000D2649"/>
    <w:rsid w:val="000F096E"/>
    <w:rsid w:val="000F4563"/>
    <w:rsid w:val="000F4B64"/>
    <w:rsid w:val="00105CF4"/>
    <w:rsid w:val="00112D4D"/>
    <w:rsid w:val="00131F56"/>
    <w:rsid w:val="001512A1"/>
    <w:rsid w:val="001515CF"/>
    <w:rsid w:val="0015573A"/>
    <w:rsid w:val="00156C58"/>
    <w:rsid w:val="00161EA2"/>
    <w:rsid w:val="00163EE1"/>
    <w:rsid w:val="001668DB"/>
    <w:rsid w:val="001753B8"/>
    <w:rsid w:val="00177C9A"/>
    <w:rsid w:val="001801C4"/>
    <w:rsid w:val="0018278A"/>
    <w:rsid w:val="00182D86"/>
    <w:rsid w:val="00190009"/>
    <w:rsid w:val="00192DBA"/>
    <w:rsid w:val="00194A5E"/>
    <w:rsid w:val="001A0611"/>
    <w:rsid w:val="001A51E4"/>
    <w:rsid w:val="001A6206"/>
    <w:rsid w:val="001A7348"/>
    <w:rsid w:val="001C1E8C"/>
    <w:rsid w:val="001C6B3B"/>
    <w:rsid w:val="001D3C09"/>
    <w:rsid w:val="001D424D"/>
    <w:rsid w:val="001F0441"/>
    <w:rsid w:val="001F1E3B"/>
    <w:rsid w:val="001F44D3"/>
    <w:rsid w:val="001F5567"/>
    <w:rsid w:val="002001CE"/>
    <w:rsid w:val="0020372B"/>
    <w:rsid w:val="00204058"/>
    <w:rsid w:val="00212018"/>
    <w:rsid w:val="00213B37"/>
    <w:rsid w:val="00215A9A"/>
    <w:rsid w:val="00217E61"/>
    <w:rsid w:val="00226649"/>
    <w:rsid w:val="00227815"/>
    <w:rsid w:val="00231BBC"/>
    <w:rsid w:val="0023242E"/>
    <w:rsid w:val="00235F44"/>
    <w:rsid w:val="00240C63"/>
    <w:rsid w:val="002502B9"/>
    <w:rsid w:val="00254F4B"/>
    <w:rsid w:val="002616A6"/>
    <w:rsid w:val="00271C09"/>
    <w:rsid w:val="002749A4"/>
    <w:rsid w:val="0027576E"/>
    <w:rsid w:val="00276B3F"/>
    <w:rsid w:val="0029184F"/>
    <w:rsid w:val="002A29FB"/>
    <w:rsid w:val="002B0118"/>
    <w:rsid w:val="002B0576"/>
    <w:rsid w:val="002B44D2"/>
    <w:rsid w:val="002B4C14"/>
    <w:rsid w:val="002C0C71"/>
    <w:rsid w:val="002C2147"/>
    <w:rsid w:val="002C3FB8"/>
    <w:rsid w:val="002C6D52"/>
    <w:rsid w:val="002C7339"/>
    <w:rsid w:val="002C77AD"/>
    <w:rsid w:val="002D17EC"/>
    <w:rsid w:val="002D2322"/>
    <w:rsid w:val="002D532D"/>
    <w:rsid w:val="002E0DBC"/>
    <w:rsid w:val="002E354D"/>
    <w:rsid w:val="002E4788"/>
    <w:rsid w:val="002F35A0"/>
    <w:rsid w:val="002F3AE4"/>
    <w:rsid w:val="002F6B00"/>
    <w:rsid w:val="0030025B"/>
    <w:rsid w:val="003012FE"/>
    <w:rsid w:val="00301BFD"/>
    <w:rsid w:val="00310592"/>
    <w:rsid w:val="003243B1"/>
    <w:rsid w:val="003265B6"/>
    <w:rsid w:val="00327FBA"/>
    <w:rsid w:val="00330786"/>
    <w:rsid w:val="00331998"/>
    <w:rsid w:val="00334B48"/>
    <w:rsid w:val="00343657"/>
    <w:rsid w:val="003450EA"/>
    <w:rsid w:val="0035020E"/>
    <w:rsid w:val="00351959"/>
    <w:rsid w:val="00354A11"/>
    <w:rsid w:val="003571F7"/>
    <w:rsid w:val="0036281F"/>
    <w:rsid w:val="003735F6"/>
    <w:rsid w:val="00373E10"/>
    <w:rsid w:val="003762FF"/>
    <w:rsid w:val="00376BFA"/>
    <w:rsid w:val="003864E7"/>
    <w:rsid w:val="00387B5D"/>
    <w:rsid w:val="00394261"/>
    <w:rsid w:val="003951E0"/>
    <w:rsid w:val="003966D0"/>
    <w:rsid w:val="003A0222"/>
    <w:rsid w:val="003A6373"/>
    <w:rsid w:val="003C1F85"/>
    <w:rsid w:val="003C527B"/>
    <w:rsid w:val="003E0683"/>
    <w:rsid w:val="003E5D71"/>
    <w:rsid w:val="003E7358"/>
    <w:rsid w:val="003F300B"/>
    <w:rsid w:val="004003B9"/>
    <w:rsid w:val="00400C72"/>
    <w:rsid w:val="00404FFA"/>
    <w:rsid w:val="00410489"/>
    <w:rsid w:val="004116F7"/>
    <w:rsid w:val="0041372D"/>
    <w:rsid w:val="00413941"/>
    <w:rsid w:val="00414627"/>
    <w:rsid w:val="00417631"/>
    <w:rsid w:val="00422F08"/>
    <w:rsid w:val="004276C2"/>
    <w:rsid w:val="00437A04"/>
    <w:rsid w:val="00445DFA"/>
    <w:rsid w:val="00453558"/>
    <w:rsid w:val="00453DF1"/>
    <w:rsid w:val="004542AE"/>
    <w:rsid w:val="00456935"/>
    <w:rsid w:val="00456BBA"/>
    <w:rsid w:val="00477A46"/>
    <w:rsid w:val="004824CE"/>
    <w:rsid w:val="004847EE"/>
    <w:rsid w:val="00487F51"/>
    <w:rsid w:val="004939E1"/>
    <w:rsid w:val="00495756"/>
    <w:rsid w:val="00496FE3"/>
    <w:rsid w:val="004A22A1"/>
    <w:rsid w:val="004A32E1"/>
    <w:rsid w:val="004B0725"/>
    <w:rsid w:val="004C3D6B"/>
    <w:rsid w:val="004C47CB"/>
    <w:rsid w:val="004D02D3"/>
    <w:rsid w:val="004D03AD"/>
    <w:rsid w:val="004D33B5"/>
    <w:rsid w:val="004E170F"/>
    <w:rsid w:val="004E61A4"/>
    <w:rsid w:val="004F0FF9"/>
    <w:rsid w:val="004F31B6"/>
    <w:rsid w:val="004F3B9B"/>
    <w:rsid w:val="004F42C3"/>
    <w:rsid w:val="00500093"/>
    <w:rsid w:val="0050695F"/>
    <w:rsid w:val="00512FF3"/>
    <w:rsid w:val="00521E49"/>
    <w:rsid w:val="005248BF"/>
    <w:rsid w:val="00527A3B"/>
    <w:rsid w:val="00532215"/>
    <w:rsid w:val="00532320"/>
    <w:rsid w:val="00537288"/>
    <w:rsid w:val="00545162"/>
    <w:rsid w:val="00545555"/>
    <w:rsid w:val="00553E96"/>
    <w:rsid w:val="0056274C"/>
    <w:rsid w:val="005634B0"/>
    <w:rsid w:val="00564C9A"/>
    <w:rsid w:val="0056623D"/>
    <w:rsid w:val="00567766"/>
    <w:rsid w:val="00574282"/>
    <w:rsid w:val="00574EA6"/>
    <w:rsid w:val="005855E6"/>
    <w:rsid w:val="00585ED4"/>
    <w:rsid w:val="005A0D6B"/>
    <w:rsid w:val="005A6B59"/>
    <w:rsid w:val="005B0E7A"/>
    <w:rsid w:val="005B5A92"/>
    <w:rsid w:val="005B6448"/>
    <w:rsid w:val="005C6661"/>
    <w:rsid w:val="005D2811"/>
    <w:rsid w:val="005D427A"/>
    <w:rsid w:val="005D5BEA"/>
    <w:rsid w:val="005D75D9"/>
    <w:rsid w:val="005E5155"/>
    <w:rsid w:val="00600E62"/>
    <w:rsid w:val="00601F1D"/>
    <w:rsid w:val="006026D9"/>
    <w:rsid w:val="00604CEF"/>
    <w:rsid w:val="006050D3"/>
    <w:rsid w:val="00605408"/>
    <w:rsid w:val="00606C5F"/>
    <w:rsid w:val="00610621"/>
    <w:rsid w:val="00613084"/>
    <w:rsid w:val="00622C40"/>
    <w:rsid w:val="00623E0F"/>
    <w:rsid w:val="00624840"/>
    <w:rsid w:val="0063090E"/>
    <w:rsid w:val="00631EB9"/>
    <w:rsid w:val="00634DD8"/>
    <w:rsid w:val="0063530A"/>
    <w:rsid w:val="006379FD"/>
    <w:rsid w:val="00642AE9"/>
    <w:rsid w:val="00644448"/>
    <w:rsid w:val="0064664E"/>
    <w:rsid w:val="00651652"/>
    <w:rsid w:val="006548D4"/>
    <w:rsid w:val="006576A3"/>
    <w:rsid w:val="00663153"/>
    <w:rsid w:val="00666726"/>
    <w:rsid w:val="00670CEB"/>
    <w:rsid w:val="00680E65"/>
    <w:rsid w:val="00683105"/>
    <w:rsid w:val="00685510"/>
    <w:rsid w:val="00685B3F"/>
    <w:rsid w:val="0068714A"/>
    <w:rsid w:val="0068785F"/>
    <w:rsid w:val="00690BBC"/>
    <w:rsid w:val="00692C49"/>
    <w:rsid w:val="00694F20"/>
    <w:rsid w:val="006A7AC3"/>
    <w:rsid w:val="006C348A"/>
    <w:rsid w:val="006C3570"/>
    <w:rsid w:val="006C70B9"/>
    <w:rsid w:val="006D1A1B"/>
    <w:rsid w:val="006D6FFB"/>
    <w:rsid w:val="006E1199"/>
    <w:rsid w:val="006E16A2"/>
    <w:rsid w:val="006E281F"/>
    <w:rsid w:val="006E701F"/>
    <w:rsid w:val="006F1946"/>
    <w:rsid w:val="006F1B17"/>
    <w:rsid w:val="006F2EC6"/>
    <w:rsid w:val="006F34F2"/>
    <w:rsid w:val="006F503C"/>
    <w:rsid w:val="006F51AB"/>
    <w:rsid w:val="006F6396"/>
    <w:rsid w:val="006F6CA8"/>
    <w:rsid w:val="00700A20"/>
    <w:rsid w:val="0070234D"/>
    <w:rsid w:val="0070279A"/>
    <w:rsid w:val="00702CC1"/>
    <w:rsid w:val="00705394"/>
    <w:rsid w:val="007244B6"/>
    <w:rsid w:val="00724830"/>
    <w:rsid w:val="007276A0"/>
    <w:rsid w:val="00730EF5"/>
    <w:rsid w:val="00742EA5"/>
    <w:rsid w:val="007466A5"/>
    <w:rsid w:val="007466B8"/>
    <w:rsid w:val="0074783B"/>
    <w:rsid w:val="00750D1E"/>
    <w:rsid w:val="0075478F"/>
    <w:rsid w:val="00763ACC"/>
    <w:rsid w:val="00763B74"/>
    <w:rsid w:val="00764ED8"/>
    <w:rsid w:val="0076570E"/>
    <w:rsid w:val="007668F7"/>
    <w:rsid w:val="00770E3A"/>
    <w:rsid w:val="00771181"/>
    <w:rsid w:val="0077156D"/>
    <w:rsid w:val="007743A5"/>
    <w:rsid w:val="00777122"/>
    <w:rsid w:val="00796534"/>
    <w:rsid w:val="007A0280"/>
    <w:rsid w:val="007A297B"/>
    <w:rsid w:val="007B6133"/>
    <w:rsid w:val="007C227A"/>
    <w:rsid w:val="007C5171"/>
    <w:rsid w:val="007D4816"/>
    <w:rsid w:val="007D664F"/>
    <w:rsid w:val="007E10CE"/>
    <w:rsid w:val="007E1E7D"/>
    <w:rsid w:val="007E2D74"/>
    <w:rsid w:val="007E7159"/>
    <w:rsid w:val="007E7E87"/>
    <w:rsid w:val="007F0457"/>
    <w:rsid w:val="007F25B9"/>
    <w:rsid w:val="007F37BF"/>
    <w:rsid w:val="008038AF"/>
    <w:rsid w:val="00807D65"/>
    <w:rsid w:val="00810455"/>
    <w:rsid w:val="008137F8"/>
    <w:rsid w:val="008156A1"/>
    <w:rsid w:val="00817864"/>
    <w:rsid w:val="008219A2"/>
    <w:rsid w:val="00824022"/>
    <w:rsid w:val="00824F2D"/>
    <w:rsid w:val="00825182"/>
    <w:rsid w:val="00825719"/>
    <w:rsid w:val="0083345A"/>
    <w:rsid w:val="008367C0"/>
    <w:rsid w:val="0084560A"/>
    <w:rsid w:val="00847002"/>
    <w:rsid w:val="00852B82"/>
    <w:rsid w:val="00857257"/>
    <w:rsid w:val="00860877"/>
    <w:rsid w:val="008631DE"/>
    <w:rsid w:val="00865436"/>
    <w:rsid w:val="00867A36"/>
    <w:rsid w:val="00876A37"/>
    <w:rsid w:val="008775D2"/>
    <w:rsid w:val="00886BF4"/>
    <w:rsid w:val="0088774D"/>
    <w:rsid w:val="00891716"/>
    <w:rsid w:val="00891F27"/>
    <w:rsid w:val="00894653"/>
    <w:rsid w:val="008A084F"/>
    <w:rsid w:val="008A1BDE"/>
    <w:rsid w:val="008A7D7C"/>
    <w:rsid w:val="008C1D06"/>
    <w:rsid w:val="008C5307"/>
    <w:rsid w:val="008D394E"/>
    <w:rsid w:val="008E17B5"/>
    <w:rsid w:val="008E1928"/>
    <w:rsid w:val="008F3C13"/>
    <w:rsid w:val="0090091E"/>
    <w:rsid w:val="0091161F"/>
    <w:rsid w:val="00920F7C"/>
    <w:rsid w:val="00931BDC"/>
    <w:rsid w:val="00932D4A"/>
    <w:rsid w:val="00933274"/>
    <w:rsid w:val="00934106"/>
    <w:rsid w:val="00945BAF"/>
    <w:rsid w:val="009527CD"/>
    <w:rsid w:val="00962B47"/>
    <w:rsid w:val="00965F70"/>
    <w:rsid w:val="00967B73"/>
    <w:rsid w:val="00973065"/>
    <w:rsid w:val="00974EE2"/>
    <w:rsid w:val="00980CBE"/>
    <w:rsid w:val="00992F49"/>
    <w:rsid w:val="009A00D9"/>
    <w:rsid w:val="009A6B09"/>
    <w:rsid w:val="009B140C"/>
    <w:rsid w:val="009B32E1"/>
    <w:rsid w:val="009B464B"/>
    <w:rsid w:val="009B65F1"/>
    <w:rsid w:val="009C3742"/>
    <w:rsid w:val="009D017E"/>
    <w:rsid w:val="009D2DFF"/>
    <w:rsid w:val="009D2FD5"/>
    <w:rsid w:val="009D445A"/>
    <w:rsid w:val="009D7887"/>
    <w:rsid w:val="009E1E5D"/>
    <w:rsid w:val="009E2084"/>
    <w:rsid w:val="009E21A1"/>
    <w:rsid w:val="009E41A5"/>
    <w:rsid w:val="009E5BFD"/>
    <w:rsid w:val="009E6CB3"/>
    <w:rsid w:val="009E7A42"/>
    <w:rsid w:val="009F02EA"/>
    <w:rsid w:val="009F3C84"/>
    <w:rsid w:val="009F5ABB"/>
    <w:rsid w:val="009F7B08"/>
    <w:rsid w:val="00A029EF"/>
    <w:rsid w:val="00A02C43"/>
    <w:rsid w:val="00A054EB"/>
    <w:rsid w:val="00A16114"/>
    <w:rsid w:val="00A2132A"/>
    <w:rsid w:val="00A2646B"/>
    <w:rsid w:val="00A270EC"/>
    <w:rsid w:val="00A40755"/>
    <w:rsid w:val="00A42BF4"/>
    <w:rsid w:val="00A43E89"/>
    <w:rsid w:val="00A4452D"/>
    <w:rsid w:val="00A44CC6"/>
    <w:rsid w:val="00A46ECE"/>
    <w:rsid w:val="00A47E39"/>
    <w:rsid w:val="00A53285"/>
    <w:rsid w:val="00A53685"/>
    <w:rsid w:val="00A54972"/>
    <w:rsid w:val="00A56BC4"/>
    <w:rsid w:val="00A56D18"/>
    <w:rsid w:val="00A6110C"/>
    <w:rsid w:val="00A63817"/>
    <w:rsid w:val="00A703C7"/>
    <w:rsid w:val="00A74AA1"/>
    <w:rsid w:val="00A81DB9"/>
    <w:rsid w:val="00A85A02"/>
    <w:rsid w:val="00A8713C"/>
    <w:rsid w:val="00A937E3"/>
    <w:rsid w:val="00A94573"/>
    <w:rsid w:val="00A945FB"/>
    <w:rsid w:val="00A96256"/>
    <w:rsid w:val="00A97B4C"/>
    <w:rsid w:val="00AA4D49"/>
    <w:rsid w:val="00AB6912"/>
    <w:rsid w:val="00AC07B5"/>
    <w:rsid w:val="00AC6299"/>
    <w:rsid w:val="00AE05E8"/>
    <w:rsid w:val="00AE0B84"/>
    <w:rsid w:val="00AE264D"/>
    <w:rsid w:val="00AE71AA"/>
    <w:rsid w:val="00AF548D"/>
    <w:rsid w:val="00AF677C"/>
    <w:rsid w:val="00B038D3"/>
    <w:rsid w:val="00B03984"/>
    <w:rsid w:val="00B04218"/>
    <w:rsid w:val="00B145A5"/>
    <w:rsid w:val="00B1538E"/>
    <w:rsid w:val="00B34C41"/>
    <w:rsid w:val="00B3647E"/>
    <w:rsid w:val="00B36A01"/>
    <w:rsid w:val="00B4326F"/>
    <w:rsid w:val="00B52A57"/>
    <w:rsid w:val="00B53199"/>
    <w:rsid w:val="00B54C7F"/>
    <w:rsid w:val="00B56AAB"/>
    <w:rsid w:val="00B60D2F"/>
    <w:rsid w:val="00B649DC"/>
    <w:rsid w:val="00B668F5"/>
    <w:rsid w:val="00B752FE"/>
    <w:rsid w:val="00B77FC1"/>
    <w:rsid w:val="00B83596"/>
    <w:rsid w:val="00B90DE0"/>
    <w:rsid w:val="00B936AD"/>
    <w:rsid w:val="00B94505"/>
    <w:rsid w:val="00BA2C04"/>
    <w:rsid w:val="00BA3BB1"/>
    <w:rsid w:val="00BB0DF0"/>
    <w:rsid w:val="00BB2796"/>
    <w:rsid w:val="00BB2DB9"/>
    <w:rsid w:val="00BB2DC5"/>
    <w:rsid w:val="00BB332A"/>
    <w:rsid w:val="00BB799C"/>
    <w:rsid w:val="00BC3783"/>
    <w:rsid w:val="00BD0E20"/>
    <w:rsid w:val="00BD2127"/>
    <w:rsid w:val="00BD389E"/>
    <w:rsid w:val="00BD4864"/>
    <w:rsid w:val="00BD5EE4"/>
    <w:rsid w:val="00BD66C6"/>
    <w:rsid w:val="00BD7A29"/>
    <w:rsid w:val="00BF0A7A"/>
    <w:rsid w:val="00BF688F"/>
    <w:rsid w:val="00C010DE"/>
    <w:rsid w:val="00C014F1"/>
    <w:rsid w:val="00C106D7"/>
    <w:rsid w:val="00C1244A"/>
    <w:rsid w:val="00C12816"/>
    <w:rsid w:val="00C143AB"/>
    <w:rsid w:val="00C14B35"/>
    <w:rsid w:val="00C1789E"/>
    <w:rsid w:val="00C255A4"/>
    <w:rsid w:val="00C31762"/>
    <w:rsid w:val="00C34F93"/>
    <w:rsid w:val="00C4196B"/>
    <w:rsid w:val="00C429C6"/>
    <w:rsid w:val="00C44823"/>
    <w:rsid w:val="00C55C09"/>
    <w:rsid w:val="00C5655B"/>
    <w:rsid w:val="00C64A10"/>
    <w:rsid w:val="00C71C92"/>
    <w:rsid w:val="00C7527B"/>
    <w:rsid w:val="00C80BFE"/>
    <w:rsid w:val="00C84368"/>
    <w:rsid w:val="00C94B20"/>
    <w:rsid w:val="00CA4E0E"/>
    <w:rsid w:val="00CB2A70"/>
    <w:rsid w:val="00CC2144"/>
    <w:rsid w:val="00CC7F6B"/>
    <w:rsid w:val="00CD14D5"/>
    <w:rsid w:val="00CD37D5"/>
    <w:rsid w:val="00CD40E4"/>
    <w:rsid w:val="00CE5EFF"/>
    <w:rsid w:val="00CE7877"/>
    <w:rsid w:val="00CF0E46"/>
    <w:rsid w:val="00CF6992"/>
    <w:rsid w:val="00D00F0B"/>
    <w:rsid w:val="00D0171F"/>
    <w:rsid w:val="00D11AA3"/>
    <w:rsid w:val="00D15E80"/>
    <w:rsid w:val="00D16EC4"/>
    <w:rsid w:val="00D23D17"/>
    <w:rsid w:val="00D24EBA"/>
    <w:rsid w:val="00D328D6"/>
    <w:rsid w:val="00D33F25"/>
    <w:rsid w:val="00D3691C"/>
    <w:rsid w:val="00D36E28"/>
    <w:rsid w:val="00D40875"/>
    <w:rsid w:val="00D431E0"/>
    <w:rsid w:val="00D45256"/>
    <w:rsid w:val="00D463CB"/>
    <w:rsid w:val="00D52190"/>
    <w:rsid w:val="00D543F1"/>
    <w:rsid w:val="00D56589"/>
    <w:rsid w:val="00D64F7A"/>
    <w:rsid w:val="00D73692"/>
    <w:rsid w:val="00D77354"/>
    <w:rsid w:val="00D866DC"/>
    <w:rsid w:val="00D90E91"/>
    <w:rsid w:val="00D93259"/>
    <w:rsid w:val="00D9502B"/>
    <w:rsid w:val="00DA39B9"/>
    <w:rsid w:val="00DA4D07"/>
    <w:rsid w:val="00DA553B"/>
    <w:rsid w:val="00DA7E8C"/>
    <w:rsid w:val="00DC34D6"/>
    <w:rsid w:val="00DC3994"/>
    <w:rsid w:val="00DD1256"/>
    <w:rsid w:val="00DD1D5A"/>
    <w:rsid w:val="00DD31F5"/>
    <w:rsid w:val="00DD4ED2"/>
    <w:rsid w:val="00DE16D4"/>
    <w:rsid w:val="00DE214D"/>
    <w:rsid w:val="00DE299D"/>
    <w:rsid w:val="00DE6B0E"/>
    <w:rsid w:val="00DE6C67"/>
    <w:rsid w:val="00DF5D87"/>
    <w:rsid w:val="00E04B97"/>
    <w:rsid w:val="00E04F37"/>
    <w:rsid w:val="00E123E0"/>
    <w:rsid w:val="00E14061"/>
    <w:rsid w:val="00E21735"/>
    <w:rsid w:val="00E21FCC"/>
    <w:rsid w:val="00E23ED6"/>
    <w:rsid w:val="00E30BBE"/>
    <w:rsid w:val="00E316B1"/>
    <w:rsid w:val="00E45108"/>
    <w:rsid w:val="00E544C7"/>
    <w:rsid w:val="00E6038E"/>
    <w:rsid w:val="00E62D5B"/>
    <w:rsid w:val="00E64119"/>
    <w:rsid w:val="00E67DB3"/>
    <w:rsid w:val="00E73E2D"/>
    <w:rsid w:val="00E76B3F"/>
    <w:rsid w:val="00E80623"/>
    <w:rsid w:val="00E80F8E"/>
    <w:rsid w:val="00E85FA7"/>
    <w:rsid w:val="00E9163E"/>
    <w:rsid w:val="00E925B0"/>
    <w:rsid w:val="00EA770D"/>
    <w:rsid w:val="00EB0412"/>
    <w:rsid w:val="00EB0553"/>
    <w:rsid w:val="00EB0A09"/>
    <w:rsid w:val="00EB3384"/>
    <w:rsid w:val="00EB3D34"/>
    <w:rsid w:val="00EC4EAF"/>
    <w:rsid w:val="00EC6011"/>
    <w:rsid w:val="00EE4D5B"/>
    <w:rsid w:val="00EF1727"/>
    <w:rsid w:val="00EF4890"/>
    <w:rsid w:val="00F0023E"/>
    <w:rsid w:val="00F004C7"/>
    <w:rsid w:val="00F03EE9"/>
    <w:rsid w:val="00F0414D"/>
    <w:rsid w:val="00F1348E"/>
    <w:rsid w:val="00F152C7"/>
    <w:rsid w:val="00F20E79"/>
    <w:rsid w:val="00F2223C"/>
    <w:rsid w:val="00F31425"/>
    <w:rsid w:val="00F3509F"/>
    <w:rsid w:val="00F47AFF"/>
    <w:rsid w:val="00F52804"/>
    <w:rsid w:val="00F52AE7"/>
    <w:rsid w:val="00F54508"/>
    <w:rsid w:val="00F54EEF"/>
    <w:rsid w:val="00F55613"/>
    <w:rsid w:val="00F57E6B"/>
    <w:rsid w:val="00F60753"/>
    <w:rsid w:val="00F738B4"/>
    <w:rsid w:val="00F73CA3"/>
    <w:rsid w:val="00F776B0"/>
    <w:rsid w:val="00F77C34"/>
    <w:rsid w:val="00F82358"/>
    <w:rsid w:val="00F82AC8"/>
    <w:rsid w:val="00F86198"/>
    <w:rsid w:val="00F86748"/>
    <w:rsid w:val="00F91E72"/>
    <w:rsid w:val="00F9623C"/>
    <w:rsid w:val="00FA0D45"/>
    <w:rsid w:val="00FA438B"/>
    <w:rsid w:val="00FB45E3"/>
    <w:rsid w:val="00FB786C"/>
    <w:rsid w:val="00FC1C48"/>
    <w:rsid w:val="00FC1D5D"/>
    <w:rsid w:val="00FC70AD"/>
    <w:rsid w:val="00FC7AEC"/>
    <w:rsid w:val="00FD2259"/>
    <w:rsid w:val="00FD426E"/>
    <w:rsid w:val="00FD47DB"/>
    <w:rsid w:val="00FE24F6"/>
    <w:rsid w:val="00FE69D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2"/>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57"/>
    <w:pPr>
      <w:ind w:left="720"/>
      <w:contextualSpacing/>
    </w:pPr>
  </w:style>
  <w:style w:type="paragraph" w:styleId="FootnoteText">
    <w:name w:val="footnote text"/>
    <w:basedOn w:val="Normal"/>
    <w:link w:val="FootnoteTextChar"/>
    <w:uiPriority w:val="99"/>
    <w:unhideWhenUsed/>
    <w:rsid w:val="0021201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212018"/>
    <w:rPr>
      <w:sz w:val="20"/>
      <w:szCs w:val="20"/>
      <w:lang w:val="en-US"/>
    </w:rPr>
  </w:style>
  <w:style w:type="character" w:styleId="FootnoteReference">
    <w:name w:val="footnote reference"/>
    <w:basedOn w:val="DefaultParagraphFont"/>
    <w:uiPriority w:val="99"/>
    <w:unhideWhenUsed/>
    <w:rsid w:val="00212018"/>
    <w:rPr>
      <w:vertAlign w:val="superscript"/>
    </w:rPr>
  </w:style>
  <w:style w:type="paragraph" w:styleId="Header">
    <w:name w:val="header"/>
    <w:basedOn w:val="Normal"/>
    <w:link w:val="HeaderChar"/>
    <w:uiPriority w:val="99"/>
    <w:unhideWhenUsed/>
    <w:rsid w:val="006F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AB"/>
  </w:style>
  <w:style w:type="paragraph" w:styleId="Footer">
    <w:name w:val="footer"/>
    <w:basedOn w:val="Normal"/>
    <w:link w:val="FooterChar"/>
    <w:uiPriority w:val="99"/>
    <w:unhideWhenUsed/>
    <w:rsid w:val="006F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1F1E-FF99-47D4-897D-E6B81862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Iswadi</cp:lastModifiedBy>
  <cp:revision>411</cp:revision>
  <cp:lastPrinted>2014-03-03T00:01:00Z</cp:lastPrinted>
  <dcterms:created xsi:type="dcterms:W3CDTF">2012-06-27T14:23:00Z</dcterms:created>
  <dcterms:modified xsi:type="dcterms:W3CDTF">2014-03-03T00:03:00Z</dcterms:modified>
</cp:coreProperties>
</file>