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A7" w:rsidRPr="00A068C9" w:rsidRDefault="00250193" w:rsidP="00C22AF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372.6pt;margin-top:-83.4pt;width:30pt;height:24pt;z-index:251658240" stroked="f"/>
        </w:pict>
      </w:r>
      <w:r w:rsidR="00A068C9" w:rsidRPr="00A068C9">
        <w:rPr>
          <w:rFonts w:ascii="Times New Roman" w:hAnsi="Times New Roman" w:cs="Times New Roman"/>
          <w:b/>
          <w:sz w:val="24"/>
          <w:szCs w:val="24"/>
        </w:rPr>
        <w:t>BAB V</w:t>
      </w:r>
    </w:p>
    <w:p w:rsidR="00A068C9" w:rsidRDefault="00A068C9" w:rsidP="00C22AF1">
      <w:pPr>
        <w:spacing w:after="0" w:line="480" w:lineRule="auto"/>
        <w:jc w:val="center"/>
        <w:rPr>
          <w:rFonts w:ascii="Times New Roman" w:hAnsi="Times New Roman" w:cs="Times New Roman"/>
          <w:b/>
          <w:sz w:val="24"/>
          <w:szCs w:val="24"/>
        </w:rPr>
      </w:pPr>
      <w:r w:rsidRPr="00A068C9">
        <w:rPr>
          <w:rFonts w:ascii="Times New Roman" w:hAnsi="Times New Roman" w:cs="Times New Roman"/>
          <w:b/>
          <w:sz w:val="24"/>
          <w:szCs w:val="24"/>
        </w:rPr>
        <w:t>KESIMPULAN DAN SARAN</w:t>
      </w:r>
    </w:p>
    <w:p w:rsidR="00C22AF1" w:rsidRPr="00C22AF1" w:rsidRDefault="00C22AF1" w:rsidP="00C22AF1">
      <w:pPr>
        <w:pStyle w:val="ListParagraph"/>
        <w:numPr>
          <w:ilvl w:val="0"/>
          <w:numId w:val="1"/>
        </w:numPr>
        <w:spacing w:after="0" w:line="480" w:lineRule="auto"/>
        <w:ind w:left="425" w:hanging="425"/>
        <w:rPr>
          <w:rFonts w:ascii="Times New Roman" w:hAnsi="Times New Roman" w:cs="Times New Roman"/>
          <w:b/>
          <w:sz w:val="24"/>
          <w:szCs w:val="24"/>
        </w:rPr>
      </w:pPr>
      <w:r>
        <w:rPr>
          <w:rFonts w:ascii="Times New Roman" w:hAnsi="Times New Roman" w:cs="Times New Roman"/>
          <w:b/>
          <w:sz w:val="24"/>
          <w:szCs w:val="24"/>
        </w:rPr>
        <w:t>Kesimpulan</w:t>
      </w:r>
    </w:p>
    <w:p w:rsidR="00A068C9" w:rsidRPr="00C22AF1" w:rsidRDefault="00672D30" w:rsidP="00C22AF1">
      <w:pPr>
        <w:pStyle w:val="ListParagraph"/>
        <w:spacing w:after="0" w:line="480" w:lineRule="auto"/>
        <w:ind w:left="425" w:firstLine="568"/>
        <w:jc w:val="both"/>
        <w:rPr>
          <w:rFonts w:ascii="Times New Roman" w:hAnsi="Times New Roman" w:cs="Times New Roman"/>
          <w:b/>
          <w:sz w:val="24"/>
          <w:szCs w:val="24"/>
        </w:rPr>
      </w:pPr>
      <w:r w:rsidRPr="00C22AF1">
        <w:rPr>
          <w:rFonts w:ascii="Times New Roman" w:hAnsi="Times New Roman" w:cs="Times New Roman"/>
          <w:sz w:val="24"/>
          <w:szCs w:val="24"/>
        </w:rPr>
        <w:t>Berdasarkan hasil pembahasan yang telah penulis l</w:t>
      </w:r>
      <w:r w:rsidR="00913802">
        <w:rPr>
          <w:rFonts w:ascii="Times New Roman" w:hAnsi="Times New Roman" w:cs="Times New Roman"/>
          <w:sz w:val="24"/>
          <w:szCs w:val="24"/>
        </w:rPr>
        <w:t xml:space="preserve">akukan tentang kinerja pegawas </w:t>
      </w:r>
      <w:r w:rsidR="00913802">
        <w:rPr>
          <w:rFonts w:ascii="Times New Roman" w:hAnsi="Times New Roman" w:cs="Times New Roman"/>
          <w:sz w:val="24"/>
          <w:szCs w:val="24"/>
          <w:lang w:val="en-US"/>
        </w:rPr>
        <w:t>P</w:t>
      </w:r>
      <w:r w:rsidR="00913802">
        <w:rPr>
          <w:rFonts w:ascii="Times New Roman" w:hAnsi="Times New Roman" w:cs="Times New Roman"/>
          <w:sz w:val="24"/>
          <w:szCs w:val="24"/>
        </w:rPr>
        <w:t xml:space="preserve">endidikan </w:t>
      </w:r>
      <w:r w:rsidR="00913802">
        <w:rPr>
          <w:rFonts w:ascii="Times New Roman" w:hAnsi="Times New Roman" w:cs="Times New Roman"/>
          <w:sz w:val="24"/>
          <w:szCs w:val="24"/>
          <w:lang w:val="en-US"/>
        </w:rPr>
        <w:t>A</w:t>
      </w:r>
      <w:r w:rsidR="00FA4392">
        <w:rPr>
          <w:rFonts w:ascii="Times New Roman" w:hAnsi="Times New Roman" w:cs="Times New Roman"/>
          <w:sz w:val="24"/>
          <w:szCs w:val="24"/>
        </w:rPr>
        <w:t xml:space="preserve">gama Islam  dalam </w:t>
      </w:r>
      <w:r w:rsidR="00A61F7A">
        <w:rPr>
          <w:rFonts w:ascii="Times New Roman" w:hAnsi="Times New Roman" w:cs="Times New Roman"/>
          <w:sz w:val="24"/>
          <w:szCs w:val="24"/>
          <w:lang w:val="en-US"/>
        </w:rPr>
        <w:t>p</w:t>
      </w:r>
      <w:r w:rsidR="00FA4392">
        <w:rPr>
          <w:rFonts w:ascii="Times New Roman" w:hAnsi="Times New Roman" w:cs="Times New Roman"/>
          <w:sz w:val="24"/>
          <w:szCs w:val="24"/>
        </w:rPr>
        <w:t>e</w:t>
      </w:r>
      <w:proofErr w:type="spellStart"/>
      <w:r w:rsidR="00FA4392">
        <w:rPr>
          <w:rFonts w:ascii="Times New Roman" w:hAnsi="Times New Roman" w:cs="Times New Roman"/>
          <w:sz w:val="24"/>
          <w:szCs w:val="24"/>
          <w:lang w:val="en-US"/>
        </w:rPr>
        <w:t>laksanaan</w:t>
      </w:r>
      <w:proofErr w:type="spellEnd"/>
      <w:r w:rsidR="00FA4392">
        <w:rPr>
          <w:rFonts w:ascii="Times New Roman" w:hAnsi="Times New Roman" w:cs="Times New Roman"/>
          <w:sz w:val="24"/>
          <w:szCs w:val="24"/>
          <w:lang w:val="en-US"/>
        </w:rPr>
        <w:t xml:space="preserve"> </w:t>
      </w:r>
      <w:r w:rsidR="00A61F7A">
        <w:rPr>
          <w:rFonts w:ascii="Times New Roman" w:hAnsi="Times New Roman" w:cs="Times New Roman"/>
          <w:sz w:val="24"/>
          <w:szCs w:val="24"/>
          <w:lang w:val="en-US"/>
        </w:rPr>
        <w:t>p</w:t>
      </w:r>
      <w:r w:rsidR="00FA4392">
        <w:rPr>
          <w:rFonts w:ascii="Times New Roman" w:hAnsi="Times New Roman" w:cs="Times New Roman"/>
          <w:sz w:val="24"/>
          <w:szCs w:val="24"/>
          <w:lang w:val="en-US"/>
        </w:rPr>
        <w:t xml:space="preserve">rogram </w:t>
      </w:r>
      <w:proofErr w:type="spellStart"/>
      <w:r w:rsidR="00A61F7A">
        <w:rPr>
          <w:rFonts w:ascii="Times New Roman" w:hAnsi="Times New Roman" w:cs="Times New Roman"/>
          <w:sz w:val="24"/>
          <w:szCs w:val="24"/>
          <w:lang w:val="en-US"/>
        </w:rPr>
        <w:t>p</w:t>
      </w:r>
      <w:r w:rsidR="00FA4392">
        <w:rPr>
          <w:rFonts w:ascii="Times New Roman" w:hAnsi="Times New Roman" w:cs="Times New Roman"/>
          <w:sz w:val="24"/>
          <w:szCs w:val="24"/>
          <w:lang w:val="en-US"/>
        </w:rPr>
        <w:t>engawasan</w:t>
      </w:r>
      <w:proofErr w:type="spellEnd"/>
      <w:r w:rsidR="00FA4392">
        <w:rPr>
          <w:rFonts w:ascii="Times New Roman" w:hAnsi="Times New Roman" w:cs="Times New Roman"/>
          <w:sz w:val="24"/>
          <w:szCs w:val="24"/>
          <w:lang w:val="en-US"/>
        </w:rPr>
        <w:t xml:space="preserve"> </w:t>
      </w:r>
      <w:r w:rsidRPr="00C22AF1">
        <w:rPr>
          <w:rFonts w:ascii="Times New Roman" w:hAnsi="Times New Roman" w:cs="Times New Roman"/>
          <w:sz w:val="24"/>
          <w:szCs w:val="24"/>
        </w:rPr>
        <w:t xml:space="preserve"> sekolah dasar di </w:t>
      </w:r>
      <w:r w:rsidR="00105843">
        <w:rPr>
          <w:rFonts w:ascii="Times New Roman" w:hAnsi="Times New Roman" w:cs="Times New Roman"/>
          <w:sz w:val="24"/>
          <w:szCs w:val="24"/>
        </w:rPr>
        <w:t>Kabupa</w:t>
      </w:r>
      <w:r w:rsidR="00105843" w:rsidRPr="00C22AF1">
        <w:rPr>
          <w:rFonts w:ascii="Times New Roman" w:hAnsi="Times New Roman" w:cs="Times New Roman"/>
          <w:sz w:val="24"/>
          <w:szCs w:val="24"/>
        </w:rPr>
        <w:t xml:space="preserve">ten </w:t>
      </w:r>
      <w:r w:rsidRPr="00C22AF1">
        <w:rPr>
          <w:rFonts w:ascii="Times New Roman" w:hAnsi="Times New Roman" w:cs="Times New Roman"/>
          <w:sz w:val="24"/>
          <w:szCs w:val="24"/>
        </w:rPr>
        <w:t>Padang Pariaman sebagai berikut:</w:t>
      </w:r>
    </w:p>
    <w:p w:rsidR="003C40BC" w:rsidRPr="003C40BC" w:rsidRDefault="00672D30" w:rsidP="00C22AF1">
      <w:pPr>
        <w:pStyle w:val="ListParagraph"/>
        <w:numPr>
          <w:ilvl w:val="0"/>
          <w:numId w:val="4"/>
        </w:numPr>
        <w:spacing w:after="0" w:line="480" w:lineRule="auto"/>
        <w:ind w:left="851" w:hanging="426"/>
        <w:jc w:val="both"/>
        <w:rPr>
          <w:rFonts w:ascii="Times New Roman" w:hAnsi="Times New Roman" w:cs="Times New Roman"/>
          <w:bCs/>
          <w:sz w:val="24"/>
          <w:szCs w:val="24"/>
        </w:rPr>
      </w:pPr>
      <w:r w:rsidRPr="003C40BC">
        <w:rPr>
          <w:rFonts w:ascii="Times New Roman" w:hAnsi="Times New Roman" w:cs="Times New Roman"/>
          <w:sz w:val="24"/>
          <w:szCs w:val="24"/>
        </w:rPr>
        <w:t>Kinerja pengawas PAI SD Kabupaten Padang Pariaman dalam penyusunan program pengawasan berhasil dengan baik</w:t>
      </w:r>
      <w:r w:rsidR="008328AF" w:rsidRPr="003C40BC">
        <w:rPr>
          <w:rFonts w:ascii="Times New Roman" w:hAnsi="Times New Roman" w:cs="Times New Roman"/>
          <w:sz w:val="24"/>
          <w:szCs w:val="24"/>
        </w:rPr>
        <w:t>.</w:t>
      </w:r>
      <w:r w:rsidR="008328AF" w:rsidRPr="003C40BC">
        <w:rPr>
          <w:rFonts w:ascii="Times New Roman" w:hAnsi="Times New Roman" w:cs="Times New Roman"/>
          <w:bCs/>
          <w:sz w:val="24"/>
          <w:szCs w:val="24"/>
        </w:rPr>
        <w:t xml:space="preserve"> Pengawas PAI memiliki perencanaan program pengawasan yaitu program tahunan dan program semester.</w:t>
      </w:r>
      <w:bookmarkStart w:id="0" w:name="_GoBack"/>
      <w:bookmarkEnd w:id="0"/>
    </w:p>
    <w:p w:rsidR="003C40BC" w:rsidRPr="003C40BC" w:rsidRDefault="00672D30" w:rsidP="00C22AF1">
      <w:pPr>
        <w:pStyle w:val="ListParagraph"/>
        <w:numPr>
          <w:ilvl w:val="0"/>
          <w:numId w:val="4"/>
        </w:numPr>
        <w:spacing w:after="0" w:line="480" w:lineRule="auto"/>
        <w:ind w:left="851" w:hanging="426"/>
        <w:jc w:val="both"/>
        <w:rPr>
          <w:rFonts w:ascii="Times New Roman" w:hAnsi="Times New Roman" w:cs="Times New Roman"/>
          <w:bCs/>
          <w:sz w:val="24"/>
          <w:szCs w:val="24"/>
        </w:rPr>
      </w:pPr>
      <w:r w:rsidRPr="003C40BC">
        <w:rPr>
          <w:rFonts w:ascii="Times New Roman" w:hAnsi="Times New Roman" w:cs="Times New Roman"/>
          <w:sz w:val="24"/>
          <w:szCs w:val="24"/>
        </w:rPr>
        <w:t>Kinerja pengawas PAI SD Kabupaten Padang Pariaman dalam pelaksanaan program pengawasan berhasil dengan baik</w:t>
      </w:r>
      <w:r w:rsidR="003C40BC" w:rsidRPr="003C40BC">
        <w:rPr>
          <w:rFonts w:ascii="Times New Roman" w:hAnsi="Times New Roman" w:cs="Times New Roman"/>
          <w:sz w:val="24"/>
          <w:szCs w:val="24"/>
        </w:rPr>
        <w:t xml:space="preserve">. </w:t>
      </w:r>
      <w:r w:rsidR="003C40BC" w:rsidRPr="003C40BC">
        <w:rPr>
          <w:rFonts w:ascii="Times New Roman" w:hAnsi="Times New Roman" w:cs="Times New Roman"/>
          <w:bCs/>
          <w:sz w:val="24"/>
          <w:szCs w:val="24"/>
        </w:rPr>
        <w:t>Dalam pelaksaan program ada tiga indik</w:t>
      </w:r>
      <w:r w:rsidR="003C40BC">
        <w:rPr>
          <w:rFonts w:ascii="Times New Roman" w:hAnsi="Times New Roman" w:cs="Times New Roman"/>
          <w:bCs/>
          <w:sz w:val="24"/>
          <w:szCs w:val="24"/>
        </w:rPr>
        <w:t xml:space="preserve">ator </w:t>
      </w:r>
      <w:r w:rsidR="00E760EF">
        <w:rPr>
          <w:rFonts w:ascii="Times New Roman" w:hAnsi="Times New Roman" w:cs="Times New Roman"/>
          <w:bCs/>
          <w:sz w:val="24"/>
          <w:szCs w:val="24"/>
        </w:rPr>
        <w:t>yaitu (a</w:t>
      </w:r>
      <w:r w:rsidR="003C40BC" w:rsidRPr="003C40BC">
        <w:rPr>
          <w:rFonts w:ascii="Times New Roman" w:hAnsi="Times New Roman" w:cs="Times New Roman"/>
          <w:bCs/>
          <w:sz w:val="24"/>
          <w:szCs w:val="24"/>
        </w:rPr>
        <w:t>) pembimbingan, pelatihan dan pengemban</w:t>
      </w:r>
      <w:r w:rsidR="00E760EF">
        <w:rPr>
          <w:rFonts w:ascii="Times New Roman" w:hAnsi="Times New Roman" w:cs="Times New Roman"/>
          <w:bCs/>
          <w:sz w:val="24"/>
          <w:szCs w:val="24"/>
        </w:rPr>
        <w:t>gan profesionalitas guru PAI; (b</w:t>
      </w:r>
      <w:r w:rsidR="003C40BC" w:rsidRPr="003C40BC">
        <w:rPr>
          <w:rFonts w:ascii="Times New Roman" w:hAnsi="Times New Roman" w:cs="Times New Roman"/>
          <w:bCs/>
          <w:sz w:val="24"/>
          <w:szCs w:val="24"/>
        </w:rPr>
        <w:t>) pemantauan dan pembin</w:t>
      </w:r>
      <w:r w:rsidR="00E760EF">
        <w:rPr>
          <w:rFonts w:ascii="Times New Roman" w:hAnsi="Times New Roman" w:cs="Times New Roman"/>
          <w:bCs/>
          <w:sz w:val="24"/>
          <w:szCs w:val="24"/>
        </w:rPr>
        <w:t>aan standar nasional PAI, dan (c</w:t>
      </w:r>
      <w:r w:rsidR="003C40BC" w:rsidRPr="003C40BC">
        <w:rPr>
          <w:rFonts w:ascii="Times New Roman" w:hAnsi="Times New Roman" w:cs="Times New Roman"/>
          <w:bCs/>
          <w:sz w:val="24"/>
          <w:szCs w:val="24"/>
        </w:rPr>
        <w:t>) penilaian kinerja guru PAI.</w:t>
      </w:r>
    </w:p>
    <w:p w:rsidR="00E760EF" w:rsidRPr="00E760EF" w:rsidRDefault="00250193" w:rsidP="00C22AF1">
      <w:pPr>
        <w:pStyle w:val="ListParagraph"/>
        <w:numPr>
          <w:ilvl w:val="0"/>
          <w:numId w:val="4"/>
        </w:numPr>
        <w:spacing w:after="0" w:line="480" w:lineRule="auto"/>
        <w:ind w:left="851" w:hanging="426"/>
        <w:jc w:val="both"/>
        <w:rPr>
          <w:rFonts w:ascii="Times New Roman" w:hAnsi="Times New Roman"/>
          <w:sz w:val="24"/>
          <w:szCs w:val="24"/>
        </w:rPr>
      </w:pPr>
      <w:r w:rsidRPr="00250193">
        <w:rPr>
          <w:rFonts w:ascii="Times New Roman" w:hAnsi="Times New Roman" w:cs="Times New Roman"/>
          <w:noProof/>
          <w:sz w:val="24"/>
          <w:szCs w:val="24"/>
          <w:lang w:val="en-US"/>
        </w:rPr>
        <w:pict>
          <v:rect id="_x0000_s1027" style="position:absolute;left:0;text-align:left;margin-left:159.4pt;margin-top:234.4pt;width:53.25pt;height:27.75pt;z-index:251659264" stroked="f">
            <v:textbox>
              <w:txbxContent>
                <w:p w:rsidR="00C4578F" w:rsidRPr="00295B24" w:rsidRDefault="00295B24" w:rsidP="00C4578F">
                  <w:pPr>
                    <w:jc w:val="center"/>
                    <w:rPr>
                      <w:rFonts w:asciiTheme="majorBidi" w:hAnsiTheme="majorBidi" w:cstheme="majorBidi"/>
                      <w:sz w:val="24"/>
                      <w:szCs w:val="24"/>
                    </w:rPr>
                  </w:pPr>
                  <w:r w:rsidRPr="00295B24">
                    <w:rPr>
                      <w:rFonts w:asciiTheme="majorBidi" w:hAnsiTheme="majorBidi" w:cstheme="majorBidi"/>
                      <w:sz w:val="24"/>
                      <w:szCs w:val="24"/>
                      <w:lang w:val="en-US"/>
                    </w:rPr>
                    <w:t>1</w:t>
                  </w:r>
                  <w:r w:rsidR="00407822">
                    <w:rPr>
                      <w:rFonts w:asciiTheme="majorBidi" w:hAnsiTheme="majorBidi" w:cstheme="majorBidi"/>
                      <w:sz w:val="24"/>
                      <w:szCs w:val="24"/>
                    </w:rPr>
                    <w:t>21</w:t>
                  </w:r>
                </w:p>
              </w:txbxContent>
            </v:textbox>
          </v:rect>
        </w:pict>
      </w:r>
      <w:r w:rsidR="00672D30" w:rsidRPr="00E760EF">
        <w:rPr>
          <w:rFonts w:ascii="Times New Roman" w:hAnsi="Times New Roman" w:cs="Times New Roman"/>
          <w:sz w:val="24"/>
          <w:szCs w:val="24"/>
        </w:rPr>
        <w:t>Kinerja pengawas PAI SD Kabupaten Padang Pariaman dalam evaluasi program pengawasan berhasil dengan baik</w:t>
      </w:r>
      <w:r w:rsidR="00E760EF" w:rsidRPr="00E760EF">
        <w:rPr>
          <w:rFonts w:ascii="Times New Roman" w:hAnsi="Times New Roman" w:cs="Times New Roman"/>
          <w:sz w:val="24"/>
          <w:szCs w:val="24"/>
        </w:rPr>
        <w:t xml:space="preserve">. </w:t>
      </w:r>
      <w:r w:rsidR="00E760EF">
        <w:rPr>
          <w:rFonts w:ascii="Times New Roman" w:hAnsi="Times New Roman" w:cs="Times New Roman"/>
          <w:sz w:val="24"/>
          <w:szCs w:val="24"/>
        </w:rPr>
        <w:t xml:space="preserve">Hal ini dapat dilihat </w:t>
      </w:r>
      <w:r w:rsidR="00E760EF" w:rsidRPr="00E760EF">
        <w:rPr>
          <w:rFonts w:ascii="Times New Roman" w:hAnsi="Times New Roman"/>
          <w:sz w:val="24"/>
          <w:szCs w:val="24"/>
        </w:rPr>
        <w:t xml:space="preserve">dalam sistem laporan pelaksanaan program pengawasan ini terdiri dari laporan </w:t>
      </w:r>
      <w:r w:rsidR="000A4DDC">
        <w:rPr>
          <w:rFonts w:ascii="Times New Roman" w:hAnsi="Times New Roman"/>
          <w:sz w:val="24"/>
          <w:szCs w:val="24"/>
        </w:rPr>
        <w:t>bulanan, laporan semesteran atau</w:t>
      </w:r>
      <w:r w:rsidR="00E760EF" w:rsidRPr="00E760EF">
        <w:rPr>
          <w:rFonts w:ascii="Times New Roman" w:hAnsi="Times New Roman"/>
          <w:sz w:val="24"/>
          <w:szCs w:val="24"/>
        </w:rPr>
        <w:t xml:space="preserve"> laporan tahunan.</w:t>
      </w:r>
      <w:r w:rsidR="002D24D7">
        <w:rPr>
          <w:rFonts w:ascii="Times New Roman" w:hAnsi="Times New Roman"/>
          <w:sz w:val="24"/>
          <w:szCs w:val="24"/>
          <w:lang w:val="en-US"/>
        </w:rPr>
        <w:t xml:space="preserve"> </w:t>
      </w:r>
      <w:r w:rsidR="000A4DDC">
        <w:rPr>
          <w:rFonts w:ascii="Times New Roman" w:hAnsi="Times New Roman"/>
          <w:sz w:val="24"/>
          <w:szCs w:val="24"/>
        </w:rPr>
        <w:t>Laporan bulan</w:t>
      </w:r>
      <w:r w:rsidR="00C33EC3">
        <w:rPr>
          <w:rFonts w:ascii="Times New Roman" w:hAnsi="Times New Roman"/>
          <w:sz w:val="24"/>
          <w:szCs w:val="24"/>
          <w:lang w:val="en-US"/>
        </w:rPr>
        <w:t xml:space="preserve">an </w:t>
      </w:r>
      <w:r w:rsidR="000A4DDC">
        <w:rPr>
          <w:rFonts w:ascii="Times New Roman" w:hAnsi="Times New Roman"/>
          <w:sz w:val="24"/>
          <w:szCs w:val="24"/>
        </w:rPr>
        <w:t xml:space="preserve"> pengawas berbasis jurnal bulanan berupa pelaksanaan kun</w:t>
      </w:r>
      <w:r w:rsidR="00343D4F">
        <w:rPr>
          <w:rFonts w:ascii="Times New Roman" w:hAnsi="Times New Roman"/>
          <w:sz w:val="24"/>
          <w:szCs w:val="24"/>
        </w:rPr>
        <w:t>jungan pada sekolah. Sedangkan l</w:t>
      </w:r>
      <w:r w:rsidR="000A4DDC">
        <w:rPr>
          <w:rFonts w:ascii="Times New Roman" w:hAnsi="Times New Roman"/>
          <w:sz w:val="24"/>
          <w:szCs w:val="24"/>
        </w:rPr>
        <w:t xml:space="preserve">aporan semester adalah setiap pengawas sekolah membuat laporan per sekolah dan seluruh sekolah binaan. Laporan ini lebih ditekankan kepada pencapaian tujuan dari setiap butir kegiatan </w:t>
      </w:r>
      <w:r w:rsidR="000A4DDC">
        <w:rPr>
          <w:rFonts w:ascii="Times New Roman" w:hAnsi="Times New Roman"/>
          <w:sz w:val="24"/>
          <w:szCs w:val="24"/>
        </w:rPr>
        <w:lastRenderedPageBreak/>
        <w:t>pengawasan sekolah yang telah dilaksanakan pada setiap sekolah binaan. Laporan ini lebih merupakan informasi komprehensif tentang keterlaksanaan, hasil yang dicapai, serta kendala yang dihadapi oleh pengawas yang bersangkutan dalam melaksanakan tugas pokok pad</w:t>
      </w:r>
      <w:r w:rsidR="00343D4F">
        <w:rPr>
          <w:rFonts w:ascii="Times New Roman" w:hAnsi="Times New Roman"/>
          <w:sz w:val="24"/>
          <w:szCs w:val="24"/>
        </w:rPr>
        <w:t xml:space="preserve">a semua sekolah binaan. </w:t>
      </w:r>
    </w:p>
    <w:p w:rsidR="00C22AF1" w:rsidRPr="00C22AF1" w:rsidRDefault="00C22AF1" w:rsidP="00C22AF1">
      <w:pPr>
        <w:pStyle w:val="ListParagraph"/>
        <w:numPr>
          <w:ilvl w:val="0"/>
          <w:numId w:val="1"/>
        </w:numPr>
        <w:spacing w:after="0" w:line="480" w:lineRule="auto"/>
        <w:ind w:left="425" w:hanging="425"/>
        <w:rPr>
          <w:rFonts w:ascii="Times New Roman" w:hAnsi="Times New Roman" w:cs="Times New Roman"/>
          <w:b/>
          <w:sz w:val="24"/>
          <w:szCs w:val="24"/>
        </w:rPr>
      </w:pPr>
      <w:r>
        <w:rPr>
          <w:rFonts w:ascii="Times New Roman" w:hAnsi="Times New Roman" w:cs="Times New Roman"/>
          <w:b/>
          <w:sz w:val="24"/>
          <w:szCs w:val="24"/>
        </w:rPr>
        <w:t>Saran</w:t>
      </w:r>
    </w:p>
    <w:p w:rsidR="00672D30" w:rsidRPr="00C22AF1" w:rsidRDefault="00672D30" w:rsidP="00105843">
      <w:pPr>
        <w:pStyle w:val="ListParagraph"/>
        <w:spacing w:after="0" w:line="480" w:lineRule="auto"/>
        <w:ind w:left="425" w:firstLine="568"/>
        <w:jc w:val="both"/>
        <w:rPr>
          <w:rFonts w:ascii="Times New Roman" w:hAnsi="Times New Roman" w:cs="Times New Roman"/>
          <w:b/>
          <w:sz w:val="24"/>
          <w:szCs w:val="24"/>
        </w:rPr>
      </w:pPr>
      <w:r w:rsidRPr="00C22AF1">
        <w:rPr>
          <w:rFonts w:ascii="Times New Roman" w:hAnsi="Times New Roman" w:cs="Times New Roman"/>
          <w:sz w:val="24"/>
          <w:szCs w:val="24"/>
        </w:rPr>
        <w:t>Berdasarkan kesimpulan di</w:t>
      </w:r>
      <w:r w:rsidR="006379D5">
        <w:rPr>
          <w:rFonts w:ascii="Times New Roman" w:hAnsi="Times New Roman" w:cs="Times New Roman"/>
          <w:sz w:val="24"/>
          <w:szCs w:val="24"/>
          <w:lang w:val="en-US"/>
        </w:rPr>
        <w:t xml:space="preserve"> </w:t>
      </w:r>
      <w:r w:rsidRPr="00C22AF1">
        <w:rPr>
          <w:rFonts w:ascii="Times New Roman" w:hAnsi="Times New Roman" w:cs="Times New Roman"/>
          <w:sz w:val="24"/>
          <w:szCs w:val="24"/>
        </w:rPr>
        <w:t>atas dapat disarankan sebagai berikut.</w:t>
      </w:r>
    </w:p>
    <w:p w:rsidR="00A068C9" w:rsidRPr="00A068C9" w:rsidRDefault="00A068C9" w:rsidP="00C22AF1">
      <w:pPr>
        <w:pStyle w:val="ListParagraph"/>
        <w:numPr>
          <w:ilvl w:val="0"/>
          <w:numId w:val="2"/>
        </w:numPr>
        <w:spacing w:after="0" w:line="480" w:lineRule="auto"/>
        <w:ind w:left="851" w:hanging="426"/>
        <w:jc w:val="both"/>
        <w:rPr>
          <w:rFonts w:ascii="Times New Roman" w:eastAsia="Times New Roman" w:hAnsi="Times New Roman" w:cs="Times New Roman"/>
          <w:sz w:val="24"/>
          <w:szCs w:val="24"/>
          <w:lang w:eastAsia="id-ID"/>
        </w:rPr>
      </w:pPr>
      <w:r w:rsidRPr="00A068C9">
        <w:rPr>
          <w:rFonts w:ascii="Times New Roman" w:eastAsia="Times New Roman" w:hAnsi="Times New Roman" w:cs="Times New Roman"/>
          <w:sz w:val="24"/>
          <w:szCs w:val="24"/>
          <w:lang w:eastAsia="id-ID"/>
        </w:rPr>
        <w:t>Diperlukan adanya kesamaan visi dan misi dari Penga</w:t>
      </w:r>
      <w:r w:rsidR="00343D4F">
        <w:rPr>
          <w:rFonts w:ascii="Times New Roman" w:eastAsia="Times New Roman" w:hAnsi="Times New Roman" w:cs="Times New Roman"/>
          <w:sz w:val="24"/>
          <w:szCs w:val="24"/>
          <w:lang w:eastAsia="id-ID"/>
        </w:rPr>
        <w:t>was PAI, kepala sekolah</w:t>
      </w:r>
      <w:r w:rsidRPr="00A068C9">
        <w:rPr>
          <w:rFonts w:ascii="Times New Roman" w:eastAsia="Times New Roman" w:hAnsi="Times New Roman" w:cs="Times New Roman"/>
          <w:sz w:val="24"/>
          <w:szCs w:val="24"/>
          <w:lang w:eastAsia="id-ID"/>
        </w:rPr>
        <w:t xml:space="preserve"> dan guru dalam peningkatan mutu Pendidikan Agama Islam pada khususnya </w:t>
      </w:r>
      <w:r>
        <w:rPr>
          <w:rFonts w:ascii="Times New Roman" w:eastAsia="Times New Roman" w:hAnsi="Times New Roman" w:cs="Times New Roman"/>
          <w:sz w:val="24"/>
          <w:szCs w:val="24"/>
          <w:lang w:eastAsia="id-ID"/>
        </w:rPr>
        <w:t>di sekolah dasar.</w:t>
      </w:r>
    </w:p>
    <w:p w:rsidR="00A068C9" w:rsidRPr="00A068C9" w:rsidRDefault="00A068C9" w:rsidP="00C22AF1">
      <w:pPr>
        <w:pStyle w:val="ListParagraph"/>
        <w:numPr>
          <w:ilvl w:val="0"/>
          <w:numId w:val="2"/>
        </w:numPr>
        <w:spacing w:after="0" w:line="480" w:lineRule="auto"/>
        <w:ind w:left="851" w:hanging="426"/>
        <w:jc w:val="both"/>
        <w:rPr>
          <w:rFonts w:ascii="Times New Roman" w:eastAsia="Times New Roman" w:hAnsi="Times New Roman" w:cs="Times New Roman"/>
          <w:sz w:val="24"/>
          <w:szCs w:val="24"/>
          <w:lang w:eastAsia="id-ID"/>
        </w:rPr>
      </w:pPr>
      <w:r w:rsidRPr="00A068C9">
        <w:rPr>
          <w:rFonts w:ascii="Times New Roman" w:eastAsia="Times New Roman" w:hAnsi="Times New Roman" w:cs="Times New Roman"/>
          <w:sz w:val="24"/>
          <w:szCs w:val="24"/>
          <w:lang w:eastAsia="id-ID"/>
        </w:rPr>
        <w:t>Diperlukan adanya program pengawasan yang terencana, terarah dan kontinu yang dapat direspons secara pro-ak</w:t>
      </w:r>
      <w:r w:rsidR="00343D4F">
        <w:rPr>
          <w:rFonts w:ascii="Times New Roman" w:eastAsia="Times New Roman" w:hAnsi="Times New Roman" w:cs="Times New Roman"/>
          <w:sz w:val="24"/>
          <w:szCs w:val="24"/>
          <w:lang w:eastAsia="id-ID"/>
        </w:rPr>
        <w:t>tif oleh kepala sekolah</w:t>
      </w:r>
      <w:r w:rsidRPr="00A068C9">
        <w:rPr>
          <w:rFonts w:ascii="Times New Roman" w:eastAsia="Times New Roman" w:hAnsi="Times New Roman" w:cs="Times New Roman"/>
          <w:sz w:val="24"/>
          <w:szCs w:val="24"/>
          <w:lang w:eastAsia="id-ID"/>
        </w:rPr>
        <w:t xml:space="preserve"> dan guru.</w:t>
      </w:r>
    </w:p>
    <w:p w:rsidR="00A068C9" w:rsidRPr="00A068C9" w:rsidRDefault="00A068C9" w:rsidP="00C22AF1">
      <w:pPr>
        <w:pStyle w:val="ListParagraph"/>
        <w:numPr>
          <w:ilvl w:val="0"/>
          <w:numId w:val="2"/>
        </w:numPr>
        <w:spacing w:after="0" w:line="480" w:lineRule="auto"/>
        <w:ind w:left="851" w:hanging="426"/>
        <w:jc w:val="both"/>
        <w:rPr>
          <w:rFonts w:ascii="Times New Roman" w:eastAsia="Times New Roman" w:hAnsi="Times New Roman" w:cs="Times New Roman"/>
          <w:sz w:val="24"/>
          <w:szCs w:val="24"/>
          <w:lang w:eastAsia="id-ID"/>
        </w:rPr>
      </w:pPr>
      <w:r w:rsidRPr="00A068C9">
        <w:rPr>
          <w:rFonts w:ascii="Times New Roman" w:eastAsia="Times New Roman" w:hAnsi="Times New Roman" w:cs="Times New Roman"/>
          <w:sz w:val="24"/>
          <w:szCs w:val="24"/>
          <w:lang w:eastAsia="id-ID"/>
        </w:rPr>
        <w:t>Pengawas PAI senantiasa dapat menciptakan kolaborasi dengan kepala sekolah secara sinergis dalam membina profesionalisme dan kinerja guru PAI guna peningkatan kualitas proses dan hasil pembelajaran PAI.</w:t>
      </w:r>
    </w:p>
    <w:p w:rsidR="00A068C9" w:rsidRPr="00A068C9" w:rsidRDefault="00A068C9" w:rsidP="00C22AF1">
      <w:pPr>
        <w:pStyle w:val="ListParagraph"/>
        <w:numPr>
          <w:ilvl w:val="0"/>
          <w:numId w:val="2"/>
        </w:numPr>
        <w:spacing w:after="0" w:line="480" w:lineRule="auto"/>
        <w:ind w:left="851" w:hanging="426"/>
        <w:jc w:val="both"/>
        <w:rPr>
          <w:rFonts w:ascii="Times New Roman" w:eastAsia="Times New Roman" w:hAnsi="Times New Roman" w:cs="Times New Roman"/>
          <w:sz w:val="24"/>
          <w:szCs w:val="24"/>
          <w:lang w:eastAsia="id-ID"/>
        </w:rPr>
      </w:pPr>
      <w:r w:rsidRPr="00A068C9">
        <w:rPr>
          <w:rFonts w:ascii="Times New Roman" w:eastAsia="Times New Roman" w:hAnsi="Times New Roman" w:cs="Times New Roman"/>
          <w:sz w:val="24"/>
          <w:szCs w:val="24"/>
          <w:lang w:eastAsia="id-ID"/>
        </w:rPr>
        <w:t xml:space="preserve">Dalam rangka peningkatan dan implementasi peran dan fungsi pengawas </w:t>
      </w:r>
      <w:r>
        <w:rPr>
          <w:rFonts w:ascii="Times New Roman" w:eastAsia="Times New Roman" w:hAnsi="Times New Roman" w:cs="Times New Roman"/>
          <w:sz w:val="24"/>
          <w:szCs w:val="24"/>
          <w:lang w:eastAsia="id-ID"/>
        </w:rPr>
        <w:t>PAI</w:t>
      </w:r>
      <w:r w:rsidRPr="00A068C9">
        <w:rPr>
          <w:rFonts w:ascii="Times New Roman" w:eastAsia="Times New Roman" w:hAnsi="Times New Roman" w:cs="Times New Roman"/>
          <w:sz w:val="24"/>
          <w:szCs w:val="24"/>
          <w:lang w:eastAsia="id-ID"/>
        </w:rPr>
        <w:t xml:space="preserve">, khususnya dalam mengimplementasikan supervisi akademik senantiasa mendapatkan sikap pro-aktif </w:t>
      </w:r>
      <w:r>
        <w:rPr>
          <w:rFonts w:ascii="Times New Roman" w:eastAsia="Times New Roman" w:hAnsi="Times New Roman" w:cs="Times New Roman"/>
          <w:sz w:val="24"/>
          <w:szCs w:val="24"/>
          <w:lang w:eastAsia="id-ID"/>
        </w:rPr>
        <w:t>dari semua pihak termasuk</w:t>
      </w:r>
      <w:r w:rsidRPr="00A068C9">
        <w:rPr>
          <w:rFonts w:ascii="Times New Roman" w:eastAsia="Times New Roman" w:hAnsi="Times New Roman" w:cs="Times New Roman"/>
          <w:sz w:val="24"/>
          <w:szCs w:val="24"/>
          <w:lang w:eastAsia="id-ID"/>
        </w:rPr>
        <w:t xml:space="preserve"> para </w:t>
      </w:r>
      <w:r w:rsidRPr="00913802">
        <w:rPr>
          <w:rFonts w:ascii="Times New Roman" w:eastAsia="Times New Roman" w:hAnsi="Times New Roman" w:cs="Times New Roman"/>
          <w:i/>
          <w:sz w:val="24"/>
          <w:szCs w:val="24"/>
          <w:lang w:eastAsia="id-ID"/>
        </w:rPr>
        <w:t>stakeholders</w:t>
      </w:r>
      <w:r w:rsidRPr="00A068C9">
        <w:rPr>
          <w:rFonts w:ascii="Times New Roman" w:eastAsia="Times New Roman" w:hAnsi="Times New Roman" w:cs="Times New Roman"/>
          <w:sz w:val="24"/>
          <w:szCs w:val="24"/>
          <w:lang w:eastAsia="id-ID"/>
        </w:rPr>
        <w:t xml:space="preserve"> secara sinergis.</w:t>
      </w:r>
    </w:p>
    <w:p w:rsidR="00A068C9" w:rsidRPr="00A068C9" w:rsidRDefault="00A068C9" w:rsidP="00672D30">
      <w:pPr>
        <w:spacing w:after="0" w:line="480" w:lineRule="auto"/>
        <w:ind w:left="426" w:hanging="426"/>
        <w:contextualSpacing/>
        <w:rPr>
          <w:rFonts w:ascii="Times New Roman" w:hAnsi="Times New Roman" w:cs="Times New Roman"/>
          <w:sz w:val="24"/>
          <w:szCs w:val="24"/>
        </w:rPr>
      </w:pPr>
    </w:p>
    <w:p w:rsidR="00A068C9" w:rsidRPr="00A068C9" w:rsidRDefault="00A068C9" w:rsidP="00672D30">
      <w:pPr>
        <w:spacing w:after="0" w:line="480" w:lineRule="auto"/>
        <w:contextualSpacing/>
        <w:rPr>
          <w:rFonts w:ascii="Times New Roman" w:hAnsi="Times New Roman" w:cs="Times New Roman"/>
          <w:b/>
          <w:sz w:val="24"/>
          <w:szCs w:val="24"/>
        </w:rPr>
      </w:pPr>
    </w:p>
    <w:sectPr w:rsidR="00A068C9" w:rsidRPr="00A068C9" w:rsidSect="00407822">
      <w:headerReference w:type="default" r:id="rId7"/>
      <w:pgSz w:w="11906" w:h="16838"/>
      <w:pgMar w:top="2268" w:right="1701" w:bottom="1701" w:left="2268" w:header="709" w:footer="709" w:gutter="0"/>
      <w:pgNumType w:start="1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78F" w:rsidRDefault="00C4578F" w:rsidP="00C4578F">
      <w:pPr>
        <w:spacing w:after="0" w:line="240" w:lineRule="auto"/>
      </w:pPr>
      <w:r>
        <w:separator/>
      </w:r>
    </w:p>
  </w:endnote>
  <w:endnote w:type="continuationSeparator" w:id="1">
    <w:p w:rsidR="00C4578F" w:rsidRDefault="00C4578F" w:rsidP="00C45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78F" w:rsidRDefault="00C4578F" w:rsidP="00C4578F">
      <w:pPr>
        <w:spacing w:after="0" w:line="240" w:lineRule="auto"/>
      </w:pPr>
      <w:r>
        <w:separator/>
      </w:r>
    </w:p>
  </w:footnote>
  <w:footnote w:type="continuationSeparator" w:id="1">
    <w:p w:rsidR="00C4578F" w:rsidRDefault="00C4578F" w:rsidP="00C45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8393"/>
      <w:docPartObj>
        <w:docPartGallery w:val="Page Numbers (Top of Page)"/>
        <w:docPartUnique/>
      </w:docPartObj>
    </w:sdtPr>
    <w:sdtContent>
      <w:p w:rsidR="00C4578F" w:rsidRDefault="00250193">
        <w:pPr>
          <w:pStyle w:val="Header"/>
          <w:jc w:val="right"/>
        </w:pPr>
        <w:r w:rsidRPr="00C4578F">
          <w:rPr>
            <w:rFonts w:asciiTheme="majorBidi" w:hAnsiTheme="majorBidi" w:cstheme="majorBidi"/>
            <w:sz w:val="24"/>
            <w:szCs w:val="24"/>
          </w:rPr>
          <w:fldChar w:fldCharType="begin"/>
        </w:r>
        <w:r w:rsidR="00C4578F" w:rsidRPr="00C4578F">
          <w:rPr>
            <w:rFonts w:asciiTheme="majorBidi" w:hAnsiTheme="majorBidi" w:cstheme="majorBidi"/>
            <w:sz w:val="24"/>
            <w:szCs w:val="24"/>
          </w:rPr>
          <w:instrText xml:space="preserve"> PAGE   \* MERGEFORMAT </w:instrText>
        </w:r>
        <w:r w:rsidRPr="00C4578F">
          <w:rPr>
            <w:rFonts w:asciiTheme="majorBidi" w:hAnsiTheme="majorBidi" w:cstheme="majorBidi"/>
            <w:sz w:val="24"/>
            <w:szCs w:val="24"/>
          </w:rPr>
          <w:fldChar w:fldCharType="separate"/>
        </w:r>
        <w:r w:rsidR="006379D5">
          <w:rPr>
            <w:rFonts w:asciiTheme="majorBidi" w:hAnsiTheme="majorBidi" w:cstheme="majorBidi"/>
            <w:noProof/>
            <w:sz w:val="24"/>
            <w:szCs w:val="24"/>
          </w:rPr>
          <w:t>122</w:t>
        </w:r>
        <w:r w:rsidRPr="00C4578F">
          <w:rPr>
            <w:rFonts w:asciiTheme="majorBidi" w:hAnsiTheme="majorBidi" w:cstheme="majorBidi"/>
            <w:sz w:val="24"/>
            <w:szCs w:val="24"/>
          </w:rPr>
          <w:fldChar w:fldCharType="end"/>
        </w:r>
      </w:p>
    </w:sdtContent>
  </w:sdt>
  <w:p w:rsidR="00C4578F" w:rsidRDefault="00C45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374D"/>
    <w:multiLevelType w:val="hybridMultilevel"/>
    <w:tmpl w:val="BA26EB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AF4178"/>
    <w:multiLevelType w:val="hybridMultilevel"/>
    <w:tmpl w:val="A0603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DAE375B"/>
    <w:multiLevelType w:val="hybridMultilevel"/>
    <w:tmpl w:val="DF4A95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8539D2"/>
    <w:multiLevelType w:val="hybridMultilevel"/>
    <w:tmpl w:val="C0144A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A068C9"/>
    <w:rsid w:val="000012D5"/>
    <w:rsid w:val="00007A0D"/>
    <w:rsid w:val="000102A6"/>
    <w:rsid w:val="000114F1"/>
    <w:rsid w:val="00011763"/>
    <w:rsid w:val="00011B8D"/>
    <w:rsid w:val="0001602E"/>
    <w:rsid w:val="00016CD8"/>
    <w:rsid w:val="000210EB"/>
    <w:rsid w:val="00021A83"/>
    <w:rsid w:val="00022FCA"/>
    <w:rsid w:val="0002761E"/>
    <w:rsid w:val="000445BE"/>
    <w:rsid w:val="0004514A"/>
    <w:rsid w:val="00055DF3"/>
    <w:rsid w:val="0006467F"/>
    <w:rsid w:val="00064B7D"/>
    <w:rsid w:val="00072099"/>
    <w:rsid w:val="00093453"/>
    <w:rsid w:val="00093553"/>
    <w:rsid w:val="000A4DDC"/>
    <w:rsid w:val="000B0D6B"/>
    <w:rsid w:val="000B5D22"/>
    <w:rsid w:val="000B7053"/>
    <w:rsid w:val="000B75BF"/>
    <w:rsid w:val="000C31BF"/>
    <w:rsid w:val="000C64CF"/>
    <w:rsid w:val="000C66BC"/>
    <w:rsid w:val="000D0388"/>
    <w:rsid w:val="000D27AB"/>
    <w:rsid w:val="000D33CC"/>
    <w:rsid w:val="000D491F"/>
    <w:rsid w:val="000D73C7"/>
    <w:rsid w:val="000E1956"/>
    <w:rsid w:val="000F69EE"/>
    <w:rsid w:val="000F7C41"/>
    <w:rsid w:val="00101486"/>
    <w:rsid w:val="00105843"/>
    <w:rsid w:val="00111947"/>
    <w:rsid w:val="00112401"/>
    <w:rsid w:val="00112D91"/>
    <w:rsid w:val="00112DA1"/>
    <w:rsid w:val="0012059D"/>
    <w:rsid w:val="00121D87"/>
    <w:rsid w:val="0014183B"/>
    <w:rsid w:val="001452A0"/>
    <w:rsid w:val="001671B0"/>
    <w:rsid w:val="001710E7"/>
    <w:rsid w:val="0017270C"/>
    <w:rsid w:val="00174B9C"/>
    <w:rsid w:val="00174E73"/>
    <w:rsid w:val="00180BF2"/>
    <w:rsid w:val="00182BB4"/>
    <w:rsid w:val="0018419E"/>
    <w:rsid w:val="00191F06"/>
    <w:rsid w:val="00192FA5"/>
    <w:rsid w:val="001931B6"/>
    <w:rsid w:val="001A3F85"/>
    <w:rsid w:val="001A3FA1"/>
    <w:rsid w:val="001A77E9"/>
    <w:rsid w:val="001B15EE"/>
    <w:rsid w:val="001B6FC4"/>
    <w:rsid w:val="001C4FFC"/>
    <w:rsid w:val="001C7138"/>
    <w:rsid w:val="001C7972"/>
    <w:rsid w:val="001D0F27"/>
    <w:rsid w:val="001D52BC"/>
    <w:rsid w:val="001E305A"/>
    <w:rsid w:val="001E7FF0"/>
    <w:rsid w:val="001F2FB6"/>
    <w:rsid w:val="001F30FB"/>
    <w:rsid w:val="001F59F0"/>
    <w:rsid w:val="001F6568"/>
    <w:rsid w:val="0020050E"/>
    <w:rsid w:val="00200C91"/>
    <w:rsid w:val="002142DB"/>
    <w:rsid w:val="002153D4"/>
    <w:rsid w:val="00215883"/>
    <w:rsid w:val="00217FB0"/>
    <w:rsid w:val="002200E4"/>
    <w:rsid w:val="00222D44"/>
    <w:rsid w:val="00241372"/>
    <w:rsid w:val="00247707"/>
    <w:rsid w:val="00250193"/>
    <w:rsid w:val="00253140"/>
    <w:rsid w:val="00254033"/>
    <w:rsid w:val="00256EE0"/>
    <w:rsid w:val="00257B83"/>
    <w:rsid w:val="0026087D"/>
    <w:rsid w:val="002660CA"/>
    <w:rsid w:val="00284416"/>
    <w:rsid w:val="00291342"/>
    <w:rsid w:val="00293127"/>
    <w:rsid w:val="002951A1"/>
    <w:rsid w:val="00295B24"/>
    <w:rsid w:val="002A38BE"/>
    <w:rsid w:val="002B01F6"/>
    <w:rsid w:val="002B1618"/>
    <w:rsid w:val="002B37C9"/>
    <w:rsid w:val="002C06A2"/>
    <w:rsid w:val="002C20D0"/>
    <w:rsid w:val="002C6701"/>
    <w:rsid w:val="002C7F8B"/>
    <w:rsid w:val="002D24D7"/>
    <w:rsid w:val="002E3DA4"/>
    <w:rsid w:val="002E4D99"/>
    <w:rsid w:val="002E55B8"/>
    <w:rsid w:val="002F2E34"/>
    <w:rsid w:val="00301883"/>
    <w:rsid w:val="00302185"/>
    <w:rsid w:val="00306BEF"/>
    <w:rsid w:val="0031262A"/>
    <w:rsid w:val="00315005"/>
    <w:rsid w:val="00317A78"/>
    <w:rsid w:val="003215C9"/>
    <w:rsid w:val="003325AD"/>
    <w:rsid w:val="003405C4"/>
    <w:rsid w:val="00341FB6"/>
    <w:rsid w:val="00343D4F"/>
    <w:rsid w:val="0034674E"/>
    <w:rsid w:val="00353869"/>
    <w:rsid w:val="003669C9"/>
    <w:rsid w:val="00373E1E"/>
    <w:rsid w:val="00385AB6"/>
    <w:rsid w:val="003A0483"/>
    <w:rsid w:val="003A2D7D"/>
    <w:rsid w:val="003A3EC4"/>
    <w:rsid w:val="003B4D05"/>
    <w:rsid w:val="003B5DCE"/>
    <w:rsid w:val="003C0A05"/>
    <w:rsid w:val="003C1ED2"/>
    <w:rsid w:val="003C40BC"/>
    <w:rsid w:val="003C5395"/>
    <w:rsid w:val="003C79A9"/>
    <w:rsid w:val="003E7E82"/>
    <w:rsid w:val="003F03BF"/>
    <w:rsid w:val="00403F86"/>
    <w:rsid w:val="00406B06"/>
    <w:rsid w:val="00407822"/>
    <w:rsid w:val="0041565A"/>
    <w:rsid w:val="0043476B"/>
    <w:rsid w:val="0043577C"/>
    <w:rsid w:val="0044275C"/>
    <w:rsid w:val="00445D10"/>
    <w:rsid w:val="0045054F"/>
    <w:rsid w:val="00456DC9"/>
    <w:rsid w:val="00457B9B"/>
    <w:rsid w:val="004752BA"/>
    <w:rsid w:val="00481300"/>
    <w:rsid w:val="00485512"/>
    <w:rsid w:val="004951E8"/>
    <w:rsid w:val="00497E6E"/>
    <w:rsid w:val="004A6622"/>
    <w:rsid w:val="004B0762"/>
    <w:rsid w:val="004B0D5F"/>
    <w:rsid w:val="004B0EE9"/>
    <w:rsid w:val="004B626C"/>
    <w:rsid w:val="004C364D"/>
    <w:rsid w:val="004C58DE"/>
    <w:rsid w:val="004C6CF6"/>
    <w:rsid w:val="004E4079"/>
    <w:rsid w:val="004E4B55"/>
    <w:rsid w:val="004E596C"/>
    <w:rsid w:val="004F5B93"/>
    <w:rsid w:val="00500764"/>
    <w:rsid w:val="0050184F"/>
    <w:rsid w:val="00516D3D"/>
    <w:rsid w:val="00516FB2"/>
    <w:rsid w:val="00526152"/>
    <w:rsid w:val="005321D4"/>
    <w:rsid w:val="00535398"/>
    <w:rsid w:val="0053639F"/>
    <w:rsid w:val="005435B8"/>
    <w:rsid w:val="0055261E"/>
    <w:rsid w:val="005529EF"/>
    <w:rsid w:val="00562CFF"/>
    <w:rsid w:val="005654C2"/>
    <w:rsid w:val="0056709F"/>
    <w:rsid w:val="00574F75"/>
    <w:rsid w:val="005754BC"/>
    <w:rsid w:val="005765DB"/>
    <w:rsid w:val="005832DA"/>
    <w:rsid w:val="00583A6B"/>
    <w:rsid w:val="00584196"/>
    <w:rsid w:val="005904EC"/>
    <w:rsid w:val="00594168"/>
    <w:rsid w:val="00597AEF"/>
    <w:rsid w:val="005A6EC5"/>
    <w:rsid w:val="005B1AC2"/>
    <w:rsid w:val="005B1CE6"/>
    <w:rsid w:val="005C41BF"/>
    <w:rsid w:val="005D5737"/>
    <w:rsid w:val="005E1C1D"/>
    <w:rsid w:val="005E33F6"/>
    <w:rsid w:val="005E614B"/>
    <w:rsid w:val="005E785C"/>
    <w:rsid w:val="00604CE9"/>
    <w:rsid w:val="00611EA8"/>
    <w:rsid w:val="00622E85"/>
    <w:rsid w:val="00624F67"/>
    <w:rsid w:val="00627100"/>
    <w:rsid w:val="00631EFE"/>
    <w:rsid w:val="00633988"/>
    <w:rsid w:val="00634B2B"/>
    <w:rsid w:val="006379D5"/>
    <w:rsid w:val="00641ECB"/>
    <w:rsid w:val="006508CF"/>
    <w:rsid w:val="00654A84"/>
    <w:rsid w:val="00655114"/>
    <w:rsid w:val="006551FF"/>
    <w:rsid w:val="006566DE"/>
    <w:rsid w:val="0065760F"/>
    <w:rsid w:val="0066326D"/>
    <w:rsid w:val="00671118"/>
    <w:rsid w:val="00672D30"/>
    <w:rsid w:val="006744B6"/>
    <w:rsid w:val="0067585A"/>
    <w:rsid w:val="00676A73"/>
    <w:rsid w:val="006817D3"/>
    <w:rsid w:val="00684064"/>
    <w:rsid w:val="00686356"/>
    <w:rsid w:val="0068641B"/>
    <w:rsid w:val="00692CB5"/>
    <w:rsid w:val="006A01FC"/>
    <w:rsid w:val="006A02A4"/>
    <w:rsid w:val="006A4B77"/>
    <w:rsid w:val="006B76E3"/>
    <w:rsid w:val="006C1649"/>
    <w:rsid w:val="006D1CC4"/>
    <w:rsid w:val="006D2438"/>
    <w:rsid w:val="006D268F"/>
    <w:rsid w:val="006D3EAC"/>
    <w:rsid w:val="006D4B4E"/>
    <w:rsid w:val="006E07D2"/>
    <w:rsid w:val="006E13C2"/>
    <w:rsid w:val="006E4125"/>
    <w:rsid w:val="006E4B41"/>
    <w:rsid w:val="006E7767"/>
    <w:rsid w:val="006E799B"/>
    <w:rsid w:val="006F2343"/>
    <w:rsid w:val="006F4F2A"/>
    <w:rsid w:val="006F50EF"/>
    <w:rsid w:val="007021F2"/>
    <w:rsid w:val="00723234"/>
    <w:rsid w:val="0073679F"/>
    <w:rsid w:val="007370A0"/>
    <w:rsid w:val="00741B39"/>
    <w:rsid w:val="007453CA"/>
    <w:rsid w:val="00745723"/>
    <w:rsid w:val="00747557"/>
    <w:rsid w:val="00751C02"/>
    <w:rsid w:val="00761244"/>
    <w:rsid w:val="00770716"/>
    <w:rsid w:val="00773319"/>
    <w:rsid w:val="007741F8"/>
    <w:rsid w:val="00777A24"/>
    <w:rsid w:val="007804B8"/>
    <w:rsid w:val="00797708"/>
    <w:rsid w:val="007B0BA8"/>
    <w:rsid w:val="007B2A88"/>
    <w:rsid w:val="007B5B55"/>
    <w:rsid w:val="007B7FAE"/>
    <w:rsid w:val="007C669F"/>
    <w:rsid w:val="007D3B89"/>
    <w:rsid w:val="007D49DB"/>
    <w:rsid w:val="007E2221"/>
    <w:rsid w:val="007E71E9"/>
    <w:rsid w:val="008024CA"/>
    <w:rsid w:val="008048AA"/>
    <w:rsid w:val="00820574"/>
    <w:rsid w:val="008208D7"/>
    <w:rsid w:val="008235A2"/>
    <w:rsid w:val="00831F5D"/>
    <w:rsid w:val="00832045"/>
    <w:rsid w:val="008328AF"/>
    <w:rsid w:val="0084140E"/>
    <w:rsid w:val="00870204"/>
    <w:rsid w:val="00873591"/>
    <w:rsid w:val="00884B0D"/>
    <w:rsid w:val="00887091"/>
    <w:rsid w:val="008977FF"/>
    <w:rsid w:val="008A0494"/>
    <w:rsid w:val="008A0AB2"/>
    <w:rsid w:val="008A2209"/>
    <w:rsid w:val="008B0A37"/>
    <w:rsid w:val="008B120A"/>
    <w:rsid w:val="008B2E85"/>
    <w:rsid w:val="008B5FC4"/>
    <w:rsid w:val="008B6C0C"/>
    <w:rsid w:val="008B6D22"/>
    <w:rsid w:val="008B7794"/>
    <w:rsid w:val="008C35B5"/>
    <w:rsid w:val="008C53A9"/>
    <w:rsid w:val="008E176E"/>
    <w:rsid w:val="008E1EDE"/>
    <w:rsid w:val="008E28B2"/>
    <w:rsid w:val="008E436E"/>
    <w:rsid w:val="0090125A"/>
    <w:rsid w:val="00904D86"/>
    <w:rsid w:val="00907C6F"/>
    <w:rsid w:val="00913802"/>
    <w:rsid w:val="00913A66"/>
    <w:rsid w:val="009177EE"/>
    <w:rsid w:val="00930248"/>
    <w:rsid w:val="009312C9"/>
    <w:rsid w:val="0094309F"/>
    <w:rsid w:val="00944E89"/>
    <w:rsid w:val="00967F9D"/>
    <w:rsid w:val="00971488"/>
    <w:rsid w:val="00990028"/>
    <w:rsid w:val="00991CB7"/>
    <w:rsid w:val="00994AA3"/>
    <w:rsid w:val="009A2E44"/>
    <w:rsid w:val="009B3537"/>
    <w:rsid w:val="009C14F3"/>
    <w:rsid w:val="009D4494"/>
    <w:rsid w:val="009D6319"/>
    <w:rsid w:val="009E0F54"/>
    <w:rsid w:val="009E1371"/>
    <w:rsid w:val="009E4425"/>
    <w:rsid w:val="009E58F7"/>
    <w:rsid w:val="009E66E2"/>
    <w:rsid w:val="009F3A8F"/>
    <w:rsid w:val="00A03A4A"/>
    <w:rsid w:val="00A068C9"/>
    <w:rsid w:val="00A10D78"/>
    <w:rsid w:val="00A1478F"/>
    <w:rsid w:val="00A17173"/>
    <w:rsid w:val="00A173CB"/>
    <w:rsid w:val="00A20C99"/>
    <w:rsid w:val="00A226E1"/>
    <w:rsid w:val="00A335BA"/>
    <w:rsid w:val="00A36475"/>
    <w:rsid w:val="00A379B9"/>
    <w:rsid w:val="00A40DB9"/>
    <w:rsid w:val="00A558F3"/>
    <w:rsid w:val="00A61F7A"/>
    <w:rsid w:val="00A71184"/>
    <w:rsid w:val="00A72EFC"/>
    <w:rsid w:val="00A802F6"/>
    <w:rsid w:val="00A91A13"/>
    <w:rsid w:val="00AA2AAC"/>
    <w:rsid w:val="00AA5EC6"/>
    <w:rsid w:val="00AA7463"/>
    <w:rsid w:val="00AB04E7"/>
    <w:rsid w:val="00AB2A97"/>
    <w:rsid w:val="00AB5391"/>
    <w:rsid w:val="00AB7106"/>
    <w:rsid w:val="00AC0522"/>
    <w:rsid w:val="00AD100E"/>
    <w:rsid w:val="00AD3587"/>
    <w:rsid w:val="00AD5C01"/>
    <w:rsid w:val="00AE7D8A"/>
    <w:rsid w:val="00AF5528"/>
    <w:rsid w:val="00B03C99"/>
    <w:rsid w:val="00B057C0"/>
    <w:rsid w:val="00B0685A"/>
    <w:rsid w:val="00B232EC"/>
    <w:rsid w:val="00B239DC"/>
    <w:rsid w:val="00B31302"/>
    <w:rsid w:val="00B40226"/>
    <w:rsid w:val="00B40F4B"/>
    <w:rsid w:val="00B53074"/>
    <w:rsid w:val="00B55ED0"/>
    <w:rsid w:val="00B61C41"/>
    <w:rsid w:val="00B6384D"/>
    <w:rsid w:val="00B91470"/>
    <w:rsid w:val="00BA138B"/>
    <w:rsid w:val="00BA3D19"/>
    <w:rsid w:val="00BA5025"/>
    <w:rsid w:val="00BA74B7"/>
    <w:rsid w:val="00BA777E"/>
    <w:rsid w:val="00BB3700"/>
    <w:rsid w:val="00BB5DB6"/>
    <w:rsid w:val="00BB7464"/>
    <w:rsid w:val="00BC094D"/>
    <w:rsid w:val="00BC1A0A"/>
    <w:rsid w:val="00BC4E09"/>
    <w:rsid w:val="00BD0E9A"/>
    <w:rsid w:val="00BD1CF4"/>
    <w:rsid w:val="00BD2FB3"/>
    <w:rsid w:val="00BD3300"/>
    <w:rsid w:val="00BD39E8"/>
    <w:rsid w:val="00BE021B"/>
    <w:rsid w:val="00BE1789"/>
    <w:rsid w:val="00C01156"/>
    <w:rsid w:val="00C01825"/>
    <w:rsid w:val="00C02BD5"/>
    <w:rsid w:val="00C07479"/>
    <w:rsid w:val="00C11F94"/>
    <w:rsid w:val="00C1266F"/>
    <w:rsid w:val="00C14906"/>
    <w:rsid w:val="00C1725E"/>
    <w:rsid w:val="00C17760"/>
    <w:rsid w:val="00C1784F"/>
    <w:rsid w:val="00C20218"/>
    <w:rsid w:val="00C216ED"/>
    <w:rsid w:val="00C22AF1"/>
    <w:rsid w:val="00C23E1F"/>
    <w:rsid w:val="00C25D29"/>
    <w:rsid w:val="00C26432"/>
    <w:rsid w:val="00C32C1D"/>
    <w:rsid w:val="00C33EC3"/>
    <w:rsid w:val="00C34110"/>
    <w:rsid w:val="00C369B5"/>
    <w:rsid w:val="00C36FBC"/>
    <w:rsid w:val="00C44BE7"/>
    <w:rsid w:val="00C4578F"/>
    <w:rsid w:val="00C45D93"/>
    <w:rsid w:val="00C45F63"/>
    <w:rsid w:val="00C464B3"/>
    <w:rsid w:val="00C5101A"/>
    <w:rsid w:val="00C5301F"/>
    <w:rsid w:val="00C62EEC"/>
    <w:rsid w:val="00C6382E"/>
    <w:rsid w:val="00C74E00"/>
    <w:rsid w:val="00C76D63"/>
    <w:rsid w:val="00C855E8"/>
    <w:rsid w:val="00C97F3A"/>
    <w:rsid w:val="00CB2116"/>
    <w:rsid w:val="00CB261A"/>
    <w:rsid w:val="00CB42FD"/>
    <w:rsid w:val="00CB44A7"/>
    <w:rsid w:val="00CB54A4"/>
    <w:rsid w:val="00CC060B"/>
    <w:rsid w:val="00CC4410"/>
    <w:rsid w:val="00CC4B4D"/>
    <w:rsid w:val="00CC51AC"/>
    <w:rsid w:val="00CC742D"/>
    <w:rsid w:val="00CD1E7A"/>
    <w:rsid w:val="00CE56BA"/>
    <w:rsid w:val="00CE5FEB"/>
    <w:rsid w:val="00D0551A"/>
    <w:rsid w:val="00D067EF"/>
    <w:rsid w:val="00D10F78"/>
    <w:rsid w:val="00D12984"/>
    <w:rsid w:val="00D2133D"/>
    <w:rsid w:val="00D30549"/>
    <w:rsid w:val="00D34BBE"/>
    <w:rsid w:val="00D41B27"/>
    <w:rsid w:val="00D470C8"/>
    <w:rsid w:val="00D531A0"/>
    <w:rsid w:val="00D541FF"/>
    <w:rsid w:val="00D55B83"/>
    <w:rsid w:val="00D7083C"/>
    <w:rsid w:val="00D7188D"/>
    <w:rsid w:val="00D71C25"/>
    <w:rsid w:val="00D729AE"/>
    <w:rsid w:val="00D7422C"/>
    <w:rsid w:val="00D87815"/>
    <w:rsid w:val="00D963A7"/>
    <w:rsid w:val="00DA1C77"/>
    <w:rsid w:val="00DB4CD5"/>
    <w:rsid w:val="00DD573D"/>
    <w:rsid w:val="00DE604B"/>
    <w:rsid w:val="00DF22FF"/>
    <w:rsid w:val="00DF3DFB"/>
    <w:rsid w:val="00DF6D3B"/>
    <w:rsid w:val="00E07C3B"/>
    <w:rsid w:val="00E07F18"/>
    <w:rsid w:val="00E15147"/>
    <w:rsid w:val="00E222AC"/>
    <w:rsid w:val="00E305C9"/>
    <w:rsid w:val="00E34520"/>
    <w:rsid w:val="00E3667F"/>
    <w:rsid w:val="00E52360"/>
    <w:rsid w:val="00E5280B"/>
    <w:rsid w:val="00E52DAB"/>
    <w:rsid w:val="00E53CCF"/>
    <w:rsid w:val="00E61352"/>
    <w:rsid w:val="00E66580"/>
    <w:rsid w:val="00E666E8"/>
    <w:rsid w:val="00E73F9B"/>
    <w:rsid w:val="00E760EF"/>
    <w:rsid w:val="00E82668"/>
    <w:rsid w:val="00E8473F"/>
    <w:rsid w:val="00E85DDA"/>
    <w:rsid w:val="00E8717A"/>
    <w:rsid w:val="00E92AC4"/>
    <w:rsid w:val="00E94DC5"/>
    <w:rsid w:val="00EA2322"/>
    <w:rsid w:val="00EB04AE"/>
    <w:rsid w:val="00EB2FA6"/>
    <w:rsid w:val="00EC3D6C"/>
    <w:rsid w:val="00EC4023"/>
    <w:rsid w:val="00EC4EE9"/>
    <w:rsid w:val="00EC7201"/>
    <w:rsid w:val="00ED1EBE"/>
    <w:rsid w:val="00ED7740"/>
    <w:rsid w:val="00EF35B7"/>
    <w:rsid w:val="00EF3859"/>
    <w:rsid w:val="00EF55E2"/>
    <w:rsid w:val="00F1530D"/>
    <w:rsid w:val="00F156B5"/>
    <w:rsid w:val="00F218E1"/>
    <w:rsid w:val="00F21F73"/>
    <w:rsid w:val="00F23082"/>
    <w:rsid w:val="00F24AF3"/>
    <w:rsid w:val="00F274C7"/>
    <w:rsid w:val="00F3413B"/>
    <w:rsid w:val="00F354E6"/>
    <w:rsid w:val="00F36538"/>
    <w:rsid w:val="00F42AB7"/>
    <w:rsid w:val="00F430E9"/>
    <w:rsid w:val="00F45636"/>
    <w:rsid w:val="00F5106F"/>
    <w:rsid w:val="00F51EDF"/>
    <w:rsid w:val="00F520D8"/>
    <w:rsid w:val="00F5428E"/>
    <w:rsid w:val="00F620E6"/>
    <w:rsid w:val="00F75142"/>
    <w:rsid w:val="00F76D29"/>
    <w:rsid w:val="00F77FD0"/>
    <w:rsid w:val="00F836E7"/>
    <w:rsid w:val="00F86401"/>
    <w:rsid w:val="00F91BD8"/>
    <w:rsid w:val="00F92BCE"/>
    <w:rsid w:val="00F939AB"/>
    <w:rsid w:val="00F940C6"/>
    <w:rsid w:val="00FA270B"/>
    <w:rsid w:val="00FA411A"/>
    <w:rsid w:val="00FA4392"/>
    <w:rsid w:val="00FA64B3"/>
    <w:rsid w:val="00FA6CBD"/>
    <w:rsid w:val="00FB02C9"/>
    <w:rsid w:val="00FB209E"/>
    <w:rsid w:val="00FB6738"/>
    <w:rsid w:val="00FC34B9"/>
    <w:rsid w:val="00FD0417"/>
    <w:rsid w:val="00FD4455"/>
    <w:rsid w:val="00FD6799"/>
    <w:rsid w:val="00FE3EC6"/>
    <w:rsid w:val="00FF5C9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8C9"/>
    <w:pPr>
      <w:ind w:left="720"/>
      <w:contextualSpacing/>
    </w:pPr>
  </w:style>
  <w:style w:type="paragraph" w:styleId="FootnoteText">
    <w:name w:val="footnote text"/>
    <w:basedOn w:val="Normal"/>
    <w:link w:val="FootnoteTextChar"/>
    <w:uiPriority w:val="99"/>
    <w:unhideWhenUsed/>
    <w:rsid w:val="00E760E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E760EF"/>
    <w:rPr>
      <w:rFonts w:ascii="Calibri" w:eastAsia="Calibri" w:hAnsi="Calibri" w:cs="Times New Roman"/>
      <w:sz w:val="20"/>
      <w:szCs w:val="20"/>
      <w:lang w:val="en-US"/>
    </w:rPr>
  </w:style>
  <w:style w:type="paragraph" w:styleId="Header">
    <w:name w:val="header"/>
    <w:basedOn w:val="Normal"/>
    <w:link w:val="HeaderChar"/>
    <w:uiPriority w:val="99"/>
    <w:unhideWhenUsed/>
    <w:rsid w:val="00C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8F"/>
  </w:style>
  <w:style w:type="paragraph" w:styleId="Footer">
    <w:name w:val="footer"/>
    <w:basedOn w:val="Normal"/>
    <w:link w:val="FooterChar"/>
    <w:uiPriority w:val="99"/>
    <w:semiHidden/>
    <w:unhideWhenUsed/>
    <w:rsid w:val="00C457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8C9"/>
    <w:pPr>
      <w:ind w:left="720"/>
      <w:contextualSpacing/>
    </w:pPr>
  </w:style>
  <w:style w:type="paragraph" w:styleId="FootnoteText">
    <w:name w:val="footnote text"/>
    <w:basedOn w:val="Normal"/>
    <w:link w:val="FootnoteTextChar"/>
    <w:uiPriority w:val="99"/>
    <w:unhideWhenUsed/>
    <w:rsid w:val="00E760E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E760EF"/>
    <w:rPr>
      <w:rFonts w:ascii="Calibri" w:eastAsia="Calibri"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 Rahmah</dc:creator>
  <cp:lastModifiedBy>user</cp:lastModifiedBy>
  <cp:revision>26</cp:revision>
  <dcterms:created xsi:type="dcterms:W3CDTF">2014-12-06T06:50:00Z</dcterms:created>
  <dcterms:modified xsi:type="dcterms:W3CDTF">2015-03-01T07:37:00Z</dcterms:modified>
</cp:coreProperties>
</file>