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C8" w:rsidRDefault="00124209" w:rsidP="00E21AD4">
      <w:pPr>
        <w:pStyle w:val="NoSpacing"/>
        <w:jc w:val="center"/>
        <w:rPr>
          <w:rFonts w:asciiTheme="majorBidi" w:hAnsiTheme="majorBidi" w:cstheme="majorBidi"/>
          <w:b/>
          <w:bCs/>
          <w:sz w:val="24"/>
          <w:szCs w:val="24"/>
        </w:rPr>
      </w:pPr>
      <w:r>
        <w:rPr>
          <w:rFonts w:asciiTheme="majorBidi" w:hAnsiTheme="majorBidi" w:cstheme="majorBidi"/>
          <w:b/>
          <w:bCs/>
          <w:sz w:val="24"/>
          <w:szCs w:val="24"/>
        </w:rPr>
        <w:t>BAB I</w:t>
      </w:r>
      <w:r w:rsidR="009B2E98">
        <w:rPr>
          <w:rFonts w:asciiTheme="majorBidi" w:hAnsiTheme="majorBidi" w:cstheme="majorBidi"/>
          <w:b/>
          <w:bCs/>
          <w:sz w:val="24"/>
          <w:szCs w:val="24"/>
        </w:rPr>
        <w:t>II</w:t>
      </w:r>
    </w:p>
    <w:p w:rsidR="00124209" w:rsidRDefault="00D31CB4" w:rsidP="00E21AD4">
      <w:pPr>
        <w:pStyle w:val="NoSpacing"/>
        <w:jc w:val="center"/>
        <w:rPr>
          <w:rFonts w:asciiTheme="majorBidi" w:hAnsiTheme="majorBidi" w:cstheme="majorBidi"/>
          <w:b/>
          <w:bCs/>
          <w:sz w:val="24"/>
          <w:szCs w:val="24"/>
        </w:rPr>
      </w:pPr>
      <w:r>
        <w:rPr>
          <w:rFonts w:asciiTheme="majorBidi" w:hAnsiTheme="majorBidi" w:cstheme="majorBidi"/>
          <w:b/>
          <w:bCs/>
          <w:sz w:val="24"/>
          <w:szCs w:val="24"/>
        </w:rPr>
        <w:t>METODOLOGI PENELITIAN</w:t>
      </w:r>
    </w:p>
    <w:p w:rsidR="00124209" w:rsidRPr="00C068C5" w:rsidRDefault="00124209" w:rsidP="00E21AD4">
      <w:pPr>
        <w:pStyle w:val="NoSpacing"/>
        <w:jc w:val="center"/>
        <w:rPr>
          <w:rFonts w:asciiTheme="majorBidi" w:hAnsiTheme="majorBidi" w:cstheme="majorBidi"/>
          <w:b/>
          <w:bCs/>
          <w:sz w:val="24"/>
          <w:szCs w:val="24"/>
        </w:rPr>
      </w:pPr>
    </w:p>
    <w:p w:rsidR="002772CE" w:rsidRPr="00C068C5" w:rsidRDefault="002772CE" w:rsidP="009964C8">
      <w:pPr>
        <w:spacing w:line="480" w:lineRule="auto"/>
        <w:jc w:val="both"/>
        <w:rPr>
          <w:rFonts w:asciiTheme="majorBidi" w:hAnsiTheme="majorBidi" w:cstheme="majorBidi"/>
          <w:b/>
          <w:bCs/>
        </w:rPr>
      </w:pPr>
    </w:p>
    <w:p w:rsidR="00B6300E" w:rsidRDefault="00D31CB4" w:rsidP="008534BD">
      <w:pPr>
        <w:pStyle w:val="NoSpacing"/>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Tempat dan Waktu Penelitian</w:t>
      </w:r>
    </w:p>
    <w:p w:rsidR="00D31CB4" w:rsidRDefault="00D31CB4" w:rsidP="00A5221D">
      <w:pPr>
        <w:pStyle w:val="NoSpacing"/>
        <w:spacing w:line="480" w:lineRule="auto"/>
        <w:ind w:left="357" w:firstLine="720"/>
        <w:jc w:val="both"/>
        <w:rPr>
          <w:rFonts w:asciiTheme="majorBidi" w:hAnsiTheme="majorBidi" w:cstheme="majorBidi"/>
          <w:sz w:val="24"/>
          <w:szCs w:val="24"/>
        </w:rPr>
      </w:pPr>
      <w:r>
        <w:rPr>
          <w:rFonts w:asciiTheme="majorBidi" w:hAnsiTheme="majorBidi" w:cstheme="majorBidi"/>
          <w:sz w:val="24"/>
          <w:szCs w:val="24"/>
        </w:rPr>
        <w:t>Penelit</w:t>
      </w:r>
      <w:r w:rsidR="00A5221D">
        <w:rPr>
          <w:rFonts w:asciiTheme="majorBidi" w:hAnsiTheme="majorBidi" w:cstheme="majorBidi"/>
          <w:sz w:val="24"/>
          <w:szCs w:val="24"/>
        </w:rPr>
        <w:t>ian ini dilaksanakan di MTsN Se-</w:t>
      </w:r>
      <w:r>
        <w:rPr>
          <w:rFonts w:asciiTheme="majorBidi" w:hAnsiTheme="majorBidi" w:cstheme="majorBidi"/>
          <w:sz w:val="24"/>
          <w:szCs w:val="24"/>
        </w:rPr>
        <w:t>Kabupaten Sijunjung</w:t>
      </w:r>
      <w:r w:rsidR="009B2E98">
        <w:rPr>
          <w:rFonts w:asciiTheme="majorBidi" w:hAnsiTheme="majorBidi" w:cstheme="majorBidi"/>
          <w:sz w:val="24"/>
          <w:szCs w:val="24"/>
        </w:rPr>
        <w:t xml:space="preserve"> pada bulan </w:t>
      </w:r>
      <w:r w:rsidR="00A5221D">
        <w:rPr>
          <w:rFonts w:asciiTheme="majorBidi" w:hAnsiTheme="majorBidi" w:cstheme="majorBidi"/>
          <w:sz w:val="24"/>
          <w:szCs w:val="24"/>
        </w:rPr>
        <w:t>Mei</w:t>
      </w:r>
      <w:r w:rsidR="009B2E98">
        <w:rPr>
          <w:rFonts w:asciiTheme="majorBidi" w:hAnsiTheme="majorBidi" w:cstheme="majorBidi"/>
          <w:sz w:val="24"/>
          <w:szCs w:val="24"/>
        </w:rPr>
        <w:t xml:space="preserve"> dan </w:t>
      </w:r>
      <w:r w:rsidR="00A5221D">
        <w:rPr>
          <w:rFonts w:asciiTheme="majorBidi" w:hAnsiTheme="majorBidi" w:cstheme="majorBidi"/>
          <w:sz w:val="24"/>
          <w:szCs w:val="24"/>
        </w:rPr>
        <w:t>Juni</w:t>
      </w:r>
      <w:r w:rsidR="009B2E98">
        <w:rPr>
          <w:rFonts w:asciiTheme="majorBidi" w:hAnsiTheme="majorBidi" w:cstheme="majorBidi"/>
          <w:sz w:val="24"/>
          <w:szCs w:val="24"/>
        </w:rPr>
        <w:t xml:space="preserve"> 2015.</w:t>
      </w:r>
    </w:p>
    <w:p w:rsidR="00804952" w:rsidRDefault="00804952" w:rsidP="00804952">
      <w:pPr>
        <w:pStyle w:val="NoSpacing"/>
        <w:spacing w:line="480" w:lineRule="auto"/>
        <w:ind w:left="357" w:firstLine="720"/>
        <w:jc w:val="both"/>
        <w:rPr>
          <w:rFonts w:asciiTheme="majorBidi" w:hAnsiTheme="majorBidi" w:cstheme="majorBidi"/>
          <w:sz w:val="24"/>
          <w:szCs w:val="24"/>
        </w:rPr>
      </w:pPr>
    </w:p>
    <w:p w:rsidR="00D05A12" w:rsidRPr="00D05A12" w:rsidRDefault="00D05A12" w:rsidP="00D05A12">
      <w:pPr>
        <w:pStyle w:val="NoSpacing"/>
        <w:numPr>
          <w:ilvl w:val="0"/>
          <w:numId w:val="1"/>
        </w:numPr>
        <w:spacing w:line="480" w:lineRule="auto"/>
        <w:ind w:left="360"/>
        <w:rPr>
          <w:rFonts w:asciiTheme="majorBidi" w:hAnsiTheme="majorBidi" w:cstheme="majorBidi"/>
          <w:b/>
          <w:bCs/>
          <w:sz w:val="24"/>
          <w:szCs w:val="24"/>
        </w:rPr>
      </w:pPr>
      <w:r w:rsidRPr="00D05A12">
        <w:rPr>
          <w:rFonts w:asciiTheme="majorBidi" w:hAnsiTheme="majorBidi" w:cstheme="majorBidi"/>
          <w:b/>
          <w:bCs/>
          <w:sz w:val="24"/>
          <w:szCs w:val="24"/>
        </w:rPr>
        <w:t>Metode Penelitian</w:t>
      </w:r>
    </w:p>
    <w:p w:rsidR="00543CF0" w:rsidRPr="00C310A3" w:rsidRDefault="00E75C5A" w:rsidP="00343838">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Metode penelitian ini termasuk kepada penelitian kuantitatif dengan jenis penelitiannya adalah </w:t>
      </w:r>
      <w:r w:rsidR="00C310A3">
        <w:rPr>
          <w:rFonts w:asciiTheme="majorBidi" w:hAnsiTheme="majorBidi" w:cstheme="majorBidi"/>
          <w:sz w:val="24"/>
          <w:szCs w:val="24"/>
        </w:rPr>
        <w:t>Ekspos Fakto</w:t>
      </w:r>
      <w:r w:rsidRPr="00C068C5">
        <w:rPr>
          <w:rFonts w:asciiTheme="majorBidi" w:hAnsiTheme="majorBidi" w:cstheme="majorBidi"/>
          <w:sz w:val="24"/>
          <w:szCs w:val="24"/>
        </w:rPr>
        <w:t xml:space="preserve">. </w:t>
      </w:r>
      <w:r w:rsidR="00C310A3">
        <w:rPr>
          <w:rFonts w:asciiTheme="majorBidi" w:hAnsiTheme="majorBidi" w:cstheme="majorBidi"/>
          <w:sz w:val="24"/>
          <w:szCs w:val="24"/>
        </w:rPr>
        <w:t>Penelitian ekspos fakto (</w:t>
      </w:r>
      <w:r w:rsidR="00A5221D" w:rsidRPr="00A5221D">
        <w:rPr>
          <w:rFonts w:asciiTheme="majorBidi" w:hAnsiTheme="majorBidi" w:cstheme="majorBidi"/>
          <w:i/>
          <w:iCs/>
          <w:sz w:val="24"/>
          <w:szCs w:val="24"/>
        </w:rPr>
        <w:t>e</w:t>
      </w:r>
      <w:r w:rsidR="00C310A3" w:rsidRPr="00A5221D">
        <w:rPr>
          <w:rFonts w:asciiTheme="majorBidi" w:hAnsiTheme="majorBidi" w:cstheme="majorBidi"/>
          <w:i/>
          <w:iCs/>
          <w:sz w:val="24"/>
          <w:szCs w:val="24"/>
        </w:rPr>
        <w:t>xpost</w:t>
      </w:r>
      <w:r w:rsidR="00C310A3">
        <w:rPr>
          <w:rFonts w:asciiTheme="majorBidi" w:hAnsiTheme="majorBidi" w:cstheme="majorBidi"/>
          <w:i/>
          <w:iCs/>
          <w:sz w:val="24"/>
          <w:szCs w:val="24"/>
        </w:rPr>
        <w:t xml:space="preserve"> facto research) </w:t>
      </w:r>
      <w:r w:rsidR="00C310A3">
        <w:rPr>
          <w:rFonts w:asciiTheme="majorBidi" w:hAnsiTheme="majorBidi" w:cstheme="majorBidi"/>
          <w:sz w:val="24"/>
          <w:szCs w:val="24"/>
        </w:rPr>
        <w:t>meneliti hubungan sebab akibat yang tidak dimanipulasi atau diberi perlakuan (dirancang dan dilaksanakan) oleh peneliti. Penelitian hubungan sebab-akibat dilakukan terhadap program, kegiatan atau kejadian yang telah berlangsung atau telah terjadi.</w:t>
      </w:r>
      <w:r w:rsidR="00C310A3">
        <w:rPr>
          <w:rStyle w:val="FootnoteReference"/>
          <w:rFonts w:asciiTheme="majorBidi" w:hAnsiTheme="majorBidi" w:cstheme="majorBidi"/>
          <w:sz w:val="24"/>
          <w:szCs w:val="24"/>
        </w:rPr>
        <w:footnoteReference w:id="2"/>
      </w:r>
      <w:r w:rsidR="00C310A3">
        <w:rPr>
          <w:rFonts w:asciiTheme="majorBidi" w:hAnsiTheme="majorBidi" w:cstheme="majorBidi"/>
          <w:sz w:val="24"/>
          <w:szCs w:val="24"/>
        </w:rPr>
        <w:t xml:space="preserve"> </w:t>
      </w:r>
    </w:p>
    <w:p w:rsidR="00031B8D" w:rsidRDefault="00031B8D" w:rsidP="00D05A12">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Variabel </w:t>
      </w:r>
      <w:r w:rsidR="00C310A3">
        <w:rPr>
          <w:rFonts w:asciiTheme="majorBidi" w:hAnsiTheme="majorBidi" w:cstheme="majorBidi"/>
          <w:sz w:val="24"/>
          <w:szCs w:val="24"/>
        </w:rPr>
        <w:t xml:space="preserve">dalam </w:t>
      </w:r>
      <w:r w:rsidRPr="00C068C5">
        <w:rPr>
          <w:rFonts w:asciiTheme="majorBidi" w:hAnsiTheme="majorBidi" w:cstheme="majorBidi"/>
          <w:sz w:val="24"/>
          <w:szCs w:val="24"/>
        </w:rPr>
        <w:t>penelitian</w:t>
      </w:r>
      <w:r w:rsidR="00C310A3">
        <w:rPr>
          <w:rFonts w:asciiTheme="majorBidi" w:hAnsiTheme="majorBidi" w:cstheme="majorBidi"/>
          <w:sz w:val="24"/>
          <w:szCs w:val="24"/>
        </w:rPr>
        <w:t xml:space="preserve"> ini </w:t>
      </w:r>
      <w:r w:rsidRPr="00C068C5">
        <w:rPr>
          <w:rFonts w:asciiTheme="majorBidi" w:hAnsiTheme="majorBidi" w:cstheme="majorBidi"/>
          <w:sz w:val="24"/>
          <w:szCs w:val="24"/>
        </w:rPr>
        <w:t xml:space="preserve"> ada tiga yaitu variabel bebas </w:t>
      </w:r>
      <w:r w:rsidR="00A5221D">
        <w:rPr>
          <w:rFonts w:asciiTheme="majorBidi" w:hAnsiTheme="majorBidi" w:cstheme="majorBidi"/>
          <w:sz w:val="24"/>
          <w:szCs w:val="24"/>
        </w:rPr>
        <w:t>(</w:t>
      </w:r>
      <w:r w:rsidR="00A5221D" w:rsidRPr="00A5221D">
        <w:rPr>
          <w:rFonts w:asciiTheme="majorBidi" w:hAnsiTheme="majorBidi" w:cstheme="majorBidi"/>
          <w:i/>
          <w:iCs/>
          <w:sz w:val="24"/>
          <w:szCs w:val="24"/>
        </w:rPr>
        <w:t>independen</w:t>
      </w:r>
      <w:r w:rsidR="00A5221D">
        <w:rPr>
          <w:rFonts w:asciiTheme="majorBidi" w:hAnsiTheme="majorBidi" w:cstheme="majorBidi"/>
          <w:sz w:val="24"/>
          <w:szCs w:val="24"/>
        </w:rPr>
        <w:t xml:space="preserve">) </w:t>
      </w:r>
      <w:r w:rsidR="00C310A3">
        <w:rPr>
          <w:rFonts w:asciiTheme="majorBidi" w:hAnsiTheme="majorBidi" w:cstheme="majorBidi"/>
          <w:sz w:val="24"/>
          <w:szCs w:val="24"/>
        </w:rPr>
        <w:t>dua</w:t>
      </w:r>
      <w:r w:rsidRPr="00C068C5">
        <w:rPr>
          <w:rFonts w:asciiTheme="majorBidi" w:hAnsiTheme="majorBidi" w:cstheme="majorBidi"/>
          <w:sz w:val="24"/>
          <w:szCs w:val="24"/>
        </w:rPr>
        <w:t xml:space="preserve"> dan variabel terikatnya </w:t>
      </w:r>
      <w:r w:rsidR="00A5221D">
        <w:rPr>
          <w:rFonts w:asciiTheme="majorBidi" w:hAnsiTheme="majorBidi" w:cstheme="majorBidi"/>
          <w:sz w:val="24"/>
          <w:szCs w:val="24"/>
        </w:rPr>
        <w:t>(</w:t>
      </w:r>
      <w:r w:rsidR="00A5221D" w:rsidRPr="00A5221D">
        <w:rPr>
          <w:rFonts w:asciiTheme="majorBidi" w:hAnsiTheme="majorBidi" w:cstheme="majorBidi"/>
          <w:i/>
          <w:iCs/>
          <w:sz w:val="24"/>
          <w:szCs w:val="24"/>
        </w:rPr>
        <w:t>dependen</w:t>
      </w:r>
      <w:r w:rsidR="00A5221D">
        <w:rPr>
          <w:rFonts w:asciiTheme="majorBidi" w:hAnsiTheme="majorBidi" w:cstheme="majorBidi"/>
          <w:sz w:val="24"/>
          <w:szCs w:val="24"/>
        </w:rPr>
        <w:t xml:space="preserve">) </w:t>
      </w:r>
      <w:r w:rsidRPr="00A5221D">
        <w:rPr>
          <w:rFonts w:asciiTheme="majorBidi" w:hAnsiTheme="majorBidi" w:cstheme="majorBidi"/>
          <w:sz w:val="24"/>
          <w:szCs w:val="24"/>
        </w:rPr>
        <w:t>ada</w:t>
      </w:r>
      <w:r w:rsidRPr="00C068C5">
        <w:rPr>
          <w:rFonts w:asciiTheme="majorBidi" w:hAnsiTheme="majorBidi" w:cstheme="majorBidi"/>
          <w:sz w:val="24"/>
          <w:szCs w:val="24"/>
        </w:rPr>
        <w:t xml:space="preserve"> </w:t>
      </w:r>
      <w:r w:rsidR="00C310A3">
        <w:rPr>
          <w:rFonts w:asciiTheme="majorBidi" w:hAnsiTheme="majorBidi" w:cstheme="majorBidi"/>
          <w:sz w:val="24"/>
          <w:szCs w:val="24"/>
        </w:rPr>
        <w:t>satu</w:t>
      </w:r>
      <w:r w:rsidRPr="00C068C5">
        <w:rPr>
          <w:rFonts w:asciiTheme="majorBidi" w:hAnsiTheme="majorBidi" w:cstheme="majorBidi"/>
          <w:sz w:val="24"/>
          <w:szCs w:val="24"/>
        </w:rPr>
        <w:t>. Varibel bebas adalah penggunaan media audi</w:t>
      </w:r>
      <w:r w:rsidR="00A5221D">
        <w:rPr>
          <w:rFonts w:asciiTheme="majorBidi" w:hAnsiTheme="majorBidi" w:cstheme="majorBidi"/>
          <w:sz w:val="24"/>
          <w:szCs w:val="24"/>
        </w:rPr>
        <w:t xml:space="preserve">o </w:t>
      </w:r>
      <w:r w:rsidRPr="00C068C5">
        <w:rPr>
          <w:rFonts w:asciiTheme="majorBidi" w:hAnsiTheme="majorBidi" w:cstheme="majorBidi"/>
          <w:sz w:val="24"/>
          <w:szCs w:val="24"/>
        </w:rPr>
        <w:t xml:space="preserve">visual, </w:t>
      </w:r>
      <w:r w:rsidR="00C310A3">
        <w:rPr>
          <w:rFonts w:asciiTheme="majorBidi" w:hAnsiTheme="majorBidi" w:cstheme="majorBidi"/>
          <w:sz w:val="24"/>
          <w:szCs w:val="24"/>
        </w:rPr>
        <w:t xml:space="preserve">dan motivasi belajar </w:t>
      </w:r>
      <w:r w:rsidRPr="00C068C5">
        <w:rPr>
          <w:rFonts w:asciiTheme="majorBidi" w:hAnsiTheme="majorBidi" w:cstheme="majorBidi"/>
          <w:sz w:val="24"/>
          <w:szCs w:val="24"/>
        </w:rPr>
        <w:t>sedangkan variabel terikat</w:t>
      </w:r>
      <w:r w:rsidR="00C310A3">
        <w:rPr>
          <w:rFonts w:asciiTheme="majorBidi" w:hAnsiTheme="majorBidi" w:cstheme="majorBidi"/>
          <w:sz w:val="24"/>
          <w:szCs w:val="24"/>
        </w:rPr>
        <w:t xml:space="preserve">nya adalah </w:t>
      </w:r>
      <w:r w:rsidRPr="00C068C5">
        <w:rPr>
          <w:rFonts w:asciiTheme="majorBidi" w:hAnsiTheme="majorBidi" w:cstheme="majorBidi"/>
          <w:sz w:val="24"/>
          <w:szCs w:val="24"/>
        </w:rPr>
        <w:t xml:space="preserve">hasil belajar siswa. </w:t>
      </w:r>
    </w:p>
    <w:p w:rsidR="00804952" w:rsidRPr="00C068C5" w:rsidRDefault="00804952" w:rsidP="00D05A12">
      <w:pPr>
        <w:pStyle w:val="NoSpacing"/>
        <w:spacing w:line="480" w:lineRule="auto"/>
        <w:ind w:left="360" w:firstLine="720"/>
        <w:jc w:val="both"/>
        <w:rPr>
          <w:rFonts w:asciiTheme="majorBidi" w:hAnsiTheme="majorBidi" w:cstheme="majorBidi"/>
          <w:sz w:val="24"/>
          <w:szCs w:val="24"/>
        </w:rPr>
      </w:pPr>
    </w:p>
    <w:p w:rsidR="00D708B2" w:rsidRPr="00D05A12" w:rsidRDefault="00167EC4" w:rsidP="00D05A12">
      <w:pPr>
        <w:pStyle w:val="NoSpacing"/>
        <w:numPr>
          <w:ilvl w:val="0"/>
          <w:numId w:val="1"/>
        </w:numPr>
        <w:spacing w:line="480" w:lineRule="auto"/>
        <w:ind w:left="360"/>
        <w:rPr>
          <w:rFonts w:asciiTheme="majorBidi" w:hAnsiTheme="majorBidi" w:cstheme="majorBidi"/>
          <w:b/>
          <w:bCs/>
          <w:sz w:val="24"/>
          <w:szCs w:val="24"/>
        </w:rPr>
      </w:pPr>
      <w:r w:rsidRPr="00D05A12">
        <w:rPr>
          <w:rFonts w:asciiTheme="majorBidi" w:hAnsiTheme="majorBidi" w:cstheme="majorBidi"/>
          <w:b/>
          <w:bCs/>
          <w:sz w:val="24"/>
          <w:szCs w:val="24"/>
        </w:rPr>
        <w:t>Populasi dan Sampel</w:t>
      </w:r>
    </w:p>
    <w:p w:rsidR="001B373F" w:rsidRPr="001B373F" w:rsidRDefault="00434D8A" w:rsidP="00D05A12">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Populasi adalah wilayah generalisasi yang terdiri atas obyek /subyek yang mempunyai kualitas dan karakteristik tertentu yang ditetapkan oleh </w:t>
      </w:r>
      <w:r>
        <w:rPr>
          <w:rFonts w:asciiTheme="majorBidi" w:hAnsiTheme="majorBidi" w:cstheme="majorBidi"/>
          <w:sz w:val="24"/>
          <w:szCs w:val="24"/>
        </w:rPr>
        <w:lastRenderedPageBreak/>
        <w:t>peneliti untuk dipelajari dan kemudian ditarik kesimpulannya.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1B373F">
        <w:rPr>
          <w:rFonts w:asciiTheme="majorBidi" w:hAnsiTheme="majorBidi" w:cstheme="majorBidi"/>
          <w:sz w:val="24"/>
          <w:szCs w:val="24"/>
        </w:rPr>
        <w:t xml:space="preserve">menurut Fraenkel dan Wallen populasi adalah </w:t>
      </w:r>
      <w:r w:rsidR="001B373F" w:rsidRPr="001B373F">
        <w:rPr>
          <w:rFonts w:asciiTheme="majorBidi" w:hAnsiTheme="majorBidi" w:cstheme="majorBidi"/>
          <w:sz w:val="24"/>
          <w:szCs w:val="24"/>
        </w:rPr>
        <w:t>kelompok kepentingan para peneliti, kelompok kepada siapa peneliti ingin menggeneralisasi hasil penelitian</w:t>
      </w:r>
      <w:r w:rsidR="001B373F">
        <w:rPr>
          <w:rFonts w:asciiTheme="majorBidi" w:hAnsiTheme="majorBidi" w:cstheme="majorBidi"/>
          <w:sz w:val="24"/>
          <w:szCs w:val="24"/>
        </w:rPr>
        <w:t>.</w:t>
      </w:r>
      <w:r w:rsidR="001B373F">
        <w:rPr>
          <w:rStyle w:val="FootnoteReference"/>
          <w:rFonts w:asciiTheme="majorBidi" w:hAnsiTheme="majorBidi" w:cstheme="majorBidi"/>
          <w:sz w:val="24"/>
          <w:szCs w:val="24"/>
        </w:rPr>
        <w:footnoteReference w:id="4"/>
      </w:r>
    </w:p>
    <w:p w:rsidR="00167EC4" w:rsidRDefault="00D742DE" w:rsidP="00D05A12">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Populasi dalam penelitian ini adalah seluruh </w:t>
      </w:r>
      <w:r w:rsidR="00AE76BD">
        <w:rPr>
          <w:rFonts w:asciiTheme="majorBidi" w:hAnsiTheme="majorBidi" w:cstheme="majorBidi"/>
          <w:sz w:val="24"/>
          <w:szCs w:val="24"/>
        </w:rPr>
        <w:t xml:space="preserve">siswa </w:t>
      </w:r>
      <w:r w:rsidRPr="00C068C5">
        <w:rPr>
          <w:rFonts w:asciiTheme="majorBidi" w:hAnsiTheme="majorBidi" w:cstheme="majorBidi"/>
          <w:sz w:val="24"/>
          <w:szCs w:val="24"/>
        </w:rPr>
        <w:t xml:space="preserve">MTsN </w:t>
      </w:r>
      <w:r w:rsidR="00AE76BD" w:rsidRPr="00C068C5">
        <w:rPr>
          <w:rFonts w:asciiTheme="majorBidi" w:hAnsiTheme="majorBidi" w:cstheme="majorBidi"/>
          <w:sz w:val="24"/>
          <w:szCs w:val="24"/>
        </w:rPr>
        <w:t>se</w:t>
      </w:r>
      <w:r w:rsidRPr="00C068C5">
        <w:rPr>
          <w:rFonts w:asciiTheme="majorBidi" w:hAnsiTheme="majorBidi" w:cstheme="majorBidi"/>
          <w:sz w:val="24"/>
          <w:szCs w:val="24"/>
        </w:rPr>
        <w:t>-Kabupaten Sijunjung</w:t>
      </w:r>
      <w:r w:rsidR="001B3467" w:rsidRPr="00C068C5">
        <w:rPr>
          <w:rFonts w:asciiTheme="majorBidi" w:hAnsiTheme="majorBidi" w:cstheme="majorBidi"/>
          <w:sz w:val="24"/>
          <w:szCs w:val="24"/>
        </w:rPr>
        <w:t xml:space="preserve"> dengan rincian sebagai berikut:</w:t>
      </w:r>
    </w:p>
    <w:p w:rsidR="00CC1A4A" w:rsidRDefault="00CC1A4A" w:rsidP="00CC1A4A">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t>Tabel 3.</w:t>
      </w:r>
      <w:r w:rsidR="008B2024">
        <w:rPr>
          <w:rFonts w:asciiTheme="majorBidi" w:hAnsiTheme="majorBidi" w:cstheme="majorBidi"/>
          <w:b/>
          <w:bCs/>
          <w:sz w:val="24"/>
          <w:szCs w:val="24"/>
        </w:rPr>
        <w:t>1.</w:t>
      </w:r>
    </w:p>
    <w:p w:rsidR="00CC1A4A" w:rsidRDefault="00CC1A4A" w:rsidP="00CC1A4A">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t>Sebaran Populasi siswa MTsN Se-Kabupaten Sijunjung</w:t>
      </w:r>
    </w:p>
    <w:p w:rsidR="00CC1A4A" w:rsidRPr="00CC1A4A" w:rsidRDefault="00CC1A4A" w:rsidP="00CC1A4A">
      <w:pPr>
        <w:pStyle w:val="NoSpacing"/>
        <w:ind w:left="357"/>
        <w:jc w:val="center"/>
        <w:rPr>
          <w:rFonts w:asciiTheme="majorBidi" w:hAnsiTheme="majorBidi" w:cstheme="majorBidi"/>
          <w:b/>
          <w:bCs/>
          <w:sz w:val="24"/>
          <w:szCs w:val="24"/>
        </w:rPr>
      </w:pPr>
    </w:p>
    <w:tbl>
      <w:tblPr>
        <w:tblStyle w:val="TableGrid"/>
        <w:tblW w:w="7326" w:type="dxa"/>
        <w:tblInd w:w="720" w:type="dxa"/>
        <w:tblLook w:val="04A0"/>
      </w:tblPr>
      <w:tblGrid>
        <w:gridCol w:w="522"/>
        <w:gridCol w:w="2977"/>
        <w:gridCol w:w="1030"/>
        <w:gridCol w:w="992"/>
        <w:gridCol w:w="1012"/>
        <w:gridCol w:w="793"/>
      </w:tblGrid>
      <w:tr w:rsidR="00AE76BD" w:rsidTr="00AE76BD">
        <w:trPr>
          <w:trHeight w:val="397"/>
        </w:trPr>
        <w:tc>
          <w:tcPr>
            <w:tcW w:w="522" w:type="dxa"/>
            <w:vMerge w:val="restart"/>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2977" w:type="dxa"/>
            <w:vMerge w:val="restart"/>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Nama Madrasah</w:t>
            </w:r>
          </w:p>
        </w:tc>
        <w:tc>
          <w:tcPr>
            <w:tcW w:w="3034" w:type="dxa"/>
            <w:gridSpan w:val="3"/>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Jumlah Siswa Perkelas</w:t>
            </w:r>
          </w:p>
        </w:tc>
        <w:tc>
          <w:tcPr>
            <w:tcW w:w="793" w:type="dxa"/>
            <w:vMerge w:val="restart"/>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Total</w:t>
            </w:r>
          </w:p>
        </w:tc>
      </w:tr>
      <w:tr w:rsidR="00AE76BD" w:rsidTr="00AE76BD">
        <w:trPr>
          <w:trHeight w:val="397"/>
        </w:trPr>
        <w:tc>
          <w:tcPr>
            <w:tcW w:w="522" w:type="dxa"/>
            <w:vMerge/>
          </w:tcPr>
          <w:p w:rsidR="00AE76BD" w:rsidRDefault="00AE76BD" w:rsidP="00AE76BD">
            <w:pPr>
              <w:pStyle w:val="NoSpacing"/>
              <w:jc w:val="both"/>
              <w:rPr>
                <w:rFonts w:asciiTheme="majorBidi" w:hAnsiTheme="majorBidi" w:cstheme="majorBidi"/>
                <w:sz w:val="24"/>
                <w:szCs w:val="24"/>
              </w:rPr>
            </w:pPr>
          </w:p>
        </w:tc>
        <w:tc>
          <w:tcPr>
            <w:tcW w:w="2977" w:type="dxa"/>
            <w:vMerge/>
          </w:tcPr>
          <w:p w:rsidR="00AE76BD" w:rsidRDefault="00AE76BD" w:rsidP="00AE76BD">
            <w:pPr>
              <w:pStyle w:val="NoSpacing"/>
              <w:jc w:val="both"/>
              <w:rPr>
                <w:rFonts w:asciiTheme="majorBidi" w:hAnsiTheme="majorBidi" w:cstheme="majorBidi"/>
                <w:sz w:val="24"/>
                <w:szCs w:val="24"/>
              </w:rPr>
            </w:pPr>
          </w:p>
        </w:tc>
        <w:tc>
          <w:tcPr>
            <w:tcW w:w="1030"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VII</w:t>
            </w:r>
          </w:p>
        </w:tc>
        <w:tc>
          <w:tcPr>
            <w:tcW w:w="99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VIII</w:t>
            </w:r>
          </w:p>
        </w:tc>
        <w:tc>
          <w:tcPr>
            <w:tcW w:w="101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IX</w:t>
            </w:r>
          </w:p>
        </w:tc>
        <w:tc>
          <w:tcPr>
            <w:tcW w:w="793" w:type="dxa"/>
            <w:vMerge/>
          </w:tcPr>
          <w:p w:rsidR="00AE76BD" w:rsidRDefault="00AE76BD" w:rsidP="00AE76BD">
            <w:pPr>
              <w:pStyle w:val="NoSpacing"/>
              <w:jc w:val="both"/>
              <w:rPr>
                <w:rFonts w:asciiTheme="majorBidi" w:hAnsiTheme="majorBidi" w:cstheme="majorBidi"/>
                <w:sz w:val="24"/>
                <w:szCs w:val="24"/>
              </w:rPr>
            </w:pP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Palangki</w:t>
            </w:r>
          </w:p>
        </w:tc>
        <w:tc>
          <w:tcPr>
            <w:tcW w:w="1030"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276</w:t>
            </w:r>
          </w:p>
        </w:tc>
        <w:tc>
          <w:tcPr>
            <w:tcW w:w="99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224</w:t>
            </w:r>
          </w:p>
        </w:tc>
        <w:tc>
          <w:tcPr>
            <w:tcW w:w="101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224</w:t>
            </w:r>
          </w:p>
        </w:tc>
        <w:tc>
          <w:tcPr>
            <w:tcW w:w="793"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724</w:t>
            </w: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2.</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Sijunjung</w:t>
            </w:r>
          </w:p>
        </w:tc>
        <w:tc>
          <w:tcPr>
            <w:tcW w:w="1030"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210</w:t>
            </w:r>
          </w:p>
        </w:tc>
        <w:tc>
          <w:tcPr>
            <w:tcW w:w="99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201</w:t>
            </w:r>
          </w:p>
        </w:tc>
        <w:tc>
          <w:tcPr>
            <w:tcW w:w="101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191</w:t>
            </w:r>
          </w:p>
        </w:tc>
        <w:tc>
          <w:tcPr>
            <w:tcW w:w="793"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602</w:t>
            </w: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3.</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Padang Sibusuk</w:t>
            </w:r>
          </w:p>
        </w:tc>
        <w:tc>
          <w:tcPr>
            <w:tcW w:w="1030"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92</w:t>
            </w:r>
          </w:p>
        </w:tc>
        <w:tc>
          <w:tcPr>
            <w:tcW w:w="99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109</w:t>
            </w:r>
          </w:p>
        </w:tc>
        <w:tc>
          <w:tcPr>
            <w:tcW w:w="101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61</w:t>
            </w:r>
          </w:p>
        </w:tc>
        <w:tc>
          <w:tcPr>
            <w:tcW w:w="793"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262</w:t>
            </w: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4.</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Sumpur Kudus</w:t>
            </w:r>
          </w:p>
        </w:tc>
        <w:tc>
          <w:tcPr>
            <w:tcW w:w="1030"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94</w:t>
            </w:r>
          </w:p>
        </w:tc>
        <w:tc>
          <w:tcPr>
            <w:tcW w:w="99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63</w:t>
            </w:r>
          </w:p>
        </w:tc>
        <w:tc>
          <w:tcPr>
            <w:tcW w:w="1012" w:type="dxa"/>
            <w:vAlign w:val="center"/>
          </w:tcPr>
          <w:p w:rsidR="00AE76BD" w:rsidRDefault="00684CFB" w:rsidP="00AE76BD">
            <w:pPr>
              <w:pStyle w:val="NoSpacing"/>
              <w:jc w:val="center"/>
              <w:rPr>
                <w:rFonts w:asciiTheme="majorBidi" w:hAnsiTheme="majorBidi" w:cstheme="majorBidi"/>
                <w:sz w:val="24"/>
                <w:szCs w:val="24"/>
              </w:rPr>
            </w:pPr>
            <w:r>
              <w:rPr>
                <w:rFonts w:asciiTheme="majorBidi" w:hAnsiTheme="majorBidi" w:cstheme="majorBidi"/>
                <w:sz w:val="24"/>
                <w:szCs w:val="24"/>
              </w:rPr>
              <w:t>66</w:t>
            </w:r>
          </w:p>
        </w:tc>
        <w:tc>
          <w:tcPr>
            <w:tcW w:w="793"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223</w:t>
            </w: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Tanjung Bonai Aur</w:t>
            </w:r>
          </w:p>
        </w:tc>
        <w:tc>
          <w:tcPr>
            <w:tcW w:w="1030"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73</w:t>
            </w:r>
          </w:p>
        </w:tc>
        <w:tc>
          <w:tcPr>
            <w:tcW w:w="992"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55</w:t>
            </w:r>
          </w:p>
        </w:tc>
        <w:tc>
          <w:tcPr>
            <w:tcW w:w="1012"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50</w:t>
            </w:r>
          </w:p>
        </w:tc>
        <w:tc>
          <w:tcPr>
            <w:tcW w:w="793" w:type="dxa"/>
            <w:vAlign w:val="center"/>
          </w:tcPr>
          <w:p w:rsidR="00AE76BD" w:rsidRDefault="00434D8A" w:rsidP="00AE76BD">
            <w:pPr>
              <w:pStyle w:val="NoSpacing"/>
              <w:jc w:val="center"/>
              <w:rPr>
                <w:rFonts w:asciiTheme="majorBidi" w:hAnsiTheme="majorBidi" w:cstheme="majorBidi"/>
                <w:sz w:val="24"/>
                <w:szCs w:val="24"/>
              </w:rPr>
            </w:pPr>
            <w:r>
              <w:rPr>
                <w:rFonts w:asciiTheme="majorBidi" w:hAnsiTheme="majorBidi" w:cstheme="majorBidi"/>
                <w:sz w:val="24"/>
                <w:szCs w:val="24"/>
              </w:rPr>
              <w:t>178</w:t>
            </w:r>
          </w:p>
        </w:tc>
      </w:tr>
      <w:tr w:rsidR="00AE76BD" w:rsidTr="00AE76BD">
        <w:trPr>
          <w:trHeight w:val="397"/>
        </w:trPr>
        <w:tc>
          <w:tcPr>
            <w:tcW w:w="522" w:type="dxa"/>
            <w:vAlign w:val="center"/>
          </w:tcPr>
          <w:p w:rsidR="00AE76BD" w:rsidRDefault="00AE76BD" w:rsidP="00AE76BD">
            <w:pPr>
              <w:pStyle w:val="NoSpacing"/>
              <w:jc w:val="center"/>
              <w:rPr>
                <w:rFonts w:asciiTheme="majorBidi" w:hAnsiTheme="majorBidi" w:cstheme="majorBidi"/>
                <w:sz w:val="24"/>
                <w:szCs w:val="24"/>
              </w:rPr>
            </w:pPr>
            <w:r>
              <w:rPr>
                <w:rFonts w:asciiTheme="majorBidi" w:hAnsiTheme="majorBidi" w:cstheme="majorBidi"/>
                <w:sz w:val="24"/>
                <w:szCs w:val="24"/>
              </w:rPr>
              <w:t>6.</w:t>
            </w:r>
          </w:p>
        </w:tc>
        <w:tc>
          <w:tcPr>
            <w:tcW w:w="2977" w:type="dxa"/>
            <w:vAlign w:val="center"/>
          </w:tcPr>
          <w:p w:rsidR="00AE76BD" w:rsidRDefault="00AE76BD" w:rsidP="00AE76BD">
            <w:pPr>
              <w:pStyle w:val="NoSpacing"/>
              <w:rPr>
                <w:rFonts w:asciiTheme="majorBidi" w:hAnsiTheme="majorBidi" w:cstheme="majorBidi"/>
                <w:sz w:val="24"/>
                <w:szCs w:val="24"/>
              </w:rPr>
            </w:pPr>
            <w:r>
              <w:rPr>
                <w:rFonts w:asciiTheme="majorBidi" w:hAnsiTheme="majorBidi" w:cstheme="majorBidi"/>
                <w:sz w:val="24"/>
                <w:szCs w:val="24"/>
              </w:rPr>
              <w:t>MTsN Kamang</w:t>
            </w:r>
          </w:p>
        </w:tc>
        <w:tc>
          <w:tcPr>
            <w:tcW w:w="1030"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45</w:t>
            </w:r>
          </w:p>
        </w:tc>
        <w:tc>
          <w:tcPr>
            <w:tcW w:w="992"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55</w:t>
            </w:r>
          </w:p>
        </w:tc>
        <w:tc>
          <w:tcPr>
            <w:tcW w:w="1012" w:type="dxa"/>
            <w:vAlign w:val="center"/>
          </w:tcPr>
          <w:p w:rsidR="00AE76BD" w:rsidRDefault="000A1D73" w:rsidP="00AE76BD">
            <w:pPr>
              <w:pStyle w:val="NoSpacing"/>
              <w:jc w:val="center"/>
              <w:rPr>
                <w:rFonts w:asciiTheme="majorBidi" w:hAnsiTheme="majorBidi" w:cstheme="majorBidi"/>
                <w:sz w:val="24"/>
                <w:szCs w:val="24"/>
              </w:rPr>
            </w:pPr>
            <w:r>
              <w:rPr>
                <w:rFonts w:asciiTheme="majorBidi" w:hAnsiTheme="majorBidi" w:cstheme="majorBidi"/>
                <w:sz w:val="24"/>
                <w:szCs w:val="24"/>
              </w:rPr>
              <w:t>37</w:t>
            </w:r>
          </w:p>
        </w:tc>
        <w:tc>
          <w:tcPr>
            <w:tcW w:w="793" w:type="dxa"/>
            <w:vAlign w:val="center"/>
          </w:tcPr>
          <w:p w:rsidR="00AE76BD" w:rsidRDefault="00434D8A" w:rsidP="00AE76BD">
            <w:pPr>
              <w:pStyle w:val="NoSpacing"/>
              <w:jc w:val="center"/>
              <w:rPr>
                <w:rFonts w:asciiTheme="majorBidi" w:hAnsiTheme="majorBidi" w:cstheme="majorBidi"/>
                <w:sz w:val="24"/>
                <w:szCs w:val="24"/>
              </w:rPr>
            </w:pPr>
            <w:r>
              <w:rPr>
                <w:rFonts w:asciiTheme="majorBidi" w:hAnsiTheme="majorBidi" w:cstheme="majorBidi"/>
                <w:sz w:val="24"/>
                <w:szCs w:val="24"/>
              </w:rPr>
              <w:t>137</w:t>
            </w:r>
          </w:p>
        </w:tc>
      </w:tr>
      <w:tr w:rsidR="00434D8A" w:rsidTr="00D600C5">
        <w:trPr>
          <w:trHeight w:val="397"/>
        </w:trPr>
        <w:tc>
          <w:tcPr>
            <w:tcW w:w="6533" w:type="dxa"/>
            <w:gridSpan w:val="5"/>
            <w:vAlign w:val="center"/>
          </w:tcPr>
          <w:p w:rsidR="00434D8A" w:rsidRDefault="00434D8A" w:rsidP="00AE76BD">
            <w:pPr>
              <w:pStyle w:val="NoSpacing"/>
              <w:jc w:val="center"/>
              <w:rPr>
                <w:rFonts w:asciiTheme="majorBidi" w:hAnsiTheme="majorBidi" w:cstheme="majorBidi"/>
                <w:sz w:val="24"/>
                <w:szCs w:val="24"/>
              </w:rPr>
            </w:pPr>
            <w:r>
              <w:rPr>
                <w:rFonts w:asciiTheme="majorBidi" w:hAnsiTheme="majorBidi" w:cstheme="majorBidi"/>
                <w:sz w:val="24"/>
                <w:szCs w:val="24"/>
              </w:rPr>
              <w:t>Jumlah Populasi</w:t>
            </w:r>
          </w:p>
        </w:tc>
        <w:tc>
          <w:tcPr>
            <w:tcW w:w="793" w:type="dxa"/>
            <w:vAlign w:val="center"/>
          </w:tcPr>
          <w:p w:rsidR="00434D8A" w:rsidRDefault="00434D8A" w:rsidP="00AE76BD">
            <w:pPr>
              <w:pStyle w:val="NoSpacing"/>
              <w:jc w:val="center"/>
              <w:rPr>
                <w:rFonts w:asciiTheme="majorBidi" w:hAnsiTheme="majorBidi" w:cstheme="majorBidi"/>
                <w:sz w:val="24"/>
                <w:szCs w:val="24"/>
              </w:rPr>
            </w:pPr>
            <w:r>
              <w:rPr>
                <w:rFonts w:asciiTheme="majorBidi" w:hAnsiTheme="majorBidi" w:cstheme="majorBidi"/>
                <w:sz w:val="24"/>
                <w:szCs w:val="24"/>
              </w:rPr>
              <w:t>2.126</w:t>
            </w:r>
          </w:p>
        </w:tc>
      </w:tr>
    </w:tbl>
    <w:p w:rsidR="00AE76BD" w:rsidRDefault="00AE76BD" w:rsidP="00AE76BD">
      <w:pPr>
        <w:pStyle w:val="NoSpacing"/>
        <w:spacing w:line="480" w:lineRule="auto"/>
        <w:ind w:left="720"/>
        <w:jc w:val="both"/>
        <w:rPr>
          <w:rFonts w:asciiTheme="majorBidi" w:hAnsiTheme="majorBidi" w:cstheme="majorBidi"/>
          <w:sz w:val="24"/>
          <w:szCs w:val="24"/>
        </w:rPr>
      </w:pPr>
    </w:p>
    <w:p w:rsidR="00C5645D" w:rsidRDefault="00C5645D" w:rsidP="00C5645D">
      <w:pPr>
        <w:pStyle w:val="NoSpacing"/>
        <w:spacing w:line="480" w:lineRule="auto"/>
        <w:ind w:left="360" w:firstLine="720"/>
        <w:jc w:val="both"/>
        <w:rPr>
          <w:rFonts w:asciiTheme="majorBidi" w:hAnsiTheme="majorBidi" w:cstheme="majorBidi"/>
          <w:i/>
          <w:iCs/>
          <w:sz w:val="24"/>
          <w:szCs w:val="24"/>
        </w:rPr>
      </w:pPr>
      <w:r>
        <w:rPr>
          <w:rFonts w:asciiTheme="majorBidi" w:hAnsiTheme="majorBidi" w:cstheme="majorBidi"/>
          <w:sz w:val="24"/>
          <w:szCs w:val="24"/>
        </w:rPr>
        <w:t xml:space="preserve">Untuk menentukan jumlah sampel digunakan rumus dari </w:t>
      </w:r>
      <w:r>
        <w:rPr>
          <w:rFonts w:asciiTheme="majorBidi" w:hAnsiTheme="majorBidi" w:cstheme="majorBidi"/>
          <w:i/>
          <w:iCs/>
          <w:sz w:val="24"/>
          <w:szCs w:val="24"/>
        </w:rPr>
        <w:t xml:space="preserve">Isaac </w:t>
      </w:r>
      <w:r>
        <w:rPr>
          <w:rFonts w:asciiTheme="majorBidi" w:hAnsiTheme="majorBidi" w:cstheme="majorBidi"/>
          <w:sz w:val="24"/>
          <w:szCs w:val="24"/>
        </w:rPr>
        <w:t xml:space="preserve">dan </w:t>
      </w:r>
      <w:r w:rsidR="0041048C">
        <w:rPr>
          <w:rFonts w:asciiTheme="majorBidi" w:hAnsiTheme="majorBidi" w:cstheme="majorBidi"/>
          <w:i/>
          <w:iCs/>
          <w:sz w:val="24"/>
          <w:szCs w:val="24"/>
        </w:rPr>
        <w:t>Michael.</w:t>
      </w:r>
      <w:r w:rsidR="0041048C" w:rsidRPr="0041048C">
        <w:rPr>
          <w:rStyle w:val="FootnoteReference"/>
          <w:rFonts w:asciiTheme="majorBidi" w:hAnsiTheme="majorBidi" w:cstheme="majorBidi"/>
          <w:sz w:val="24"/>
          <w:szCs w:val="24"/>
        </w:rPr>
        <w:t xml:space="preserve"> </w:t>
      </w:r>
      <w:r w:rsidR="0041048C">
        <w:rPr>
          <w:rStyle w:val="FootnoteReference"/>
          <w:rFonts w:asciiTheme="majorBidi" w:hAnsiTheme="majorBidi" w:cstheme="majorBidi"/>
          <w:sz w:val="24"/>
          <w:szCs w:val="24"/>
        </w:rPr>
        <w:footnoteReference w:id="5"/>
      </w:r>
    </w:p>
    <w:p w:rsidR="00C5645D" w:rsidRDefault="00AE1D2F" w:rsidP="00C5645D">
      <w:pPr>
        <w:pStyle w:val="NoSpacing"/>
        <w:spacing w:line="480" w:lineRule="auto"/>
        <w:ind w:left="720"/>
        <w:jc w:val="both"/>
        <w:rPr>
          <w:rFonts w:asciiTheme="majorBidi" w:hAnsiTheme="majorBidi" w:cstheme="majorBidi"/>
          <w:sz w:val="24"/>
          <w:szCs w:val="24"/>
        </w:rPr>
      </w:pPr>
      <w:r>
        <w:rPr>
          <w:rFonts w:asciiTheme="majorBidi" w:hAnsiTheme="majorBidi" w:cstheme="majorBidi"/>
          <w:sz w:val="24"/>
          <w:szCs w:val="24"/>
        </w:rPr>
      </w:r>
      <w:r>
        <w:rPr>
          <w:rFonts w:asciiTheme="majorBidi" w:hAnsiTheme="majorBidi" w:cstheme="majorBidi"/>
          <w:sz w:val="24"/>
          <w:szCs w:val="24"/>
        </w:rPr>
        <w:pict>
          <v:shapetype id="_x0000_t202" coordsize="21600,21600" o:spt="202" path="m,l,21600r21600,l21600,xe">
            <v:stroke joinstyle="miter"/>
            <v:path gradientshapeok="t" o:connecttype="rect"/>
          </v:shapetype>
          <v:shape id="_x0000_s1026" type="#_x0000_t202" style="width:156.8pt;height:56.1pt;mso-position-horizontal-relative:char;mso-position-vertical-relative:line">
            <v:textbox style="mso-next-textbox:#_x0000_s1026">
              <w:txbx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84"/>
                    <w:gridCol w:w="384"/>
                    <w:gridCol w:w="2034"/>
                  </w:tblGrid>
                  <w:tr w:rsidR="006B6144" w:rsidTr="00D600C5">
                    <w:trPr>
                      <w:trHeight w:val="454"/>
                    </w:trPr>
                    <w:tc>
                      <w:tcPr>
                        <w:tcW w:w="384" w:type="dxa"/>
                        <w:vMerge w:val="restart"/>
                        <w:vAlign w:val="center"/>
                      </w:tcPr>
                      <w:p w:rsidR="006B6144" w:rsidRDefault="006B6144" w:rsidP="00D600C5">
                        <w:pPr>
                          <w:pStyle w:val="NoSpacing"/>
                          <w:jc w:val="center"/>
                          <w:rPr>
                            <w:rFonts w:asciiTheme="majorBidi" w:hAnsiTheme="majorBidi" w:cstheme="majorBidi"/>
                            <w:sz w:val="24"/>
                            <w:szCs w:val="24"/>
                          </w:rPr>
                        </w:pPr>
                        <w:r>
                          <w:rPr>
                            <w:rFonts w:asciiTheme="majorBidi" w:hAnsiTheme="majorBidi" w:cstheme="majorBidi"/>
                            <w:sz w:val="24"/>
                            <w:szCs w:val="24"/>
                          </w:rPr>
                          <w:t>s</w:t>
                        </w:r>
                      </w:p>
                    </w:tc>
                    <w:tc>
                      <w:tcPr>
                        <w:tcW w:w="384" w:type="dxa"/>
                        <w:vMerge w:val="restart"/>
                        <w:vAlign w:val="center"/>
                      </w:tcPr>
                      <w:p w:rsidR="006B6144" w:rsidRDefault="006B6144" w:rsidP="00D600C5">
                        <w:pPr>
                          <w:pStyle w:val="NoSpacing"/>
                          <w:jc w:val="center"/>
                          <w:rPr>
                            <w:rFonts w:asciiTheme="majorBidi" w:hAnsiTheme="majorBidi" w:cstheme="majorBidi"/>
                            <w:sz w:val="24"/>
                            <w:szCs w:val="24"/>
                          </w:rPr>
                        </w:pPr>
                        <w:r>
                          <w:rPr>
                            <w:rFonts w:asciiTheme="majorBidi" w:hAnsiTheme="majorBidi" w:cstheme="majorBidi"/>
                            <w:sz w:val="24"/>
                            <w:szCs w:val="24"/>
                          </w:rPr>
                          <w:t>=</w:t>
                        </w:r>
                      </w:p>
                    </w:tc>
                    <w:tc>
                      <w:tcPr>
                        <w:tcW w:w="2034" w:type="dxa"/>
                        <w:vAlign w:val="center"/>
                      </w:tcPr>
                      <w:p w:rsidR="006B6144" w:rsidRPr="00D600C5" w:rsidRDefault="006B6144" w:rsidP="00D600C5">
                        <w:pPr>
                          <w:pStyle w:val="NoSpacing"/>
                          <w:jc w:val="center"/>
                          <w:rPr>
                            <w:rFonts w:asciiTheme="majorBidi" w:hAnsiTheme="majorBidi" w:cstheme="majorBidi"/>
                            <w:sz w:val="24"/>
                            <w:szCs w:val="24"/>
                          </w:rPr>
                        </w:pPr>
                        <w:r>
                          <w:rPr>
                            <w:rFonts w:asciiTheme="majorBidi" w:hAnsiTheme="majorBidi" w:cstheme="majorBidi"/>
                            <w:sz w:val="24"/>
                            <w:szCs w:val="24"/>
                          </w:rPr>
                          <w:t>λ</w:t>
                        </w:r>
                        <w:r>
                          <w:rPr>
                            <w:rFonts w:asciiTheme="majorBidi" w:hAnsiTheme="majorBidi" w:cstheme="majorBidi"/>
                            <w:sz w:val="24"/>
                            <w:szCs w:val="24"/>
                            <w:vertAlign w:val="superscript"/>
                          </w:rPr>
                          <w:t>2</w:t>
                        </w:r>
                        <w:r>
                          <w:rPr>
                            <w:rFonts w:asciiTheme="majorBidi" w:hAnsiTheme="majorBidi" w:cstheme="majorBidi"/>
                            <w:sz w:val="24"/>
                            <w:szCs w:val="24"/>
                          </w:rPr>
                          <w:t>.N.P.Q</w:t>
                        </w:r>
                      </w:p>
                    </w:tc>
                  </w:tr>
                  <w:tr w:rsidR="006B6144" w:rsidTr="00D600C5">
                    <w:trPr>
                      <w:trHeight w:val="454"/>
                    </w:trPr>
                    <w:tc>
                      <w:tcPr>
                        <w:tcW w:w="384" w:type="dxa"/>
                        <w:vMerge/>
                      </w:tcPr>
                      <w:p w:rsidR="006B6144" w:rsidRDefault="006B6144" w:rsidP="00D600C5">
                        <w:pPr>
                          <w:pStyle w:val="NoSpacing"/>
                          <w:jc w:val="center"/>
                          <w:rPr>
                            <w:rFonts w:asciiTheme="majorBidi" w:hAnsiTheme="majorBidi" w:cstheme="majorBidi"/>
                            <w:sz w:val="24"/>
                            <w:szCs w:val="24"/>
                          </w:rPr>
                        </w:pPr>
                      </w:p>
                    </w:tc>
                    <w:tc>
                      <w:tcPr>
                        <w:tcW w:w="384" w:type="dxa"/>
                        <w:vMerge/>
                      </w:tcPr>
                      <w:p w:rsidR="006B6144" w:rsidRDefault="006B6144" w:rsidP="00D600C5">
                        <w:pPr>
                          <w:pStyle w:val="NoSpacing"/>
                          <w:rPr>
                            <w:rFonts w:asciiTheme="majorBidi" w:hAnsiTheme="majorBidi" w:cstheme="majorBidi"/>
                            <w:sz w:val="24"/>
                            <w:szCs w:val="24"/>
                          </w:rPr>
                        </w:pPr>
                      </w:p>
                    </w:tc>
                    <w:tc>
                      <w:tcPr>
                        <w:tcW w:w="2034" w:type="dxa"/>
                        <w:vAlign w:val="center"/>
                      </w:tcPr>
                      <w:p w:rsidR="006B6144" w:rsidRPr="00D600C5" w:rsidRDefault="006B6144" w:rsidP="00D600C5">
                        <w:pPr>
                          <w:pStyle w:val="NoSpacing"/>
                          <w:jc w:val="center"/>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vertAlign w:val="superscript"/>
                          </w:rPr>
                          <w:t>2</w:t>
                        </w:r>
                        <w:r>
                          <w:rPr>
                            <w:rFonts w:asciiTheme="majorBidi" w:hAnsiTheme="majorBidi" w:cstheme="majorBidi"/>
                            <w:sz w:val="24"/>
                            <w:szCs w:val="24"/>
                          </w:rPr>
                          <w:t>(N-1)+λ</w:t>
                        </w:r>
                        <w:r>
                          <w:rPr>
                            <w:rFonts w:asciiTheme="majorBidi" w:hAnsiTheme="majorBidi" w:cstheme="majorBidi"/>
                            <w:sz w:val="24"/>
                            <w:szCs w:val="24"/>
                            <w:vertAlign w:val="superscript"/>
                          </w:rPr>
                          <w:t>2</w:t>
                        </w:r>
                        <w:r>
                          <w:rPr>
                            <w:rFonts w:asciiTheme="majorBidi" w:hAnsiTheme="majorBidi" w:cstheme="majorBidi"/>
                            <w:sz w:val="24"/>
                            <w:szCs w:val="24"/>
                          </w:rPr>
                          <w:t>.P.Q</w:t>
                        </w:r>
                      </w:p>
                    </w:tc>
                  </w:tr>
                </w:tbl>
                <w:p w:rsidR="006B6144" w:rsidRPr="00D600C5" w:rsidRDefault="006B6144" w:rsidP="00C5645D">
                  <w:pPr>
                    <w:pStyle w:val="NoSpacing"/>
                    <w:rPr>
                      <w:rFonts w:asciiTheme="majorBidi" w:hAnsiTheme="majorBidi" w:cstheme="majorBidi"/>
                      <w:sz w:val="24"/>
                      <w:szCs w:val="24"/>
                    </w:rPr>
                  </w:pPr>
                </w:p>
              </w:txbxContent>
            </v:textbox>
            <w10:wrap type="none"/>
            <w10:anchorlock/>
          </v:shape>
        </w:pict>
      </w:r>
    </w:p>
    <w:p w:rsidR="00C5645D" w:rsidRDefault="00C5645D" w:rsidP="00C5645D">
      <w:pPr>
        <w:pStyle w:val="NoSpacing"/>
        <w:spacing w:line="480" w:lineRule="auto"/>
        <w:ind w:left="720"/>
        <w:jc w:val="both"/>
        <w:rPr>
          <w:rFonts w:asciiTheme="majorBidi" w:hAnsiTheme="majorBidi" w:cstheme="majorBidi"/>
          <w:sz w:val="24"/>
          <w:szCs w:val="24"/>
        </w:rPr>
      </w:pPr>
      <w:r>
        <w:rPr>
          <w:rFonts w:asciiTheme="majorBidi" w:hAnsiTheme="majorBidi" w:cstheme="majorBidi"/>
          <w:sz w:val="24"/>
          <w:szCs w:val="24"/>
        </w:rPr>
        <w:t>Keterangan: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425"/>
        <w:gridCol w:w="6202"/>
      </w:tblGrid>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S</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Jumlah sampel</w:t>
            </w:r>
          </w:p>
        </w:tc>
      </w:tr>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λ</w:t>
            </w:r>
            <w:r>
              <w:rPr>
                <w:rFonts w:asciiTheme="majorBidi" w:hAnsiTheme="majorBidi" w:cstheme="majorBidi"/>
                <w:sz w:val="24"/>
                <w:szCs w:val="24"/>
                <w:vertAlign w:val="superscript"/>
              </w:rPr>
              <w:t>2</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 xml:space="preserve">Chi Kuadrat yang harganya tergantung derajat kebebasan dan </w:t>
            </w:r>
            <w:r>
              <w:rPr>
                <w:rFonts w:asciiTheme="majorBidi" w:hAnsiTheme="majorBidi" w:cstheme="majorBidi"/>
                <w:sz w:val="24"/>
                <w:szCs w:val="24"/>
              </w:rPr>
              <w:lastRenderedPageBreak/>
              <w:t>tingkat kesalahan. Untuk derajat kebebasan 1 dan kesalahan 5% harga Chi Kuadrad = 3,841 (berdasarkan tabel nilai-nilai Chi Kuadrad)</w:t>
            </w:r>
          </w:p>
        </w:tc>
      </w:tr>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lastRenderedPageBreak/>
              <w:t>N</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Jumlah populasi</w:t>
            </w:r>
          </w:p>
        </w:tc>
      </w:tr>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P</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Peluang benar (0,5)</w:t>
            </w:r>
          </w:p>
        </w:tc>
      </w:tr>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Q</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Peluang salah (0,5)</w:t>
            </w:r>
          </w:p>
        </w:tc>
      </w:tr>
      <w:tr w:rsidR="00C5645D" w:rsidTr="00C5645D">
        <w:tc>
          <w:tcPr>
            <w:tcW w:w="806"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d</w:t>
            </w:r>
          </w:p>
        </w:tc>
        <w:tc>
          <w:tcPr>
            <w:tcW w:w="425" w:type="dxa"/>
          </w:tcPr>
          <w:p w:rsidR="00C5645D" w:rsidRDefault="00C5645D" w:rsidP="00C5645D">
            <w:pPr>
              <w:pStyle w:val="NoSpacing"/>
              <w:jc w:val="both"/>
              <w:rPr>
                <w:rFonts w:asciiTheme="majorBidi" w:hAnsiTheme="majorBidi" w:cstheme="majorBidi"/>
                <w:sz w:val="24"/>
                <w:szCs w:val="24"/>
              </w:rPr>
            </w:pPr>
            <w:r>
              <w:rPr>
                <w:rFonts w:asciiTheme="majorBidi" w:hAnsiTheme="majorBidi" w:cstheme="majorBidi"/>
                <w:sz w:val="24"/>
                <w:szCs w:val="24"/>
              </w:rPr>
              <w:t>=</w:t>
            </w:r>
          </w:p>
        </w:tc>
        <w:tc>
          <w:tcPr>
            <w:tcW w:w="6202" w:type="dxa"/>
          </w:tcPr>
          <w:p w:rsidR="00C5645D" w:rsidRDefault="00C5645D" w:rsidP="0041048C">
            <w:pPr>
              <w:pStyle w:val="NoSpacing"/>
              <w:jc w:val="both"/>
              <w:rPr>
                <w:rFonts w:asciiTheme="majorBidi" w:hAnsiTheme="majorBidi" w:cstheme="majorBidi"/>
                <w:sz w:val="24"/>
                <w:szCs w:val="24"/>
              </w:rPr>
            </w:pPr>
            <w:r>
              <w:rPr>
                <w:rFonts w:asciiTheme="majorBidi" w:hAnsiTheme="majorBidi" w:cstheme="majorBidi"/>
                <w:sz w:val="24"/>
                <w:szCs w:val="24"/>
              </w:rPr>
              <w:t>Perbedaan antara sampel yang diharapkan dengan yang terjadi. Perbedaan bisa 1%, 5% dan 10%.</w:t>
            </w:r>
          </w:p>
        </w:tc>
      </w:tr>
    </w:tbl>
    <w:p w:rsidR="00C5645D" w:rsidRDefault="00C5645D" w:rsidP="00C5645D">
      <w:pPr>
        <w:pStyle w:val="NoSpacing"/>
        <w:spacing w:line="480" w:lineRule="auto"/>
        <w:ind w:left="720"/>
        <w:jc w:val="both"/>
        <w:rPr>
          <w:rFonts w:asciiTheme="majorBidi" w:hAnsiTheme="majorBidi" w:cstheme="majorBidi"/>
          <w:sz w:val="24"/>
          <w:szCs w:val="24"/>
        </w:rPr>
      </w:pPr>
    </w:p>
    <w:p w:rsidR="00C5645D" w:rsidRDefault="00C5645D" w:rsidP="00C5645D">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rumus tersebut maka dapat ditentukan sampel sebagai berikut:</w:t>
      </w:r>
    </w:p>
    <w:tbl>
      <w:tblPr>
        <w:tblStyle w:val="TableGrid"/>
        <w:tblW w:w="0" w:type="auto"/>
        <w:tblInd w:w="76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84"/>
        <w:gridCol w:w="384"/>
        <w:gridCol w:w="2034"/>
        <w:gridCol w:w="366"/>
        <w:gridCol w:w="3702"/>
      </w:tblGrid>
      <w:tr w:rsidR="00C5645D" w:rsidTr="00C5645D">
        <w:trPr>
          <w:trHeight w:val="454"/>
        </w:trPr>
        <w:tc>
          <w:tcPr>
            <w:tcW w:w="384" w:type="dxa"/>
            <w:vMerge w:val="restart"/>
            <w:vAlign w:val="center"/>
          </w:tcPr>
          <w:p w:rsidR="00C5645D"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s</w:t>
            </w:r>
          </w:p>
        </w:tc>
        <w:tc>
          <w:tcPr>
            <w:tcW w:w="384" w:type="dxa"/>
            <w:vMerge w:val="restart"/>
            <w:vAlign w:val="center"/>
          </w:tcPr>
          <w:p w:rsidR="00C5645D"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w:t>
            </w:r>
          </w:p>
        </w:tc>
        <w:tc>
          <w:tcPr>
            <w:tcW w:w="2034" w:type="dxa"/>
            <w:vAlign w:val="center"/>
          </w:tcPr>
          <w:p w:rsidR="00C5645D" w:rsidRPr="00D600C5"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λ</w:t>
            </w:r>
            <w:r>
              <w:rPr>
                <w:rFonts w:asciiTheme="majorBidi" w:hAnsiTheme="majorBidi" w:cstheme="majorBidi"/>
                <w:sz w:val="24"/>
                <w:szCs w:val="24"/>
                <w:vertAlign w:val="superscript"/>
              </w:rPr>
              <w:t>2</w:t>
            </w:r>
            <w:r>
              <w:rPr>
                <w:rFonts w:asciiTheme="majorBidi" w:hAnsiTheme="majorBidi" w:cstheme="majorBidi"/>
                <w:sz w:val="24"/>
                <w:szCs w:val="24"/>
              </w:rPr>
              <w:t>.N.P.Q</w:t>
            </w:r>
          </w:p>
        </w:tc>
        <w:tc>
          <w:tcPr>
            <w:tcW w:w="366" w:type="dxa"/>
            <w:vMerge w:val="restart"/>
            <w:vAlign w:val="center"/>
          </w:tcPr>
          <w:p w:rsidR="00C5645D"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w:t>
            </w:r>
          </w:p>
        </w:tc>
        <w:tc>
          <w:tcPr>
            <w:tcW w:w="3702" w:type="dxa"/>
            <w:vAlign w:val="center"/>
          </w:tcPr>
          <w:p w:rsidR="00C5645D"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3,841 x 2.126 x 0,5 x 0,5</w:t>
            </w:r>
          </w:p>
        </w:tc>
      </w:tr>
      <w:tr w:rsidR="00C5645D" w:rsidTr="00C5645D">
        <w:trPr>
          <w:trHeight w:val="454"/>
        </w:trPr>
        <w:tc>
          <w:tcPr>
            <w:tcW w:w="384" w:type="dxa"/>
            <w:vMerge/>
          </w:tcPr>
          <w:p w:rsidR="00C5645D" w:rsidRDefault="00C5645D" w:rsidP="00C5645D">
            <w:pPr>
              <w:pStyle w:val="NoSpacing"/>
              <w:jc w:val="center"/>
              <w:rPr>
                <w:rFonts w:asciiTheme="majorBidi" w:hAnsiTheme="majorBidi" w:cstheme="majorBidi"/>
                <w:sz w:val="24"/>
                <w:szCs w:val="24"/>
              </w:rPr>
            </w:pPr>
          </w:p>
        </w:tc>
        <w:tc>
          <w:tcPr>
            <w:tcW w:w="384" w:type="dxa"/>
            <w:vMerge/>
          </w:tcPr>
          <w:p w:rsidR="00C5645D" w:rsidRDefault="00C5645D" w:rsidP="00C5645D">
            <w:pPr>
              <w:pStyle w:val="NoSpacing"/>
              <w:rPr>
                <w:rFonts w:asciiTheme="majorBidi" w:hAnsiTheme="majorBidi" w:cstheme="majorBidi"/>
                <w:sz w:val="24"/>
                <w:szCs w:val="24"/>
              </w:rPr>
            </w:pPr>
          </w:p>
        </w:tc>
        <w:tc>
          <w:tcPr>
            <w:tcW w:w="2034" w:type="dxa"/>
            <w:vAlign w:val="center"/>
          </w:tcPr>
          <w:p w:rsidR="00C5645D" w:rsidRPr="00D600C5"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vertAlign w:val="superscript"/>
              </w:rPr>
              <w:t>2</w:t>
            </w:r>
            <w:r>
              <w:rPr>
                <w:rFonts w:asciiTheme="majorBidi" w:hAnsiTheme="majorBidi" w:cstheme="majorBidi"/>
                <w:sz w:val="24"/>
                <w:szCs w:val="24"/>
              </w:rPr>
              <w:t>(N-1)+λ</w:t>
            </w:r>
            <w:r>
              <w:rPr>
                <w:rFonts w:asciiTheme="majorBidi" w:hAnsiTheme="majorBidi" w:cstheme="majorBidi"/>
                <w:sz w:val="24"/>
                <w:szCs w:val="24"/>
                <w:vertAlign w:val="superscript"/>
              </w:rPr>
              <w:t>2</w:t>
            </w:r>
            <w:r>
              <w:rPr>
                <w:rFonts w:asciiTheme="majorBidi" w:hAnsiTheme="majorBidi" w:cstheme="majorBidi"/>
                <w:sz w:val="24"/>
                <w:szCs w:val="24"/>
              </w:rPr>
              <w:t>.P.Q</w:t>
            </w:r>
          </w:p>
        </w:tc>
        <w:tc>
          <w:tcPr>
            <w:tcW w:w="366" w:type="dxa"/>
            <w:vMerge/>
          </w:tcPr>
          <w:p w:rsidR="00C5645D" w:rsidRDefault="00C5645D" w:rsidP="00C5645D">
            <w:pPr>
              <w:pStyle w:val="NoSpacing"/>
              <w:jc w:val="center"/>
              <w:rPr>
                <w:rFonts w:asciiTheme="majorBidi" w:hAnsiTheme="majorBidi" w:cstheme="majorBidi"/>
                <w:sz w:val="24"/>
                <w:szCs w:val="24"/>
              </w:rPr>
            </w:pPr>
          </w:p>
        </w:tc>
        <w:tc>
          <w:tcPr>
            <w:tcW w:w="3702" w:type="dxa"/>
            <w:vAlign w:val="center"/>
          </w:tcPr>
          <w:p w:rsidR="00C5645D" w:rsidRPr="002E1F73" w:rsidRDefault="00C5645D" w:rsidP="00C5645D">
            <w:pPr>
              <w:pStyle w:val="NoSpacing"/>
              <w:jc w:val="center"/>
              <w:rPr>
                <w:rFonts w:asciiTheme="majorBidi" w:hAnsiTheme="majorBidi" w:cstheme="majorBidi"/>
                <w:sz w:val="24"/>
                <w:szCs w:val="24"/>
              </w:rPr>
            </w:pPr>
            <w:r>
              <w:rPr>
                <w:rFonts w:asciiTheme="majorBidi" w:hAnsiTheme="majorBidi" w:cstheme="majorBidi"/>
                <w:sz w:val="24"/>
                <w:szCs w:val="24"/>
              </w:rPr>
              <w:t>0,05</w:t>
            </w:r>
            <w:r>
              <w:rPr>
                <w:rFonts w:asciiTheme="majorBidi" w:hAnsiTheme="majorBidi" w:cstheme="majorBidi"/>
                <w:sz w:val="24"/>
                <w:szCs w:val="24"/>
                <w:vertAlign w:val="superscript"/>
              </w:rPr>
              <w:t>2</w:t>
            </w:r>
            <w:r>
              <w:rPr>
                <w:rFonts w:asciiTheme="majorBidi" w:hAnsiTheme="majorBidi" w:cstheme="majorBidi"/>
                <w:sz w:val="24"/>
                <w:szCs w:val="24"/>
              </w:rPr>
              <w:t xml:space="preserve"> (2.126 – 1) x 3,846 x 0,5 x 0,5</w:t>
            </w:r>
          </w:p>
        </w:tc>
      </w:tr>
    </w:tbl>
    <w:p w:rsidR="00C5645D" w:rsidRDefault="00C5645D" w:rsidP="00C5645D">
      <w:pPr>
        <w:pStyle w:val="NoSpacing"/>
        <w:spacing w:line="480" w:lineRule="auto"/>
        <w:ind w:left="720"/>
        <w:jc w:val="both"/>
        <w:rPr>
          <w:rFonts w:asciiTheme="majorBidi" w:hAnsiTheme="majorBidi" w:cstheme="majorBidi"/>
          <w:sz w:val="24"/>
          <w:szCs w:val="24"/>
        </w:rPr>
      </w:pPr>
    </w:p>
    <w:p w:rsidR="00C5645D" w:rsidRDefault="00C5645D" w:rsidP="00C5645D">
      <w:pPr>
        <w:pStyle w:val="NoSpacing"/>
        <w:spacing w:line="480" w:lineRule="auto"/>
        <w:ind w:left="720"/>
        <w:jc w:val="both"/>
        <w:rPr>
          <w:rFonts w:asciiTheme="majorBidi" w:hAnsiTheme="majorBidi" w:cstheme="majorBidi"/>
          <w:sz w:val="24"/>
          <w:szCs w:val="24"/>
        </w:rPr>
      </w:pPr>
      <w:r>
        <w:rPr>
          <w:rFonts w:asciiTheme="majorBidi" w:hAnsiTheme="majorBidi" w:cstheme="majorBidi"/>
          <w:sz w:val="24"/>
          <w:szCs w:val="24"/>
        </w:rPr>
        <w:t>s = 399,668 dibulatkan menjadi 400</w:t>
      </w:r>
    </w:p>
    <w:p w:rsidR="00C5645D" w:rsidRDefault="00C5645D" w:rsidP="00C5645D">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jadi, sampel dalam penelitian ini berjumlah 400 orang.</w:t>
      </w:r>
    </w:p>
    <w:p w:rsidR="00C5645D" w:rsidRDefault="008E755B" w:rsidP="006F69FD">
      <w:pPr>
        <w:pStyle w:val="NoSpacing"/>
        <w:spacing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Sampel adalah bagian dari jumlah dan karakterstik yang dimiliki oleh populasi tersebut. </w:t>
      </w:r>
      <w:r w:rsidR="00C5645D">
        <w:rPr>
          <w:rFonts w:asciiTheme="majorBidi" w:hAnsiTheme="majorBidi" w:cstheme="majorBidi"/>
          <w:sz w:val="24"/>
          <w:szCs w:val="24"/>
        </w:rPr>
        <w:t xml:space="preserve">Sampel yang akan diambil adalah kelas VII dan VIII. Hal ini karena siswa kelas IX sedang persiapan menghadapi Ujian Nasional, Ujian Madrasah dan Ujian Sekolah. Karena persiapan ujian tersebut siswa kelas tidak belajar efektif selama satu semester. Dengan demikian mereka tidak dapat dijadikan sampel untuk menguji pengaruh penggunaan media audio visual dan motivasi belajar terhadap hasil belajar. Maka teknik yang dipakai dalam penentuan kelas ini adalah </w:t>
      </w:r>
      <w:r w:rsidR="00C5645D">
        <w:rPr>
          <w:rFonts w:asciiTheme="majorBidi" w:hAnsiTheme="majorBidi" w:cstheme="majorBidi"/>
          <w:i/>
          <w:iCs/>
          <w:sz w:val="24"/>
          <w:szCs w:val="24"/>
        </w:rPr>
        <w:t xml:space="preserve">purposive sampling. </w:t>
      </w:r>
    </w:p>
    <w:p w:rsidR="00C5645D" w:rsidRDefault="00C5645D" w:rsidP="006F69FD">
      <w:pPr>
        <w:pStyle w:val="NoSpacing"/>
        <w:spacing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Jumlah madrasah yang ada di kabupaten Sijunjung adalah enam. Untuk menentukan madrasah mana yang dijadikan sampel penulis mengambil 50 % dari jumlah madrasah yaitu sebanyak tiga madrasah yang </w:t>
      </w:r>
      <w:r>
        <w:rPr>
          <w:rFonts w:asciiTheme="majorBidi" w:hAnsiTheme="majorBidi" w:cstheme="majorBidi"/>
          <w:sz w:val="24"/>
          <w:szCs w:val="24"/>
        </w:rPr>
        <w:lastRenderedPageBreak/>
        <w:t xml:space="preserve">dipilih secara acak dengan undian. </w:t>
      </w:r>
      <w:r w:rsidR="00453541">
        <w:rPr>
          <w:rFonts w:asciiTheme="majorBidi" w:hAnsiTheme="majorBidi" w:cstheme="majorBidi"/>
          <w:sz w:val="24"/>
          <w:szCs w:val="24"/>
        </w:rPr>
        <w:t>Penulis menetapkan ukuran sampel sebanyak 50 % dari jumlah madrasah karena pertimbangan jumlah siswa yang akan dijadikan sampel adalah 400 orang. Setelah diundi maka madrasah yang terpilih adalah MTsN Palangki, MTsN Sijunjung dan MTsN Tanjung Bonai Aur.</w:t>
      </w:r>
      <w:r w:rsidR="00F301CF">
        <w:rPr>
          <w:rFonts w:asciiTheme="majorBidi" w:hAnsiTheme="majorBidi" w:cstheme="majorBidi"/>
          <w:sz w:val="24"/>
          <w:szCs w:val="24"/>
        </w:rPr>
        <w:t xml:space="preserve"> Dalam hal ini teknik yang digunakan adalah </w:t>
      </w:r>
      <w:r w:rsidR="00F301CF">
        <w:rPr>
          <w:rFonts w:asciiTheme="majorBidi" w:hAnsiTheme="majorBidi" w:cstheme="majorBidi"/>
          <w:i/>
          <w:iCs/>
          <w:sz w:val="24"/>
          <w:szCs w:val="24"/>
        </w:rPr>
        <w:t>cluster random sampling.</w:t>
      </w:r>
    </w:p>
    <w:p w:rsidR="002E1F73" w:rsidRDefault="006F69FD" w:rsidP="006F69FD">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Untuk menentukan sampel di setiap madrasah yang sudah terpilih maka digunakan teknik </w:t>
      </w:r>
      <w:r w:rsidR="0014550E">
        <w:rPr>
          <w:rFonts w:asciiTheme="majorBidi" w:hAnsiTheme="majorBidi" w:cstheme="majorBidi"/>
          <w:i/>
          <w:iCs/>
          <w:sz w:val="24"/>
          <w:szCs w:val="24"/>
        </w:rPr>
        <w:t xml:space="preserve">Proportionate Stratified Random Sampling. </w:t>
      </w:r>
      <w:r w:rsidR="00120E2C">
        <w:rPr>
          <w:rFonts w:asciiTheme="majorBidi" w:hAnsiTheme="majorBidi" w:cstheme="majorBidi"/>
          <w:sz w:val="24"/>
          <w:szCs w:val="24"/>
        </w:rPr>
        <w:t>Teknik ini digunakan bila populasi mempunyai anggota/unsur yang tidak homogen dan berstrata secara proporsional.</w:t>
      </w:r>
      <w:r w:rsidR="00120E2C">
        <w:rPr>
          <w:rStyle w:val="FootnoteReference"/>
          <w:rFonts w:asciiTheme="majorBidi" w:hAnsiTheme="majorBidi" w:cstheme="majorBidi"/>
          <w:sz w:val="24"/>
          <w:szCs w:val="24"/>
        </w:rPr>
        <w:footnoteReference w:id="6"/>
      </w:r>
      <w:r w:rsidR="00120E2C">
        <w:rPr>
          <w:rFonts w:asciiTheme="majorBidi" w:hAnsiTheme="majorBidi" w:cstheme="majorBidi"/>
          <w:sz w:val="24"/>
          <w:szCs w:val="24"/>
        </w:rPr>
        <w:t xml:space="preserve"> </w:t>
      </w:r>
    </w:p>
    <w:p w:rsidR="002E1F73" w:rsidRDefault="002E1F73" w:rsidP="006F69FD">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Untuk menentukan jumlah sampel </w:t>
      </w:r>
      <w:r w:rsidR="006F69FD">
        <w:rPr>
          <w:rFonts w:asciiTheme="majorBidi" w:hAnsiTheme="majorBidi" w:cstheme="majorBidi"/>
          <w:sz w:val="24"/>
          <w:szCs w:val="24"/>
        </w:rPr>
        <w:t>tersebut</w:t>
      </w:r>
      <w:r>
        <w:rPr>
          <w:rFonts w:asciiTheme="majorBidi" w:hAnsiTheme="majorBidi" w:cstheme="majorBidi"/>
          <w:sz w:val="24"/>
          <w:szCs w:val="24"/>
        </w:rPr>
        <w:t xml:space="preserve"> dihitung dengan cara berikut:</w:t>
      </w:r>
    </w:p>
    <w:p w:rsidR="00CC1A4A" w:rsidRPr="00CC1A4A" w:rsidRDefault="00CC1A4A" w:rsidP="008B2024">
      <w:pPr>
        <w:pStyle w:val="NoSpacing"/>
        <w:ind w:left="720"/>
        <w:jc w:val="center"/>
        <w:rPr>
          <w:rFonts w:asciiTheme="majorBidi" w:hAnsiTheme="majorBidi" w:cstheme="majorBidi"/>
          <w:b/>
          <w:bCs/>
          <w:sz w:val="24"/>
          <w:szCs w:val="24"/>
        </w:rPr>
      </w:pPr>
      <w:r w:rsidRPr="00CC1A4A">
        <w:rPr>
          <w:rFonts w:asciiTheme="majorBidi" w:hAnsiTheme="majorBidi" w:cstheme="majorBidi"/>
          <w:b/>
          <w:bCs/>
          <w:sz w:val="24"/>
          <w:szCs w:val="24"/>
        </w:rPr>
        <w:t xml:space="preserve">Tabel </w:t>
      </w:r>
      <w:r w:rsidR="008B2024">
        <w:rPr>
          <w:rFonts w:asciiTheme="majorBidi" w:hAnsiTheme="majorBidi" w:cstheme="majorBidi"/>
          <w:b/>
          <w:bCs/>
          <w:sz w:val="24"/>
          <w:szCs w:val="24"/>
        </w:rPr>
        <w:t>3.2</w:t>
      </w:r>
      <w:r w:rsidRPr="00CC1A4A">
        <w:rPr>
          <w:rFonts w:asciiTheme="majorBidi" w:hAnsiTheme="majorBidi" w:cstheme="majorBidi"/>
          <w:b/>
          <w:bCs/>
          <w:sz w:val="24"/>
          <w:szCs w:val="24"/>
        </w:rPr>
        <w:t>.</w:t>
      </w:r>
    </w:p>
    <w:p w:rsidR="00CC1A4A" w:rsidRDefault="00CC1A4A" w:rsidP="00CC1A4A">
      <w:pPr>
        <w:pStyle w:val="NoSpacing"/>
        <w:ind w:left="720"/>
        <w:jc w:val="center"/>
        <w:rPr>
          <w:rFonts w:asciiTheme="majorBidi" w:hAnsiTheme="majorBidi" w:cstheme="majorBidi"/>
          <w:b/>
          <w:bCs/>
          <w:sz w:val="24"/>
          <w:szCs w:val="24"/>
        </w:rPr>
      </w:pPr>
      <w:r w:rsidRPr="00CC1A4A">
        <w:rPr>
          <w:rFonts w:asciiTheme="majorBidi" w:hAnsiTheme="majorBidi" w:cstheme="majorBidi"/>
          <w:b/>
          <w:bCs/>
          <w:sz w:val="24"/>
          <w:szCs w:val="24"/>
        </w:rPr>
        <w:t xml:space="preserve">Penentuan Jumlah Sampel Penelitian </w:t>
      </w:r>
    </w:p>
    <w:p w:rsidR="00CC1A4A" w:rsidRPr="00CC1A4A" w:rsidRDefault="00CC1A4A" w:rsidP="00CC1A4A">
      <w:pPr>
        <w:pStyle w:val="NoSpacing"/>
        <w:ind w:left="720"/>
        <w:jc w:val="center"/>
        <w:rPr>
          <w:rFonts w:asciiTheme="majorBidi" w:hAnsiTheme="majorBidi" w:cstheme="majorBidi"/>
          <w:b/>
          <w:bCs/>
          <w:sz w:val="24"/>
          <w:szCs w:val="24"/>
        </w:rPr>
      </w:pPr>
    </w:p>
    <w:tbl>
      <w:tblPr>
        <w:tblStyle w:val="TableGrid"/>
        <w:tblW w:w="0" w:type="auto"/>
        <w:tblInd w:w="720" w:type="dxa"/>
        <w:tblLook w:val="04A0"/>
      </w:tblPr>
      <w:tblGrid>
        <w:gridCol w:w="2790"/>
        <w:gridCol w:w="893"/>
        <w:gridCol w:w="1917"/>
        <w:gridCol w:w="1833"/>
      </w:tblGrid>
      <w:tr w:rsidR="00A238DB" w:rsidTr="00A238DB">
        <w:trPr>
          <w:trHeight w:val="454"/>
        </w:trPr>
        <w:tc>
          <w:tcPr>
            <w:tcW w:w="2790"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Nama Madrasah</w:t>
            </w:r>
          </w:p>
        </w:tc>
        <w:tc>
          <w:tcPr>
            <w:tcW w:w="893"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Kelas</w:t>
            </w:r>
          </w:p>
        </w:tc>
        <w:tc>
          <w:tcPr>
            <w:tcW w:w="1917"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Perhitungan</w:t>
            </w:r>
          </w:p>
        </w:tc>
        <w:tc>
          <w:tcPr>
            <w:tcW w:w="1833"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Jumlah sampel</w:t>
            </w:r>
          </w:p>
        </w:tc>
      </w:tr>
      <w:tr w:rsidR="00A238DB" w:rsidTr="00A238DB">
        <w:trPr>
          <w:trHeight w:val="454"/>
        </w:trPr>
        <w:tc>
          <w:tcPr>
            <w:tcW w:w="2790" w:type="dxa"/>
            <w:vAlign w:val="center"/>
          </w:tcPr>
          <w:p w:rsidR="00A238DB" w:rsidRDefault="00A238DB" w:rsidP="002A534D">
            <w:pPr>
              <w:pStyle w:val="NoSpacing"/>
              <w:rPr>
                <w:rFonts w:asciiTheme="majorBidi" w:hAnsiTheme="majorBidi" w:cstheme="majorBidi"/>
                <w:sz w:val="24"/>
                <w:szCs w:val="24"/>
              </w:rPr>
            </w:pPr>
            <w:r>
              <w:rPr>
                <w:rFonts w:asciiTheme="majorBidi" w:hAnsiTheme="majorBidi" w:cstheme="majorBidi"/>
                <w:sz w:val="24"/>
                <w:szCs w:val="24"/>
              </w:rPr>
              <w:t>MTsN Palangki</w:t>
            </w:r>
          </w:p>
        </w:tc>
        <w:tc>
          <w:tcPr>
            <w:tcW w:w="893"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VII</w:t>
            </w:r>
          </w:p>
        </w:tc>
        <w:tc>
          <w:tcPr>
            <w:tcW w:w="1917" w:type="dxa"/>
            <w:vAlign w:val="center"/>
          </w:tcPr>
          <w:p w:rsidR="00A238DB" w:rsidRDefault="00A238DB" w:rsidP="004540D5">
            <w:pPr>
              <w:pStyle w:val="NoSpacing"/>
              <w:jc w:val="center"/>
              <w:rPr>
                <w:rFonts w:asciiTheme="majorBidi" w:hAnsiTheme="majorBidi" w:cstheme="majorBidi"/>
                <w:sz w:val="24"/>
                <w:szCs w:val="24"/>
              </w:rPr>
            </w:pPr>
            <w:r>
              <w:rPr>
                <w:rFonts w:asciiTheme="majorBidi" w:hAnsiTheme="majorBidi" w:cstheme="majorBidi"/>
                <w:sz w:val="24"/>
                <w:szCs w:val="24"/>
              </w:rPr>
              <w:t>276/</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A238DB"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106</w:t>
            </w:r>
          </w:p>
        </w:tc>
      </w:tr>
      <w:tr w:rsidR="00A238DB" w:rsidTr="00A238DB">
        <w:trPr>
          <w:trHeight w:val="454"/>
        </w:trPr>
        <w:tc>
          <w:tcPr>
            <w:tcW w:w="2790" w:type="dxa"/>
            <w:vAlign w:val="center"/>
          </w:tcPr>
          <w:p w:rsidR="00A238DB" w:rsidRDefault="00A238DB" w:rsidP="002A534D">
            <w:pPr>
              <w:pStyle w:val="NoSpacing"/>
              <w:rPr>
                <w:rFonts w:asciiTheme="majorBidi" w:hAnsiTheme="majorBidi" w:cstheme="majorBidi"/>
                <w:sz w:val="24"/>
                <w:szCs w:val="24"/>
              </w:rPr>
            </w:pPr>
          </w:p>
        </w:tc>
        <w:tc>
          <w:tcPr>
            <w:tcW w:w="893"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VIII</w:t>
            </w:r>
          </w:p>
        </w:tc>
        <w:tc>
          <w:tcPr>
            <w:tcW w:w="1917" w:type="dxa"/>
            <w:vAlign w:val="center"/>
          </w:tcPr>
          <w:p w:rsidR="00A238DB" w:rsidRDefault="00A238DB" w:rsidP="00A238DB">
            <w:pPr>
              <w:pStyle w:val="NoSpacing"/>
              <w:jc w:val="center"/>
              <w:rPr>
                <w:rFonts w:asciiTheme="majorBidi" w:hAnsiTheme="majorBidi" w:cstheme="majorBidi"/>
                <w:sz w:val="24"/>
                <w:szCs w:val="24"/>
              </w:rPr>
            </w:pPr>
            <w:r>
              <w:rPr>
                <w:rFonts w:asciiTheme="majorBidi" w:hAnsiTheme="majorBidi" w:cstheme="majorBidi"/>
                <w:sz w:val="24"/>
                <w:szCs w:val="24"/>
              </w:rPr>
              <w:t>224/</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A238DB"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86</w:t>
            </w:r>
          </w:p>
        </w:tc>
      </w:tr>
      <w:tr w:rsidR="00FE239E" w:rsidTr="00A238DB">
        <w:trPr>
          <w:trHeight w:val="454"/>
        </w:trPr>
        <w:tc>
          <w:tcPr>
            <w:tcW w:w="2790" w:type="dxa"/>
            <w:vAlign w:val="center"/>
          </w:tcPr>
          <w:p w:rsidR="00FE239E" w:rsidRDefault="00FE239E" w:rsidP="002A534D">
            <w:pPr>
              <w:pStyle w:val="NoSpacing"/>
              <w:rPr>
                <w:rFonts w:asciiTheme="majorBidi" w:hAnsiTheme="majorBidi" w:cstheme="majorBidi"/>
                <w:sz w:val="24"/>
                <w:szCs w:val="24"/>
              </w:rPr>
            </w:pPr>
            <w:r>
              <w:rPr>
                <w:rFonts w:asciiTheme="majorBidi" w:hAnsiTheme="majorBidi" w:cstheme="majorBidi"/>
                <w:sz w:val="24"/>
                <w:szCs w:val="24"/>
              </w:rPr>
              <w:t>MTsN Sijunjung</w:t>
            </w:r>
          </w:p>
        </w:tc>
        <w:tc>
          <w:tcPr>
            <w:tcW w:w="893"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VII</w:t>
            </w:r>
          </w:p>
        </w:tc>
        <w:tc>
          <w:tcPr>
            <w:tcW w:w="1917" w:type="dxa"/>
            <w:vAlign w:val="center"/>
          </w:tcPr>
          <w:p w:rsidR="00FE239E" w:rsidRDefault="00FE239E" w:rsidP="00FE239E">
            <w:pPr>
              <w:pStyle w:val="NoSpacing"/>
              <w:jc w:val="center"/>
              <w:rPr>
                <w:rFonts w:asciiTheme="majorBidi" w:hAnsiTheme="majorBidi" w:cstheme="majorBidi"/>
                <w:sz w:val="24"/>
                <w:szCs w:val="24"/>
              </w:rPr>
            </w:pPr>
            <w:r>
              <w:rPr>
                <w:rFonts w:asciiTheme="majorBidi" w:hAnsiTheme="majorBidi" w:cstheme="majorBidi"/>
                <w:sz w:val="24"/>
                <w:szCs w:val="24"/>
              </w:rPr>
              <w:t>210/</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FE239E"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81</w:t>
            </w:r>
          </w:p>
        </w:tc>
      </w:tr>
      <w:tr w:rsidR="00FE239E" w:rsidTr="00A238DB">
        <w:trPr>
          <w:trHeight w:val="454"/>
        </w:trPr>
        <w:tc>
          <w:tcPr>
            <w:tcW w:w="2790" w:type="dxa"/>
            <w:vAlign w:val="center"/>
          </w:tcPr>
          <w:p w:rsidR="00FE239E" w:rsidRDefault="00FE239E" w:rsidP="002A534D">
            <w:pPr>
              <w:pStyle w:val="NoSpacing"/>
              <w:rPr>
                <w:rFonts w:asciiTheme="majorBidi" w:hAnsiTheme="majorBidi" w:cstheme="majorBidi"/>
                <w:sz w:val="24"/>
                <w:szCs w:val="24"/>
              </w:rPr>
            </w:pPr>
          </w:p>
        </w:tc>
        <w:tc>
          <w:tcPr>
            <w:tcW w:w="893"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VIII</w:t>
            </w:r>
          </w:p>
        </w:tc>
        <w:tc>
          <w:tcPr>
            <w:tcW w:w="1917" w:type="dxa"/>
            <w:vAlign w:val="center"/>
          </w:tcPr>
          <w:p w:rsidR="00FE239E" w:rsidRDefault="00FE239E" w:rsidP="00FE239E">
            <w:pPr>
              <w:pStyle w:val="NoSpacing"/>
              <w:jc w:val="center"/>
              <w:rPr>
                <w:rFonts w:asciiTheme="majorBidi" w:hAnsiTheme="majorBidi" w:cstheme="majorBidi"/>
                <w:sz w:val="24"/>
                <w:szCs w:val="24"/>
              </w:rPr>
            </w:pPr>
            <w:r>
              <w:rPr>
                <w:rFonts w:asciiTheme="majorBidi" w:hAnsiTheme="majorBidi" w:cstheme="majorBidi"/>
                <w:sz w:val="24"/>
                <w:szCs w:val="24"/>
              </w:rPr>
              <w:t>201/</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FE239E"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77</w:t>
            </w:r>
          </w:p>
        </w:tc>
      </w:tr>
      <w:tr w:rsidR="00FE239E" w:rsidTr="00A238DB">
        <w:trPr>
          <w:trHeight w:val="454"/>
        </w:trPr>
        <w:tc>
          <w:tcPr>
            <w:tcW w:w="2790" w:type="dxa"/>
            <w:vAlign w:val="center"/>
          </w:tcPr>
          <w:p w:rsidR="00FE239E" w:rsidRDefault="00FE239E" w:rsidP="002A534D">
            <w:pPr>
              <w:pStyle w:val="NoSpacing"/>
              <w:rPr>
                <w:rFonts w:asciiTheme="majorBidi" w:hAnsiTheme="majorBidi" w:cstheme="majorBidi"/>
                <w:sz w:val="24"/>
                <w:szCs w:val="24"/>
              </w:rPr>
            </w:pPr>
            <w:r>
              <w:rPr>
                <w:rFonts w:asciiTheme="majorBidi" w:hAnsiTheme="majorBidi" w:cstheme="majorBidi"/>
                <w:sz w:val="24"/>
                <w:szCs w:val="24"/>
              </w:rPr>
              <w:t>MTsN Tanjung Bonai Aur</w:t>
            </w:r>
          </w:p>
        </w:tc>
        <w:tc>
          <w:tcPr>
            <w:tcW w:w="893"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VII</w:t>
            </w:r>
          </w:p>
        </w:tc>
        <w:tc>
          <w:tcPr>
            <w:tcW w:w="1917"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73/</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FE239E"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28</w:t>
            </w:r>
          </w:p>
        </w:tc>
      </w:tr>
      <w:tr w:rsidR="00FE239E" w:rsidTr="00A238DB">
        <w:trPr>
          <w:trHeight w:val="454"/>
        </w:trPr>
        <w:tc>
          <w:tcPr>
            <w:tcW w:w="2790" w:type="dxa"/>
            <w:vAlign w:val="center"/>
          </w:tcPr>
          <w:p w:rsidR="00FE239E" w:rsidRDefault="00FE239E" w:rsidP="002A534D">
            <w:pPr>
              <w:pStyle w:val="NoSpacing"/>
              <w:rPr>
                <w:rFonts w:asciiTheme="majorBidi" w:hAnsiTheme="majorBidi" w:cstheme="majorBidi"/>
                <w:sz w:val="24"/>
                <w:szCs w:val="24"/>
              </w:rPr>
            </w:pPr>
          </w:p>
        </w:tc>
        <w:tc>
          <w:tcPr>
            <w:tcW w:w="893"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VIII</w:t>
            </w:r>
          </w:p>
        </w:tc>
        <w:tc>
          <w:tcPr>
            <w:tcW w:w="1917" w:type="dxa"/>
            <w:vAlign w:val="center"/>
          </w:tcPr>
          <w:p w:rsidR="00FE239E" w:rsidRDefault="00FE239E" w:rsidP="002A534D">
            <w:pPr>
              <w:pStyle w:val="NoSpacing"/>
              <w:jc w:val="center"/>
              <w:rPr>
                <w:rFonts w:asciiTheme="majorBidi" w:hAnsiTheme="majorBidi" w:cstheme="majorBidi"/>
                <w:sz w:val="24"/>
                <w:szCs w:val="24"/>
              </w:rPr>
            </w:pPr>
            <w:r>
              <w:rPr>
                <w:rFonts w:asciiTheme="majorBidi" w:hAnsiTheme="majorBidi" w:cstheme="majorBidi"/>
                <w:sz w:val="24"/>
                <w:szCs w:val="24"/>
              </w:rPr>
              <w:t>55/</w:t>
            </w:r>
            <w:r w:rsidR="004540D5">
              <w:rPr>
                <w:rFonts w:asciiTheme="majorBidi" w:hAnsiTheme="majorBidi" w:cstheme="majorBidi"/>
                <w:sz w:val="24"/>
                <w:szCs w:val="24"/>
              </w:rPr>
              <w:t>1.039</w:t>
            </w:r>
            <w:r>
              <w:rPr>
                <w:rFonts w:asciiTheme="majorBidi" w:hAnsiTheme="majorBidi" w:cstheme="majorBidi"/>
                <w:sz w:val="24"/>
                <w:szCs w:val="24"/>
              </w:rPr>
              <w:t xml:space="preserve"> x 400</w:t>
            </w:r>
          </w:p>
        </w:tc>
        <w:tc>
          <w:tcPr>
            <w:tcW w:w="1833" w:type="dxa"/>
            <w:vAlign w:val="center"/>
          </w:tcPr>
          <w:p w:rsidR="00FE239E" w:rsidRDefault="004540D5" w:rsidP="00A238DB">
            <w:pPr>
              <w:pStyle w:val="NoSpacing"/>
              <w:jc w:val="center"/>
              <w:rPr>
                <w:rFonts w:asciiTheme="majorBidi" w:hAnsiTheme="majorBidi" w:cstheme="majorBidi"/>
                <w:sz w:val="24"/>
                <w:szCs w:val="24"/>
              </w:rPr>
            </w:pPr>
            <w:r>
              <w:rPr>
                <w:rFonts w:asciiTheme="majorBidi" w:hAnsiTheme="majorBidi" w:cstheme="majorBidi"/>
                <w:sz w:val="24"/>
                <w:szCs w:val="24"/>
              </w:rPr>
              <w:t>21</w:t>
            </w:r>
          </w:p>
        </w:tc>
      </w:tr>
      <w:tr w:rsidR="002A534D" w:rsidTr="002A534D">
        <w:trPr>
          <w:trHeight w:val="454"/>
        </w:trPr>
        <w:tc>
          <w:tcPr>
            <w:tcW w:w="5600" w:type="dxa"/>
            <w:gridSpan w:val="3"/>
            <w:vAlign w:val="center"/>
          </w:tcPr>
          <w:p w:rsidR="002A534D" w:rsidRDefault="002A534D" w:rsidP="002A534D">
            <w:pPr>
              <w:pStyle w:val="NoSpacing"/>
              <w:jc w:val="center"/>
              <w:rPr>
                <w:rFonts w:asciiTheme="majorBidi" w:hAnsiTheme="majorBidi" w:cstheme="majorBidi"/>
                <w:sz w:val="24"/>
                <w:szCs w:val="24"/>
              </w:rPr>
            </w:pPr>
            <w:r>
              <w:rPr>
                <w:rFonts w:asciiTheme="majorBidi" w:hAnsiTheme="majorBidi" w:cstheme="majorBidi"/>
                <w:sz w:val="24"/>
                <w:szCs w:val="24"/>
              </w:rPr>
              <w:t>Jumlah</w:t>
            </w:r>
          </w:p>
        </w:tc>
        <w:tc>
          <w:tcPr>
            <w:tcW w:w="1833" w:type="dxa"/>
            <w:vAlign w:val="center"/>
          </w:tcPr>
          <w:p w:rsidR="002A534D" w:rsidRDefault="002A534D" w:rsidP="00A238DB">
            <w:pPr>
              <w:pStyle w:val="NoSpacing"/>
              <w:jc w:val="center"/>
              <w:rPr>
                <w:rFonts w:asciiTheme="majorBidi" w:hAnsiTheme="majorBidi" w:cstheme="majorBidi"/>
                <w:sz w:val="24"/>
                <w:szCs w:val="24"/>
              </w:rPr>
            </w:pPr>
            <w:r>
              <w:rPr>
                <w:rFonts w:asciiTheme="majorBidi" w:hAnsiTheme="majorBidi" w:cstheme="majorBidi"/>
                <w:sz w:val="24"/>
                <w:szCs w:val="24"/>
              </w:rPr>
              <w:t>400</w:t>
            </w:r>
          </w:p>
        </w:tc>
      </w:tr>
    </w:tbl>
    <w:p w:rsidR="002E1F73" w:rsidRDefault="002E1F73" w:rsidP="00B73EFC">
      <w:pPr>
        <w:pStyle w:val="NoSpacing"/>
        <w:spacing w:line="480" w:lineRule="auto"/>
        <w:ind w:left="720"/>
        <w:jc w:val="both"/>
        <w:rPr>
          <w:rFonts w:asciiTheme="majorBidi" w:hAnsiTheme="majorBidi" w:cstheme="majorBidi"/>
          <w:sz w:val="24"/>
          <w:szCs w:val="24"/>
        </w:rPr>
      </w:pPr>
    </w:p>
    <w:p w:rsidR="004540D5" w:rsidRDefault="004540D5" w:rsidP="00892EC6">
      <w:pPr>
        <w:pStyle w:val="NoSpacing"/>
        <w:spacing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lastRenderedPageBreak/>
        <w:t xml:space="preserve">Berdasarkan uraian di atas maka teknik yang digunakan dalam pengambilan sampel ini adalah </w:t>
      </w:r>
      <w:r>
        <w:rPr>
          <w:rFonts w:asciiTheme="majorBidi" w:hAnsiTheme="majorBidi" w:cstheme="majorBidi"/>
          <w:i/>
          <w:iCs/>
          <w:sz w:val="24"/>
          <w:szCs w:val="24"/>
        </w:rPr>
        <w:t>Purposive cluster Proportionate Stratified Random Sampling.</w:t>
      </w:r>
    </w:p>
    <w:p w:rsidR="00343838" w:rsidRPr="004540D5" w:rsidRDefault="00343838" w:rsidP="00892EC6">
      <w:pPr>
        <w:pStyle w:val="NoSpacing"/>
        <w:spacing w:line="480" w:lineRule="auto"/>
        <w:ind w:left="720" w:firstLine="720"/>
        <w:jc w:val="both"/>
        <w:rPr>
          <w:rFonts w:asciiTheme="majorBidi" w:hAnsiTheme="majorBidi" w:cstheme="majorBidi"/>
          <w:i/>
          <w:iCs/>
          <w:sz w:val="24"/>
          <w:szCs w:val="24"/>
        </w:rPr>
      </w:pPr>
    </w:p>
    <w:p w:rsidR="002206A4" w:rsidRPr="00D05A12" w:rsidRDefault="002206A4" w:rsidP="00D05A12">
      <w:pPr>
        <w:pStyle w:val="NoSpacing"/>
        <w:numPr>
          <w:ilvl w:val="0"/>
          <w:numId w:val="1"/>
        </w:numPr>
        <w:spacing w:line="480" w:lineRule="auto"/>
        <w:ind w:left="360"/>
        <w:rPr>
          <w:rFonts w:asciiTheme="majorBidi" w:hAnsiTheme="majorBidi" w:cstheme="majorBidi"/>
          <w:b/>
          <w:bCs/>
          <w:sz w:val="24"/>
          <w:szCs w:val="24"/>
        </w:rPr>
      </w:pPr>
      <w:r w:rsidRPr="00D05A12">
        <w:rPr>
          <w:rFonts w:asciiTheme="majorBidi" w:hAnsiTheme="majorBidi" w:cstheme="majorBidi"/>
          <w:b/>
          <w:bCs/>
          <w:sz w:val="24"/>
          <w:szCs w:val="24"/>
        </w:rPr>
        <w:t>Instrumen Penelitian</w:t>
      </w:r>
    </w:p>
    <w:p w:rsidR="002206A4" w:rsidRDefault="002206A4" w:rsidP="00D05A12">
      <w:pPr>
        <w:pStyle w:val="NoSpacing"/>
        <w:spacing w:line="480" w:lineRule="auto"/>
        <w:ind w:left="360" w:firstLine="720"/>
        <w:jc w:val="both"/>
        <w:rPr>
          <w:rFonts w:asciiTheme="majorBidi" w:hAnsiTheme="majorBidi" w:cstheme="majorBidi"/>
          <w:sz w:val="24"/>
          <w:szCs w:val="24"/>
        </w:rPr>
      </w:pPr>
      <w:r w:rsidRPr="002206A4">
        <w:rPr>
          <w:rFonts w:asciiTheme="majorBidi" w:hAnsiTheme="majorBidi" w:cstheme="majorBidi"/>
          <w:sz w:val="24"/>
          <w:szCs w:val="24"/>
        </w:rPr>
        <w:t>Instrumen tes berisi pertanyaan-pertanyaan atau pernyataan yang alternatif jawabannya memiliki standar jawaban tertentu, benar salah ataupun skala jawaban.</w:t>
      </w:r>
      <w:r>
        <w:rPr>
          <w:rFonts w:asciiTheme="majorBidi" w:hAnsiTheme="majorBidi" w:cstheme="majorBidi"/>
          <w:sz w:val="24"/>
          <w:szCs w:val="24"/>
        </w:rPr>
        <w:t xml:space="preserve"> </w:t>
      </w:r>
    </w:p>
    <w:p w:rsidR="002206A4" w:rsidRDefault="002206A4" w:rsidP="00D05A12">
      <w:pPr>
        <w:pStyle w:val="NoSpacing"/>
        <w:numPr>
          <w:ilvl w:val="0"/>
          <w:numId w:val="4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Jenis Instrumen</w:t>
      </w:r>
    </w:p>
    <w:p w:rsidR="002206A4" w:rsidRPr="002206A4" w:rsidRDefault="002206A4" w:rsidP="00D05A12">
      <w:pPr>
        <w:pStyle w:val="NoSpacing"/>
        <w:spacing w:line="480" w:lineRule="auto"/>
        <w:ind w:left="720" w:firstLine="720"/>
        <w:jc w:val="both"/>
        <w:rPr>
          <w:rFonts w:asciiTheme="majorBidi" w:hAnsiTheme="majorBidi" w:cstheme="majorBidi"/>
          <w:sz w:val="24"/>
          <w:szCs w:val="24"/>
        </w:rPr>
      </w:pP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z w:val="24"/>
          <w:szCs w:val="24"/>
        </w:rPr>
        <w:t>s</w:t>
      </w:r>
      <w:r w:rsidRPr="002206A4">
        <w:rPr>
          <w:rFonts w:asciiTheme="majorBidi" w:eastAsia="Times New Roman" w:hAnsiTheme="majorBidi" w:cstheme="majorBidi"/>
          <w:spacing w:val="-4"/>
          <w:sz w:val="24"/>
          <w:szCs w:val="24"/>
        </w:rPr>
        <w:t>t</w:t>
      </w:r>
      <w:r w:rsidRPr="002206A4">
        <w:rPr>
          <w:rFonts w:asciiTheme="majorBidi" w:eastAsia="Times New Roman" w:hAnsiTheme="majorBidi" w:cstheme="majorBidi"/>
          <w:spacing w:val="3"/>
          <w:sz w:val="24"/>
          <w:szCs w:val="24"/>
        </w:rPr>
        <w:t>r</w:t>
      </w:r>
      <w:r w:rsidRPr="002206A4">
        <w:rPr>
          <w:rFonts w:asciiTheme="majorBidi" w:eastAsia="Times New Roman" w:hAnsiTheme="majorBidi" w:cstheme="majorBidi"/>
          <w:spacing w:val="5"/>
          <w:sz w:val="24"/>
          <w:szCs w:val="24"/>
        </w:rPr>
        <w:t>u</w:t>
      </w:r>
      <w:r w:rsidRPr="002206A4">
        <w:rPr>
          <w:rFonts w:asciiTheme="majorBidi" w:eastAsia="Times New Roman" w:hAnsiTheme="majorBidi" w:cstheme="majorBidi"/>
          <w:spacing w:val="1"/>
          <w:sz w:val="24"/>
          <w:szCs w:val="24"/>
        </w:rPr>
        <w:t>m</w:t>
      </w:r>
      <w:r w:rsidRPr="002206A4">
        <w:rPr>
          <w:rFonts w:asciiTheme="majorBidi" w:eastAsia="Times New Roman" w:hAnsiTheme="majorBidi" w:cstheme="majorBidi"/>
          <w:spacing w:val="8"/>
          <w:sz w:val="24"/>
          <w:szCs w:val="24"/>
        </w:rPr>
        <w:t>e</w:t>
      </w:r>
      <w:r w:rsidRPr="002206A4">
        <w:rPr>
          <w:rFonts w:asciiTheme="majorBidi" w:eastAsia="Times New Roman" w:hAnsiTheme="majorBidi" w:cstheme="majorBidi"/>
          <w:sz w:val="24"/>
          <w:szCs w:val="24"/>
        </w:rPr>
        <w:t>n</w:t>
      </w:r>
      <w:r w:rsidRPr="002206A4">
        <w:rPr>
          <w:rFonts w:asciiTheme="majorBidi" w:eastAsia="Times New Roman" w:hAnsiTheme="majorBidi" w:cstheme="majorBidi"/>
          <w:spacing w:val="46"/>
          <w:sz w:val="24"/>
          <w:szCs w:val="24"/>
        </w:rPr>
        <w:t xml:space="preserve"> </w:t>
      </w:r>
      <w:r w:rsidRPr="002206A4">
        <w:rPr>
          <w:rFonts w:asciiTheme="majorBidi" w:eastAsia="Times New Roman" w:hAnsiTheme="majorBidi" w:cstheme="majorBidi"/>
          <w:spacing w:val="8"/>
          <w:sz w:val="24"/>
          <w:szCs w:val="24"/>
        </w:rPr>
        <w:t>a</w:t>
      </w:r>
      <w:r w:rsidRPr="002206A4">
        <w:rPr>
          <w:rFonts w:asciiTheme="majorBidi" w:eastAsia="Times New Roman" w:hAnsiTheme="majorBidi" w:cstheme="majorBidi"/>
          <w:spacing w:val="5"/>
          <w:sz w:val="24"/>
          <w:szCs w:val="24"/>
        </w:rPr>
        <w:t>d</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6"/>
          <w:sz w:val="24"/>
          <w:szCs w:val="24"/>
        </w:rPr>
        <w:t>l</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z w:val="24"/>
          <w:szCs w:val="24"/>
        </w:rPr>
        <w:t>h</w:t>
      </w:r>
      <w:r w:rsidRPr="002206A4">
        <w:rPr>
          <w:rFonts w:asciiTheme="majorBidi" w:eastAsia="Times New Roman" w:hAnsiTheme="majorBidi" w:cstheme="majorBidi"/>
          <w:spacing w:val="46"/>
          <w:sz w:val="24"/>
          <w:szCs w:val="24"/>
        </w:rPr>
        <w:t xml:space="preserve"> </w:t>
      </w:r>
      <w:r w:rsidR="002116F5">
        <w:rPr>
          <w:rFonts w:asciiTheme="majorBidi" w:eastAsia="Times New Roman" w:hAnsiTheme="majorBidi" w:cstheme="majorBidi"/>
          <w:spacing w:val="8"/>
          <w:sz w:val="24"/>
          <w:szCs w:val="24"/>
        </w:rPr>
        <w:t>suatu alat yang digunakan untuk mengukur fenomena alam maupun sosial yang diamati</w:t>
      </w:r>
      <w:r w:rsidRPr="002206A4">
        <w:rPr>
          <w:rStyle w:val="FootnoteReference"/>
          <w:rFonts w:asciiTheme="majorBidi" w:hAnsiTheme="majorBidi" w:cstheme="majorBidi"/>
          <w:sz w:val="24"/>
          <w:szCs w:val="24"/>
        </w:rPr>
        <w:footnoteReference w:id="7"/>
      </w:r>
      <w:r w:rsidRPr="002206A4">
        <w:rPr>
          <w:rFonts w:asciiTheme="majorBidi" w:eastAsia="Times New Roman" w:hAnsiTheme="majorBidi" w:cstheme="majorBidi"/>
          <w:sz w:val="24"/>
          <w:szCs w:val="24"/>
        </w:rPr>
        <w:t>.</w:t>
      </w:r>
      <w:r w:rsidRPr="002206A4">
        <w:rPr>
          <w:rFonts w:asciiTheme="majorBidi" w:eastAsia="Times New Roman" w:hAnsiTheme="majorBidi" w:cstheme="majorBidi"/>
          <w:spacing w:val="14"/>
          <w:sz w:val="24"/>
          <w:szCs w:val="24"/>
        </w:rPr>
        <w:t xml:space="preserve"> </w:t>
      </w: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z w:val="24"/>
          <w:szCs w:val="24"/>
        </w:rPr>
        <w:t>s</w:t>
      </w:r>
      <w:r w:rsidRPr="002206A4">
        <w:rPr>
          <w:rFonts w:asciiTheme="majorBidi" w:eastAsia="Times New Roman" w:hAnsiTheme="majorBidi" w:cstheme="majorBidi"/>
          <w:spacing w:val="-4"/>
          <w:sz w:val="24"/>
          <w:szCs w:val="24"/>
        </w:rPr>
        <w:t>t</w:t>
      </w:r>
      <w:r w:rsidRPr="002206A4">
        <w:rPr>
          <w:rFonts w:asciiTheme="majorBidi" w:eastAsia="Times New Roman" w:hAnsiTheme="majorBidi" w:cstheme="majorBidi"/>
          <w:spacing w:val="3"/>
          <w:sz w:val="24"/>
          <w:szCs w:val="24"/>
        </w:rPr>
        <w:t>r</w:t>
      </w:r>
      <w:r w:rsidRPr="002206A4">
        <w:rPr>
          <w:rFonts w:asciiTheme="majorBidi" w:eastAsia="Times New Roman" w:hAnsiTheme="majorBidi" w:cstheme="majorBidi"/>
          <w:spacing w:val="5"/>
          <w:sz w:val="24"/>
          <w:szCs w:val="24"/>
        </w:rPr>
        <w:t>u</w:t>
      </w:r>
      <w:r w:rsidRPr="002206A4">
        <w:rPr>
          <w:rFonts w:asciiTheme="majorBidi" w:eastAsia="Times New Roman" w:hAnsiTheme="majorBidi" w:cstheme="majorBidi"/>
          <w:spacing w:val="1"/>
          <w:sz w:val="24"/>
          <w:szCs w:val="24"/>
        </w:rPr>
        <w:t>m</w:t>
      </w:r>
      <w:r w:rsidRPr="002206A4">
        <w:rPr>
          <w:rFonts w:asciiTheme="majorBidi" w:eastAsia="Times New Roman" w:hAnsiTheme="majorBidi" w:cstheme="majorBidi"/>
          <w:spacing w:val="8"/>
          <w:sz w:val="24"/>
          <w:szCs w:val="24"/>
        </w:rPr>
        <w:t>e</w:t>
      </w:r>
      <w:r w:rsidRPr="002206A4">
        <w:rPr>
          <w:rFonts w:asciiTheme="majorBidi" w:eastAsia="Times New Roman" w:hAnsiTheme="majorBidi" w:cstheme="majorBidi"/>
          <w:sz w:val="24"/>
          <w:szCs w:val="24"/>
        </w:rPr>
        <w:t>n</w:t>
      </w:r>
      <w:r w:rsidRPr="002206A4">
        <w:rPr>
          <w:rFonts w:asciiTheme="majorBidi" w:eastAsia="Times New Roman" w:hAnsiTheme="majorBidi" w:cstheme="majorBidi"/>
          <w:spacing w:val="16"/>
          <w:sz w:val="24"/>
          <w:szCs w:val="24"/>
        </w:rPr>
        <w:t xml:space="preserve"> </w:t>
      </w:r>
      <w:r w:rsidRPr="002206A4">
        <w:rPr>
          <w:rFonts w:asciiTheme="majorBidi" w:eastAsia="Times New Roman" w:hAnsiTheme="majorBidi" w:cstheme="majorBidi"/>
          <w:spacing w:val="-5"/>
          <w:sz w:val="24"/>
          <w:szCs w:val="24"/>
        </w:rPr>
        <w:t>y</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z w:val="24"/>
          <w:szCs w:val="24"/>
        </w:rPr>
        <w:t>g</w:t>
      </w:r>
      <w:r w:rsidRPr="002206A4">
        <w:rPr>
          <w:rFonts w:asciiTheme="majorBidi" w:eastAsia="Times New Roman" w:hAnsiTheme="majorBidi" w:cstheme="majorBidi"/>
          <w:spacing w:val="7"/>
          <w:sz w:val="24"/>
          <w:szCs w:val="24"/>
        </w:rPr>
        <w:t xml:space="preserve"> </w:t>
      </w:r>
      <w:r w:rsidRPr="002206A4">
        <w:rPr>
          <w:rFonts w:asciiTheme="majorBidi" w:eastAsia="Times New Roman" w:hAnsiTheme="majorBidi" w:cstheme="majorBidi"/>
          <w:spacing w:val="5"/>
          <w:sz w:val="24"/>
          <w:szCs w:val="24"/>
        </w:rPr>
        <w:t>d</w:t>
      </w: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5"/>
          <w:sz w:val="24"/>
          <w:szCs w:val="24"/>
        </w:rPr>
        <w:t>g</w:t>
      </w:r>
      <w:r w:rsidRPr="002206A4">
        <w:rPr>
          <w:rFonts w:asciiTheme="majorBidi" w:eastAsia="Times New Roman" w:hAnsiTheme="majorBidi" w:cstheme="majorBidi"/>
          <w:spacing w:val="5"/>
          <w:sz w:val="24"/>
          <w:szCs w:val="24"/>
        </w:rPr>
        <w:t>un</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5"/>
          <w:sz w:val="24"/>
          <w:szCs w:val="24"/>
        </w:rPr>
        <w:t>k</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z w:val="24"/>
          <w:szCs w:val="24"/>
        </w:rPr>
        <w:t>n</w:t>
      </w:r>
      <w:r w:rsidRPr="002206A4">
        <w:rPr>
          <w:rFonts w:asciiTheme="majorBidi" w:eastAsia="Times New Roman" w:hAnsiTheme="majorBidi" w:cstheme="majorBidi"/>
          <w:spacing w:val="7"/>
          <w:sz w:val="24"/>
          <w:szCs w:val="24"/>
        </w:rPr>
        <w:t xml:space="preserve"> </w:t>
      </w:r>
      <w:r w:rsidRPr="002206A4">
        <w:rPr>
          <w:rFonts w:asciiTheme="majorBidi" w:eastAsia="Times New Roman" w:hAnsiTheme="majorBidi" w:cstheme="majorBidi"/>
          <w:spacing w:val="5"/>
          <w:sz w:val="24"/>
          <w:szCs w:val="24"/>
        </w:rPr>
        <w:t>d</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6"/>
          <w:sz w:val="24"/>
          <w:szCs w:val="24"/>
        </w:rPr>
        <w:t>l</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z w:val="24"/>
          <w:szCs w:val="24"/>
        </w:rPr>
        <w:t>m</w:t>
      </w:r>
      <w:r w:rsidRPr="002206A4">
        <w:rPr>
          <w:rFonts w:asciiTheme="majorBidi" w:eastAsia="Times New Roman" w:hAnsiTheme="majorBidi" w:cstheme="majorBidi"/>
          <w:spacing w:val="13"/>
          <w:sz w:val="24"/>
          <w:szCs w:val="24"/>
        </w:rPr>
        <w:t xml:space="preserve"> </w:t>
      </w:r>
      <w:r w:rsidRPr="002206A4">
        <w:rPr>
          <w:rFonts w:asciiTheme="majorBidi" w:eastAsia="Times New Roman" w:hAnsiTheme="majorBidi" w:cstheme="majorBidi"/>
          <w:spacing w:val="5"/>
          <w:sz w:val="24"/>
          <w:szCs w:val="24"/>
        </w:rPr>
        <w:t>p</w:t>
      </w:r>
      <w:r w:rsidRPr="002206A4">
        <w:rPr>
          <w:rFonts w:asciiTheme="majorBidi" w:eastAsia="Times New Roman" w:hAnsiTheme="majorBidi" w:cstheme="majorBidi"/>
          <w:spacing w:val="-2"/>
          <w:sz w:val="24"/>
          <w:szCs w:val="24"/>
        </w:rPr>
        <w:t>e</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pacing w:val="-2"/>
          <w:sz w:val="24"/>
          <w:szCs w:val="24"/>
        </w:rPr>
        <w:t>e</w:t>
      </w:r>
      <w:r w:rsidRPr="002206A4">
        <w:rPr>
          <w:rFonts w:asciiTheme="majorBidi" w:eastAsia="Times New Roman" w:hAnsiTheme="majorBidi" w:cstheme="majorBidi"/>
          <w:spacing w:val="6"/>
          <w:sz w:val="24"/>
          <w:szCs w:val="24"/>
        </w:rPr>
        <w:t>li</w:t>
      </w:r>
      <w:r w:rsidRPr="002206A4">
        <w:rPr>
          <w:rFonts w:asciiTheme="majorBidi" w:eastAsia="Times New Roman" w:hAnsiTheme="majorBidi" w:cstheme="majorBidi"/>
          <w:spacing w:val="-4"/>
          <w:sz w:val="24"/>
          <w:szCs w:val="24"/>
        </w:rPr>
        <w:t>t</w:t>
      </w: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z w:val="24"/>
          <w:szCs w:val="24"/>
        </w:rPr>
        <w:t>n</w:t>
      </w:r>
      <w:r w:rsidRPr="002206A4">
        <w:rPr>
          <w:rFonts w:asciiTheme="majorBidi" w:eastAsia="Times New Roman" w:hAnsiTheme="majorBidi" w:cstheme="majorBidi"/>
          <w:spacing w:val="7"/>
          <w:sz w:val="24"/>
          <w:szCs w:val="24"/>
        </w:rPr>
        <w:t xml:space="preserve"> </w:t>
      </w: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z w:val="24"/>
          <w:szCs w:val="24"/>
        </w:rPr>
        <w:t xml:space="preserve">i instrumen yang berisi jawaban skala, mengikuti bentuk skala sikap dari likert, berupa pertanyaan atau pernyataan yang jawabannya berbentuk skala deskriptif yang berisi pernyataan </w:t>
      </w:r>
      <w:r w:rsidRPr="002206A4">
        <w:rPr>
          <w:rFonts w:asciiTheme="majorBidi" w:eastAsia="Times New Roman" w:hAnsiTheme="majorBidi" w:cstheme="majorBidi"/>
          <w:spacing w:val="6"/>
          <w:sz w:val="24"/>
          <w:szCs w:val="24"/>
        </w:rPr>
        <w:t>t</w:t>
      </w:r>
      <w:r w:rsidRPr="002206A4">
        <w:rPr>
          <w:rFonts w:asciiTheme="majorBidi" w:eastAsia="Times New Roman" w:hAnsiTheme="majorBidi" w:cstheme="majorBidi"/>
          <w:spacing w:val="-2"/>
          <w:sz w:val="24"/>
          <w:szCs w:val="24"/>
        </w:rPr>
        <w:t>e</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pacing w:val="-4"/>
          <w:sz w:val="24"/>
          <w:szCs w:val="24"/>
        </w:rPr>
        <w:t>t</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5"/>
          <w:sz w:val="24"/>
          <w:szCs w:val="24"/>
        </w:rPr>
        <w:t>n</w:t>
      </w:r>
      <w:r w:rsidRPr="002206A4">
        <w:rPr>
          <w:rFonts w:asciiTheme="majorBidi" w:eastAsia="Times New Roman" w:hAnsiTheme="majorBidi" w:cstheme="majorBidi"/>
          <w:sz w:val="24"/>
          <w:szCs w:val="24"/>
        </w:rPr>
        <w:t>g</w:t>
      </w:r>
      <w:r w:rsidRPr="002206A4">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9"/>
          <w:sz w:val="24"/>
          <w:szCs w:val="24"/>
        </w:rPr>
        <w:t>penggunaan media audiovisual</w:t>
      </w:r>
      <w:r w:rsidRPr="002206A4">
        <w:rPr>
          <w:rFonts w:asciiTheme="majorBidi" w:eastAsia="Times New Roman" w:hAnsiTheme="majorBidi" w:cstheme="majorBidi"/>
          <w:spacing w:val="30"/>
          <w:sz w:val="24"/>
          <w:szCs w:val="24"/>
        </w:rPr>
        <w:t xml:space="preserve"> </w:t>
      </w:r>
      <w:r w:rsidRPr="002206A4">
        <w:rPr>
          <w:rFonts w:asciiTheme="majorBidi" w:eastAsia="Times New Roman" w:hAnsiTheme="majorBidi" w:cstheme="majorBidi"/>
          <w:spacing w:val="-5"/>
          <w:sz w:val="24"/>
          <w:szCs w:val="24"/>
        </w:rPr>
        <w:t>d</w:t>
      </w:r>
      <w:r w:rsidRPr="002206A4">
        <w:rPr>
          <w:rFonts w:asciiTheme="majorBidi" w:eastAsia="Times New Roman" w:hAnsiTheme="majorBidi" w:cstheme="majorBidi"/>
          <w:spacing w:val="8"/>
          <w:sz w:val="24"/>
          <w:szCs w:val="24"/>
        </w:rPr>
        <w:t>a</w:t>
      </w:r>
      <w:r w:rsidRPr="002206A4">
        <w:rPr>
          <w:rFonts w:asciiTheme="majorBidi" w:eastAsia="Times New Roman" w:hAnsiTheme="majorBidi" w:cstheme="majorBidi"/>
          <w:sz w:val="24"/>
          <w:szCs w:val="24"/>
        </w:rPr>
        <w:t>n</w:t>
      </w:r>
      <w:r w:rsidRPr="002206A4">
        <w:rPr>
          <w:rFonts w:asciiTheme="majorBidi" w:eastAsia="Times New Roman" w:hAnsiTheme="majorBidi" w:cstheme="majorBidi"/>
          <w:spacing w:val="20"/>
          <w:sz w:val="24"/>
          <w:szCs w:val="24"/>
        </w:rPr>
        <w:t xml:space="preserve"> </w:t>
      </w:r>
      <w:r w:rsidRPr="002206A4">
        <w:rPr>
          <w:rFonts w:asciiTheme="majorBidi" w:eastAsia="Times New Roman" w:hAnsiTheme="majorBidi" w:cstheme="majorBidi"/>
          <w:spacing w:val="1"/>
          <w:sz w:val="24"/>
          <w:szCs w:val="24"/>
        </w:rPr>
        <w:t>m</w:t>
      </w:r>
      <w:r w:rsidRPr="002206A4">
        <w:rPr>
          <w:rFonts w:asciiTheme="majorBidi" w:eastAsia="Times New Roman" w:hAnsiTheme="majorBidi" w:cstheme="majorBidi"/>
          <w:spacing w:val="5"/>
          <w:sz w:val="24"/>
          <w:szCs w:val="24"/>
        </w:rPr>
        <w:t>o</w:t>
      </w:r>
      <w:r w:rsidRPr="002206A4">
        <w:rPr>
          <w:rFonts w:asciiTheme="majorBidi" w:eastAsia="Times New Roman" w:hAnsiTheme="majorBidi" w:cstheme="majorBidi"/>
          <w:spacing w:val="6"/>
          <w:sz w:val="24"/>
          <w:szCs w:val="24"/>
        </w:rPr>
        <w:t>ti</w:t>
      </w:r>
      <w:r w:rsidRPr="002206A4">
        <w:rPr>
          <w:rFonts w:asciiTheme="majorBidi" w:eastAsia="Times New Roman" w:hAnsiTheme="majorBidi" w:cstheme="majorBidi"/>
          <w:spacing w:val="-5"/>
          <w:sz w:val="24"/>
          <w:szCs w:val="24"/>
        </w:rPr>
        <w:t>v</w:t>
      </w:r>
      <w:r w:rsidRPr="002206A4">
        <w:rPr>
          <w:rFonts w:asciiTheme="majorBidi" w:eastAsia="Times New Roman" w:hAnsiTheme="majorBidi" w:cstheme="majorBidi"/>
          <w:spacing w:val="8"/>
          <w:sz w:val="24"/>
          <w:szCs w:val="24"/>
        </w:rPr>
        <w:t>a</w:t>
      </w:r>
      <w:r w:rsidRPr="002206A4">
        <w:rPr>
          <w:rFonts w:asciiTheme="majorBidi" w:eastAsia="Times New Roman" w:hAnsiTheme="majorBidi" w:cstheme="majorBidi"/>
          <w:sz w:val="24"/>
          <w:szCs w:val="24"/>
        </w:rPr>
        <w:t xml:space="preserve">si </w:t>
      </w:r>
      <w:r w:rsidRPr="002206A4">
        <w:rPr>
          <w:rFonts w:asciiTheme="majorBidi" w:eastAsia="Times New Roman" w:hAnsiTheme="majorBidi" w:cstheme="majorBidi"/>
          <w:spacing w:val="21"/>
          <w:sz w:val="24"/>
          <w:szCs w:val="24"/>
        </w:rPr>
        <w:t xml:space="preserve"> </w:t>
      </w:r>
      <w:r w:rsidRPr="002206A4">
        <w:rPr>
          <w:rFonts w:asciiTheme="majorBidi" w:eastAsia="Times New Roman" w:hAnsiTheme="majorBidi" w:cstheme="majorBidi"/>
          <w:spacing w:val="5"/>
          <w:sz w:val="24"/>
          <w:szCs w:val="24"/>
        </w:rPr>
        <w:t>b</w:t>
      </w:r>
      <w:r w:rsidRPr="002206A4">
        <w:rPr>
          <w:rFonts w:asciiTheme="majorBidi" w:eastAsia="Times New Roman" w:hAnsiTheme="majorBidi" w:cstheme="majorBidi"/>
          <w:spacing w:val="-2"/>
          <w:sz w:val="24"/>
          <w:szCs w:val="24"/>
        </w:rPr>
        <w:t>e</w:t>
      </w:r>
      <w:r w:rsidRPr="002206A4">
        <w:rPr>
          <w:rFonts w:asciiTheme="majorBidi" w:eastAsia="Times New Roman" w:hAnsiTheme="majorBidi" w:cstheme="majorBidi"/>
          <w:spacing w:val="6"/>
          <w:sz w:val="24"/>
          <w:szCs w:val="24"/>
        </w:rPr>
        <w:t>l</w:t>
      </w:r>
      <w:r w:rsidRPr="002206A4">
        <w:rPr>
          <w:rFonts w:asciiTheme="majorBidi" w:eastAsia="Times New Roman" w:hAnsiTheme="majorBidi" w:cstheme="majorBidi"/>
          <w:spacing w:val="-2"/>
          <w:sz w:val="24"/>
          <w:szCs w:val="24"/>
        </w:rPr>
        <w:t>a</w:t>
      </w:r>
      <w:r w:rsidRPr="002206A4">
        <w:rPr>
          <w:rFonts w:asciiTheme="majorBidi" w:eastAsia="Times New Roman" w:hAnsiTheme="majorBidi" w:cstheme="majorBidi"/>
          <w:spacing w:val="-4"/>
          <w:sz w:val="24"/>
          <w:szCs w:val="24"/>
        </w:rPr>
        <w:t>j</w:t>
      </w:r>
      <w:r w:rsidRPr="002206A4">
        <w:rPr>
          <w:rFonts w:asciiTheme="majorBidi" w:eastAsia="Times New Roman" w:hAnsiTheme="majorBidi" w:cstheme="majorBidi"/>
          <w:spacing w:val="8"/>
          <w:sz w:val="24"/>
          <w:szCs w:val="24"/>
        </w:rPr>
        <w:t>a</w:t>
      </w:r>
      <w:r w:rsidRPr="002206A4">
        <w:rPr>
          <w:rFonts w:asciiTheme="majorBidi" w:eastAsia="Times New Roman" w:hAnsiTheme="majorBidi" w:cstheme="majorBidi"/>
          <w:sz w:val="24"/>
          <w:szCs w:val="24"/>
        </w:rPr>
        <w:t xml:space="preserve">r </w:t>
      </w:r>
      <w:r w:rsidRPr="002206A4">
        <w:rPr>
          <w:rFonts w:asciiTheme="majorBidi" w:eastAsia="Times New Roman" w:hAnsiTheme="majorBidi" w:cstheme="majorBidi"/>
          <w:spacing w:val="18"/>
          <w:sz w:val="24"/>
          <w:szCs w:val="24"/>
        </w:rPr>
        <w:t xml:space="preserve"> </w:t>
      </w:r>
      <w:r w:rsidRPr="002206A4">
        <w:rPr>
          <w:rFonts w:asciiTheme="majorBidi" w:eastAsia="Times New Roman" w:hAnsiTheme="majorBidi" w:cstheme="majorBidi"/>
          <w:sz w:val="24"/>
          <w:szCs w:val="24"/>
        </w:rPr>
        <w:t>s</w:t>
      </w:r>
      <w:r w:rsidRPr="002206A4">
        <w:rPr>
          <w:rFonts w:asciiTheme="majorBidi" w:eastAsia="Times New Roman" w:hAnsiTheme="majorBidi" w:cstheme="majorBidi"/>
          <w:spacing w:val="6"/>
          <w:sz w:val="24"/>
          <w:szCs w:val="24"/>
        </w:rPr>
        <w:t>i</w:t>
      </w:r>
      <w:r w:rsidRPr="002206A4">
        <w:rPr>
          <w:rFonts w:asciiTheme="majorBidi" w:eastAsia="Times New Roman" w:hAnsiTheme="majorBidi" w:cstheme="majorBidi"/>
          <w:spacing w:val="1"/>
          <w:sz w:val="24"/>
          <w:szCs w:val="24"/>
        </w:rPr>
        <w:t>s</w:t>
      </w:r>
      <w:r w:rsidRPr="002206A4">
        <w:rPr>
          <w:rFonts w:asciiTheme="majorBidi" w:eastAsia="Times New Roman" w:hAnsiTheme="majorBidi" w:cstheme="majorBidi"/>
          <w:spacing w:val="4"/>
          <w:sz w:val="24"/>
          <w:szCs w:val="24"/>
        </w:rPr>
        <w:t>w</w:t>
      </w:r>
      <w:r w:rsidRPr="002206A4">
        <w:rPr>
          <w:rFonts w:asciiTheme="majorBidi" w:eastAsia="Times New Roman" w:hAnsiTheme="majorBidi" w:cstheme="majorBidi"/>
          <w:sz w:val="24"/>
          <w:szCs w:val="24"/>
        </w:rPr>
        <w:t>a.</w:t>
      </w:r>
    </w:p>
    <w:p w:rsidR="002206A4" w:rsidRPr="002116F5" w:rsidRDefault="002116F5" w:rsidP="00D05A12">
      <w:pPr>
        <w:pStyle w:val="NoSpacing"/>
        <w:numPr>
          <w:ilvl w:val="0"/>
          <w:numId w:val="42"/>
        </w:numPr>
        <w:spacing w:line="480" w:lineRule="auto"/>
        <w:ind w:left="720"/>
        <w:jc w:val="both"/>
        <w:rPr>
          <w:rFonts w:asciiTheme="majorBidi" w:hAnsiTheme="majorBidi" w:cstheme="majorBidi"/>
          <w:sz w:val="24"/>
          <w:szCs w:val="24"/>
        </w:rPr>
      </w:pPr>
      <w:r w:rsidRPr="00D05A12">
        <w:rPr>
          <w:rFonts w:asciiTheme="majorBidi" w:hAnsiTheme="majorBidi" w:cstheme="majorBidi"/>
          <w:sz w:val="24"/>
          <w:szCs w:val="24"/>
        </w:rPr>
        <w:t>Prosedur</w:t>
      </w:r>
      <w:r w:rsidRPr="00662014">
        <w:rPr>
          <w:rFonts w:ascii="Times New Roman" w:eastAsia="Times New Roman" w:hAnsi="Times New Roman" w:cs="Times New Roman"/>
          <w:sz w:val="24"/>
          <w:szCs w:val="24"/>
        </w:rPr>
        <w:t xml:space="preserve"> penyusunan instrumen</w:t>
      </w:r>
    </w:p>
    <w:p w:rsidR="00721E03" w:rsidRDefault="00B71B99" w:rsidP="00721E03">
      <w:pPr>
        <w:pStyle w:val="NoSpacing"/>
        <w:spacing w:line="480" w:lineRule="auto"/>
        <w:ind w:left="720" w:firstLine="720"/>
        <w:jc w:val="both"/>
        <w:rPr>
          <w:rFonts w:asciiTheme="majorBidi" w:eastAsia="Times New Roman" w:hAnsiTheme="majorBidi" w:cstheme="majorBidi"/>
          <w:spacing w:val="-2"/>
          <w:sz w:val="24"/>
          <w:szCs w:val="24"/>
        </w:rPr>
      </w:pPr>
      <w:r w:rsidRPr="00D05A12">
        <w:rPr>
          <w:rFonts w:asciiTheme="majorBidi" w:eastAsia="Times New Roman" w:hAnsiTheme="majorBidi" w:cstheme="majorBidi"/>
          <w:spacing w:val="19"/>
          <w:sz w:val="24"/>
          <w:szCs w:val="24"/>
        </w:rPr>
        <w:t>Penyusunan</w:t>
      </w:r>
      <w:r w:rsidRPr="00B71B99">
        <w:rPr>
          <w:rFonts w:asciiTheme="majorBidi" w:eastAsia="Times New Roman" w:hAnsiTheme="majorBidi" w:cstheme="majorBidi"/>
          <w:spacing w:val="-2"/>
          <w:sz w:val="24"/>
          <w:szCs w:val="24"/>
        </w:rPr>
        <w:t xml:space="preserve"> instrumen berdasarkan indikator yang ditentukan berdasarkan definisi operasional variabel. berdasarkan definisi operasional variabel maka disus</w:t>
      </w:r>
      <w:r w:rsidR="00721E03">
        <w:rPr>
          <w:rFonts w:asciiTheme="majorBidi" w:eastAsia="Times New Roman" w:hAnsiTheme="majorBidi" w:cstheme="majorBidi"/>
          <w:spacing w:val="-2"/>
          <w:sz w:val="24"/>
          <w:szCs w:val="24"/>
        </w:rPr>
        <w:t xml:space="preserve">un kisi-kisi </w:t>
      </w:r>
      <w:r w:rsidRPr="00B71B99">
        <w:rPr>
          <w:rFonts w:asciiTheme="majorBidi" w:eastAsia="Times New Roman" w:hAnsiTheme="majorBidi" w:cstheme="majorBidi"/>
          <w:spacing w:val="-2"/>
          <w:sz w:val="24"/>
          <w:szCs w:val="24"/>
        </w:rPr>
        <w:t>kuisioner.</w:t>
      </w:r>
      <w:r w:rsidR="00721E03">
        <w:rPr>
          <w:rFonts w:asciiTheme="majorBidi" w:eastAsia="Times New Roman" w:hAnsiTheme="majorBidi" w:cstheme="majorBidi"/>
          <w:spacing w:val="-2"/>
          <w:sz w:val="24"/>
          <w:szCs w:val="24"/>
        </w:rPr>
        <w:t xml:space="preserve"> Kemudian diturunkan menjadi item pertanyaan. </w:t>
      </w:r>
    </w:p>
    <w:p w:rsidR="002116F5" w:rsidRPr="00B71B99" w:rsidRDefault="00721E03" w:rsidP="00721E03">
      <w:pPr>
        <w:pStyle w:val="NoSpacing"/>
        <w:spacing w:line="480" w:lineRule="auto"/>
        <w:ind w:left="720" w:firstLine="720"/>
        <w:jc w:val="both"/>
        <w:rPr>
          <w:rFonts w:asciiTheme="majorBidi" w:eastAsia="Times New Roman" w:hAnsiTheme="majorBidi" w:cstheme="majorBidi"/>
          <w:spacing w:val="-2"/>
          <w:sz w:val="24"/>
          <w:szCs w:val="24"/>
        </w:rPr>
      </w:pPr>
      <w:r>
        <w:rPr>
          <w:rFonts w:asciiTheme="majorBidi" w:eastAsia="Times New Roman" w:hAnsiTheme="majorBidi" w:cstheme="majorBidi"/>
          <w:spacing w:val="-2"/>
          <w:sz w:val="24"/>
          <w:szCs w:val="24"/>
        </w:rPr>
        <w:lastRenderedPageBreak/>
        <w:t xml:space="preserve">Instrumen penelitian ini telah dikoreksi oleh dua orang dosen dan satu orang guru al </w:t>
      </w:r>
      <w:r w:rsidR="0041048C">
        <w:rPr>
          <w:rFonts w:asciiTheme="majorBidi" w:eastAsia="Times New Roman" w:hAnsiTheme="majorBidi" w:cstheme="majorBidi"/>
          <w:spacing w:val="-2"/>
          <w:sz w:val="24"/>
          <w:szCs w:val="24"/>
        </w:rPr>
        <w:t>Qur`an</w:t>
      </w:r>
      <w:r>
        <w:rPr>
          <w:rFonts w:asciiTheme="majorBidi" w:eastAsia="Times New Roman" w:hAnsiTheme="majorBidi" w:cstheme="majorBidi"/>
          <w:spacing w:val="-2"/>
          <w:sz w:val="24"/>
          <w:szCs w:val="24"/>
        </w:rPr>
        <w:t xml:space="preserve"> Hadits. Dosen yang mengoreksi adalah Ibu Zulvia Trinova, S.Ag, M.Pd sebagai dosen media pembelajaran dan Ibu Sabhamis, S.Ag, M.Pd sebagai dosen al </w:t>
      </w:r>
      <w:r w:rsidR="0041048C">
        <w:rPr>
          <w:rFonts w:asciiTheme="majorBidi" w:eastAsia="Times New Roman" w:hAnsiTheme="majorBidi" w:cstheme="majorBidi"/>
          <w:spacing w:val="-2"/>
          <w:sz w:val="24"/>
          <w:szCs w:val="24"/>
        </w:rPr>
        <w:t>Qur`an</w:t>
      </w:r>
      <w:r>
        <w:rPr>
          <w:rFonts w:asciiTheme="majorBidi" w:eastAsia="Times New Roman" w:hAnsiTheme="majorBidi" w:cstheme="majorBidi"/>
          <w:spacing w:val="-2"/>
          <w:sz w:val="24"/>
          <w:szCs w:val="24"/>
        </w:rPr>
        <w:t xml:space="preserve"> Hadits. Dua orang dosen tersebut berasal dari fakultas Tarbiyah </w:t>
      </w:r>
      <w:r w:rsidR="001D6BEF">
        <w:rPr>
          <w:rFonts w:asciiTheme="majorBidi" w:eastAsia="Times New Roman" w:hAnsiTheme="majorBidi" w:cstheme="majorBidi"/>
          <w:spacing w:val="-2"/>
          <w:sz w:val="24"/>
          <w:szCs w:val="24"/>
        </w:rPr>
        <w:t xml:space="preserve">IAIN Imam Bonjol Padang. Sedangkan guru al </w:t>
      </w:r>
      <w:r w:rsidR="0041048C">
        <w:rPr>
          <w:rFonts w:asciiTheme="majorBidi" w:eastAsia="Times New Roman" w:hAnsiTheme="majorBidi" w:cstheme="majorBidi"/>
          <w:spacing w:val="-2"/>
          <w:sz w:val="24"/>
          <w:szCs w:val="24"/>
        </w:rPr>
        <w:t>Qur`an</w:t>
      </w:r>
      <w:r w:rsidR="001D6BEF">
        <w:rPr>
          <w:rFonts w:asciiTheme="majorBidi" w:eastAsia="Times New Roman" w:hAnsiTheme="majorBidi" w:cstheme="majorBidi"/>
          <w:spacing w:val="-2"/>
          <w:sz w:val="24"/>
          <w:szCs w:val="24"/>
        </w:rPr>
        <w:t xml:space="preserve"> Hadits yang mengoreksi adalah Bapak Wan Eka Putra, S.Pd.I, M.MPd. beliau adalah kepala MTs.S Nurul Falah Kabupaten Sijunjung sekaligus guru al </w:t>
      </w:r>
      <w:r w:rsidR="0041048C">
        <w:rPr>
          <w:rFonts w:asciiTheme="majorBidi" w:eastAsia="Times New Roman" w:hAnsiTheme="majorBidi" w:cstheme="majorBidi"/>
          <w:spacing w:val="-2"/>
          <w:sz w:val="24"/>
          <w:szCs w:val="24"/>
        </w:rPr>
        <w:t>Qur`an</w:t>
      </w:r>
      <w:r w:rsidR="001D6BEF">
        <w:rPr>
          <w:rFonts w:asciiTheme="majorBidi" w:eastAsia="Times New Roman" w:hAnsiTheme="majorBidi" w:cstheme="majorBidi"/>
          <w:spacing w:val="-2"/>
          <w:sz w:val="24"/>
          <w:szCs w:val="24"/>
        </w:rPr>
        <w:t xml:space="preserve"> Hadits.</w:t>
      </w:r>
    </w:p>
    <w:p w:rsidR="002116F5" w:rsidRDefault="00B71B99" w:rsidP="00AB4730">
      <w:pPr>
        <w:pStyle w:val="NoSpacing"/>
        <w:numPr>
          <w:ilvl w:val="0"/>
          <w:numId w:val="4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Uji coba </w:t>
      </w:r>
      <w:r w:rsidRPr="00AB4730">
        <w:rPr>
          <w:rFonts w:ascii="Times New Roman" w:eastAsia="Times New Roman" w:hAnsi="Times New Roman" w:cs="Times New Roman"/>
          <w:sz w:val="24"/>
          <w:szCs w:val="24"/>
        </w:rPr>
        <w:t>instrumen</w:t>
      </w:r>
    </w:p>
    <w:p w:rsidR="00B71B99" w:rsidRDefault="00B71B99" w:rsidP="00AB4730">
      <w:pPr>
        <w:pStyle w:val="NoSpacing"/>
        <w:spacing w:line="480" w:lineRule="auto"/>
        <w:ind w:left="720" w:firstLine="720"/>
        <w:jc w:val="both"/>
        <w:rPr>
          <w:rFonts w:asciiTheme="majorBidi" w:eastAsia="Times New Roman" w:hAnsiTheme="majorBidi" w:cstheme="majorBidi"/>
          <w:spacing w:val="-2"/>
          <w:sz w:val="24"/>
          <w:szCs w:val="24"/>
        </w:rPr>
      </w:pPr>
      <w:r w:rsidRPr="00B71B99">
        <w:rPr>
          <w:rFonts w:asciiTheme="majorBidi" w:eastAsia="Times New Roman" w:hAnsiTheme="majorBidi" w:cstheme="majorBidi"/>
          <w:spacing w:val="-2"/>
          <w:sz w:val="24"/>
          <w:szCs w:val="24"/>
        </w:rPr>
        <w:t>Uji coba instrumen digunakan untuk mendapatkan daftar angket yang valid dan reliabel sehingga angket tersebut dapat digunakan untuk dijadikan instrumen data penelitian. Data yang diperoleh dari instrumen penelitian awal yaitu data konsep diri dan motivasi belajar yang diperoleh dari penyebaran kuisioner dilakukan uji validitas dan reliabilitas. Menurut Sukmadinata</w:t>
      </w:r>
      <w:r w:rsidRPr="00B71B99">
        <w:rPr>
          <w:rFonts w:asciiTheme="majorBidi" w:eastAsia="Times New Roman" w:hAnsiTheme="majorBidi" w:cstheme="majorBidi"/>
          <w:spacing w:val="-2"/>
          <w:sz w:val="24"/>
          <w:szCs w:val="24"/>
          <w:vertAlign w:val="superscript"/>
        </w:rPr>
        <w:footnoteReference w:id="8"/>
      </w:r>
      <w:r w:rsidRPr="00B71B99">
        <w:rPr>
          <w:rFonts w:asciiTheme="majorBidi" w:eastAsia="Times New Roman" w:hAnsiTheme="majorBidi" w:cstheme="majorBidi"/>
          <w:spacing w:val="-2"/>
          <w:sz w:val="24"/>
          <w:szCs w:val="24"/>
        </w:rPr>
        <w:t xml:space="preserve"> Persyaratan yang harus dipenuhi oleh suatu instrumen penelitian minimal ada dua macam yakni validitas dan reliabilitas.</w:t>
      </w:r>
    </w:p>
    <w:p w:rsidR="000F6290" w:rsidRPr="00C068C5" w:rsidRDefault="000F6290" w:rsidP="00AB4730">
      <w:pPr>
        <w:pStyle w:val="NoSpacing"/>
        <w:spacing w:line="480" w:lineRule="auto"/>
        <w:ind w:left="720" w:firstLine="720"/>
        <w:jc w:val="both"/>
        <w:rPr>
          <w:rFonts w:ascii="Times New Roman" w:hAnsi="Times New Roman" w:cs="Times New Roman"/>
          <w:sz w:val="24"/>
          <w:szCs w:val="24"/>
        </w:rPr>
      </w:pPr>
      <w:r w:rsidRPr="00C068C5">
        <w:rPr>
          <w:rFonts w:ascii="Times New Roman" w:hAnsi="Times New Roman" w:cs="Times New Roman"/>
          <w:sz w:val="24"/>
          <w:szCs w:val="24"/>
        </w:rPr>
        <w:t xml:space="preserve">Butir soal </w:t>
      </w:r>
      <w:r w:rsidRPr="00AB4730">
        <w:rPr>
          <w:rFonts w:asciiTheme="majorBidi" w:eastAsia="Times New Roman" w:hAnsiTheme="majorBidi" w:cstheme="majorBidi"/>
          <w:spacing w:val="-2"/>
          <w:sz w:val="24"/>
          <w:szCs w:val="24"/>
        </w:rPr>
        <w:t>dikatakan</w:t>
      </w:r>
      <w:r w:rsidRPr="00C068C5">
        <w:rPr>
          <w:rFonts w:ascii="Times New Roman" w:hAnsi="Times New Roman" w:cs="Times New Roman"/>
          <w:sz w:val="24"/>
          <w:szCs w:val="24"/>
        </w:rPr>
        <w:t xml:space="preserve"> memiliki validitas tinggi, jika nilai pada butir soal memiliki kesejajaran dengan nilai total. Perhitungan validitas menggunakan rumus koefisien korelasi product moment ( Karl Pearsons ) dengan rumus:</w:t>
      </w:r>
      <w:r w:rsidRPr="00C068C5">
        <w:rPr>
          <w:rStyle w:val="FootnoteReference"/>
          <w:rFonts w:ascii="Times New Roman" w:hAnsi="Times New Roman" w:cs="Times New Roman"/>
          <w:sz w:val="24"/>
          <w:szCs w:val="24"/>
        </w:rPr>
        <w:footnoteReference w:id="9"/>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95"/>
        <w:gridCol w:w="352"/>
        <w:gridCol w:w="3050"/>
      </w:tblGrid>
      <w:tr w:rsidR="000F6290" w:rsidRPr="00C068C5" w:rsidTr="000F6290">
        <w:trPr>
          <w:trHeight w:val="397"/>
        </w:trPr>
        <w:tc>
          <w:tcPr>
            <w:tcW w:w="795" w:type="dxa"/>
            <w:vMerge w:val="restart"/>
            <w:vAlign w:val="center"/>
          </w:tcPr>
          <w:p w:rsidR="000F6290" w:rsidRPr="00C068C5" w:rsidRDefault="000F6290" w:rsidP="00124209">
            <w:pPr>
              <w:pStyle w:val="NoSpacing"/>
              <w:jc w:val="center"/>
              <w:rPr>
                <w:rFonts w:ascii="Times New Roman" w:hAnsi="Times New Roman" w:cs="Times New Roman"/>
                <w:sz w:val="24"/>
                <w:szCs w:val="24"/>
                <w:vertAlign w:val="subscript"/>
              </w:rPr>
            </w:pPr>
            <w:r w:rsidRPr="00C068C5">
              <w:rPr>
                <w:rFonts w:ascii="Times New Roman" w:hAnsi="Times New Roman" w:cs="Times New Roman"/>
                <w:sz w:val="24"/>
                <w:szCs w:val="24"/>
              </w:rPr>
              <w:t>r</w:t>
            </w:r>
            <w:r w:rsidRPr="00C068C5">
              <w:rPr>
                <w:rFonts w:ascii="Times New Roman" w:hAnsi="Times New Roman" w:cs="Times New Roman"/>
                <w:sz w:val="24"/>
                <w:szCs w:val="24"/>
                <w:vertAlign w:val="subscript"/>
              </w:rPr>
              <w:t>xy</w:t>
            </w:r>
          </w:p>
        </w:tc>
        <w:tc>
          <w:tcPr>
            <w:tcW w:w="352" w:type="dxa"/>
            <w:vMerge w:val="restart"/>
            <w:vAlign w:val="center"/>
          </w:tcPr>
          <w:p w:rsidR="000F6290" w:rsidRPr="00C068C5" w:rsidRDefault="000F6290" w:rsidP="00124209">
            <w:pPr>
              <w:pStyle w:val="NoSpacing"/>
              <w:jc w:val="center"/>
              <w:rPr>
                <w:rFonts w:ascii="Times New Roman" w:hAnsi="Times New Roman" w:cs="Times New Roman"/>
                <w:sz w:val="24"/>
                <w:szCs w:val="24"/>
              </w:rPr>
            </w:pPr>
            <w:r w:rsidRPr="00C068C5">
              <w:rPr>
                <w:rFonts w:ascii="Times New Roman" w:hAnsi="Times New Roman" w:cs="Times New Roman"/>
                <w:sz w:val="24"/>
                <w:szCs w:val="24"/>
              </w:rPr>
              <w:t>=</w:t>
            </w:r>
          </w:p>
        </w:tc>
        <w:tc>
          <w:tcPr>
            <w:tcW w:w="3050" w:type="dxa"/>
            <w:vAlign w:val="center"/>
          </w:tcPr>
          <w:p w:rsidR="000F6290" w:rsidRPr="00C068C5" w:rsidRDefault="000F6290" w:rsidP="00124209">
            <w:pPr>
              <w:pStyle w:val="NoSpacing"/>
              <w:jc w:val="center"/>
              <w:rPr>
                <w:rFonts w:ascii="Times New Roman" w:hAnsi="Times New Roman" w:cs="Times New Roman"/>
                <w:sz w:val="24"/>
                <w:szCs w:val="24"/>
              </w:rPr>
            </w:pPr>
            <w:r w:rsidRPr="00C068C5">
              <w:rPr>
                <w:rFonts w:ascii="Times New Roman" w:hAnsi="Times New Roman" w:cs="Times New Roman"/>
                <w:sz w:val="24"/>
                <w:szCs w:val="24"/>
              </w:rPr>
              <w:t>nΣXY-(ΣX)(ΣY)</w:t>
            </w:r>
          </w:p>
        </w:tc>
      </w:tr>
      <w:tr w:rsidR="000F6290" w:rsidRPr="00C068C5" w:rsidTr="000F6290">
        <w:trPr>
          <w:trHeight w:val="397"/>
        </w:trPr>
        <w:tc>
          <w:tcPr>
            <w:tcW w:w="795" w:type="dxa"/>
            <w:vMerge/>
            <w:vAlign w:val="center"/>
          </w:tcPr>
          <w:p w:rsidR="000F6290" w:rsidRPr="00C068C5" w:rsidRDefault="000F6290" w:rsidP="00124209">
            <w:pPr>
              <w:pStyle w:val="NoSpacing"/>
              <w:jc w:val="center"/>
              <w:rPr>
                <w:rFonts w:ascii="Times New Roman" w:hAnsi="Times New Roman" w:cs="Times New Roman"/>
                <w:sz w:val="24"/>
                <w:szCs w:val="24"/>
              </w:rPr>
            </w:pPr>
          </w:p>
        </w:tc>
        <w:tc>
          <w:tcPr>
            <w:tcW w:w="352" w:type="dxa"/>
            <w:vMerge/>
            <w:vAlign w:val="center"/>
          </w:tcPr>
          <w:p w:rsidR="000F6290" w:rsidRPr="00C068C5" w:rsidRDefault="000F6290" w:rsidP="00124209">
            <w:pPr>
              <w:pStyle w:val="NoSpacing"/>
              <w:jc w:val="center"/>
              <w:rPr>
                <w:rFonts w:ascii="Times New Roman" w:hAnsi="Times New Roman" w:cs="Times New Roman"/>
                <w:sz w:val="24"/>
                <w:szCs w:val="24"/>
              </w:rPr>
            </w:pPr>
          </w:p>
        </w:tc>
        <w:tc>
          <w:tcPr>
            <w:tcW w:w="3050" w:type="dxa"/>
            <w:vAlign w:val="center"/>
          </w:tcPr>
          <w:p w:rsidR="000F6290" w:rsidRPr="00C068C5" w:rsidRDefault="000F6290" w:rsidP="00124209">
            <w:pPr>
              <w:pStyle w:val="NoSpacing"/>
              <w:jc w:val="center"/>
              <w:rPr>
                <w:rFonts w:ascii="Times New Roman" w:hAnsi="Times New Roman" w:cs="Times New Roman"/>
                <w:sz w:val="24"/>
                <w:szCs w:val="24"/>
              </w:rPr>
            </w:pPr>
            <w:r w:rsidRPr="00C068C5">
              <w:rPr>
                <w:rFonts w:ascii="Times New Roman" w:hAnsi="Times New Roman" w:cs="Times New Roman"/>
                <w:sz w:val="24"/>
                <w:szCs w:val="24"/>
              </w:rPr>
              <w:t>√[nΣX</w:t>
            </w:r>
            <w:r w:rsidRPr="00C068C5">
              <w:rPr>
                <w:rFonts w:ascii="Times New Roman" w:hAnsi="Times New Roman" w:cs="Times New Roman"/>
                <w:sz w:val="24"/>
                <w:szCs w:val="24"/>
                <w:vertAlign w:val="superscript"/>
              </w:rPr>
              <w:t>2</w:t>
            </w:r>
            <w:r w:rsidRPr="00C068C5">
              <w:rPr>
                <w:rFonts w:ascii="Times New Roman" w:hAnsi="Times New Roman" w:cs="Times New Roman"/>
                <w:sz w:val="24"/>
                <w:szCs w:val="24"/>
              </w:rPr>
              <w:t>-(ΣX)</w:t>
            </w:r>
            <w:r w:rsidRPr="00C068C5">
              <w:rPr>
                <w:rFonts w:ascii="Times New Roman" w:hAnsi="Times New Roman" w:cs="Times New Roman"/>
                <w:sz w:val="24"/>
                <w:szCs w:val="24"/>
                <w:vertAlign w:val="superscript"/>
              </w:rPr>
              <w:t>2</w:t>
            </w:r>
            <w:r w:rsidRPr="00C068C5">
              <w:rPr>
                <w:rFonts w:ascii="Times New Roman" w:hAnsi="Times New Roman" w:cs="Times New Roman"/>
                <w:sz w:val="24"/>
                <w:szCs w:val="24"/>
              </w:rPr>
              <w:t>][nΣY</w:t>
            </w:r>
            <w:r w:rsidRPr="00C068C5">
              <w:rPr>
                <w:rFonts w:ascii="Times New Roman" w:hAnsi="Times New Roman" w:cs="Times New Roman"/>
                <w:sz w:val="24"/>
                <w:szCs w:val="24"/>
                <w:vertAlign w:val="superscript"/>
              </w:rPr>
              <w:t>2</w:t>
            </w:r>
            <w:r w:rsidRPr="00C068C5">
              <w:rPr>
                <w:rFonts w:ascii="Times New Roman" w:hAnsi="Times New Roman" w:cs="Times New Roman"/>
                <w:sz w:val="24"/>
                <w:szCs w:val="24"/>
              </w:rPr>
              <w:t>-(ΣY)</w:t>
            </w:r>
            <w:r w:rsidRPr="00C068C5">
              <w:rPr>
                <w:rFonts w:ascii="Times New Roman" w:hAnsi="Times New Roman" w:cs="Times New Roman"/>
                <w:sz w:val="24"/>
                <w:szCs w:val="24"/>
                <w:vertAlign w:val="superscript"/>
              </w:rPr>
              <w:t>2</w:t>
            </w:r>
            <w:r w:rsidRPr="00C068C5">
              <w:rPr>
                <w:rFonts w:ascii="Times New Roman" w:hAnsi="Times New Roman" w:cs="Times New Roman"/>
                <w:sz w:val="24"/>
                <w:szCs w:val="24"/>
              </w:rPr>
              <w:t>]</w:t>
            </w:r>
          </w:p>
        </w:tc>
      </w:tr>
    </w:tbl>
    <w:p w:rsidR="000F6290" w:rsidRPr="00C068C5" w:rsidRDefault="000F6290" w:rsidP="000F6290">
      <w:pPr>
        <w:pStyle w:val="NoSpacing"/>
        <w:spacing w:line="480" w:lineRule="auto"/>
        <w:ind w:left="1077" w:firstLine="720"/>
        <w:jc w:val="both"/>
        <w:rPr>
          <w:rFonts w:ascii="Times New Roman" w:hAnsi="Times New Roman" w:cs="Times New Roman"/>
          <w:sz w:val="24"/>
          <w:szCs w:val="24"/>
        </w:rPr>
      </w:pPr>
      <w:r w:rsidRPr="00C068C5">
        <w:rPr>
          <w:rFonts w:ascii="Times New Roman" w:hAnsi="Times New Roman" w:cs="Times New Roman"/>
          <w:sz w:val="24"/>
          <w:szCs w:val="24"/>
        </w:rPr>
        <w:lastRenderedPageBreak/>
        <w:t>Keterangan: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
        <w:gridCol w:w="352"/>
        <w:gridCol w:w="5283"/>
      </w:tblGrid>
      <w:tr w:rsidR="000F6290" w:rsidRPr="00C068C5" w:rsidTr="000F6290">
        <w:tc>
          <w:tcPr>
            <w:tcW w:w="1078"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r</w:t>
            </w:r>
            <w:r w:rsidRPr="00C068C5">
              <w:rPr>
                <w:rFonts w:ascii="Times New Roman" w:hAnsi="Times New Roman" w:cs="Times New Roman"/>
                <w:sz w:val="24"/>
                <w:szCs w:val="24"/>
                <w:vertAlign w:val="subscript"/>
              </w:rPr>
              <w:t>xy</w:t>
            </w:r>
            <w:r w:rsidRPr="00C068C5">
              <w:rPr>
                <w:rFonts w:ascii="Times New Roman" w:hAnsi="Times New Roman" w:cs="Times New Roman"/>
                <w:sz w:val="24"/>
                <w:szCs w:val="24"/>
              </w:rPr>
              <w:t xml:space="preserve"> </w:t>
            </w:r>
          </w:p>
        </w:tc>
        <w:tc>
          <w:tcPr>
            <w:tcW w:w="352"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283"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 xml:space="preserve">Korelasi skor </w:t>
            </w:r>
            <w:r>
              <w:rPr>
                <w:rFonts w:ascii="Times New Roman" w:hAnsi="Times New Roman" w:cs="Times New Roman"/>
                <w:sz w:val="24"/>
                <w:szCs w:val="24"/>
              </w:rPr>
              <w:t>item pertanyaan dengan penjumlahan total</w:t>
            </w:r>
          </w:p>
        </w:tc>
      </w:tr>
      <w:tr w:rsidR="000F6290" w:rsidRPr="00C068C5" w:rsidTr="000F6290">
        <w:tc>
          <w:tcPr>
            <w:tcW w:w="1078"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ΣX</w:t>
            </w:r>
          </w:p>
        </w:tc>
        <w:tc>
          <w:tcPr>
            <w:tcW w:w="352"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283"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Jumlah skor item pertanyaan butir soal</w:t>
            </w:r>
          </w:p>
        </w:tc>
      </w:tr>
      <w:tr w:rsidR="000F6290" w:rsidRPr="00C068C5" w:rsidTr="000F6290">
        <w:tc>
          <w:tcPr>
            <w:tcW w:w="1078"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ΣY</w:t>
            </w:r>
          </w:p>
        </w:tc>
        <w:tc>
          <w:tcPr>
            <w:tcW w:w="352"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283"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Jumlah Skor item penjumlahan total</w:t>
            </w:r>
          </w:p>
        </w:tc>
      </w:tr>
      <w:tr w:rsidR="000F6290" w:rsidRPr="00C068C5" w:rsidTr="000F6290">
        <w:tc>
          <w:tcPr>
            <w:tcW w:w="1078"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ΣXY</w:t>
            </w:r>
          </w:p>
        </w:tc>
        <w:tc>
          <w:tcPr>
            <w:tcW w:w="352"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283"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Jumlah skor perkalian item butir soal dengan penjumlahan total</w:t>
            </w:r>
          </w:p>
        </w:tc>
      </w:tr>
    </w:tbl>
    <w:p w:rsidR="000F6290" w:rsidRPr="00C068C5" w:rsidRDefault="000F6290" w:rsidP="00AB4730">
      <w:pPr>
        <w:pStyle w:val="NoSpacing"/>
        <w:spacing w:line="480" w:lineRule="auto"/>
        <w:ind w:left="720" w:firstLine="720"/>
        <w:jc w:val="both"/>
        <w:rPr>
          <w:rFonts w:ascii="Times New Roman" w:hAnsi="Times New Roman" w:cs="Times New Roman"/>
          <w:sz w:val="24"/>
          <w:szCs w:val="24"/>
        </w:rPr>
      </w:pPr>
      <w:r w:rsidRPr="00C068C5">
        <w:rPr>
          <w:rFonts w:ascii="Times New Roman" w:hAnsi="Times New Roman" w:cs="Times New Roman"/>
          <w:sz w:val="24"/>
          <w:szCs w:val="24"/>
        </w:rPr>
        <w:t xml:space="preserve">Pengujian reliabilitas penelitian ini menggunakan cara belah dua, butir soal dibagi 2 bagian yang sebanding, biasanya dibedakan soal nomor ganjil dan genap, kemudian mengkorelasikan skor nomor ganjil dan nomor genap didapat harga </w:t>
      </w:r>
      <w:r w:rsidRPr="00C068C5">
        <w:rPr>
          <w:rFonts w:ascii="Times New Roman" w:hAnsi="Times New Roman" w:cs="Times New Roman"/>
          <w:sz w:val="28"/>
          <w:szCs w:val="28"/>
        </w:rPr>
        <w:t>r</w:t>
      </w:r>
      <w:r w:rsidRPr="00C068C5">
        <w:rPr>
          <w:rFonts w:ascii="Times New Roman" w:hAnsi="Times New Roman" w:cs="Times New Roman"/>
          <w:sz w:val="24"/>
          <w:szCs w:val="24"/>
          <w:vertAlign w:val="subscript"/>
        </w:rPr>
        <w:t>xy</w:t>
      </w:r>
      <w:r w:rsidRPr="00C068C5">
        <w:rPr>
          <w:rFonts w:ascii="Times New Roman" w:hAnsi="Times New Roman" w:cs="Times New Roman"/>
          <w:sz w:val="24"/>
          <w:szCs w:val="24"/>
        </w:rPr>
        <w:t>, selanjutnya untuk mendapatkan indeks reliabilitas soal masih harus menggunakan rumus Spearman Brown,  sebagai berikut:</w:t>
      </w:r>
      <w:r w:rsidRPr="00C068C5">
        <w:rPr>
          <w:rStyle w:val="FootnoteReference"/>
          <w:rFonts w:ascii="Times New Roman" w:hAnsi="Times New Roman" w:cs="Times New Roman"/>
          <w:sz w:val="24"/>
          <w:szCs w:val="24"/>
        </w:rPr>
        <w:footnoteReference w:id="10"/>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5"/>
        <w:gridCol w:w="425"/>
        <w:gridCol w:w="850"/>
      </w:tblGrid>
      <w:tr w:rsidR="000F6290" w:rsidRPr="00C068C5" w:rsidTr="000F6290">
        <w:tc>
          <w:tcPr>
            <w:tcW w:w="795" w:type="dxa"/>
            <w:vMerge w:val="restart"/>
            <w:vAlign w:val="center"/>
          </w:tcPr>
          <w:p w:rsidR="000F6290" w:rsidRPr="00C068C5" w:rsidRDefault="000F6290" w:rsidP="00124209">
            <w:pPr>
              <w:pStyle w:val="NoSpacing"/>
              <w:jc w:val="center"/>
              <w:rPr>
                <w:rFonts w:ascii="Times New Roman" w:hAnsi="Times New Roman" w:cs="Times New Roman"/>
                <w:sz w:val="24"/>
                <w:szCs w:val="24"/>
                <w:vertAlign w:val="subscript"/>
              </w:rPr>
            </w:pPr>
            <w:r w:rsidRPr="00C068C5">
              <w:rPr>
                <w:rFonts w:ascii="Times New Roman" w:hAnsi="Times New Roman" w:cs="Times New Roman"/>
                <w:sz w:val="24"/>
                <w:szCs w:val="24"/>
              </w:rPr>
              <w:t>r</w:t>
            </w:r>
            <w:r w:rsidRPr="00C068C5">
              <w:rPr>
                <w:rFonts w:ascii="Times New Roman" w:hAnsi="Times New Roman" w:cs="Times New Roman"/>
                <w:sz w:val="24"/>
                <w:szCs w:val="24"/>
                <w:vertAlign w:val="subscript"/>
              </w:rPr>
              <w:t>i</w:t>
            </w:r>
          </w:p>
        </w:tc>
        <w:tc>
          <w:tcPr>
            <w:tcW w:w="425" w:type="dxa"/>
            <w:vMerge w:val="restart"/>
            <w:vAlign w:val="center"/>
          </w:tcPr>
          <w:p w:rsidR="000F6290" w:rsidRPr="00C068C5" w:rsidRDefault="000F6290" w:rsidP="00124209">
            <w:pPr>
              <w:pStyle w:val="NoSpacing"/>
              <w:jc w:val="center"/>
              <w:rPr>
                <w:rFonts w:ascii="Times New Roman" w:hAnsi="Times New Roman" w:cs="Times New Roman"/>
                <w:sz w:val="24"/>
                <w:szCs w:val="24"/>
              </w:rPr>
            </w:pPr>
            <w:r w:rsidRPr="00C068C5">
              <w:rPr>
                <w:rFonts w:ascii="Times New Roman" w:hAnsi="Times New Roman" w:cs="Times New Roman"/>
                <w:sz w:val="24"/>
                <w:szCs w:val="24"/>
              </w:rPr>
              <w:t>=</w:t>
            </w:r>
          </w:p>
        </w:tc>
        <w:tc>
          <w:tcPr>
            <w:tcW w:w="850" w:type="dxa"/>
            <w:tcBorders>
              <w:bottom w:val="single" w:sz="4" w:space="0" w:color="auto"/>
            </w:tcBorders>
          </w:tcPr>
          <w:p w:rsidR="000F6290" w:rsidRPr="00C068C5" w:rsidRDefault="000F6290" w:rsidP="00124209">
            <w:pPr>
              <w:pStyle w:val="NoSpacing"/>
              <w:jc w:val="center"/>
              <w:rPr>
                <w:rFonts w:ascii="Times New Roman" w:hAnsi="Times New Roman" w:cs="Times New Roman"/>
                <w:sz w:val="24"/>
                <w:szCs w:val="24"/>
                <w:vertAlign w:val="subscript"/>
              </w:rPr>
            </w:pPr>
            <w:r w:rsidRPr="00C068C5">
              <w:rPr>
                <w:rFonts w:ascii="Times New Roman" w:hAnsi="Times New Roman" w:cs="Times New Roman"/>
                <w:sz w:val="24"/>
                <w:szCs w:val="24"/>
              </w:rPr>
              <w:t>2r</w:t>
            </w:r>
            <w:r w:rsidRPr="00C068C5">
              <w:rPr>
                <w:rFonts w:ascii="Times New Roman" w:hAnsi="Times New Roman" w:cs="Times New Roman"/>
                <w:sz w:val="24"/>
                <w:szCs w:val="24"/>
                <w:vertAlign w:val="subscript"/>
              </w:rPr>
              <w:t>b</w:t>
            </w:r>
          </w:p>
        </w:tc>
      </w:tr>
      <w:tr w:rsidR="000F6290" w:rsidRPr="00C068C5" w:rsidTr="000F6290">
        <w:tc>
          <w:tcPr>
            <w:tcW w:w="795" w:type="dxa"/>
            <w:vMerge/>
          </w:tcPr>
          <w:p w:rsidR="000F6290" w:rsidRPr="00C068C5" w:rsidRDefault="000F6290" w:rsidP="00124209">
            <w:pPr>
              <w:pStyle w:val="NoSpacing"/>
              <w:jc w:val="both"/>
              <w:rPr>
                <w:rFonts w:ascii="Times New Roman" w:hAnsi="Times New Roman" w:cs="Times New Roman"/>
                <w:sz w:val="24"/>
                <w:szCs w:val="24"/>
              </w:rPr>
            </w:pPr>
          </w:p>
        </w:tc>
        <w:tc>
          <w:tcPr>
            <w:tcW w:w="425" w:type="dxa"/>
            <w:vMerge/>
          </w:tcPr>
          <w:p w:rsidR="000F6290" w:rsidRPr="00C068C5" w:rsidRDefault="000F6290" w:rsidP="00124209">
            <w:pPr>
              <w:pStyle w:val="NoSpacing"/>
              <w:jc w:val="both"/>
              <w:rPr>
                <w:rFonts w:ascii="Times New Roman" w:hAnsi="Times New Roman" w:cs="Times New Roman"/>
                <w:sz w:val="24"/>
                <w:szCs w:val="24"/>
              </w:rPr>
            </w:pPr>
          </w:p>
        </w:tc>
        <w:tc>
          <w:tcPr>
            <w:tcW w:w="850" w:type="dxa"/>
            <w:tcBorders>
              <w:top w:val="single" w:sz="4" w:space="0" w:color="auto"/>
            </w:tcBorders>
          </w:tcPr>
          <w:p w:rsidR="000F6290" w:rsidRPr="00C068C5" w:rsidRDefault="000F6290" w:rsidP="00124209">
            <w:pPr>
              <w:pStyle w:val="NoSpacing"/>
              <w:jc w:val="center"/>
              <w:rPr>
                <w:rFonts w:ascii="Times New Roman" w:hAnsi="Times New Roman" w:cs="Times New Roman"/>
                <w:sz w:val="24"/>
                <w:szCs w:val="24"/>
                <w:vertAlign w:val="subscript"/>
              </w:rPr>
            </w:pPr>
            <w:r w:rsidRPr="00C068C5">
              <w:rPr>
                <w:rFonts w:ascii="Times New Roman" w:hAnsi="Times New Roman" w:cs="Times New Roman"/>
                <w:sz w:val="24"/>
                <w:szCs w:val="24"/>
              </w:rPr>
              <w:t>1+r</w:t>
            </w:r>
            <w:r w:rsidRPr="00C068C5">
              <w:rPr>
                <w:rFonts w:ascii="Times New Roman" w:hAnsi="Times New Roman" w:cs="Times New Roman"/>
                <w:sz w:val="24"/>
                <w:szCs w:val="24"/>
                <w:vertAlign w:val="subscript"/>
              </w:rPr>
              <w:t>b</w:t>
            </w:r>
          </w:p>
        </w:tc>
      </w:tr>
    </w:tbl>
    <w:p w:rsidR="000F6290" w:rsidRPr="00C068C5" w:rsidRDefault="000F6290" w:rsidP="000F6290">
      <w:pPr>
        <w:pStyle w:val="NoSpacing"/>
        <w:spacing w:line="480" w:lineRule="auto"/>
        <w:ind w:left="1077" w:firstLine="720"/>
        <w:jc w:val="both"/>
        <w:rPr>
          <w:rFonts w:ascii="Times New Roman" w:hAnsi="Times New Roman" w:cs="Times New Roman"/>
          <w:sz w:val="24"/>
          <w:szCs w:val="24"/>
        </w:rPr>
      </w:pPr>
      <w:r w:rsidRPr="00C068C5">
        <w:rPr>
          <w:rFonts w:ascii="Times New Roman" w:hAnsi="Times New Roman" w:cs="Times New Roman"/>
          <w:sz w:val="24"/>
          <w:szCs w:val="24"/>
        </w:rPr>
        <w:t>Keterangan :</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
        <w:gridCol w:w="425"/>
        <w:gridCol w:w="5635"/>
      </w:tblGrid>
      <w:tr w:rsidR="000F6290" w:rsidRPr="00C068C5" w:rsidTr="000F6290">
        <w:tc>
          <w:tcPr>
            <w:tcW w:w="653" w:type="dxa"/>
          </w:tcPr>
          <w:p w:rsidR="000F6290" w:rsidRPr="00C068C5" w:rsidRDefault="000F6290" w:rsidP="00124209">
            <w:pPr>
              <w:pStyle w:val="NoSpacing"/>
              <w:spacing w:line="480" w:lineRule="auto"/>
              <w:jc w:val="both"/>
              <w:rPr>
                <w:rFonts w:ascii="Times New Roman" w:hAnsi="Times New Roman" w:cs="Times New Roman"/>
                <w:sz w:val="24"/>
                <w:szCs w:val="24"/>
                <w:vertAlign w:val="subscript"/>
              </w:rPr>
            </w:pPr>
            <w:r w:rsidRPr="00C068C5">
              <w:rPr>
                <w:rFonts w:ascii="Times New Roman" w:hAnsi="Times New Roman" w:cs="Times New Roman"/>
                <w:sz w:val="24"/>
                <w:szCs w:val="24"/>
              </w:rPr>
              <w:t>r</w:t>
            </w:r>
            <w:r w:rsidRPr="00C068C5">
              <w:rPr>
                <w:rFonts w:ascii="Times New Roman" w:hAnsi="Times New Roman" w:cs="Times New Roman"/>
                <w:sz w:val="24"/>
                <w:szCs w:val="24"/>
                <w:vertAlign w:val="subscript"/>
              </w:rPr>
              <w:t>i</w:t>
            </w:r>
          </w:p>
        </w:tc>
        <w:tc>
          <w:tcPr>
            <w:tcW w:w="425"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635"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Reliabilitas instrumen</w:t>
            </w:r>
          </w:p>
        </w:tc>
      </w:tr>
      <w:tr w:rsidR="000F6290" w:rsidRPr="00C068C5" w:rsidTr="000F6290">
        <w:tc>
          <w:tcPr>
            <w:tcW w:w="653" w:type="dxa"/>
          </w:tcPr>
          <w:p w:rsidR="000F6290" w:rsidRPr="00C068C5" w:rsidRDefault="000F6290" w:rsidP="00124209">
            <w:pPr>
              <w:pStyle w:val="NoSpacing"/>
              <w:spacing w:line="480" w:lineRule="auto"/>
              <w:jc w:val="both"/>
              <w:rPr>
                <w:rFonts w:ascii="Times New Roman" w:hAnsi="Times New Roman" w:cs="Times New Roman"/>
                <w:sz w:val="24"/>
                <w:szCs w:val="24"/>
                <w:vertAlign w:val="subscript"/>
              </w:rPr>
            </w:pPr>
            <w:r w:rsidRPr="00C068C5">
              <w:rPr>
                <w:rFonts w:ascii="Times New Roman" w:hAnsi="Times New Roman" w:cs="Times New Roman"/>
                <w:sz w:val="24"/>
                <w:szCs w:val="24"/>
              </w:rPr>
              <w:t>r</w:t>
            </w:r>
            <w:r w:rsidRPr="00C068C5">
              <w:rPr>
                <w:rFonts w:ascii="Times New Roman" w:hAnsi="Times New Roman" w:cs="Times New Roman"/>
                <w:sz w:val="24"/>
                <w:szCs w:val="24"/>
                <w:vertAlign w:val="subscript"/>
              </w:rPr>
              <w:t xml:space="preserve">b </w:t>
            </w:r>
          </w:p>
        </w:tc>
        <w:tc>
          <w:tcPr>
            <w:tcW w:w="425"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w:t>
            </w:r>
          </w:p>
        </w:tc>
        <w:tc>
          <w:tcPr>
            <w:tcW w:w="5635" w:type="dxa"/>
          </w:tcPr>
          <w:p w:rsidR="000F6290" w:rsidRPr="00C068C5" w:rsidRDefault="000F6290" w:rsidP="00124209">
            <w:pPr>
              <w:pStyle w:val="NoSpacing"/>
              <w:spacing w:line="480" w:lineRule="auto"/>
              <w:jc w:val="both"/>
              <w:rPr>
                <w:rFonts w:ascii="Times New Roman" w:hAnsi="Times New Roman" w:cs="Times New Roman"/>
                <w:sz w:val="24"/>
                <w:szCs w:val="24"/>
              </w:rPr>
            </w:pPr>
            <w:r w:rsidRPr="00C068C5">
              <w:rPr>
                <w:rFonts w:ascii="Times New Roman" w:hAnsi="Times New Roman" w:cs="Times New Roman"/>
                <w:sz w:val="24"/>
                <w:szCs w:val="24"/>
              </w:rPr>
              <w:t>Korelasi product moment antara belahan pertama dan kedua</w:t>
            </w:r>
          </w:p>
        </w:tc>
      </w:tr>
    </w:tbl>
    <w:p w:rsidR="000F6290" w:rsidRDefault="000F6290" w:rsidP="00B71B99">
      <w:pPr>
        <w:pStyle w:val="NoSpacing"/>
        <w:spacing w:line="480" w:lineRule="auto"/>
        <w:ind w:left="1077" w:firstLine="720"/>
        <w:jc w:val="both"/>
        <w:rPr>
          <w:rFonts w:asciiTheme="majorBidi" w:eastAsia="Times New Roman" w:hAnsiTheme="majorBidi" w:cstheme="majorBidi"/>
          <w:spacing w:val="-2"/>
          <w:sz w:val="24"/>
          <w:szCs w:val="24"/>
        </w:rPr>
      </w:pPr>
    </w:p>
    <w:p w:rsidR="00724F8C" w:rsidRDefault="0041048C" w:rsidP="00724F8C">
      <w:pPr>
        <w:pStyle w:val="NoSpacing"/>
        <w:spacing w:line="480" w:lineRule="auto"/>
        <w:ind w:left="1077" w:firstLine="720"/>
        <w:jc w:val="both"/>
        <w:rPr>
          <w:rFonts w:asciiTheme="majorBidi" w:eastAsia="Times New Roman" w:hAnsiTheme="majorBidi" w:cstheme="majorBidi"/>
          <w:spacing w:val="-2"/>
          <w:sz w:val="24"/>
          <w:szCs w:val="24"/>
        </w:rPr>
      </w:pPr>
      <w:r>
        <w:rPr>
          <w:rFonts w:asciiTheme="majorBidi" w:eastAsia="Times New Roman" w:hAnsiTheme="majorBidi" w:cstheme="majorBidi"/>
          <w:spacing w:val="-2"/>
          <w:sz w:val="24"/>
          <w:szCs w:val="24"/>
        </w:rPr>
        <w:t xml:space="preserve">Uji Instrumen dilaksanakan kepada 50 orang siswa yang bukan termasuk sampel penelitian yaitu di MTsN Kamang. </w:t>
      </w:r>
      <w:r w:rsidR="00724F8C">
        <w:rPr>
          <w:rFonts w:asciiTheme="majorBidi" w:eastAsia="Times New Roman" w:hAnsiTheme="majorBidi" w:cstheme="majorBidi"/>
          <w:spacing w:val="-2"/>
          <w:sz w:val="24"/>
          <w:szCs w:val="24"/>
        </w:rPr>
        <w:t xml:space="preserve">Berdasarkan pengujian validitas instrumen didapatkan 2 dari 25 instrumen penelitian </w:t>
      </w:r>
      <w:r w:rsidR="00724F8C">
        <w:rPr>
          <w:rFonts w:asciiTheme="majorBidi" w:eastAsia="Times New Roman" w:hAnsiTheme="majorBidi" w:cstheme="majorBidi"/>
          <w:spacing w:val="-2"/>
          <w:sz w:val="24"/>
          <w:szCs w:val="24"/>
        </w:rPr>
        <w:lastRenderedPageBreak/>
        <w:t>penggunaan media audio visual tidak valid. Dua instrumen tersebut, satu instrumen diganti dan yang satu dibuang.</w:t>
      </w:r>
      <w:r w:rsidR="00277F6F">
        <w:rPr>
          <w:rFonts w:asciiTheme="majorBidi" w:eastAsia="Times New Roman" w:hAnsiTheme="majorBidi" w:cstheme="majorBidi"/>
          <w:spacing w:val="-2"/>
          <w:sz w:val="24"/>
          <w:szCs w:val="24"/>
        </w:rPr>
        <w:t xml:space="preserve"> Sehingga instrumen penggunaan media audio visual menjadi 24 item.</w:t>
      </w:r>
      <w:r w:rsidR="00921A44">
        <w:rPr>
          <w:rFonts w:asciiTheme="majorBidi" w:eastAsia="Times New Roman" w:hAnsiTheme="majorBidi" w:cstheme="majorBidi"/>
          <w:spacing w:val="-2"/>
          <w:sz w:val="24"/>
          <w:szCs w:val="24"/>
        </w:rPr>
        <w:t xml:space="preserve"> Hasil pengujian validitas instrumen motivasi belajar</w:t>
      </w:r>
      <w:r w:rsidR="00724F8C">
        <w:rPr>
          <w:rFonts w:asciiTheme="majorBidi" w:eastAsia="Times New Roman" w:hAnsiTheme="majorBidi" w:cstheme="majorBidi"/>
          <w:spacing w:val="-2"/>
          <w:sz w:val="24"/>
          <w:szCs w:val="24"/>
        </w:rPr>
        <w:t xml:space="preserve"> </w:t>
      </w:r>
      <w:r w:rsidR="00921A44">
        <w:rPr>
          <w:rFonts w:asciiTheme="majorBidi" w:eastAsia="Times New Roman" w:hAnsiTheme="majorBidi" w:cstheme="majorBidi"/>
          <w:spacing w:val="-2"/>
          <w:sz w:val="24"/>
          <w:szCs w:val="24"/>
        </w:rPr>
        <w:t>didapatkan 14 dari 63 item instrumen tidak valid. 14 instrumen tersebut kemudian diganti empat item instrumen dan 10 yang lain dibuang. Sehingga jumlah item instrumen angket motivasi belajar berjumlah 53 item.</w:t>
      </w:r>
      <w:r w:rsidR="002205BF">
        <w:rPr>
          <w:rFonts w:asciiTheme="majorBidi" w:eastAsia="Times New Roman" w:hAnsiTheme="majorBidi" w:cstheme="majorBidi"/>
          <w:spacing w:val="-2"/>
          <w:sz w:val="24"/>
          <w:szCs w:val="24"/>
        </w:rPr>
        <w:t xml:space="preserve"> Instrumen yang diganti kemudian diujicobakan kembali dan dinyatakan valid seluruhnya.</w:t>
      </w:r>
    </w:p>
    <w:p w:rsidR="002205BF" w:rsidRDefault="002205BF" w:rsidP="00724F8C">
      <w:pPr>
        <w:pStyle w:val="NoSpacing"/>
        <w:spacing w:line="480" w:lineRule="auto"/>
        <w:ind w:left="1077" w:firstLine="720"/>
        <w:jc w:val="both"/>
        <w:rPr>
          <w:rFonts w:asciiTheme="majorBidi" w:eastAsia="Times New Roman" w:hAnsiTheme="majorBidi" w:cstheme="majorBidi"/>
          <w:spacing w:val="-2"/>
          <w:sz w:val="24"/>
          <w:szCs w:val="24"/>
        </w:rPr>
      </w:pPr>
      <w:r>
        <w:rPr>
          <w:rFonts w:asciiTheme="majorBidi" w:eastAsia="Times New Roman" w:hAnsiTheme="majorBidi" w:cstheme="majorBidi"/>
          <w:spacing w:val="-2"/>
          <w:sz w:val="24"/>
          <w:szCs w:val="24"/>
        </w:rPr>
        <w:t xml:space="preserve">Sedangkan uji reliabilitas instrumen penggunaan media audio visual </w:t>
      </w:r>
      <w:r w:rsidR="00053BAE">
        <w:rPr>
          <w:rFonts w:asciiTheme="majorBidi" w:eastAsia="Times New Roman" w:hAnsiTheme="majorBidi" w:cstheme="majorBidi"/>
          <w:spacing w:val="-2"/>
          <w:sz w:val="24"/>
          <w:szCs w:val="24"/>
        </w:rPr>
        <w:t>didapatkan r</w:t>
      </w:r>
      <w:r w:rsidR="00053BAE">
        <w:rPr>
          <w:rFonts w:asciiTheme="majorBidi" w:eastAsia="Times New Roman" w:hAnsiTheme="majorBidi" w:cstheme="majorBidi"/>
          <w:spacing w:val="-2"/>
          <w:sz w:val="24"/>
          <w:szCs w:val="24"/>
          <w:vertAlign w:val="subscript"/>
        </w:rPr>
        <w:t xml:space="preserve">hitung </w:t>
      </w:r>
      <w:r w:rsidR="00053BAE">
        <w:rPr>
          <w:rFonts w:asciiTheme="majorBidi" w:eastAsia="Times New Roman" w:hAnsiTheme="majorBidi" w:cstheme="majorBidi"/>
          <w:spacing w:val="-2"/>
          <w:sz w:val="24"/>
          <w:szCs w:val="24"/>
        </w:rPr>
        <w:t>= 0,93. Kemudian dibandingkan dengan r</w:t>
      </w:r>
      <w:r w:rsidR="00053BAE">
        <w:rPr>
          <w:rFonts w:asciiTheme="majorBidi" w:eastAsia="Times New Roman" w:hAnsiTheme="majorBidi" w:cstheme="majorBidi"/>
          <w:spacing w:val="-2"/>
          <w:sz w:val="24"/>
          <w:szCs w:val="24"/>
          <w:vertAlign w:val="subscript"/>
        </w:rPr>
        <w:t>tabel</w:t>
      </w:r>
      <w:r w:rsidR="00053BAE">
        <w:rPr>
          <w:rFonts w:asciiTheme="majorBidi" w:eastAsia="Times New Roman" w:hAnsiTheme="majorBidi" w:cstheme="majorBidi"/>
          <w:spacing w:val="-2"/>
          <w:sz w:val="24"/>
          <w:szCs w:val="24"/>
        </w:rPr>
        <w:t xml:space="preserve"> = 0,80. </w:t>
      </w:r>
      <w:r w:rsidR="006B6144">
        <w:rPr>
          <w:rFonts w:asciiTheme="majorBidi" w:eastAsia="Times New Roman" w:hAnsiTheme="majorBidi" w:cstheme="majorBidi"/>
          <w:spacing w:val="-2"/>
          <w:sz w:val="24"/>
          <w:szCs w:val="24"/>
        </w:rPr>
        <w:t>Perhitungan tersebut menunjukk</w:t>
      </w:r>
      <w:r w:rsidR="00791012">
        <w:rPr>
          <w:rFonts w:asciiTheme="majorBidi" w:eastAsia="Times New Roman" w:hAnsiTheme="majorBidi" w:cstheme="majorBidi"/>
          <w:spacing w:val="-2"/>
          <w:sz w:val="24"/>
          <w:szCs w:val="24"/>
        </w:rPr>
        <w:t>an r</w:t>
      </w:r>
      <w:r w:rsidR="00791012">
        <w:rPr>
          <w:rFonts w:asciiTheme="majorBidi" w:eastAsia="Times New Roman" w:hAnsiTheme="majorBidi" w:cstheme="majorBidi"/>
          <w:spacing w:val="-2"/>
          <w:sz w:val="24"/>
          <w:szCs w:val="24"/>
          <w:vertAlign w:val="subscript"/>
        </w:rPr>
        <w:t xml:space="preserve">hitung </w:t>
      </w:r>
      <w:r w:rsidR="00791012">
        <w:rPr>
          <w:rFonts w:asciiTheme="majorBidi" w:eastAsia="Times New Roman" w:hAnsiTheme="majorBidi" w:cstheme="majorBidi"/>
          <w:spacing w:val="-2"/>
          <w:sz w:val="24"/>
          <w:szCs w:val="24"/>
        </w:rPr>
        <w:t>lebih besar dari r</w:t>
      </w:r>
      <w:r w:rsidR="00791012">
        <w:rPr>
          <w:rFonts w:asciiTheme="majorBidi" w:eastAsia="Times New Roman" w:hAnsiTheme="majorBidi" w:cstheme="majorBidi"/>
          <w:spacing w:val="-2"/>
          <w:sz w:val="24"/>
          <w:szCs w:val="24"/>
          <w:vertAlign w:val="subscript"/>
        </w:rPr>
        <w:t>tabel</w:t>
      </w:r>
      <w:r w:rsidR="00791012">
        <w:rPr>
          <w:rFonts w:asciiTheme="majorBidi" w:eastAsia="Times New Roman" w:hAnsiTheme="majorBidi" w:cstheme="majorBidi"/>
          <w:spacing w:val="-2"/>
          <w:sz w:val="24"/>
          <w:szCs w:val="24"/>
        </w:rPr>
        <w:t>. Maka dapat disimpulkan instrument tersebut reliabel.</w:t>
      </w:r>
      <w:r w:rsidR="005D14AF">
        <w:rPr>
          <w:rFonts w:asciiTheme="majorBidi" w:eastAsia="Times New Roman" w:hAnsiTheme="majorBidi" w:cstheme="majorBidi"/>
          <w:spacing w:val="-2"/>
          <w:sz w:val="24"/>
          <w:szCs w:val="24"/>
        </w:rPr>
        <w:t xml:space="preserve"> Uji instrumen motivasi belajar didapatkan r</w:t>
      </w:r>
      <w:r w:rsidR="005D14AF">
        <w:rPr>
          <w:rFonts w:asciiTheme="majorBidi" w:eastAsia="Times New Roman" w:hAnsiTheme="majorBidi" w:cstheme="majorBidi"/>
          <w:spacing w:val="-2"/>
          <w:sz w:val="24"/>
          <w:szCs w:val="24"/>
          <w:vertAlign w:val="subscript"/>
        </w:rPr>
        <w:t xml:space="preserve">hitung </w:t>
      </w:r>
      <w:r w:rsidR="005D14AF">
        <w:rPr>
          <w:rFonts w:asciiTheme="majorBidi" w:eastAsia="Times New Roman" w:hAnsiTheme="majorBidi" w:cstheme="majorBidi"/>
          <w:spacing w:val="-2"/>
          <w:sz w:val="24"/>
          <w:szCs w:val="24"/>
        </w:rPr>
        <w:t>=</w:t>
      </w:r>
      <w:r w:rsidR="005D14AF">
        <w:rPr>
          <w:rFonts w:asciiTheme="majorBidi" w:eastAsia="Times New Roman" w:hAnsiTheme="majorBidi" w:cstheme="majorBidi"/>
          <w:spacing w:val="-2"/>
          <w:sz w:val="24"/>
          <w:szCs w:val="24"/>
          <w:vertAlign w:val="subscript"/>
        </w:rPr>
        <w:t xml:space="preserve"> </w:t>
      </w:r>
      <w:r w:rsidR="005D14AF">
        <w:rPr>
          <w:rFonts w:asciiTheme="majorBidi" w:eastAsia="Times New Roman" w:hAnsiTheme="majorBidi" w:cstheme="majorBidi"/>
          <w:spacing w:val="-2"/>
          <w:sz w:val="24"/>
          <w:szCs w:val="24"/>
        </w:rPr>
        <w:t>0,90 sedangkan r</w:t>
      </w:r>
      <w:r w:rsidR="005D14AF">
        <w:rPr>
          <w:rFonts w:asciiTheme="majorBidi" w:eastAsia="Times New Roman" w:hAnsiTheme="majorBidi" w:cstheme="majorBidi"/>
          <w:spacing w:val="-2"/>
          <w:sz w:val="24"/>
          <w:szCs w:val="24"/>
          <w:vertAlign w:val="subscript"/>
        </w:rPr>
        <w:t xml:space="preserve">tabel </w:t>
      </w:r>
      <w:r w:rsidR="005D14AF">
        <w:rPr>
          <w:rFonts w:asciiTheme="majorBidi" w:eastAsia="Times New Roman" w:hAnsiTheme="majorBidi" w:cstheme="majorBidi"/>
          <w:spacing w:val="-2"/>
          <w:sz w:val="24"/>
          <w:szCs w:val="24"/>
        </w:rPr>
        <w:t>= 0,80. Maka dapat disimpulkan instrumen motivasi belajar adalah reliabel.</w:t>
      </w:r>
    </w:p>
    <w:p w:rsidR="0041048C" w:rsidRPr="005D14AF" w:rsidRDefault="0041048C" w:rsidP="00724F8C">
      <w:pPr>
        <w:pStyle w:val="NoSpacing"/>
        <w:spacing w:line="480" w:lineRule="auto"/>
        <w:ind w:left="1077" w:firstLine="720"/>
        <w:jc w:val="both"/>
        <w:rPr>
          <w:rFonts w:asciiTheme="majorBidi" w:eastAsia="Times New Roman" w:hAnsiTheme="majorBidi" w:cstheme="majorBidi"/>
          <w:spacing w:val="-2"/>
          <w:sz w:val="24"/>
          <w:szCs w:val="24"/>
        </w:rPr>
      </w:pPr>
    </w:p>
    <w:p w:rsidR="00167EC4" w:rsidRPr="00AB4730" w:rsidRDefault="001B6DC8" w:rsidP="00AB4730">
      <w:pPr>
        <w:pStyle w:val="NoSpacing"/>
        <w:numPr>
          <w:ilvl w:val="0"/>
          <w:numId w:val="1"/>
        </w:numPr>
        <w:spacing w:line="480" w:lineRule="auto"/>
        <w:ind w:left="360"/>
        <w:rPr>
          <w:rFonts w:asciiTheme="majorBidi" w:hAnsiTheme="majorBidi" w:cstheme="majorBidi"/>
          <w:b/>
          <w:bCs/>
          <w:sz w:val="24"/>
          <w:szCs w:val="24"/>
        </w:rPr>
      </w:pPr>
      <w:r w:rsidRPr="00AB4730">
        <w:rPr>
          <w:rFonts w:asciiTheme="majorBidi" w:hAnsiTheme="majorBidi" w:cstheme="majorBidi"/>
          <w:b/>
          <w:bCs/>
          <w:sz w:val="24"/>
          <w:szCs w:val="24"/>
        </w:rPr>
        <w:t>Teknik Pengumpulan Data</w:t>
      </w:r>
    </w:p>
    <w:p w:rsidR="000F6290" w:rsidRPr="000F6290" w:rsidRDefault="000F6290" w:rsidP="00AB4730">
      <w:pPr>
        <w:pStyle w:val="NoSpacing"/>
        <w:spacing w:line="480" w:lineRule="auto"/>
        <w:ind w:left="360" w:firstLine="720"/>
        <w:jc w:val="both"/>
        <w:rPr>
          <w:rFonts w:asciiTheme="majorBidi" w:hAnsiTheme="majorBidi" w:cstheme="majorBidi"/>
          <w:sz w:val="24"/>
          <w:szCs w:val="24"/>
        </w:rPr>
      </w:pPr>
      <w:r w:rsidRPr="000F6290">
        <w:rPr>
          <w:rFonts w:asciiTheme="majorBidi" w:hAnsiTheme="majorBidi" w:cstheme="majorBidi"/>
          <w:spacing w:val="-1"/>
          <w:sz w:val="24"/>
          <w:szCs w:val="24"/>
        </w:rPr>
        <w:t>T</w:t>
      </w:r>
      <w:r w:rsidRPr="000F6290">
        <w:rPr>
          <w:rFonts w:asciiTheme="majorBidi" w:hAnsiTheme="majorBidi" w:cstheme="majorBidi"/>
          <w:spacing w:val="-2"/>
          <w:sz w:val="24"/>
          <w:szCs w:val="24"/>
        </w:rPr>
        <w:t>e</w:t>
      </w:r>
      <w:r w:rsidRPr="000F6290">
        <w:rPr>
          <w:rFonts w:asciiTheme="majorBidi" w:hAnsiTheme="majorBidi" w:cstheme="majorBidi"/>
          <w:spacing w:val="5"/>
          <w:sz w:val="24"/>
          <w:szCs w:val="24"/>
        </w:rPr>
        <w:t>k</w:t>
      </w:r>
      <w:r w:rsidRPr="000F6290">
        <w:rPr>
          <w:rFonts w:asciiTheme="majorBidi" w:hAnsiTheme="majorBidi" w:cstheme="majorBidi"/>
          <w:spacing w:val="-5"/>
          <w:sz w:val="24"/>
          <w:szCs w:val="24"/>
        </w:rPr>
        <w:t>n</w:t>
      </w:r>
      <w:r w:rsidRPr="000F6290">
        <w:rPr>
          <w:rFonts w:asciiTheme="majorBidi" w:hAnsiTheme="majorBidi" w:cstheme="majorBidi"/>
          <w:spacing w:val="6"/>
          <w:sz w:val="24"/>
          <w:szCs w:val="24"/>
        </w:rPr>
        <w:t>i</w:t>
      </w:r>
      <w:r w:rsidRPr="000F6290">
        <w:rPr>
          <w:rFonts w:asciiTheme="majorBidi" w:hAnsiTheme="majorBidi" w:cstheme="majorBidi"/>
          <w:sz w:val="24"/>
          <w:szCs w:val="24"/>
        </w:rPr>
        <w:t xml:space="preserve">k  </w:t>
      </w:r>
      <w:r w:rsidRPr="000F6290">
        <w:rPr>
          <w:rFonts w:asciiTheme="majorBidi" w:hAnsiTheme="majorBidi" w:cstheme="majorBidi"/>
          <w:spacing w:val="13"/>
          <w:sz w:val="24"/>
          <w:szCs w:val="24"/>
        </w:rPr>
        <w:t xml:space="preserve"> </w:t>
      </w:r>
      <w:r w:rsidRPr="000F6290">
        <w:rPr>
          <w:rFonts w:asciiTheme="majorBidi" w:hAnsiTheme="majorBidi" w:cstheme="majorBidi"/>
          <w:spacing w:val="5"/>
          <w:sz w:val="24"/>
          <w:szCs w:val="24"/>
        </w:rPr>
        <w:t>p</w:t>
      </w:r>
      <w:r w:rsidRPr="000F6290">
        <w:rPr>
          <w:rFonts w:asciiTheme="majorBidi" w:hAnsiTheme="majorBidi" w:cstheme="majorBidi"/>
          <w:spacing w:val="-2"/>
          <w:sz w:val="24"/>
          <w:szCs w:val="24"/>
        </w:rPr>
        <w:t>e</w:t>
      </w:r>
      <w:r w:rsidRPr="000F6290">
        <w:rPr>
          <w:rFonts w:asciiTheme="majorBidi" w:hAnsiTheme="majorBidi" w:cstheme="majorBidi"/>
          <w:spacing w:val="5"/>
          <w:sz w:val="24"/>
          <w:szCs w:val="24"/>
        </w:rPr>
        <w:t>ngu</w:t>
      </w:r>
      <w:r w:rsidRPr="000F6290">
        <w:rPr>
          <w:rFonts w:asciiTheme="majorBidi" w:hAnsiTheme="majorBidi" w:cstheme="majorBidi"/>
          <w:spacing w:val="1"/>
          <w:sz w:val="24"/>
          <w:szCs w:val="24"/>
        </w:rPr>
        <w:t>m</w:t>
      </w:r>
      <w:r w:rsidRPr="000F6290">
        <w:rPr>
          <w:rFonts w:asciiTheme="majorBidi" w:hAnsiTheme="majorBidi" w:cstheme="majorBidi"/>
          <w:spacing w:val="5"/>
          <w:sz w:val="24"/>
          <w:szCs w:val="24"/>
        </w:rPr>
        <w:t>p</w:t>
      </w:r>
      <w:r w:rsidRPr="000F6290">
        <w:rPr>
          <w:rFonts w:asciiTheme="majorBidi" w:hAnsiTheme="majorBidi" w:cstheme="majorBidi"/>
          <w:spacing w:val="-5"/>
          <w:sz w:val="24"/>
          <w:szCs w:val="24"/>
        </w:rPr>
        <w:t>u</w:t>
      </w:r>
      <w:r w:rsidRPr="000F6290">
        <w:rPr>
          <w:rFonts w:asciiTheme="majorBidi" w:hAnsiTheme="majorBidi" w:cstheme="majorBidi"/>
          <w:spacing w:val="6"/>
          <w:sz w:val="24"/>
          <w:szCs w:val="24"/>
        </w:rPr>
        <w:t>l</w:t>
      </w:r>
      <w:r w:rsidRPr="000F6290">
        <w:rPr>
          <w:rFonts w:asciiTheme="majorBidi" w:hAnsiTheme="majorBidi" w:cstheme="majorBidi"/>
          <w:spacing w:val="-2"/>
          <w:sz w:val="24"/>
          <w:szCs w:val="24"/>
        </w:rPr>
        <w:t>a</w:t>
      </w:r>
      <w:r w:rsidRPr="000F6290">
        <w:rPr>
          <w:rFonts w:asciiTheme="majorBidi" w:hAnsiTheme="majorBidi" w:cstheme="majorBidi"/>
          <w:sz w:val="24"/>
          <w:szCs w:val="24"/>
        </w:rPr>
        <w:t xml:space="preserve">n  </w:t>
      </w:r>
      <w:r w:rsidRPr="000F6290">
        <w:rPr>
          <w:rFonts w:asciiTheme="majorBidi" w:hAnsiTheme="majorBidi" w:cstheme="majorBidi"/>
          <w:spacing w:val="13"/>
          <w:sz w:val="24"/>
          <w:szCs w:val="24"/>
        </w:rPr>
        <w:t xml:space="preserve"> </w:t>
      </w:r>
      <w:r w:rsidRPr="000F6290">
        <w:rPr>
          <w:rFonts w:asciiTheme="majorBidi" w:hAnsiTheme="majorBidi" w:cstheme="majorBidi"/>
          <w:spacing w:val="5"/>
          <w:sz w:val="24"/>
          <w:szCs w:val="24"/>
        </w:rPr>
        <w:t>d</w:t>
      </w:r>
      <w:r w:rsidRPr="000F6290">
        <w:rPr>
          <w:rFonts w:asciiTheme="majorBidi" w:hAnsiTheme="majorBidi" w:cstheme="majorBidi"/>
          <w:spacing w:val="-2"/>
          <w:sz w:val="24"/>
          <w:szCs w:val="24"/>
        </w:rPr>
        <w:t>a</w:t>
      </w:r>
      <w:r w:rsidRPr="000F6290">
        <w:rPr>
          <w:rFonts w:asciiTheme="majorBidi" w:hAnsiTheme="majorBidi" w:cstheme="majorBidi"/>
          <w:spacing w:val="6"/>
          <w:sz w:val="24"/>
          <w:szCs w:val="24"/>
        </w:rPr>
        <w:t>t</w:t>
      </w:r>
      <w:r w:rsidRPr="000F6290">
        <w:rPr>
          <w:rFonts w:asciiTheme="majorBidi" w:hAnsiTheme="majorBidi" w:cstheme="majorBidi"/>
          <w:sz w:val="24"/>
          <w:szCs w:val="24"/>
        </w:rPr>
        <w:t xml:space="preserve">a  </w:t>
      </w:r>
      <w:r w:rsidRPr="000F6290">
        <w:rPr>
          <w:rFonts w:asciiTheme="majorBidi" w:hAnsiTheme="majorBidi" w:cstheme="majorBidi"/>
          <w:spacing w:val="15"/>
          <w:sz w:val="24"/>
          <w:szCs w:val="24"/>
        </w:rPr>
        <w:t xml:space="preserve"> </w:t>
      </w:r>
      <w:r w:rsidRPr="000F6290">
        <w:rPr>
          <w:rFonts w:asciiTheme="majorBidi" w:hAnsiTheme="majorBidi" w:cstheme="majorBidi"/>
          <w:spacing w:val="-5"/>
          <w:sz w:val="24"/>
          <w:szCs w:val="24"/>
        </w:rPr>
        <w:t>y</w:t>
      </w:r>
      <w:r w:rsidRPr="000F6290">
        <w:rPr>
          <w:rFonts w:asciiTheme="majorBidi" w:hAnsiTheme="majorBidi" w:cstheme="majorBidi"/>
          <w:spacing w:val="-2"/>
          <w:sz w:val="24"/>
          <w:szCs w:val="24"/>
        </w:rPr>
        <w:t>a</w:t>
      </w:r>
      <w:r w:rsidRPr="000F6290">
        <w:rPr>
          <w:rFonts w:asciiTheme="majorBidi" w:hAnsiTheme="majorBidi" w:cstheme="majorBidi"/>
          <w:spacing w:val="5"/>
          <w:sz w:val="24"/>
          <w:szCs w:val="24"/>
        </w:rPr>
        <w:t>n</w:t>
      </w:r>
      <w:r w:rsidRPr="000F6290">
        <w:rPr>
          <w:rFonts w:asciiTheme="majorBidi" w:hAnsiTheme="majorBidi" w:cstheme="majorBidi"/>
          <w:sz w:val="24"/>
          <w:szCs w:val="24"/>
        </w:rPr>
        <w:t xml:space="preserve">g  </w:t>
      </w:r>
      <w:r w:rsidRPr="000F6290">
        <w:rPr>
          <w:rFonts w:asciiTheme="majorBidi" w:hAnsiTheme="majorBidi" w:cstheme="majorBidi"/>
          <w:spacing w:val="13"/>
          <w:sz w:val="24"/>
          <w:szCs w:val="24"/>
        </w:rPr>
        <w:t xml:space="preserve"> </w:t>
      </w:r>
      <w:r w:rsidRPr="000F6290">
        <w:rPr>
          <w:rFonts w:asciiTheme="majorBidi" w:hAnsiTheme="majorBidi" w:cstheme="majorBidi"/>
          <w:spacing w:val="5"/>
          <w:sz w:val="24"/>
          <w:szCs w:val="24"/>
        </w:rPr>
        <w:t>d</w:t>
      </w:r>
      <w:r w:rsidRPr="000F6290">
        <w:rPr>
          <w:rFonts w:asciiTheme="majorBidi" w:hAnsiTheme="majorBidi" w:cstheme="majorBidi"/>
          <w:spacing w:val="-4"/>
          <w:sz w:val="24"/>
          <w:szCs w:val="24"/>
        </w:rPr>
        <w:t>i</w:t>
      </w:r>
      <w:r w:rsidRPr="000F6290">
        <w:rPr>
          <w:rFonts w:asciiTheme="majorBidi" w:hAnsiTheme="majorBidi" w:cstheme="majorBidi"/>
          <w:spacing w:val="5"/>
          <w:sz w:val="24"/>
          <w:szCs w:val="24"/>
        </w:rPr>
        <w:t>ku</w:t>
      </w:r>
      <w:r w:rsidRPr="000F6290">
        <w:rPr>
          <w:rFonts w:asciiTheme="majorBidi" w:hAnsiTheme="majorBidi" w:cstheme="majorBidi"/>
          <w:spacing w:val="1"/>
          <w:sz w:val="24"/>
          <w:szCs w:val="24"/>
        </w:rPr>
        <w:t>m</w:t>
      </w:r>
      <w:r w:rsidRPr="000F6290">
        <w:rPr>
          <w:rFonts w:asciiTheme="majorBidi" w:hAnsiTheme="majorBidi" w:cstheme="majorBidi"/>
          <w:spacing w:val="5"/>
          <w:sz w:val="24"/>
          <w:szCs w:val="24"/>
        </w:rPr>
        <w:t>p</w:t>
      </w:r>
      <w:r w:rsidRPr="000F6290">
        <w:rPr>
          <w:rFonts w:asciiTheme="majorBidi" w:hAnsiTheme="majorBidi" w:cstheme="majorBidi"/>
          <w:spacing w:val="-5"/>
          <w:sz w:val="24"/>
          <w:szCs w:val="24"/>
        </w:rPr>
        <w:t>u</w:t>
      </w:r>
      <w:r w:rsidRPr="000F6290">
        <w:rPr>
          <w:rFonts w:asciiTheme="majorBidi" w:hAnsiTheme="majorBidi" w:cstheme="majorBidi"/>
          <w:spacing w:val="6"/>
          <w:sz w:val="24"/>
          <w:szCs w:val="24"/>
        </w:rPr>
        <w:t>l</w:t>
      </w:r>
      <w:r w:rsidRPr="000F6290">
        <w:rPr>
          <w:rFonts w:asciiTheme="majorBidi" w:hAnsiTheme="majorBidi" w:cstheme="majorBidi"/>
          <w:spacing w:val="5"/>
          <w:sz w:val="24"/>
          <w:szCs w:val="24"/>
        </w:rPr>
        <w:t>k</w:t>
      </w:r>
      <w:r w:rsidRPr="000F6290">
        <w:rPr>
          <w:rFonts w:asciiTheme="majorBidi" w:hAnsiTheme="majorBidi" w:cstheme="majorBidi"/>
          <w:spacing w:val="8"/>
          <w:sz w:val="24"/>
          <w:szCs w:val="24"/>
        </w:rPr>
        <w:t>a</w:t>
      </w:r>
      <w:r w:rsidRPr="000F6290">
        <w:rPr>
          <w:rFonts w:asciiTheme="majorBidi" w:hAnsiTheme="majorBidi" w:cstheme="majorBidi"/>
          <w:sz w:val="24"/>
          <w:szCs w:val="24"/>
        </w:rPr>
        <w:t xml:space="preserve">n  </w:t>
      </w:r>
      <w:r w:rsidRPr="000F6290">
        <w:rPr>
          <w:rFonts w:asciiTheme="majorBidi" w:hAnsiTheme="majorBidi" w:cstheme="majorBidi"/>
          <w:spacing w:val="13"/>
          <w:sz w:val="24"/>
          <w:szCs w:val="24"/>
        </w:rPr>
        <w:t xml:space="preserve"> </w:t>
      </w:r>
      <w:r w:rsidRPr="000F6290">
        <w:rPr>
          <w:rFonts w:asciiTheme="majorBidi" w:hAnsiTheme="majorBidi" w:cstheme="majorBidi"/>
          <w:spacing w:val="-5"/>
          <w:sz w:val="24"/>
          <w:szCs w:val="24"/>
        </w:rPr>
        <w:t>d</w:t>
      </w:r>
      <w:r w:rsidRPr="000F6290">
        <w:rPr>
          <w:rFonts w:asciiTheme="majorBidi" w:hAnsiTheme="majorBidi" w:cstheme="majorBidi"/>
          <w:spacing w:val="8"/>
          <w:sz w:val="24"/>
          <w:szCs w:val="24"/>
        </w:rPr>
        <w:t>a</w:t>
      </w:r>
      <w:r w:rsidRPr="000F6290">
        <w:rPr>
          <w:rFonts w:asciiTheme="majorBidi" w:hAnsiTheme="majorBidi" w:cstheme="majorBidi"/>
          <w:spacing w:val="6"/>
          <w:sz w:val="24"/>
          <w:szCs w:val="24"/>
        </w:rPr>
        <w:t>l</w:t>
      </w:r>
      <w:r w:rsidRPr="000F6290">
        <w:rPr>
          <w:rFonts w:asciiTheme="majorBidi" w:hAnsiTheme="majorBidi" w:cstheme="majorBidi"/>
          <w:spacing w:val="-2"/>
          <w:sz w:val="24"/>
          <w:szCs w:val="24"/>
        </w:rPr>
        <w:t>a</w:t>
      </w:r>
      <w:r w:rsidRPr="000F6290">
        <w:rPr>
          <w:rFonts w:asciiTheme="majorBidi" w:hAnsiTheme="majorBidi" w:cstheme="majorBidi"/>
          <w:sz w:val="24"/>
          <w:szCs w:val="24"/>
        </w:rPr>
        <w:t xml:space="preserve">m  </w:t>
      </w:r>
      <w:r w:rsidRPr="000F6290">
        <w:rPr>
          <w:rFonts w:asciiTheme="majorBidi" w:hAnsiTheme="majorBidi" w:cstheme="majorBidi"/>
          <w:spacing w:val="9"/>
          <w:sz w:val="24"/>
          <w:szCs w:val="24"/>
        </w:rPr>
        <w:t xml:space="preserve"> </w:t>
      </w:r>
      <w:r w:rsidRPr="000F6290">
        <w:rPr>
          <w:rFonts w:asciiTheme="majorBidi" w:hAnsiTheme="majorBidi" w:cstheme="majorBidi"/>
          <w:spacing w:val="5"/>
          <w:sz w:val="24"/>
          <w:szCs w:val="24"/>
        </w:rPr>
        <w:t>p</w:t>
      </w:r>
      <w:r w:rsidRPr="000F6290">
        <w:rPr>
          <w:rFonts w:asciiTheme="majorBidi" w:hAnsiTheme="majorBidi" w:cstheme="majorBidi"/>
          <w:spacing w:val="-2"/>
          <w:sz w:val="24"/>
          <w:szCs w:val="24"/>
        </w:rPr>
        <w:t>e</w:t>
      </w:r>
      <w:r w:rsidRPr="000F6290">
        <w:rPr>
          <w:rFonts w:asciiTheme="majorBidi" w:hAnsiTheme="majorBidi" w:cstheme="majorBidi"/>
          <w:spacing w:val="5"/>
          <w:sz w:val="24"/>
          <w:szCs w:val="24"/>
        </w:rPr>
        <w:t>n</w:t>
      </w:r>
      <w:r w:rsidRPr="000F6290">
        <w:rPr>
          <w:rFonts w:asciiTheme="majorBidi" w:hAnsiTheme="majorBidi" w:cstheme="majorBidi"/>
          <w:spacing w:val="-2"/>
          <w:sz w:val="24"/>
          <w:szCs w:val="24"/>
        </w:rPr>
        <w:t>e</w:t>
      </w:r>
      <w:r w:rsidRPr="000F6290">
        <w:rPr>
          <w:rFonts w:asciiTheme="majorBidi" w:hAnsiTheme="majorBidi" w:cstheme="majorBidi"/>
          <w:spacing w:val="6"/>
          <w:sz w:val="24"/>
          <w:szCs w:val="24"/>
        </w:rPr>
        <w:t>li</w:t>
      </w:r>
      <w:r w:rsidRPr="000F6290">
        <w:rPr>
          <w:rFonts w:asciiTheme="majorBidi" w:hAnsiTheme="majorBidi" w:cstheme="majorBidi"/>
          <w:spacing w:val="-4"/>
          <w:sz w:val="24"/>
          <w:szCs w:val="24"/>
        </w:rPr>
        <w:t>t</w:t>
      </w:r>
      <w:r w:rsidRPr="000F6290">
        <w:rPr>
          <w:rFonts w:asciiTheme="majorBidi" w:hAnsiTheme="majorBidi" w:cstheme="majorBidi"/>
          <w:spacing w:val="6"/>
          <w:sz w:val="24"/>
          <w:szCs w:val="24"/>
        </w:rPr>
        <w:t>i</w:t>
      </w:r>
      <w:r w:rsidRPr="000F6290">
        <w:rPr>
          <w:rFonts w:asciiTheme="majorBidi" w:hAnsiTheme="majorBidi" w:cstheme="majorBidi"/>
          <w:spacing w:val="-2"/>
          <w:sz w:val="24"/>
          <w:szCs w:val="24"/>
        </w:rPr>
        <w:t>a</w:t>
      </w:r>
      <w:r w:rsidRPr="000F6290">
        <w:rPr>
          <w:rFonts w:asciiTheme="majorBidi" w:hAnsiTheme="majorBidi" w:cstheme="majorBidi"/>
          <w:sz w:val="24"/>
          <w:szCs w:val="24"/>
        </w:rPr>
        <w:t xml:space="preserve">n  </w:t>
      </w:r>
      <w:r w:rsidRPr="000F6290">
        <w:rPr>
          <w:rFonts w:asciiTheme="majorBidi" w:hAnsiTheme="majorBidi" w:cstheme="majorBidi"/>
          <w:spacing w:val="13"/>
          <w:sz w:val="24"/>
          <w:szCs w:val="24"/>
        </w:rPr>
        <w:t xml:space="preserve"> </w:t>
      </w:r>
      <w:r w:rsidRPr="000F6290">
        <w:rPr>
          <w:rFonts w:asciiTheme="majorBidi" w:hAnsiTheme="majorBidi" w:cstheme="majorBidi"/>
          <w:spacing w:val="6"/>
          <w:sz w:val="24"/>
          <w:szCs w:val="24"/>
        </w:rPr>
        <w:t>i</w:t>
      </w:r>
      <w:r w:rsidRPr="000F6290">
        <w:rPr>
          <w:rFonts w:asciiTheme="majorBidi" w:hAnsiTheme="majorBidi" w:cstheme="majorBidi"/>
          <w:spacing w:val="-5"/>
          <w:sz w:val="24"/>
          <w:szCs w:val="24"/>
        </w:rPr>
        <w:t>n</w:t>
      </w:r>
      <w:r w:rsidRPr="000F6290">
        <w:rPr>
          <w:rFonts w:asciiTheme="majorBidi" w:hAnsiTheme="majorBidi" w:cstheme="majorBidi"/>
          <w:sz w:val="24"/>
          <w:szCs w:val="24"/>
        </w:rPr>
        <w:t xml:space="preserve">i </w:t>
      </w:r>
      <w:r w:rsidRPr="000F6290">
        <w:rPr>
          <w:rFonts w:asciiTheme="majorBidi" w:hAnsiTheme="majorBidi" w:cstheme="majorBidi"/>
          <w:spacing w:val="1"/>
          <w:sz w:val="24"/>
          <w:szCs w:val="24"/>
        </w:rPr>
        <w:t>m</w:t>
      </w:r>
      <w:r w:rsidRPr="000F6290">
        <w:rPr>
          <w:rFonts w:asciiTheme="majorBidi" w:hAnsiTheme="majorBidi" w:cstheme="majorBidi"/>
          <w:spacing w:val="8"/>
          <w:sz w:val="24"/>
          <w:szCs w:val="24"/>
        </w:rPr>
        <w:t>e</w:t>
      </w:r>
      <w:r w:rsidRPr="000F6290">
        <w:rPr>
          <w:rFonts w:asciiTheme="majorBidi" w:hAnsiTheme="majorBidi" w:cstheme="majorBidi"/>
          <w:spacing w:val="-4"/>
          <w:sz w:val="24"/>
          <w:szCs w:val="24"/>
        </w:rPr>
        <w:t>l</w:t>
      </w:r>
      <w:r w:rsidRPr="000F6290">
        <w:rPr>
          <w:rFonts w:asciiTheme="majorBidi" w:hAnsiTheme="majorBidi" w:cstheme="majorBidi"/>
          <w:spacing w:val="6"/>
          <w:sz w:val="24"/>
          <w:szCs w:val="24"/>
        </w:rPr>
        <w:t>i</w:t>
      </w:r>
      <w:r w:rsidRPr="000F6290">
        <w:rPr>
          <w:rFonts w:asciiTheme="majorBidi" w:hAnsiTheme="majorBidi" w:cstheme="majorBidi"/>
          <w:spacing w:val="-5"/>
          <w:sz w:val="24"/>
          <w:szCs w:val="24"/>
        </w:rPr>
        <w:t>p</w:t>
      </w:r>
      <w:r w:rsidRPr="000F6290">
        <w:rPr>
          <w:rFonts w:asciiTheme="majorBidi" w:hAnsiTheme="majorBidi" w:cstheme="majorBidi"/>
          <w:spacing w:val="5"/>
          <w:sz w:val="24"/>
          <w:szCs w:val="24"/>
        </w:rPr>
        <w:t>u</w:t>
      </w:r>
      <w:r w:rsidRPr="000F6290">
        <w:rPr>
          <w:rFonts w:asciiTheme="majorBidi" w:hAnsiTheme="majorBidi" w:cstheme="majorBidi"/>
          <w:spacing w:val="6"/>
          <w:sz w:val="24"/>
          <w:szCs w:val="24"/>
        </w:rPr>
        <w:t>ti</w:t>
      </w:r>
      <w:r w:rsidRPr="000F6290">
        <w:rPr>
          <w:rFonts w:asciiTheme="majorBidi" w:hAnsiTheme="majorBidi" w:cstheme="majorBidi"/>
          <w:sz w:val="24"/>
          <w:szCs w:val="24"/>
        </w:rPr>
        <w:t>:</w:t>
      </w:r>
    </w:p>
    <w:p w:rsidR="000F6290" w:rsidRPr="000F6290" w:rsidRDefault="000F6290" w:rsidP="00AB4730">
      <w:pPr>
        <w:pStyle w:val="NoSpacing"/>
        <w:numPr>
          <w:ilvl w:val="0"/>
          <w:numId w:val="43"/>
        </w:numPr>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t xml:space="preserve">Data Variabel </w:t>
      </w:r>
      <w:r>
        <w:rPr>
          <w:rFonts w:asciiTheme="majorBidi" w:hAnsiTheme="majorBidi" w:cstheme="majorBidi"/>
          <w:spacing w:val="5"/>
          <w:sz w:val="24"/>
          <w:szCs w:val="24"/>
        </w:rPr>
        <w:t>Penggunaan Media Audiovisual</w:t>
      </w:r>
    </w:p>
    <w:p w:rsidR="000F6290" w:rsidRPr="000F6290" w:rsidRDefault="000F6290" w:rsidP="00AB4730">
      <w:pPr>
        <w:pStyle w:val="NoSpacing"/>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t xml:space="preserve">Data variabel </w:t>
      </w:r>
      <w:r>
        <w:rPr>
          <w:rFonts w:asciiTheme="majorBidi" w:hAnsiTheme="majorBidi" w:cstheme="majorBidi"/>
          <w:spacing w:val="5"/>
          <w:sz w:val="24"/>
          <w:szCs w:val="24"/>
        </w:rPr>
        <w:t>Penggunaan Media Audiovisual</w:t>
      </w:r>
      <w:r w:rsidRPr="000F6290">
        <w:rPr>
          <w:rFonts w:asciiTheme="majorBidi" w:hAnsiTheme="majorBidi" w:cstheme="majorBidi"/>
          <w:spacing w:val="5"/>
          <w:sz w:val="24"/>
          <w:szCs w:val="24"/>
        </w:rPr>
        <w:t xml:space="preserve"> ini didapat  langsung  dari responden yang mengisi kuesioner tentang </w:t>
      </w:r>
      <w:r>
        <w:rPr>
          <w:rFonts w:asciiTheme="majorBidi" w:hAnsiTheme="majorBidi" w:cstheme="majorBidi"/>
          <w:spacing w:val="5"/>
          <w:sz w:val="24"/>
          <w:szCs w:val="24"/>
        </w:rPr>
        <w:t>Penggunaan Media Audiovisual</w:t>
      </w:r>
    </w:p>
    <w:p w:rsidR="000F6290" w:rsidRPr="000F6290" w:rsidRDefault="000F6290" w:rsidP="00AB4730">
      <w:pPr>
        <w:pStyle w:val="NoSpacing"/>
        <w:numPr>
          <w:ilvl w:val="0"/>
          <w:numId w:val="43"/>
        </w:numPr>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lastRenderedPageBreak/>
        <w:t xml:space="preserve">Data variabel Motivasi </w:t>
      </w:r>
      <w:r>
        <w:rPr>
          <w:rFonts w:asciiTheme="majorBidi" w:hAnsiTheme="majorBidi" w:cstheme="majorBidi"/>
          <w:spacing w:val="5"/>
          <w:sz w:val="24"/>
          <w:szCs w:val="24"/>
        </w:rPr>
        <w:t>Belajar</w:t>
      </w:r>
    </w:p>
    <w:p w:rsidR="000F6290" w:rsidRPr="000F6290" w:rsidRDefault="000F6290" w:rsidP="00AB4730">
      <w:pPr>
        <w:pStyle w:val="NoSpacing"/>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t>Data variabel motivasi belajar ini didapat langsung dari responden yang mengisi kuesioner tentang motivasi belajar</w:t>
      </w:r>
    </w:p>
    <w:p w:rsidR="000F6290" w:rsidRPr="000F6290" w:rsidRDefault="000F6290" w:rsidP="00AB4730">
      <w:pPr>
        <w:pStyle w:val="NoSpacing"/>
        <w:numPr>
          <w:ilvl w:val="0"/>
          <w:numId w:val="43"/>
        </w:numPr>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t xml:space="preserve">Data </w:t>
      </w:r>
      <w:r w:rsidR="00AB4730" w:rsidRPr="000F6290">
        <w:rPr>
          <w:rFonts w:asciiTheme="majorBidi" w:hAnsiTheme="majorBidi" w:cstheme="majorBidi"/>
          <w:spacing w:val="5"/>
          <w:sz w:val="24"/>
          <w:szCs w:val="24"/>
        </w:rPr>
        <w:t xml:space="preserve">variabel </w:t>
      </w:r>
      <w:r>
        <w:rPr>
          <w:rFonts w:asciiTheme="majorBidi" w:hAnsiTheme="majorBidi" w:cstheme="majorBidi"/>
          <w:spacing w:val="5"/>
          <w:sz w:val="24"/>
          <w:szCs w:val="24"/>
        </w:rPr>
        <w:t>Hasil</w:t>
      </w:r>
      <w:r w:rsidRPr="000F6290">
        <w:rPr>
          <w:rFonts w:asciiTheme="majorBidi" w:hAnsiTheme="majorBidi" w:cstheme="majorBidi"/>
          <w:spacing w:val="5"/>
          <w:sz w:val="24"/>
          <w:szCs w:val="24"/>
        </w:rPr>
        <w:t xml:space="preserve"> Belajar</w:t>
      </w:r>
    </w:p>
    <w:p w:rsidR="000F6290" w:rsidRPr="000F6290" w:rsidRDefault="000F6290" w:rsidP="00AB4730">
      <w:pPr>
        <w:pStyle w:val="NoSpacing"/>
        <w:spacing w:line="480" w:lineRule="auto"/>
        <w:ind w:left="720"/>
        <w:jc w:val="both"/>
        <w:rPr>
          <w:rFonts w:asciiTheme="majorBidi" w:hAnsiTheme="majorBidi" w:cstheme="majorBidi"/>
          <w:spacing w:val="5"/>
          <w:sz w:val="24"/>
          <w:szCs w:val="24"/>
        </w:rPr>
      </w:pPr>
      <w:r w:rsidRPr="000F6290">
        <w:rPr>
          <w:rFonts w:asciiTheme="majorBidi" w:hAnsiTheme="majorBidi" w:cstheme="majorBidi"/>
          <w:spacing w:val="5"/>
          <w:sz w:val="24"/>
          <w:szCs w:val="24"/>
        </w:rPr>
        <w:t xml:space="preserve">Data variabel prestasi belajar ini didapat langsung dari data dokumen </w:t>
      </w:r>
      <w:r>
        <w:rPr>
          <w:rFonts w:asciiTheme="majorBidi" w:hAnsiTheme="majorBidi" w:cstheme="majorBidi"/>
          <w:spacing w:val="5"/>
          <w:sz w:val="24"/>
          <w:szCs w:val="24"/>
        </w:rPr>
        <w:t>hasil</w:t>
      </w:r>
      <w:r w:rsidRPr="000F6290">
        <w:rPr>
          <w:rFonts w:asciiTheme="majorBidi" w:hAnsiTheme="majorBidi" w:cstheme="majorBidi"/>
          <w:spacing w:val="5"/>
          <w:sz w:val="24"/>
          <w:szCs w:val="24"/>
        </w:rPr>
        <w:t xml:space="preserve"> belajar siswa yang diperoleh dari hasil belajar yang diselenggarakan oleh </w:t>
      </w:r>
      <w:r>
        <w:rPr>
          <w:rFonts w:asciiTheme="majorBidi" w:hAnsiTheme="majorBidi" w:cstheme="majorBidi"/>
          <w:spacing w:val="5"/>
          <w:sz w:val="24"/>
          <w:szCs w:val="24"/>
        </w:rPr>
        <w:t>madrasah.</w:t>
      </w:r>
    </w:p>
    <w:p w:rsidR="00343838" w:rsidRPr="00C068C5" w:rsidRDefault="00343838" w:rsidP="000F6290">
      <w:pPr>
        <w:pStyle w:val="NoSpacing"/>
        <w:spacing w:line="480" w:lineRule="auto"/>
        <w:ind w:left="720"/>
        <w:rPr>
          <w:rFonts w:asciiTheme="majorBidi" w:hAnsiTheme="majorBidi" w:cstheme="majorBidi"/>
          <w:sz w:val="24"/>
          <w:szCs w:val="24"/>
        </w:rPr>
      </w:pPr>
    </w:p>
    <w:p w:rsidR="001B6DC8" w:rsidRPr="00AB4730" w:rsidRDefault="00B31008" w:rsidP="00AB4730">
      <w:pPr>
        <w:pStyle w:val="NoSpacing"/>
        <w:numPr>
          <w:ilvl w:val="0"/>
          <w:numId w:val="1"/>
        </w:numPr>
        <w:spacing w:line="480" w:lineRule="auto"/>
        <w:ind w:left="360"/>
        <w:rPr>
          <w:rFonts w:asciiTheme="majorBidi" w:hAnsiTheme="majorBidi" w:cstheme="majorBidi"/>
          <w:b/>
          <w:bCs/>
          <w:sz w:val="24"/>
          <w:szCs w:val="24"/>
        </w:rPr>
      </w:pPr>
      <w:r w:rsidRPr="00AB4730">
        <w:rPr>
          <w:rFonts w:asciiTheme="majorBidi" w:hAnsiTheme="majorBidi" w:cstheme="majorBidi"/>
          <w:b/>
          <w:bCs/>
          <w:sz w:val="24"/>
          <w:szCs w:val="24"/>
        </w:rPr>
        <w:t>Teknik Analisis Data</w:t>
      </w:r>
    </w:p>
    <w:p w:rsidR="00603FE8" w:rsidRDefault="005233A4" w:rsidP="00AB4730">
      <w:pPr>
        <w:pStyle w:val="NoSpacing"/>
        <w:spacing w:line="480" w:lineRule="auto"/>
        <w:ind w:left="360" w:firstLine="720"/>
        <w:jc w:val="both"/>
        <w:rPr>
          <w:rFonts w:asciiTheme="majorBidi" w:hAnsiTheme="majorBidi" w:cstheme="majorBidi"/>
          <w:sz w:val="24"/>
          <w:szCs w:val="24"/>
        </w:rPr>
      </w:pPr>
      <w:r w:rsidRPr="005233A4">
        <w:rPr>
          <w:rFonts w:asciiTheme="majorBidi" w:hAnsiTheme="majorBidi" w:cstheme="majorBidi"/>
          <w:sz w:val="24"/>
          <w:szCs w:val="24"/>
        </w:rPr>
        <w:t>Metode analisis data yang digunakan untuk menentukan pengaruh variabel bebas (</w:t>
      </w:r>
      <w:r>
        <w:rPr>
          <w:rFonts w:asciiTheme="majorBidi" w:hAnsiTheme="majorBidi" w:cstheme="majorBidi"/>
          <w:sz w:val="24"/>
          <w:szCs w:val="24"/>
        </w:rPr>
        <w:t>penggunaan media audiovisual</w:t>
      </w:r>
      <w:r w:rsidRPr="005233A4">
        <w:rPr>
          <w:rFonts w:asciiTheme="majorBidi" w:hAnsiTheme="majorBidi" w:cstheme="majorBidi"/>
          <w:sz w:val="24"/>
          <w:szCs w:val="24"/>
        </w:rPr>
        <w:t xml:space="preserve">), dan (motivasi belajar) terhadap </w:t>
      </w:r>
      <w:r>
        <w:rPr>
          <w:rFonts w:asciiTheme="majorBidi" w:hAnsiTheme="majorBidi" w:cstheme="majorBidi"/>
          <w:sz w:val="24"/>
          <w:szCs w:val="24"/>
        </w:rPr>
        <w:t>hasil</w:t>
      </w:r>
      <w:r w:rsidRPr="005233A4">
        <w:rPr>
          <w:rFonts w:asciiTheme="majorBidi" w:hAnsiTheme="majorBidi" w:cstheme="majorBidi"/>
          <w:sz w:val="24"/>
          <w:szCs w:val="24"/>
        </w:rPr>
        <w:t xml:space="preserve"> belajar adalah dengan menggunakan regresi berganda, dengan formulasi sebagai berikut:</w:t>
      </w:r>
    </w:p>
    <w:p w:rsidR="005233A4" w:rsidRPr="005233A4" w:rsidRDefault="005233A4" w:rsidP="005233A4">
      <w:pPr>
        <w:autoSpaceDE w:val="0"/>
        <w:autoSpaceDN w:val="0"/>
        <w:adjustRightInd w:val="0"/>
        <w:spacing w:line="480" w:lineRule="auto"/>
        <w:ind w:left="1440"/>
        <w:contextualSpacing/>
        <w:rPr>
          <w:rFonts w:asciiTheme="majorBidi" w:hAnsiTheme="majorBidi" w:cstheme="majorBidi"/>
          <w:lang w:val="id-ID"/>
        </w:rPr>
      </w:pPr>
      <w:r w:rsidRPr="005233A4">
        <w:rPr>
          <w:rFonts w:asciiTheme="majorBidi" w:hAnsiTheme="majorBidi" w:cstheme="majorBidi"/>
          <w:lang w:val="id-ID"/>
        </w:rPr>
        <w:t>Y = a + b</w:t>
      </w:r>
      <w:r w:rsidRPr="005233A4">
        <w:rPr>
          <w:rFonts w:asciiTheme="majorBidi" w:hAnsiTheme="majorBidi" w:cstheme="majorBidi"/>
          <w:vertAlign w:val="subscript"/>
          <w:lang w:val="id-ID"/>
        </w:rPr>
        <w:t>1</w:t>
      </w:r>
      <w:r w:rsidRPr="005233A4">
        <w:rPr>
          <w:rFonts w:asciiTheme="majorBidi" w:hAnsiTheme="majorBidi" w:cstheme="majorBidi"/>
          <w:lang w:val="id-ID"/>
        </w:rPr>
        <w:t xml:space="preserve"> X</w:t>
      </w:r>
      <w:r w:rsidRPr="005233A4">
        <w:rPr>
          <w:rFonts w:asciiTheme="majorBidi" w:hAnsiTheme="majorBidi" w:cstheme="majorBidi"/>
          <w:vertAlign w:val="subscript"/>
          <w:lang w:val="id-ID"/>
        </w:rPr>
        <w:t>1</w:t>
      </w:r>
      <w:r w:rsidRPr="005233A4">
        <w:rPr>
          <w:rFonts w:asciiTheme="majorBidi" w:hAnsiTheme="majorBidi" w:cstheme="majorBidi"/>
          <w:lang w:val="id-ID"/>
        </w:rPr>
        <w:t xml:space="preserve"> + b</w:t>
      </w:r>
      <w:r w:rsidRPr="005233A4">
        <w:rPr>
          <w:rFonts w:asciiTheme="majorBidi" w:hAnsiTheme="majorBidi" w:cstheme="majorBidi"/>
          <w:vertAlign w:val="subscript"/>
          <w:lang w:val="id-ID"/>
        </w:rPr>
        <w:t>2</w:t>
      </w:r>
      <w:r w:rsidRPr="005233A4">
        <w:rPr>
          <w:rFonts w:asciiTheme="majorBidi" w:hAnsiTheme="majorBidi" w:cstheme="majorBidi"/>
          <w:lang w:val="id-ID"/>
        </w:rPr>
        <w:t xml:space="preserve"> X</w:t>
      </w:r>
      <w:r w:rsidRPr="005233A4">
        <w:rPr>
          <w:rFonts w:asciiTheme="majorBidi" w:hAnsiTheme="majorBidi" w:cstheme="majorBidi"/>
          <w:vertAlign w:val="subscript"/>
          <w:lang w:val="id-ID"/>
        </w:rPr>
        <w:t>2</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lang w:val="id-ID"/>
        </w:rPr>
      </w:pPr>
      <w:r w:rsidRPr="005233A4">
        <w:rPr>
          <w:rFonts w:asciiTheme="majorBidi" w:hAnsiTheme="majorBidi" w:cstheme="majorBidi"/>
          <w:lang w:val="id-ID"/>
        </w:rPr>
        <w:t>di mana:</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rPr>
      </w:pPr>
      <w:r w:rsidRPr="005233A4">
        <w:rPr>
          <w:rFonts w:asciiTheme="majorBidi" w:hAnsiTheme="majorBidi" w:cstheme="majorBidi"/>
          <w:lang w:val="id-ID"/>
        </w:rPr>
        <w:t xml:space="preserve">Y = </w:t>
      </w:r>
      <w:r>
        <w:rPr>
          <w:rFonts w:asciiTheme="majorBidi" w:hAnsiTheme="majorBidi" w:cstheme="majorBidi"/>
          <w:lang w:val="id-ID"/>
        </w:rPr>
        <w:t>Hasil</w:t>
      </w:r>
      <w:r w:rsidRPr="005233A4">
        <w:rPr>
          <w:rFonts w:asciiTheme="majorBidi" w:hAnsiTheme="majorBidi" w:cstheme="majorBidi"/>
        </w:rPr>
        <w:t xml:space="preserve"> belajar</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rPr>
      </w:pPr>
      <w:r w:rsidRPr="005233A4">
        <w:rPr>
          <w:rFonts w:asciiTheme="majorBidi" w:hAnsiTheme="majorBidi" w:cstheme="majorBidi"/>
          <w:lang w:val="id-ID"/>
        </w:rPr>
        <w:t>X</w:t>
      </w:r>
      <w:r w:rsidRPr="005233A4">
        <w:rPr>
          <w:rFonts w:asciiTheme="majorBidi" w:hAnsiTheme="majorBidi" w:cstheme="majorBidi"/>
          <w:vertAlign w:val="subscript"/>
          <w:lang w:val="id-ID"/>
        </w:rPr>
        <w:t>1</w:t>
      </w:r>
      <w:r w:rsidRPr="005233A4">
        <w:rPr>
          <w:rFonts w:asciiTheme="majorBidi" w:hAnsiTheme="majorBidi" w:cstheme="majorBidi"/>
          <w:lang w:val="id-ID"/>
        </w:rPr>
        <w:t xml:space="preserve"> = </w:t>
      </w:r>
      <w:r>
        <w:rPr>
          <w:rFonts w:asciiTheme="majorBidi" w:hAnsiTheme="majorBidi" w:cstheme="majorBidi"/>
          <w:lang w:val="id-ID"/>
        </w:rPr>
        <w:t>Penggunaan media audiovisual</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rPr>
      </w:pPr>
      <w:r w:rsidRPr="005233A4">
        <w:rPr>
          <w:rFonts w:asciiTheme="majorBidi" w:hAnsiTheme="majorBidi" w:cstheme="majorBidi"/>
          <w:lang w:val="id-ID"/>
        </w:rPr>
        <w:t>X</w:t>
      </w:r>
      <w:r w:rsidRPr="005233A4">
        <w:rPr>
          <w:rFonts w:asciiTheme="majorBidi" w:hAnsiTheme="majorBidi" w:cstheme="majorBidi"/>
          <w:vertAlign w:val="subscript"/>
          <w:lang w:val="id-ID"/>
        </w:rPr>
        <w:t>2</w:t>
      </w:r>
      <w:r w:rsidRPr="005233A4">
        <w:rPr>
          <w:rFonts w:asciiTheme="majorBidi" w:hAnsiTheme="majorBidi" w:cstheme="majorBidi"/>
          <w:lang w:val="id-ID"/>
        </w:rPr>
        <w:t xml:space="preserve"> = </w:t>
      </w:r>
      <w:r w:rsidRPr="005233A4">
        <w:rPr>
          <w:rFonts w:asciiTheme="majorBidi" w:hAnsiTheme="majorBidi" w:cstheme="majorBidi"/>
        </w:rPr>
        <w:t>Motivasi belajar</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lang w:val="id-ID"/>
        </w:rPr>
      </w:pPr>
      <w:r w:rsidRPr="005233A4">
        <w:rPr>
          <w:rFonts w:asciiTheme="majorBidi" w:hAnsiTheme="majorBidi" w:cstheme="majorBidi"/>
          <w:lang w:val="id-ID"/>
        </w:rPr>
        <w:t>a = Konstanta</w:t>
      </w:r>
    </w:p>
    <w:p w:rsidR="005233A4" w:rsidRPr="005233A4" w:rsidRDefault="005233A4" w:rsidP="005233A4">
      <w:pPr>
        <w:autoSpaceDE w:val="0"/>
        <w:autoSpaceDN w:val="0"/>
        <w:adjustRightInd w:val="0"/>
        <w:spacing w:line="480" w:lineRule="auto"/>
        <w:ind w:left="720"/>
        <w:contextualSpacing/>
        <w:rPr>
          <w:rFonts w:asciiTheme="majorBidi" w:hAnsiTheme="majorBidi" w:cstheme="majorBidi"/>
          <w:color w:val="000000"/>
        </w:rPr>
      </w:pPr>
      <w:r w:rsidRPr="005233A4">
        <w:rPr>
          <w:rFonts w:asciiTheme="majorBidi" w:hAnsiTheme="majorBidi" w:cstheme="majorBidi"/>
          <w:lang w:val="id-ID"/>
        </w:rPr>
        <w:t>b</w:t>
      </w:r>
      <w:r w:rsidRPr="005233A4">
        <w:rPr>
          <w:rFonts w:asciiTheme="majorBidi" w:hAnsiTheme="majorBidi" w:cstheme="majorBidi"/>
          <w:vertAlign w:val="subscript"/>
          <w:lang w:val="id-ID"/>
        </w:rPr>
        <w:t>1</w:t>
      </w:r>
      <w:r w:rsidRPr="005233A4">
        <w:rPr>
          <w:rFonts w:asciiTheme="majorBidi" w:hAnsiTheme="majorBidi" w:cstheme="majorBidi"/>
          <w:lang w:val="id-ID"/>
        </w:rPr>
        <w:t>-b</w:t>
      </w:r>
      <w:r w:rsidRPr="005233A4">
        <w:rPr>
          <w:rFonts w:asciiTheme="majorBidi" w:hAnsiTheme="majorBidi" w:cstheme="majorBidi"/>
          <w:vertAlign w:val="subscript"/>
          <w:lang w:val="id-ID"/>
        </w:rPr>
        <w:t>2</w:t>
      </w:r>
      <w:r w:rsidRPr="005233A4">
        <w:rPr>
          <w:rFonts w:asciiTheme="majorBidi" w:hAnsiTheme="majorBidi" w:cstheme="majorBidi"/>
          <w:lang w:val="id-ID"/>
        </w:rPr>
        <w:t xml:space="preserve"> = Koefisien regresi variabel</w:t>
      </w:r>
    </w:p>
    <w:p w:rsidR="005233A4" w:rsidRPr="005233A4" w:rsidRDefault="005233A4" w:rsidP="00AB4730">
      <w:pPr>
        <w:pStyle w:val="NoSpacing"/>
        <w:spacing w:line="480" w:lineRule="auto"/>
        <w:ind w:left="360" w:firstLine="720"/>
        <w:jc w:val="both"/>
        <w:rPr>
          <w:rFonts w:asciiTheme="majorBidi" w:hAnsiTheme="majorBidi" w:cstheme="majorBidi"/>
          <w:sz w:val="24"/>
          <w:szCs w:val="24"/>
        </w:rPr>
      </w:pPr>
      <w:r w:rsidRPr="005233A4">
        <w:rPr>
          <w:rFonts w:asciiTheme="majorBidi" w:hAnsiTheme="majorBidi" w:cstheme="majorBidi"/>
          <w:sz w:val="24"/>
          <w:szCs w:val="24"/>
        </w:rPr>
        <w:t>Pengujian statistik dengan metode regersi berganda. Langkah-langkah yang digunakan dalam model analisis regresi berganda adalah melakukan uji signifikansi yaitu:</w:t>
      </w:r>
    </w:p>
    <w:p w:rsidR="005233A4" w:rsidRDefault="005233A4" w:rsidP="00AB4730">
      <w:pPr>
        <w:pStyle w:val="NoSpacing"/>
        <w:numPr>
          <w:ilvl w:val="0"/>
          <w:numId w:val="45"/>
        </w:numPr>
        <w:spacing w:line="480" w:lineRule="auto"/>
        <w:ind w:left="720"/>
        <w:jc w:val="both"/>
        <w:rPr>
          <w:rFonts w:asciiTheme="majorBidi" w:hAnsiTheme="majorBidi" w:cstheme="majorBidi"/>
          <w:sz w:val="24"/>
          <w:szCs w:val="24"/>
        </w:rPr>
      </w:pPr>
      <w:r w:rsidRPr="005233A4">
        <w:rPr>
          <w:rFonts w:asciiTheme="majorBidi" w:hAnsiTheme="majorBidi" w:cstheme="majorBidi"/>
          <w:sz w:val="24"/>
          <w:szCs w:val="24"/>
        </w:rPr>
        <w:lastRenderedPageBreak/>
        <w:t>Kriteria pengujian hipotesis untuk uji serempak (uji F) untuk melihat signifikasi secara simultan variabel terikat terhadap variabel bebas.</w:t>
      </w:r>
    </w:p>
    <w:tbl>
      <w:tblPr>
        <w:tblStyle w:val="TableGrid"/>
        <w:tblW w:w="6966"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2"/>
        <w:gridCol w:w="5244"/>
      </w:tblGrid>
      <w:tr w:rsidR="00B828B0" w:rsidTr="00B828B0">
        <w:tc>
          <w:tcPr>
            <w:tcW w:w="1722" w:type="dxa"/>
          </w:tcPr>
          <w:p w:rsidR="00B828B0" w:rsidRDefault="00B828B0" w:rsidP="00B828B0">
            <w:pPr>
              <w:pStyle w:val="NoSpacing"/>
              <w:spacing w:line="480" w:lineRule="auto"/>
              <w:jc w:val="both"/>
              <w:rPr>
                <w:rFonts w:asciiTheme="majorBidi" w:hAnsiTheme="majorBidi" w:cstheme="majorBidi"/>
                <w:sz w:val="24"/>
                <w:szCs w:val="24"/>
              </w:rPr>
            </w:pPr>
            <w:r w:rsidRPr="005233A4">
              <w:rPr>
                <w:rFonts w:asciiTheme="majorBidi" w:hAnsiTheme="majorBidi" w:cstheme="majorBidi"/>
                <w:sz w:val="24"/>
                <w:szCs w:val="24"/>
              </w:rPr>
              <w:t>H</w:t>
            </w:r>
            <w:r w:rsidRPr="00892EC6">
              <w:rPr>
                <w:rFonts w:asciiTheme="majorBidi" w:hAnsiTheme="majorBidi" w:cstheme="majorBidi"/>
                <w:sz w:val="24"/>
                <w:szCs w:val="24"/>
                <w:vertAlign w:val="subscript"/>
              </w:rPr>
              <w:t>0</w:t>
            </w:r>
            <w:r w:rsidRPr="005233A4">
              <w:rPr>
                <w:rFonts w:asciiTheme="majorBidi" w:hAnsiTheme="majorBidi" w:cstheme="majorBidi"/>
                <w:sz w:val="24"/>
                <w:szCs w:val="24"/>
              </w:rPr>
              <w:t xml:space="preserve"> : </w:t>
            </w:r>
            <w:r w:rsidR="006A0494">
              <w:rPr>
                <w:rFonts w:ascii="Times New Roman" w:hAnsi="Times New Roman"/>
                <w:sz w:val="24"/>
                <w:szCs w:val="24"/>
              </w:rPr>
              <w:t>b</w:t>
            </w:r>
            <w:r w:rsidR="006A0494">
              <w:rPr>
                <w:rFonts w:ascii="Times New Roman" w:hAnsi="Times New Roman"/>
                <w:sz w:val="24"/>
                <w:szCs w:val="24"/>
                <w:vertAlign w:val="subscript"/>
              </w:rPr>
              <w:t>1</w:t>
            </w:r>
            <w:r w:rsidR="006A0494">
              <w:rPr>
                <w:rFonts w:ascii="Times New Roman" w:hAnsi="Times New Roman"/>
                <w:sz w:val="24"/>
                <w:szCs w:val="24"/>
              </w:rPr>
              <w:t>,b</w:t>
            </w:r>
            <w:r w:rsidR="006A0494">
              <w:rPr>
                <w:rFonts w:ascii="Times New Roman" w:hAnsi="Times New Roman"/>
                <w:sz w:val="24"/>
                <w:szCs w:val="24"/>
                <w:vertAlign w:val="subscript"/>
              </w:rPr>
              <w:t>2</w:t>
            </w:r>
            <w:r w:rsidRPr="005233A4">
              <w:rPr>
                <w:rFonts w:asciiTheme="majorBidi" w:hAnsiTheme="majorBidi" w:cstheme="majorBidi"/>
                <w:sz w:val="24"/>
                <w:szCs w:val="24"/>
              </w:rPr>
              <w:t xml:space="preserve"> = 0</w:t>
            </w:r>
          </w:p>
        </w:tc>
        <w:tc>
          <w:tcPr>
            <w:tcW w:w="5244" w:type="dxa"/>
          </w:tcPr>
          <w:p w:rsidR="00B828B0" w:rsidRDefault="00B828B0" w:rsidP="00B828B0">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Penggunaan media audiovisual</w:t>
            </w:r>
            <w:r w:rsidRPr="005233A4">
              <w:rPr>
                <w:rFonts w:asciiTheme="majorBidi" w:hAnsiTheme="majorBidi" w:cstheme="majorBidi"/>
                <w:sz w:val="24"/>
                <w:szCs w:val="24"/>
              </w:rPr>
              <w:t xml:space="preserve"> dan motivasi belajar secara serempak tidak berpengaruh terhadap </w:t>
            </w:r>
            <w:r>
              <w:rPr>
                <w:rFonts w:asciiTheme="majorBidi" w:hAnsiTheme="majorBidi" w:cstheme="majorBidi"/>
                <w:sz w:val="24"/>
                <w:szCs w:val="24"/>
              </w:rPr>
              <w:t>hasil</w:t>
            </w:r>
            <w:r w:rsidRPr="005233A4">
              <w:rPr>
                <w:rFonts w:asciiTheme="majorBidi" w:hAnsiTheme="majorBidi" w:cstheme="majorBidi"/>
                <w:sz w:val="24"/>
                <w:szCs w:val="24"/>
              </w:rPr>
              <w:t xml:space="preserve"> belajar.</w:t>
            </w:r>
          </w:p>
        </w:tc>
      </w:tr>
      <w:tr w:rsidR="00B828B0" w:rsidTr="00B828B0">
        <w:tc>
          <w:tcPr>
            <w:tcW w:w="1722" w:type="dxa"/>
          </w:tcPr>
          <w:p w:rsidR="00B828B0" w:rsidRPr="00B828B0" w:rsidRDefault="00B828B0" w:rsidP="00892EC6">
            <w:pPr>
              <w:pStyle w:val="NoSpacing"/>
              <w:spacing w:line="480" w:lineRule="auto"/>
              <w:jc w:val="both"/>
              <w:rPr>
                <w:rFonts w:asciiTheme="majorBidi" w:hAnsiTheme="majorBidi" w:cstheme="majorBidi"/>
                <w:sz w:val="24"/>
                <w:szCs w:val="24"/>
              </w:rPr>
            </w:pPr>
            <w:r w:rsidRPr="00B828B0">
              <w:rPr>
                <w:rFonts w:asciiTheme="majorBidi" w:hAnsiTheme="majorBidi" w:cstheme="majorBidi"/>
                <w:sz w:val="24"/>
                <w:szCs w:val="24"/>
              </w:rPr>
              <w:t>H</w:t>
            </w:r>
            <w:r w:rsidR="00892EC6">
              <w:rPr>
                <w:rFonts w:asciiTheme="majorBidi" w:hAnsiTheme="majorBidi" w:cstheme="majorBidi"/>
                <w:sz w:val="24"/>
                <w:szCs w:val="24"/>
                <w:vertAlign w:val="subscript"/>
              </w:rPr>
              <w:t>a</w:t>
            </w:r>
            <w:r w:rsidRPr="00B828B0">
              <w:rPr>
                <w:rFonts w:asciiTheme="majorBidi" w:hAnsiTheme="majorBidi" w:cstheme="majorBidi"/>
                <w:sz w:val="24"/>
                <w:szCs w:val="24"/>
              </w:rPr>
              <w:t xml:space="preserve"> : </w:t>
            </w:r>
            <w:r w:rsidR="006A0494">
              <w:rPr>
                <w:rFonts w:ascii="Times New Roman" w:hAnsi="Times New Roman"/>
                <w:sz w:val="24"/>
                <w:szCs w:val="24"/>
              </w:rPr>
              <w:t>b</w:t>
            </w:r>
            <w:r w:rsidR="006A0494">
              <w:rPr>
                <w:rFonts w:ascii="Times New Roman" w:hAnsi="Times New Roman"/>
                <w:sz w:val="24"/>
                <w:szCs w:val="24"/>
                <w:vertAlign w:val="subscript"/>
              </w:rPr>
              <w:t>1</w:t>
            </w:r>
            <w:r w:rsidR="006A0494">
              <w:rPr>
                <w:rFonts w:ascii="Times New Roman" w:hAnsi="Times New Roman"/>
                <w:sz w:val="24"/>
                <w:szCs w:val="24"/>
              </w:rPr>
              <w:t>,b</w:t>
            </w:r>
            <w:r w:rsidR="006A0494">
              <w:rPr>
                <w:rFonts w:ascii="Times New Roman" w:hAnsi="Times New Roman"/>
                <w:sz w:val="24"/>
                <w:szCs w:val="24"/>
                <w:vertAlign w:val="subscript"/>
              </w:rPr>
              <w:t>2</w:t>
            </w:r>
            <w:r w:rsidRPr="00B828B0">
              <w:rPr>
                <w:rFonts w:asciiTheme="majorBidi" w:hAnsiTheme="majorBidi" w:cstheme="majorBidi"/>
                <w:sz w:val="24"/>
                <w:szCs w:val="24"/>
              </w:rPr>
              <w:t xml:space="preserve"> ≠ 0</w:t>
            </w:r>
          </w:p>
        </w:tc>
        <w:tc>
          <w:tcPr>
            <w:tcW w:w="5244" w:type="dxa"/>
          </w:tcPr>
          <w:p w:rsidR="00B828B0" w:rsidRPr="005233A4" w:rsidRDefault="00B828B0" w:rsidP="00B828B0">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Penggunaan media audiovisual</w:t>
            </w:r>
            <w:r w:rsidRPr="00B828B0">
              <w:rPr>
                <w:rFonts w:asciiTheme="majorBidi" w:hAnsiTheme="majorBidi" w:cstheme="majorBidi"/>
                <w:sz w:val="24"/>
                <w:szCs w:val="24"/>
              </w:rPr>
              <w:t xml:space="preserve"> dan motivasi belajar secara serempak berpengaruh terhadap </w:t>
            </w:r>
            <w:r>
              <w:rPr>
                <w:rFonts w:asciiTheme="majorBidi" w:hAnsiTheme="majorBidi" w:cstheme="majorBidi"/>
                <w:sz w:val="24"/>
                <w:szCs w:val="24"/>
              </w:rPr>
              <w:t>hasil</w:t>
            </w:r>
            <w:r w:rsidRPr="00B828B0">
              <w:rPr>
                <w:rFonts w:asciiTheme="majorBidi" w:hAnsiTheme="majorBidi" w:cstheme="majorBidi"/>
                <w:sz w:val="24"/>
                <w:szCs w:val="24"/>
              </w:rPr>
              <w:t xml:space="preserve"> belajar.</w:t>
            </w:r>
          </w:p>
        </w:tc>
      </w:tr>
    </w:tbl>
    <w:p w:rsidR="005233A4" w:rsidRPr="00B828B0" w:rsidRDefault="005233A4" w:rsidP="00980C06">
      <w:pPr>
        <w:pStyle w:val="NoSpacing"/>
        <w:spacing w:line="480" w:lineRule="auto"/>
        <w:ind w:left="720" w:firstLine="720"/>
        <w:jc w:val="both"/>
        <w:rPr>
          <w:rFonts w:asciiTheme="majorBidi" w:hAnsiTheme="majorBidi" w:cstheme="majorBidi"/>
          <w:sz w:val="24"/>
          <w:szCs w:val="24"/>
        </w:rPr>
      </w:pPr>
      <w:r w:rsidRPr="00B828B0">
        <w:rPr>
          <w:rFonts w:asciiTheme="majorBidi" w:hAnsiTheme="majorBidi" w:cstheme="majorBidi"/>
          <w:sz w:val="24"/>
          <w:szCs w:val="24"/>
        </w:rPr>
        <w:t>Untuk menguji apakah hipotesis yang diajukan diterima atau ditolak digunakan statistik F (Ftest) dengan tingkat kepercayaan adalah 95% dan level pengujian yang digunakan α = 5%. Jika Fhitung &lt; Ftabel atau probabilitas &gt;0.05, maka H0 diterima dan H1 ditolak. Hal ini berarti bahwa variabel-variabel bebasnya secara serempak tidak mempunyai pengaruh yang signifikan terhadap variabel terikatnya. Sebaliknya jika Fhitung &gt; Ftabel atau probabilitas &lt; 0.05, maka H</w:t>
      </w:r>
      <w:r w:rsidRPr="00980C06">
        <w:rPr>
          <w:rFonts w:asciiTheme="majorBidi" w:hAnsiTheme="majorBidi" w:cstheme="majorBidi"/>
          <w:sz w:val="24"/>
          <w:szCs w:val="24"/>
          <w:vertAlign w:val="subscript"/>
        </w:rPr>
        <w:t>0</w:t>
      </w:r>
      <w:r w:rsidRPr="00B828B0">
        <w:rPr>
          <w:rFonts w:asciiTheme="majorBidi" w:hAnsiTheme="majorBidi" w:cstheme="majorBidi"/>
          <w:sz w:val="24"/>
          <w:szCs w:val="24"/>
        </w:rPr>
        <w:t xml:space="preserve"> ditolak dan H</w:t>
      </w:r>
      <w:r w:rsidR="00980C06">
        <w:rPr>
          <w:rFonts w:asciiTheme="majorBidi" w:hAnsiTheme="majorBidi" w:cstheme="majorBidi"/>
          <w:sz w:val="24"/>
          <w:szCs w:val="24"/>
          <w:vertAlign w:val="subscript"/>
        </w:rPr>
        <w:t>a</w:t>
      </w:r>
      <w:r w:rsidRPr="00B828B0">
        <w:rPr>
          <w:rFonts w:asciiTheme="majorBidi" w:hAnsiTheme="majorBidi" w:cstheme="majorBidi"/>
          <w:sz w:val="24"/>
          <w:szCs w:val="24"/>
        </w:rPr>
        <w:t xml:space="preserve"> diterima. Hal ini berarti bahwa variabel bebasnya secara serempak mempunyai pengaruh yang signifikan terhadap variabel terikatnya.</w:t>
      </w:r>
    </w:p>
    <w:p w:rsidR="005233A4" w:rsidRDefault="005233A4" w:rsidP="00AB4730">
      <w:pPr>
        <w:pStyle w:val="NoSpacing"/>
        <w:numPr>
          <w:ilvl w:val="0"/>
          <w:numId w:val="45"/>
        </w:numPr>
        <w:spacing w:line="480" w:lineRule="auto"/>
        <w:ind w:left="720"/>
        <w:jc w:val="both"/>
        <w:rPr>
          <w:rFonts w:ascii="Times New Roman" w:hAnsi="Times New Roman" w:cs="Times New Roman"/>
          <w:color w:val="000000"/>
          <w:sz w:val="24"/>
          <w:szCs w:val="24"/>
        </w:rPr>
      </w:pPr>
      <w:r w:rsidRPr="00B828B0">
        <w:rPr>
          <w:rFonts w:asciiTheme="majorBidi" w:hAnsiTheme="majorBidi" w:cstheme="majorBidi"/>
          <w:sz w:val="24"/>
          <w:szCs w:val="24"/>
        </w:rPr>
        <w:t>Melakukan</w:t>
      </w:r>
      <w:r w:rsidRPr="00662014">
        <w:rPr>
          <w:rFonts w:ascii="Times New Roman" w:hAnsi="Times New Roman" w:cs="Times New Roman"/>
          <w:color w:val="000000"/>
          <w:sz w:val="24"/>
          <w:szCs w:val="24"/>
        </w:rPr>
        <w:t xml:space="preserve"> uji parsial (uji t) untuk melihat pengaruh secara parsial masing-masing variabel bebasnya terhadap variabel terikat.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2"/>
        <w:gridCol w:w="5351"/>
      </w:tblGrid>
      <w:tr w:rsidR="00B828B0" w:rsidRPr="00B828B0" w:rsidTr="00B828B0">
        <w:tc>
          <w:tcPr>
            <w:tcW w:w="1722" w:type="dxa"/>
          </w:tcPr>
          <w:p w:rsidR="00B828B0" w:rsidRPr="00B828B0" w:rsidRDefault="00B828B0" w:rsidP="00B828B0">
            <w:pPr>
              <w:pStyle w:val="NoSpacing"/>
              <w:spacing w:line="480" w:lineRule="auto"/>
              <w:jc w:val="both"/>
              <w:rPr>
                <w:rFonts w:asciiTheme="majorBidi" w:hAnsiTheme="majorBidi" w:cstheme="majorBidi"/>
                <w:color w:val="000000"/>
                <w:sz w:val="24"/>
                <w:szCs w:val="24"/>
              </w:rPr>
            </w:pPr>
            <w:r w:rsidRPr="00B828B0">
              <w:rPr>
                <w:rFonts w:asciiTheme="majorBidi" w:hAnsiTheme="majorBidi" w:cstheme="majorBidi"/>
                <w:color w:val="000000"/>
                <w:sz w:val="24"/>
                <w:szCs w:val="24"/>
              </w:rPr>
              <w:t>H</w:t>
            </w:r>
            <w:r w:rsidRPr="00980C06">
              <w:rPr>
                <w:rFonts w:asciiTheme="majorBidi" w:hAnsiTheme="majorBidi" w:cstheme="majorBidi"/>
                <w:color w:val="000000"/>
                <w:sz w:val="24"/>
                <w:szCs w:val="24"/>
                <w:vertAlign w:val="subscript"/>
              </w:rPr>
              <w:t>0</w:t>
            </w:r>
            <w:r w:rsidRPr="00B828B0">
              <w:rPr>
                <w:rFonts w:asciiTheme="majorBidi" w:hAnsiTheme="majorBidi" w:cstheme="majorBidi"/>
                <w:color w:val="000000"/>
                <w:sz w:val="24"/>
                <w:szCs w:val="24"/>
              </w:rPr>
              <w:t xml:space="preserve"> : </w:t>
            </w:r>
            <w:r w:rsidR="006A0494">
              <w:rPr>
                <w:rFonts w:ascii="Times New Roman" w:hAnsi="Times New Roman"/>
                <w:sz w:val="24"/>
                <w:szCs w:val="24"/>
              </w:rPr>
              <w:t>b</w:t>
            </w:r>
            <w:r w:rsidR="006A0494">
              <w:rPr>
                <w:rFonts w:ascii="Times New Roman" w:hAnsi="Times New Roman"/>
                <w:sz w:val="24"/>
                <w:szCs w:val="24"/>
                <w:vertAlign w:val="subscript"/>
              </w:rPr>
              <w:t>1</w:t>
            </w:r>
            <w:r w:rsidR="006A0494">
              <w:rPr>
                <w:rFonts w:ascii="Times New Roman" w:hAnsi="Times New Roman"/>
                <w:sz w:val="24"/>
                <w:szCs w:val="24"/>
              </w:rPr>
              <w:t>,b</w:t>
            </w:r>
            <w:r w:rsidR="006A0494">
              <w:rPr>
                <w:rFonts w:ascii="Times New Roman" w:hAnsi="Times New Roman"/>
                <w:sz w:val="24"/>
                <w:szCs w:val="24"/>
                <w:vertAlign w:val="subscript"/>
              </w:rPr>
              <w:t>2</w:t>
            </w:r>
            <w:r w:rsidRPr="00B828B0">
              <w:rPr>
                <w:rFonts w:asciiTheme="majorBidi" w:hAnsiTheme="majorBidi" w:cstheme="majorBidi"/>
                <w:color w:val="000000"/>
                <w:sz w:val="24"/>
                <w:szCs w:val="24"/>
              </w:rPr>
              <w:t xml:space="preserve"> = 0</w:t>
            </w:r>
          </w:p>
        </w:tc>
        <w:tc>
          <w:tcPr>
            <w:tcW w:w="5351" w:type="dxa"/>
          </w:tcPr>
          <w:p w:rsidR="00B828B0" w:rsidRPr="00B828B0" w:rsidRDefault="00B828B0" w:rsidP="00B828B0">
            <w:pPr>
              <w:pStyle w:val="NoSpacing"/>
              <w:spacing w:line="480" w:lineRule="auto"/>
              <w:jc w:val="both"/>
              <w:rPr>
                <w:rFonts w:asciiTheme="majorBidi" w:hAnsiTheme="majorBidi" w:cstheme="majorBidi"/>
                <w:color w:val="000000"/>
                <w:sz w:val="24"/>
                <w:szCs w:val="24"/>
              </w:rPr>
            </w:pPr>
            <w:r w:rsidRPr="00B828B0">
              <w:rPr>
                <w:rFonts w:asciiTheme="majorBidi" w:hAnsiTheme="majorBidi" w:cstheme="majorBidi"/>
                <w:color w:val="000000"/>
                <w:sz w:val="24"/>
                <w:szCs w:val="24"/>
              </w:rPr>
              <w:t>Penggunaan media audiovisual dan motivasi belajar secara parsial tidak berpengaruh terhadap hasil belajar.</w:t>
            </w:r>
          </w:p>
        </w:tc>
      </w:tr>
      <w:tr w:rsidR="00B828B0" w:rsidRPr="00B828B0" w:rsidTr="00B828B0">
        <w:tc>
          <w:tcPr>
            <w:tcW w:w="1722" w:type="dxa"/>
          </w:tcPr>
          <w:p w:rsidR="00B828B0" w:rsidRPr="00B828B0" w:rsidRDefault="00B828B0" w:rsidP="00980C06">
            <w:pPr>
              <w:pStyle w:val="NoSpacing"/>
              <w:spacing w:line="480" w:lineRule="auto"/>
              <w:jc w:val="both"/>
              <w:rPr>
                <w:rFonts w:asciiTheme="majorBidi" w:hAnsiTheme="majorBidi" w:cstheme="majorBidi"/>
                <w:color w:val="000000"/>
                <w:sz w:val="24"/>
                <w:szCs w:val="24"/>
                <w:lang w:val="en-US"/>
              </w:rPr>
            </w:pPr>
            <w:r w:rsidRPr="00B828B0">
              <w:rPr>
                <w:rFonts w:asciiTheme="majorBidi" w:hAnsiTheme="majorBidi" w:cstheme="majorBidi"/>
                <w:color w:val="000000"/>
                <w:sz w:val="24"/>
                <w:szCs w:val="24"/>
              </w:rPr>
              <w:t>H</w:t>
            </w:r>
            <w:r w:rsidR="00980C06">
              <w:rPr>
                <w:rFonts w:asciiTheme="majorBidi" w:hAnsiTheme="majorBidi" w:cstheme="majorBidi"/>
                <w:color w:val="000000"/>
                <w:sz w:val="24"/>
                <w:szCs w:val="24"/>
                <w:vertAlign w:val="subscript"/>
              </w:rPr>
              <w:t>a</w:t>
            </w:r>
            <w:r w:rsidRPr="00B828B0">
              <w:rPr>
                <w:rFonts w:asciiTheme="majorBidi" w:hAnsiTheme="majorBidi" w:cstheme="majorBidi"/>
                <w:color w:val="000000"/>
                <w:sz w:val="24"/>
                <w:szCs w:val="24"/>
              </w:rPr>
              <w:t xml:space="preserve"> : </w:t>
            </w:r>
            <w:r w:rsidR="006A0494">
              <w:rPr>
                <w:rFonts w:ascii="Times New Roman" w:hAnsi="Times New Roman"/>
                <w:sz w:val="24"/>
                <w:szCs w:val="24"/>
              </w:rPr>
              <w:t>b</w:t>
            </w:r>
            <w:r w:rsidR="006A0494">
              <w:rPr>
                <w:rFonts w:ascii="Times New Roman" w:hAnsi="Times New Roman"/>
                <w:sz w:val="24"/>
                <w:szCs w:val="24"/>
                <w:vertAlign w:val="subscript"/>
              </w:rPr>
              <w:t>1</w:t>
            </w:r>
            <w:r w:rsidR="006A0494">
              <w:rPr>
                <w:rFonts w:ascii="Times New Roman" w:hAnsi="Times New Roman"/>
                <w:sz w:val="24"/>
                <w:szCs w:val="24"/>
              </w:rPr>
              <w:t>,b</w:t>
            </w:r>
            <w:r w:rsidR="006A0494">
              <w:rPr>
                <w:rFonts w:ascii="Times New Roman" w:hAnsi="Times New Roman"/>
                <w:sz w:val="24"/>
                <w:szCs w:val="24"/>
                <w:vertAlign w:val="subscript"/>
              </w:rPr>
              <w:t>2</w:t>
            </w:r>
            <w:r w:rsidRPr="00B828B0">
              <w:rPr>
                <w:rFonts w:asciiTheme="majorBidi" w:hAnsiTheme="majorBidi" w:cstheme="majorBidi"/>
                <w:color w:val="000000"/>
                <w:sz w:val="24"/>
                <w:szCs w:val="24"/>
              </w:rPr>
              <w:t xml:space="preserve"> ≠ 0</w:t>
            </w:r>
          </w:p>
        </w:tc>
        <w:tc>
          <w:tcPr>
            <w:tcW w:w="5351" w:type="dxa"/>
          </w:tcPr>
          <w:p w:rsidR="00B828B0" w:rsidRPr="00B828B0" w:rsidRDefault="00B828B0" w:rsidP="00B828B0">
            <w:pPr>
              <w:pStyle w:val="NoSpacing"/>
              <w:spacing w:line="480" w:lineRule="auto"/>
              <w:jc w:val="both"/>
              <w:rPr>
                <w:rFonts w:asciiTheme="majorBidi" w:hAnsiTheme="majorBidi" w:cstheme="majorBidi"/>
                <w:color w:val="000000"/>
                <w:sz w:val="24"/>
                <w:szCs w:val="24"/>
              </w:rPr>
            </w:pPr>
            <w:r w:rsidRPr="00B828B0">
              <w:rPr>
                <w:rFonts w:asciiTheme="majorBidi" w:hAnsiTheme="majorBidi" w:cstheme="majorBidi"/>
                <w:color w:val="000000"/>
                <w:sz w:val="24"/>
                <w:szCs w:val="24"/>
              </w:rPr>
              <w:t>Penggunaan media audiovisual dan motivasi belajar secara parsial berpengaruh terhadap hasil belajar.</w:t>
            </w:r>
          </w:p>
        </w:tc>
      </w:tr>
    </w:tbl>
    <w:p w:rsidR="005233A4" w:rsidRPr="00B828B0" w:rsidRDefault="005233A4" w:rsidP="00AB4730">
      <w:pPr>
        <w:pStyle w:val="NoSpacing"/>
        <w:spacing w:line="480" w:lineRule="auto"/>
        <w:ind w:left="720" w:firstLine="720"/>
        <w:jc w:val="both"/>
        <w:rPr>
          <w:rFonts w:ascii="Times New Roman" w:hAnsi="Times New Roman" w:cs="Times New Roman"/>
          <w:color w:val="000000"/>
          <w:sz w:val="24"/>
          <w:szCs w:val="24"/>
        </w:rPr>
      </w:pPr>
      <w:r w:rsidRPr="00B828B0">
        <w:rPr>
          <w:rFonts w:ascii="Times New Roman" w:hAnsi="Times New Roman" w:cs="Times New Roman"/>
          <w:color w:val="000000"/>
          <w:sz w:val="24"/>
          <w:szCs w:val="24"/>
        </w:rPr>
        <w:lastRenderedPageBreak/>
        <w:t>Dengan tingkat kepercayaan adalah 95% dan level pengujian yang digunakan α = 5%, maka apabila nilai thitung &lt; t tabel atau probabilitas &gt; 0.05 maka Ho diterima dan H1 ditolak, hal ini berarti bahwa variabel-variabel bebasnya secara serempak tidak mempunyai pengaruh yang signifikan terhadap variabel terikatnya. Sebali</w:t>
      </w:r>
      <w:r w:rsidR="00CF76EA">
        <w:rPr>
          <w:rFonts w:ascii="Times New Roman" w:hAnsi="Times New Roman" w:cs="Times New Roman"/>
          <w:color w:val="000000"/>
          <w:sz w:val="24"/>
          <w:szCs w:val="24"/>
        </w:rPr>
        <w:t>knya apabila nilai t</w:t>
      </w:r>
      <w:r w:rsidR="00CF76EA" w:rsidRPr="00CF76EA">
        <w:rPr>
          <w:rFonts w:ascii="Times New Roman" w:hAnsi="Times New Roman" w:cs="Times New Roman"/>
          <w:color w:val="000000"/>
          <w:sz w:val="24"/>
          <w:szCs w:val="24"/>
          <w:vertAlign w:val="subscript"/>
        </w:rPr>
        <w:t>hitung</w:t>
      </w:r>
      <w:r w:rsidR="00CF76EA">
        <w:rPr>
          <w:rFonts w:ascii="Times New Roman" w:hAnsi="Times New Roman" w:cs="Times New Roman"/>
          <w:color w:val="000000"/>
          <w:sz w:val="24"/>
          <w:szCs w:val="24"/>
        </w:rPr>
        <w:t xml:space="preserve"> &gt; t</w:t>
      </w:r>
      <w:r w:rsidRPr="00CF76EA">
        <w:rPr>
          <w:rFonts w:ascii="Times New Roman" w:hAnsi="Times New Roman" w:cs="Times New Roman"/>
          <w:color w:val="000000"/>
          <w:sz w:val="24"/>
          <w:szCs w:val="24"/>
          <w:vertAlign w:val="subscript"/>
        </w:rPr>
        <w:t>tabel</w:t>
      </w:r>
      <w:r w:rsidRPr="00B828B0">
        <w:rPr>
          <w:rFonts w:ascii="Times New Roman" w:hAnsi="Times New Roman" w:cs="Times New Roman"/>
          <w:color w:val="000000"/>
          <w:sz w:val="24"/>
          <w:szCs w:val="24"/>
        </w:rPr>
        <w:t xml:space="preserve"> atau probabilitas &lt; 0.05 maka H</w:t>
      </w:r>
      <w:r w:rsidRPr="00CF76EA">
        <w:rPr>
          <w:rFonts w:ascii="Times New Roman" w:hAnsi="Times New Roman" w:cs="Times New Roman"/>
          <w:color w:val="000000"/>
          <w:sz w:val="24"/>
          <w:szCs w:val="24"/>
          <w:vertAlign w:val="subscript"/>
        </w:rPr>
        <w:t>o</w:t>
      </w:r>
      <w:r w:rsidRPr="00B828B0">
        <w:rPr>
          <w:rFonts w:ascii="Times New Roman" w:hAnsi="Times New Roman" w:cs="Times New Roman"/>
          <w:color w:val="000000"/>
          <w:sz w:val="24"/>
          <w:szCs w:val="24"/>
        </w:rPr>
        <w:t xml:space="preserve"> ditolak dan H</w:t>
      </w:r>
      <w:r w:rsidRPr="00CF76EA">
        <w:rPr>
          <w:rFonts w:ascii="Times New Roman" w:hAnsi="Times New Roman" w:cs="Times New Roman"/>
          <w:color w:val="000000"/>
          <w:sz w:val="24"/>
          <w:szCs w:val="24"/>
          <w:vertAlign w:val="subscript"/>
        </w:rPr>
        <w:t>1</w:t>
      </w:r>
      <w:r w:rsidRPr="00B828B0">
        <w:rPr>
          <w:rFonts w:ascii="Times New Roman" w:hAnsi="Times New Roman" w:cs="Times New Roman"/>
          <w:color w:val="000000"/>
          <w:sz w:val="24"/>
          <w:szCs w:val="24"/>
        </w:rPr>
        <w:t xml:space="preserve"> diterima hal ini berarti bahwa variabel bebas secara parsial mempunyai pengaruh yang signifikan terhadap variabel-variabel terikatnya.</w:t>
      </w:r>
    </w:p>
    <w:sectPr w:rsidR="005233A4" w:rsidRPr="00B828B0" w:rsidSect="0041048C">
      <w:headerReference w:type="default" r:id="rId7"/>
      <w:footerReference w:type="first" r:id="rId8"/>
      <w:footnotePr>
        <w:numStart w:val="105"/>
      </w:footnotePr>
      <w:pgSz w:w="11906" w:h="16838" w:code="9"/>
      <w:pgMar w:top="2268" w:right="1701" w:bottom="1701" w:left="2268" w:header="709" w:footer="709" w:gutter="0"/>
      <w:pgNumType w:start="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5C" w:rsidRDefault="00465C5C" w:rsidP="007F2402">
      <w:r>
        <w:separator/>
      </w:r>
    </w:p>
  </w:endnote>
  <w:endnote w:type="continuationSeparator" w:id="1">
    <w:p w:rsidR="00465C5C" w:rsidRDefault="00465C5C" w:rsidP="007F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280"/>
      <w:docPartObj>
        <w:docPartGallery w:val="Page Numbers (Bottom of Page)"/>
        <w:docPartUnique/>
      </w:docPartObj>
    </w:sdtPr>
    <w:sdtEndPr>
      <w:rPr>
        <w:rFonts w:asciiTheme="majorBidi" w:hAnsiTheme="majorBidi" w:cstheme="majorBidi"/>
      </w:rPr>
    </w:sdtEndPr>
    <w:sdtContent>
      <w:p w:rsidR="006B6144" w:rsidRPr="00AB4730" w:rsidRDefault="00AE1D2F">
        <w:pPr>
          <w:pStyle w:val="Footer"/>
          <w:jc w:val="center"/>
          <w:rPr>
            <w:rFonts w:asciiTheme="majorBidi" w:hAnsiTheme="majorBidi" w:cstheme="majorBidi"/>
          </w:rPr>
        </w:pPr>
        <w:r w:rsidRPr="00AB4730">
          <w:rPr>
            <w:rFonts w:asciiTheme="majorBidi" w:hAnsiTheme="majorBidi" w:cstheme="majorBidi"/>
          </w:rPr>
          <w:fldChar w:fldCharType="begin"/>
        </w:r>
        <w:r w:rsidR="006B6144" w:rsidRPr="00AB4730">
          <w:rPr>
            <w:rFonts w:asciiTheme="majorBidi" w:hAnsiTheme="majorBidi" w:cstheme="majorBidi"/>
          </w:rPr>
          <w:instrText xml:space="preserve"> PAGE   \* MERGEFORMAT </w:instrText>
        </w:r>
        <w:r w:rsidRPr="00AB4730">
          <w:rPr>
            <w:rFonts w:asciiTheme="majorBidi" w:hAnsiTheme="majorBidi" w:cstheme="majorBidi"/>
          </w:rPr>
          <w:fldChar w:fldCharType="separate"/>
        </w:r>
        <w:r w:rsidR="006A0494">
          <w:rPr>
            <w:rFonts w:asciiTheme="majorBidi" w:hAnsiTheme="majorBidi" w:cstheme="majorBidi"/>
            <w:noProof/>
          </w:rPr>
          <w:t>71</w:t>
        </w:r>
        <w:r w:rsidRPr="00AB4730">
          <w:rPr>
            <w:rFonts w:asciiTheme="majorBidi" w:hAnsiTheme="majorBidi" w:cstheme="majorBidi"/>
          </w:rPr>
          <w:fldChar w:fldCharType="end"/>
        </w:r>
      </w:p>
    </w:sdtContent>
  </w:sdt>
  <w:p w:rsidR="006B6144" w:rsidRDefault="006B6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5C" w:rsidRDefault="00465C5C" w:rsidP="007F2402">
      <w:r>
        <w:separator/>
      </w:r>
    </w:p>
  </w:footnote>
  <w:footnote w:type="continuationSeparator" w:id="1">
    <w:p w:rsidR="00465C5C" w:rsidRDefault="00465C5C" w:rsidP="007F2402">
      <w:r>
        <w:continuationSeparator/>
      </w:r>
    </w:p>
  </w:footnote>
  <w:footnote w:id="2">
    <w:p w:rsidR="006B6144" w:rsidRPr="00C310A3" w:rsidRDefault="006B6144" w:rsidP="00C310A3">
      <w:pPr>
        <w:pStyle w:val="FootnoteText"/>
        <w:ind w:firstLine="720"/>
        <w:jc w:val="both"/>
        <w:rPr>
          <w:rFonts w:asciiTheme="majorBidi" w:hAnsiTheme="majorBidi" w:cstheme="majorBidi"/>
          <w:lang w:val="id-ID"/>
        </w:rPr>
      </w:pPr>
      <w:r w:rsidRPr="00C310A3">
        <w:rPr>
          <w:rStyle w:val="FootnoteReference"/>
          <w:rFonts w:asciiTheme="majorBidi" w:hAnsiTheme="majorBidi" w:cstheme="majorBidi"/>
        </w:rPr>
        <w:footnoteRef/>
      </w:r>
      <w:r>
        <w:rPr>
          <w:rFonts w:asciiTheme="majorBidi" w:hAnsiTheme="majorBidi" w:cstheme="majorBidi"/>
          <w:lang w:val="id-ID"/>
        </w:rPr>
        <w:t xml:space="preserve"> </w:t>
      </w:r>
      <w:r w:rsidRPr="00C310A3">
        <w:rPr>
          <w:rFonts w:asciiTheme="majorBidi" w:hAnsiTheme="majorBidi" w:cstheme="majorBidi"/>
          <w:lang w:val="id-ID"/>
        </w:rPr>
        <w:t xml:space="preserve">Nana Saodih Sukmadinata, </w:t>
      </w:r>
      <w:r w:rsidRPr="00C310A3">
        <w:rPr>
          <w:rFonts w:asciiTheme="majorBidi" w:hAnsiTheme="majorBidi" w:cstheme="majorBidi"/>
          <w:i/>
          <w:iCs/>
          <w:lang w:val="id-ID"/>
        </w:rPr>
        <w:t xml:space="preserve">Metode Penelitian Pendidikan, </w:t>
      </w:r>
      <w:r w:rsidRPr="00C310A3">
        <w:rPr>
          <w:rFonts w:asciiTheme="majorBidi" w:hAnsiTheme="majorBidi" w:cstheme="majorBidi"/>
          <w:lang w:val="id-ID"/>
        </w:rPr>
        <w:t>(Bandung: Remaja Rosdakarya, 2006), h. 55</w:t>
      </w:r>
    </w:p>
  </w:footnote>
  <w:footnote w:id="3">
    <w:p w:rsidR="006B6144" w:rsidRPr="00434D8A" w:rsidRDefault="006B6144" w:rsidP="00434D8A">
      <w:pPr>
        <w:pStyle w:val="FootnoteText"/>
        <w:ind w:firstLine="720"/>
        <w:rPr>
          <w:rFonts w:asciiTheme="majorBidi" w:hAnsiTheme="majorBidi" w:cstheme="majorBidi"/>
          <w:lang w:val="id-ID"/>
        </w:rPr>
      </w:pPr>
      <w:r w:rsidRPr="00434D8A">
        <w:rPr>
          <w:rStyle w:val="FootnoteReference"/>
          <w:rFonts w:asciiTheme="majorBidi" w:hAnsiTheme="majorBidi" w:cstheme="majorBidi"/>
        </w:rPr>
        <w:footnoteRef/>
      </w:r>
      <w:r w:rsidRPr="00434D8A">
        <w:rPr>
          <w:rFonts w:asciiTheme="majorBidi" w:hAnsiTheme="majorBidi" w:cstheme="majorBidi"/>
        </w:rPr>
        <w:t xml:space="preserve"> </w:t>
      </w:r>
      <w:r w:rsidRPr="00434D8A">
        <w:rPr>
          <w:rFonts w:asciiTheme="majorBidi" w:hAnsiTheme="majorBidi" w:cstheme="majorBidi"/>
          <w:lang w:val="id-ID"/>
        </w:rPr>
        <w:t xml:space="preserve">Sugiyono, </w:t>
      </w:r>
      <w:r w:rsidRPr="00434D8A">
        <w:rPr>
          <w:rFonts w:asciiTheme="majorBidi" w:hAnsiTheme="majorBidi" w:cstheme="majorBidi"/>
          <w:i/>
          <w:iCs/>
          <w:lang w:val="id-ID"/>
        </w:rPr>
        <w:t>Metode Penelitian Kombinasi</w:t>
      </w:r>
      <w:r w:rsidRPr="00434D8A">
        <w:rPr>
          <w:rFonts w:asciiTheme="majorBidi" w:hAnsiTheme="majorBidi" w:cstheme="majorBidi"/>
          <w:lang w:val="id-ID"/>
        </w:rPr>
        <w:t>, (Bandung: Alfabeta, 2014), h. 119</w:t>
      </w:r>
    </w:p>
  </w:footnote>
  <w:footnote w:id="4">
    <w:p w:rsidR="006B6144" w:rsidRPr="001B373F" w:rsidRDefault="006B6144" w:rsidP="00587F23">
      <w:pPr>
        <w:pStyle w:val="NoSpacing"/>
        <w:ind w:firstLine="720"/>
        <w:jc w:val="both"/>
        <w:rPr>
          <w:rFonts w:asciiTheme="majorBidi" w:hAnsiTheme="majorBidi" w:cstheme="majorBidi"/>
          <w:sz w:val="20"/>
          <w:szCs w:val="20"/>
        </w:rPr>
      </w:pPr>
      <w:r w:rsidRPr="001B373F">
        <w:rPr>
          <w:rStyle w:val="FootnoteReference"/>
          <w:rFonts w:asciiTheme="majorBidi" w:hAnsiTheme="majorBidi" w:cstheme="majorBidi"/>
          <w:sz w:val="20"/>
          <w:szCs w:val="20"/>
        </w:rPr>
        <w:footnoteRef/>
      </w:r>
      <w:r w:rsidRPr="001B373F">
        <w:rPr>
          <w:rFonts w:asciiTheme="majorBidi" w:hAnsiTheme="majorBidi" w:cstheme="majorBidi"/>
          <w:sz w:val="20"/>
          <w:szCs w:val="20"/>
        </w:rPr>
        <w:t xml:space="preserve"> Fraenkel and Wallen, </w:t>
      </w:r>
      <w:r w:rsidRPr="001B373F">
        <w:rPr>
          <w:rFonts w:asciiTheme="majorBidi" w:hAnsiTheme="majorBidi" w:cstheme="majorBidi"/>
          <w:i/>
          <w:sz w:val="20"/>
          <w:szCs w:val="20"/>
        </w:rPr>
        <w:t>How To Design And Evaluate Research In Education</w:t>
      </w:r>
      <w:r w:rsidRPr="001B373F">
        <w:rPr>
          <w:rFonts w:asciiTheme="majorBidi" w:hAnsiTheme="majorBidi" w:cstheme="majorBidi"/>
          <w:sz w:val="20"/>
          <w:szCs w:val="20"/>
        </w:rPr>
        <w:t xml:space="preserve">. </w:t>
      </w:r>
      <w:r>
        <w:rPr>
          <w:rFonts w:asciiTheme="majorBidi" w:hAnsiTheme="majorBidi" w:cstheme="majorBidi"/>
          <w:sz w:val="20"/>
          <w:szCs w:val="20"/>
        </w:rPr>
        <w:t>(Singapura: The McGraw−Hill, 1993)</w:t>
      </w:r>
      <w:r w:rsidRPr="001B373F">
        <w:rPr>
          <w:rFonts w:asciiTheme="majorBidi" w:hAnsiTheme="majorBidi" w:cstheme="majorBidi"/>
          <w:sz w:val="20"/>
          <w:szCs w:val="20"/>
        </w:rPr>
        <w:t>. Se</w:t>
      </w:r>
      <w:r>
        <w:rPr>
          <w:rFonts w:asciiTheme="majorBidi" w:hAnsiTheme="majorBidi" w:cstheme="majorBidi"/>
          <w:sz w:val="20"/>
          <w:szCs w:val="20"/>
        </w:rPr>
        <w:t>cond</w:t>
      </w:r>
      <w:r w:rsidRPr="001B373F">
        <w:rPr>
          <w:rFonts w:asciiTheme="majorBidi" w:hAnsiTheme="majorBidi" w:cstheme="majorBidi"/>
          <w:sz w:val="20"/>
          <w:szCs w:val="20"/>
        </w:rPr>
        <w:t xml:space="preserve"> Edition</w:t>
      </w:r>
      <w:r>
        <w:rPr>
          <w:rFonts w:asciiTheme="majorBidi" w:hAnsiTheme="majorBidi" w:cstheme="majorBidi"/>
          <w:sz w:val="20"/>
          <w:szCs w:val="20"/>
        </w:rPr>
        <w:t>, h. 80</w:t>
      </w:r>
    </w:p>
  </w:footnote>
  <w:footnote w:id="5">
    <w:p w:rsidR="0041048C" w:rsidRPr="00B73EFC" w:rsidRDefault="0041048C" w:rsidP="0041048C">
      <w:pPr>
        <w:pStyle w:val="FootnoteText"/>
        <w:ind w:firstLine="720"/>
        <w:rPr>
          <w:rFonts w:asciiTheme="majorBidi" w:hAnsiTheme="majorBidi" w:cstheme="majorBidi"/>
          <w:lang w:val="id-ID"/>
        </w:rPr>
      </w:pPr>
      <w:r w:rsidRPr="00B73EFC">
        <w:rPr>
          <w:rStyle w:val="FootnoteReference"/>
          <w:rFonts w:asciiTheme="majorBidi" w:hAnsiTheme="majorBidi" w:cstheme="majorBidi"/>
        </w:rPr>
        <w:footnoteRef/>
      </w:r>
      <w:r w:rsidRPr="00B73EFC">
        <w:rPr>
          <w:rFonts w:asciiTheme="majorBidi" w:hAnsiTheme="majorBidi" w:cstheme="majorBidi"/>
        </w:rPr>
        <w:t xml:space="preserve"> </w:t>
      </w:r>
      <w:r w:rsidRPr="00B73EFC">
        <w:rPr>
          <w:rFonts w:asciiTheme="majorBidi" w:hAnsiTheme="majorBidi" w:cstheme="majorBidi"/>
          <w:i/>
          <w:iCs/>
          <w:lang w:val="id-ID"/>
        </w:rPr>
        <w:t xml:space="preserve">Ibid, </w:t>
      </w:r>
      <w:r w:rsidRPr="00B73EFC">
        <w:rPr>
          <w:rFonts w:asciiTheme="majorBidi" w:hAnsiTheme="majorBidi" w:cstheme="majorBidi"/>
          <w:lang w:val="id-ID"/>
        </w:rPr>
        <w:t>h. 128</w:t>
      </w:r>
    </w:p>
  </w:footnote>
  <w:footnote w:id="6">
    <w:p w:rsidR="006B6144" w:rsidRPr="00120E2C" w:rsidRDefault="006B6144" w:rsidP="00120E2C">
      <w:pPr>
        <w:pStyle w:val="FootnoteText"/>
        <w:ind w:firstLine="720"/>
        <w:rPr>
          <w:rFonts w:asciiTheme="majorBidi" w:hAnsiTheme="majorBidi" w:cstheme="majorBidi"/>
          <w:lang w:val="id-ID"/>
        </w:rPr>
      </w:pPr>
      <w:r w:rsidRPr="00120E2C">
        <w:rPr>
          <w:rStyle w:val="FootnoteReference"/>
          <w:rFonts w:asciiTheme="majorBidi" w:hAnsiTheme="majorBidi" w:cstheme="majorBidi"/>
        </w:rPr>
        <w:footnoteRef/>
      </w:r>
      <w:r w:rsidRPr="00120E2C">
        <w:rPr>
          <w:rFonts w:asciiTheme="majorBidi" w:hAnsiTheme="majorBidi" w:cstheme="majorBidi"/>
        </w:rPr>
        <w:t xml:space="preserve"> </w:t>
      </w:r>
      <w:r>
        <w:rPr>
          <w:rFonts w:asciiTheme="majorBidi" w:hAnsiTheme="majorBidi" w:cstheme="majorBidi"/>
          <w:i/>
          <w:iCs/>
          <w:lang w:val="id-ID"/>
        </w:rPr>
        <w:t>Ibid</w:t>
      </w:r>
      <w:r w:rsidRPr="00120E2C">
        <w:rPr>
          <w:rFonts w:asciiTheme="majorBidi" w:hAnsiTheme="majorBidi" w:cstheme="majorBidi"/>
          <w:lang w:val="id-ID"/>
        </w:rPr>
        <w:t xml:space="preserve">, h. </w:t>
      </w:r>
      <w:r>
        <w:rPr>
          <w:rFonts w:asciiTheme="majorBidi" w:hAnsiTheme="majorBidi" w:cstheme="majorBidi"/>
          <w:lang w:val="id-ID"/>
        </w:rPr>
        <w:t>121-</w:t>
      </w:r>
      <w:r w:rsidRPr="00120E2C">
        <w:rPr>
          <w:rFonts w:asciiTheme="majorBidi" w:hAnsiTheme="majorBidi" w:cstheme="majorBidi"/>
          <w:lang w:val="id-ID"/>
        </w:rPr>
        <w:t>12</w:t>
      </w:r>
      <w:r>
        <w:rPr>
          <w:rFonts w:asciiTheme="majorBidi" w:hAnsiTheme="majorBidi" w:cstheme="majorBidi"/>
          <w:lang w:val="id-ID"/>
        </w:rPr>
        <w:t>3</w:t>
      </w:r>
    </w:p>
  </w:footnote>
  <w:footnote w:id="7">
    <w:p w:rsidR="006B6144" w:rsidRPr="002116F5" w:rsidRDefault="006B6144" w:rsidP="002116F5">
      <w:pPr>
        <w:pStyle w:val="FootnoteText"/>
        <w:ind w:firstLine="720"/>
        <w:rPr>
          <w:rFonts w:asciiTheme="majorBidi" w:hAnsiTheme="majorBidi" w:cstheme="majorBidi"/>
          <w:lang w:val="id-ID"/>
        </w:rPr>
      </w:pPr>
      <w:r w:rsidRPr="002116F5">
        <w:rPr>
          <w:rStyle w:val="FootnoteReference"/>
          <w:rFonts w:asciiTheme="majorBidi" w:hAnsiTheme="majorBidi" w:cstheme="majorBidi"/>
        </w:rPr>
        <w:footnoteRef/>
      </w:r>
      <w:r w:rsidRPr="002116F5">
        <w:rPr>
          <w:rFonts w:asciiTheme="majorBidi" w:hAnsiTheme="majorBidi" w:cstheme="majorBidi"/>
          <w:spacing w:val="3"/>
          <w:lang w:val="id-ID"/>
        </w:rPr>
        <w:t xml:space="preserve">Sugiyono, </w:t>
      </w:r>
      <w:r w:rsidRPr="002116F5">
        <w:rPr>
          <w:rFonts w:asciiTheme="majorBidi" w:hAnsiTheme="majorBidi" w:cstheme="majorBidi"/>
          <w:i/>
          <w:iCs/>
          <w:spacing w:val="3"/>
          <w:lang w:val="id-ID"/>
        </w:rPr>
        <w:t>Metode Penelitian Pendidikan</w:t>
      </w:r>
      <w:r w:rsidRPr="002116F5">
        <w:rPr>
          <w:rFonts w:asciiTheme="majorBidi" w:hAnsiTheme="majorBidi" w:cstheme="majorBidi"/>
          <w:spacing w:val="3"/>
          <w:lang w:val="id-ID"/>
        </w:rPr>
        <w:t>, (Bandung: Alfabeta, 2013), h. 148</w:t>
      </w:r>
    </w:p>
  </w:footnote>
  <w:footnote w:id="8">
    <w:p w:rsidR="006B6144" w:rsidRPr="00721E03" w:rsidRDefault="006B6144" w:rsidP="00721E03">
      <w:pPr>
        <w:pStyle w:val="NoSpacing"/>
        <w:ind w:firstLine="720"/>
        <w:rPr>
          <w:rFonts w:asciiTheme="majorBidi" w:hAnsiTheme="majorBidi" w:cstheme="majorBidi"/>
          <w:sz w:val="20"/>
          <w:szCs w:val="20"/>
        </w:rPr>
      </w:pPr>
      <w:r w:rsidRPr="00721E03">
        <w:rPr>
          <w:rStyle w:val="FootnoteReference"/>
          <w:rFonts w:asciiTheme="majorBidi" w:hAnsiTheme="majorBidi" w:cstheme="majorBidi"/>
          <w:sz w:val="20"/>
          <w:szCs w:val="20"/>
        </w:rPr>
        <w:footnoteRef/>
      </w:r>
      <w:r w:rsidRPr="00721E03">
        <w:rPr>
          <w:rFonts w:asciiTheme="majorBidi" w:hAnsiTheme="majorBidi" w:cstheme="majorBidi"/>
          <w:sz w:val="20"/>
          <w:szCs w:val="20"/>
        </w:rPr>
        <w:t xml:space="preserve">Sukmadinata, </w:t>
      </w:r>
      <w:r w:rsidRPr="00721E03">
        <w:rPr>
          <w:rFonts w:asciiTheme="majorBidi" w:hAnsiTheme="majorBidi" w:cstheme="majorBidi"/>
          <w:i/>
          <w:iCs/>
          <w:sz w:val="20"/>
          <w:szCs w:val="20"/>
        </w:rPr>
        <w:t>Op cit</w:t>
      </w:r>
      <w:r w:rsidRPr="00721E03">
        <w:rPr>
          <w:rFonts w:asciiTheme="majorBidi" w:hAnsiTheme="majorBidi" w:cstheme="majorBidi"/>
          <w:sz w:val="20"/>
          <w:szCs w:val="20"/>
        </w:rPr>
        <w:t xml:space="preserve">., h. 228 </w:t>
      </w:r>
    </w:p>
  </w:footnote>
  <w:footnote w:id="9">
    <w:p w:rsidR="006B6144" w:rsidRPr="00C068C5" w:rsidRDefault="006B6144" w:rsidP="000F6290">
      <w:pPr>
        <w:pStyle w:val="FootnoteText"/>
        <w:ind w:firstLine="720"/>
        <w:jc w:val="both"/>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Suharsimi Arikunto, </w:t>
      </w:r>
      <w:r w:rsidRPr="00C068C5">
        <w:rPr>
          <w:rFonts w:asciiTheme="majorBidi" w:hAnsiTheme="majorBidi" w:cstheme="majorBidi"/>
          <w:i/>
          <w:iCs/>
        </w:rPr>
        <w:t>Prosedur Penelitian Suatu Pendekatan Praktek</w:t>
      </w:r>
      <w:r w:rsidRPr="00C068C5">
        <w:rPr>
          <w:rFonts w:asciiTheme="majorBidi" w:hAnsiTheme="majorBidi" w:cstheme="majorBidi"/>
        </w:rPr>
        <w:t>, (Jakarta: Rineka Cipta, 2002), h. 146</w:t>
      </w:r>
    </w:p>
  </w:footnote>
  <w:footnote w:id="10">
    <w:p w:rsidR="006B6144" w:rsidRPr="00C068C5" w:rsidRDefault="006B6144" w:rsidP="000F6290">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Sugiyono, </w:t>
      </w:r>
      <w:r w:rsidRPr="00C068C5">
        <w:rPr>
          <w:rFonts w:asciiTheme="majorBidi" w:hAnsiTheme="majorBidi" w:cstheme="majorBidi"/>
          <w:i/>
          <w:iCs/>
        </w:rPr>
        <w:t>Metode Penelitian Kombinasi</w:t>
      </w:r>
      <w:r w:rsidRPr="00C068C5">
        <w:rPr>
          <w:rFonts w:asciiTheme="majorBidi" w:hAnsiTheme="majorBidi" w:cstheme="majorBidi"/>
        </w:rPr>
        <w:t xml:space="preserve">, </w:t>
      </w:r>
      <w:r w:rsidRPr="000F6290">
        <w:rPr>
          <w:rFonts w:asciiTheme="majorBidi" w:hAnsiTheme="majorBidi" w:cstheme="majorBidi"/>
          <w:i/>
          <w:iCs/>
          <w:lang w:val="id-ID"/>
        </w:rPr>
        <w:t>Op cit.</w:t>
      </w:r>
      <w:r w:rsidRPr="00C068C5">
        <w:rPr>
          <w:rFonts w:asciiTheme="majorBidi" w:hAnsiTheme="majorBidi" w:cstheme="majorBidi"/>
        </w:rPr>
        <w:t>, h.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279"/>
      <w:docPartObj>
        <w:docPartGallery w:val="Page Numbers (Top of Page)"/>
        <w:docPartUnique/>
      </w:docPartObj>
    </w:sdtPr>
    <w:sdtContent>
      <w:p w:rsidR="006B6144" w:rsidRDefault="00AE1D2F">
        <w:pPr>
          <w:pStyle w:val="Header"/>
          <w:jc w:val="right"/>
        </w:pPr>
        <w:fldSimple w:instr=" PAGE   \* MERGEFORMAT ">
          <w:r w:rsidR="006A0494">
            <w:rPr>
              <w:noProof/>
            </w:rPr>
            <w:t>81</w:t>
          </w:r>
        </w:fldSimple>
      </w:p>
    </w:sdtContent>
  </w:sdt>
  <w:p w:rsidR="006B6144" w:rsidRDefault="006B6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44"/>
    <w:multiLevelType w:val="hybridMultilevel"/>
    <w:tmpl w:val="26D66D4C"/>
    <w:lvl w:ilvl="0" w:tplc="0B3E8E4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A3992"/>
    <w:multiLevelType w:val="hybridMultilevel"/>
    <w:tmpl w:val="C2361FA4"/>
    <w:lvl w:ilvl="0" w:tplc="48AA0F52">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256EC4"/>
    <w:multiLevelType w:val="hybridMultilevel"/>
    <w:tmpl w:val="25A44BC4"/>
    <w:lvl w:ilvl="0" w:tplc="0A026A1A">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6D1B0B"/>
    <w:multiLevelType w:val="hybridMultilevel"/>
    <w:tmpl w:val="5C70C81A"/>
    <w:lvl w:ilvl="0" w:tplc="9514CCFA">
      <w:start w:val="1"/>
      <w:numFmt w:val="decimal"/>
      <w:lvlText w:val="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D0412"/>
    <w:multiLevelType w:val="hybridMultilevel"/>
    <w:tmpl w:val="AA6EE808"/>
    <w:lvl w:ilvl="0" w:tplc="344A57A0">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4C014C"/>
    <w:multiLevelType w:val="hybridMultilevel"/>
    <w:tmpl w:val="F46A216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570364"/>
    <w:multiLevelType w:val="hybridMultilevel"/>
    <w:tmpl w:val="CA7EBFEA"/>
    <w:lvl w:ilvl="0" w:tplc="04210019">
      <w:start w:val="1"/>
      <w:numFmt w:val="lowerLetter"/>
      <w:lvlText w:val="%1."/>
      <w:lvlJc w:val="left"/>
      <w:pPr>
        <w:ind w:left="720" w:hanging="360"/>
      </w:pPr>
    </w:lvl>
    <w:lvl w:ilvl="1" w:tplc="1C3EE5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F04C74"/>
    <w:multiLevelType w:val="hybridMultilevel"/>
    <w:tmpl w:val="AC5EFCE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AD92267"/>
    <w:multiLevelType w:val="hybridMultilevel"/>
    <w:tmpl w:val="FB963EAA"/>
    <w:lvl w:ilvl="0" w:tplc="1910F1C8">
      <w:start w:val="1"/>
      <w:numFmt w:val="decimal"/>
      <w:lvlText w:val="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07309"/>
    <w:multiLevelType w:val="hybridMultilevel"/>
    <w:tmpl w:val="F1A287BC"/>
    <w:lvl w:ilvl="0" w:tplc="BF3A8D24">
      <w:start w:val="1"/>
      <w:numFmt w:val="decimal"/>
      <w:lvlText w:val="%1."/>
      <w:lvlJc w:val="left"/>
      <w:pPr>
        <w:ind w:left="644" w:hanging="360"/>
      </w:pPr>
      <w:rPr>
        <w:rFonts w:ascii="Times New Roman" w:hAnsi="Times New Roman" w:hint="default"/>
        <w:b w:val="0"/>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F51F74"/>
    <w:multiLevelType w:val="hybridMultilevel"/>
    <w:tmpl w:val="62DC2594"/>
    <w:lvl w:ilvl="0" w:tplc="19EE1D18">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C01BDF"/>
    <w:multiLevelType w:val="hybridMultilevel"/>
    <w:tmpl w:val="8E8070DE"/>
    <w:lvl w:ilvl="0" w:tplc="48AA0F52">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C6137A0"/>
    <w:multiLevelType w:val="hybridMultilevel"/>
    <w:tmpl w:val="DE4491D2"/>
    <w:lvl w:ilvl="0" w:tplc="14A41E38">
      <w:start w:val="1"/>
      <w:numFmt w:val="decimal"/>
      <w:lvlText w:val="%1."/>
      <w:lvlJc w:val="left"/>
      <w:pPr>
        <w:ind w:left="2160" w:hanging="360"/>
      </w:pPr>
      <w:rPr>
        <w:rFonts w:hint="default"/>
        <w:i w:val="0"/>
        <w:iCs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EC66AE"/>
    <w:multiLevelType w:val="hybridMultilevel"/>
    <w:tmpl w:val="B6767970"/>
    <w:lvl w:ilvl="0" w:tplc="14A41E38">
      <w:start w:val="1"/>
      <w:numFmt w:val="decimal"/>
      <w:lvlText w:val="%1."/>
      <w:lvlJc w:val="left"/>
      <w:pPr>
        <w:ind w:left="2160" w:hanging="360"/>
      </w:pPr>
      <w:rPr>
        <w:rFonts w:hint="default"/>
        <w:i w:val="0"/>
        <w:iCs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F1F6A1D"/>
    <w:multiLevelType w:val="hybridMultilevel"/>
    <w:tmpl w:val="3104E22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35D33B9"/>
    <w:multiLevelType w:val="hybridMultilevel"/>
    <w:tmpl w:val="FB5A3C50"/>
    <w:lvl w:ilvl="0" w:tplc="38CA1C2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6C3F82"/>
    <w:multiLevelType w:val="hybridMultilevel"/>
    <w:tmpl w:val="48B260CC"/>
    <w:lvl w:ilvl="0" w:tplc="0409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7">
    <w:nsid w:val="40DB56E7"/>
    <w:multiLevelType w:val="hybridMultilevel"/>
    <w:tmpl w:val="28165CD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1F500D"/>
    <w:multiLevelType w:val="hybridMultilevel"/>
    <w:tmpl w:val="7A12A41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3A41C94"/>
    <w:multiLevelType w:val="hybridMultilevel"/>
    <w:tmpl w:val="CE705B0E"/>
    <w:lvl w:ilvl="0" w:tplc="04210011">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64A4B33"/>
    <w:multiLevelType w:val="hybridMultilevel"/>
    <w:tmpl w:val="A44A204C"/>
    <w:lvl w:ilvl="0" w:tplc="8F2AABEE">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D7C45"/>
    <w:multiLevelType w:val="hybridMultilevel"/>
    <w:tmpl w:val="71B0E17C"/>
    <w:lvl w:ilvl="0" w:tplc="E2D220F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1C2640"/>
    <w:multiLevelType w:val="hybridMultilevel"/>
    <w:tmpl w:val="B06A447C"/>
    <w:lvl w:ilvl="0" w:tplc="14A41E38">
      <w:start w:val="1"/>
      <w:numFmt w:val="decimal"/>
      <w:lvlText w:val="%1."/>
      <w:lvlJc w:val="left"/>
      <w:pPr>
        <w:ind w:left="2160" w:hanging="360"/>
      </w:pPr>
      <w:rPr>
        <w:rFonts w:hint="default"/>
        <w:i w:val="0"/>
        <w:iCs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37D3822"/>
    <w:multiLevelType w:val="hybridMultilevel"/>
    <w:tmpl w:val="3A68F9AC"/>
    <w:lvl w:ilvl="0" w:tplc="E2D220F4">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4EA62F5"/>
    <w:multiLevelType w:val="hybridMultilevel"/>
    <w:tmpl w:val="2D6CEFC6"/>
    <w:lvl w:ilvl="0" w:tplc="39E801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4D07ED"/>
    <w:multiLevelType w:val="hybridMultilevel"/>
    <w:tmpl w:val="84B212DC"/>
    <w:lvl w:ilvl="0" w:tplc="C91A637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D76922"/>
    <w:multiLevelType w:val="hybridMultilevel"/>
    <w:tmpl w:val="0A58327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0852B4C"/>
    <w:multiLevelType w:val="hybridMultilevel"/>
    <w:tmpl w:val="E916A162"/>
    <w:lvl w:ilvl="0" w:tplc="D5A84C1C">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7B200E"/>
    <w:multiLevelType w:val="hybridMultilevel"/>
    <w:tmpl w:val="F38A9F6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49325FC"/>
    <w:multiLevelType w:val="hybridMultilevel"/>
    <w:tmpl w:val="E4D8AD9C"/>
    <w:lvl w:ilvl="0" w:tplc="E2D220F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5C910B3"/>
    <w:multiLevelType w:val="hybridMultilevel"/>
    <w:tmpl w:val="3F58753C"/>
    <w:lvl w:ilvl="0" w:tplc="0944B856">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8415EF1"/>
    <w:multiLevelType w:val="hybridMultilevel"/>
    <w:tmpl w:val="120CC8B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68D15513"/>
    <w:multiLevelType w:val="hybridMultilevel"/>
    <w:tmpl w:val="CE705B0E"/>
    <w:lvl w:ilvl="0" w:tplc="04210011">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9C735AC"/>
    <w:multiLevelType w:val="hybridMultilevel"/>
    <w:tmpl w:val="9634C2F6"/>
    <w:lvl w:ilvl="0" w:tplc="48AA0F52">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2963182"/>
    <w:multiLevelType w:val="hybridMultilevel"/>
    <w:tmpl w:val="F190CA28"/>
    <w:lvl w:ilvl="0" w:tplc="4C7E00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CF3CD6"/>
    <w:multiLevelType w:val="hybridMultilevel"/>
    <w:tmpl w:val="258CF2E0"/>
    <w:lvl w:ilvl="0" w:tplc="5B52AF2E">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A01182"/>
    <w:multiLevelType w:val="hybridMultilevel"/>
    <w:tmpl w:val="D3AABF86"/>
    <w:lvl w:ilvl="0" w:tplc="A1585D7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B95648"/>
    <w:multiLevelType w:val="hybridMultilevel"/>
    <w:tmpl w:val="C4DE203A"/>
    <w:lvl w:ilvl="0" w:tplc="E46ED9FA">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AE7865"/>
    <w:multiLevelType w:val="hybridMultilevel"/>
    <w:tmpl w:val="07CC8AFA"/>
    <w:lvl w:ilvl="0" w:tplc="309C4708">
      <w:start w:val="1"/>
      <w:numFmt w:val="upperLetter"/>
      <w:lvlText w:val="%1."/>
      <w:lvlJc w:val="left"/>
      <w:pPr>
        <w:tabs>
          <w:tab w:val="num" w:pos="720"/>
        </w:tabs>
        <w:ind w:left="720" w:hanging="360"/>
      </w:pPr>
      <w:rPr>
        <w:rFonts w:cs="Times New Roman" w:hint="default"/>
      </w:rPr>
    </w:lvl>
    <w:lvl w:ilvl="1" w:tplc="F940B5E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6031683"/>
    <w:multiLevelType w:val="hybridMultilevel"/>
    <w:tmpl w:val="AF0CF0EE"/>
    <w:lvl w:ilvl="0" w:tplc="2EF86E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806E0"/>
    <w:multiLevelType w:val="hybridMultilevel"/>
    <w:tmpl w:val="E1FACE24"/>
    <w:lvl w:ilvl="0" w:tplc="E7042B3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336C7"/>
    <w:multiLevelType w:val="hybridMultilevel"/>
    <w:tmpl w:val="60BEB47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DC83436"/>
    <w:multiLevelType w:val="hybridMultilevel"/>
    <w:tmpl w:val="8E8070DE"/>
    <w:lvl w:ilvl="0" w:tplc="48AA0F52">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7E124A3F"/>
    <w:multiLevelType w:val="hybridMultilevel"/>
    <w:tmpl w:val="09960F26"/>
    <w:lvl w:ilvl="0" w:tplc="48AA0F52">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FFC3929"/>
    <w:multiLevelType w:val="hybridMultilevel"/>
    <w:tmpl w:val="46BAD77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16"/>
  </w:num>
  <w:num w:numId="3">
    <w:abstractNumId w:val="5"/>
  </w:num>
  <w:num w:numId="4">
    <w:abstractNumId w:val="30"/>
  </w:num>
  <w:num w:numId="5">
    <w:abstractNumId w:val="27"/>
  </w:num>
  <w:num w:numId="6">
    <w:abstractNumId w:val="29"/>
  </w:num>
  <w:num w:numId="7">
    <w:abstractNumId w:val="10"/>
  </w:num>
  <w:num w:numId="8">
    <w:abstractNumId w:val="25"/>
  </w:num>
  <w:num w:numId="9">
    <w:abstractNumId w:val="2"/>
  </w:num>
  <w:num w:numId="10">
    <w:abstractNumId w:val="7"/>
  </w:num>
  <w:num w:numId="11">
    <w:abstractNumId w:val="26"/>
  </w:num>
  <w:num w:numId="12">
    <w:abstractNumId w:val="31"/>
  </w:num>
  <w:num w:numId="13">
    <w:abstractNumId w:val="28"/>
  </w:num>
  <w:num w:numId="14">
    <w:abstractNumId w:val="44"/>
  </w:num>
  <w:num w:numId="15">
    <w:abstractNumId w:val="42"/>
  </w:num>
  <w:num w:numId="16">
    <w:abstractNumId w:val="11"/>
  </w:num>
  <w:num w:numId="17">
    <w:abstractNumId w:val="34"/>
  </w:num>
  <w:num w:numId="18">
    <w:abstractNumId w:val="1"/>
  </w:num>
  <w:num w:numId="19">
    <w:abstractNumId w:val="20"/>
  </w:num>
  <w:num w:numId="20">
    <w:abstractNumId w:val="41"/>
  </w:num>
  <w:num w:numId="21">
    <w:abstractNumId w:val="40"/>
  </w:num>
  <w:num w:numId="22">
    <w:abstractNumId w:val="39"/>
  </w:num>
  <w:num w:numId="23">
    <w:abstractNumId w:val="15"/>
  </w:num>
  <w:num w:numId="24">
    <w:abstractNumId w:val="36"/>
  </w:num>
  <w:num w:numId="25">
    <w:abstractNumId w:val="24"/>
  </w:num>
  <w:num w:numId="26">
    <w:abstractNumId w:val="0"/>
  </w:num>
  <w:num w:numId="27">
    <w:abstractNumId w:val="37"/>
  </w:num>
  <w:num w:numId="28">
    <w:abstractNumId w:val="4"/>
  </w:num>
  <w:num w:numId="29">
    <w:abstractNumId w:val="35"/>
  </w:num>
  <w:num w:numId="30">
    <w:abstractNumId w:val="8"/>
  </w:num>
  <w:num w:numId="31">
    <w:abstractNumId w:val="3"/>
  </w:num>
  <w:num w:numId="32">
    <w:abstractNumId w:val="9"/>
  </w:num>
  <w:num w:numId="33">
    <w:abstractNumId w:val="43"/>
  </w:num>
  <w:num w:numId="34">
    <w:abstractNumId w:val="33"/>
  </w:num>
  <w:num w:numId="35">
    <w:abstractNumId w:val="19"/>
  </w:num>
  <w:num w:numId="36">
    <w:abstractNumId w:val="23"/>
  </w:num>
  <w:num w:numId="37">
    <w:abstractNumId w:val="32"/>
  </w:num>
  <w:num w:numId="38">
    <w:abstractNumId w:val="18"/>
  </w:num>
  <w:num w:numId="39">
    <w:abstractNumId w:val="14"/>
  </w:num>
  <w:num w:numId="40">
    <w:abstractNumId w:val="21"/>
  </w:num>
  <w:num w:numId="41">
    <w:abstractNumId w:val="38"/>
  </w:num>
  <w:num w:numId="42">
    <w:abstractNumId w:val="12"/>
  </w:num>
  <w:num w:numId="43">
    <w:abstractNumId w:val="13"/>
  </w:num>
  <w:num w:numId="44">
    <w:abstractNumId w:val="6"/>
  </w:num>
  <w:num w:numId="4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numStart w:val="105"/>
    <w:footnote w:id="0"/>
    <w:footnote w:id="1"/>
  </w:footnotePr>
  <w:endnotePr>
    <w:endnote w:id="0"/>
    <w:endnote w:id="1"/>
  </w:endnotePr>
  <w:compat/>
  <w:rsids>
    <w:rsidRoot w:val="002772CE"/>
    <w:rsid w:val="00000756"/>
    <w:rsid w:val="0000096C"/>
    <w:rsid w:val="00000A84"/>
    <w:rsid w:val="00000E7C"/>
    <w:rsid w:val="0000281D"/>
    <w:rsid w:val="00002B83"/>
    <w:rsid w:val="00003281"/>
    <w:rsid w:val="00004FA2"/>
    <w:rsid w:val="000054A2"/>
    <w:rsid w:val="0000596A"/>
    <w:rsid w:val="00005CF7"/>
    <w:rsid w:val="00006194"/>
    <w:rsid w:val="00006B6C"/>
    <w:rsid w:val="000071C8"/>
    <w:rsid w:val="00007782"/>
    <w:rsid w:val="000079DE"/>
    <w:rsid w:val="00007B81"/>
    <w:rsid w:val="00007DFB"/>
    <w:rsid w:val="00010AC0"/>
    <w:rsid w:val="00011569"/>
    <w:rsid w:val="00011679"/>
    <w:rsid w:val="00011BB5"/>
    <w:rsid w:val="00012087"/>
    <w:rsid w:val="00012871"/>
    <w:rsid w:val="00012E45"/>
    <w:rsid w:val="00013CF9"/>
    <w:rsid w:val="00013ED6"/>
    <w:rsid w:val="000142E9"/>
    <w:rsid w:val="000145FF"/>
    <w:rsid w:val="000148EA"/>
    <w:rsid w:val="00014D13"/>
    <w:rsid w:val="000154A5"/>
    <w:rsid w:val="000157E4"/>
    <w:rsid w:val="0001584F"/>
    <w:rsid w:val="00015D2D"/>
    <w:rsid w:val="0001679A"/>
    <w:rsid w:val="000212DD"/>
    <w:rsid w:val="00021554"/>
    <w:rsid w:val="00021C8C"/>
    <w:rsid w:val="00022701"/>
    <w:rsid w:val="00022DC5"/>
    <w:rsid w:val="000238E3"/>
    <w:rsid w:val="0002391F"/>
    <w:rsid w:val="00023E18"/>
    <w:rsid w:val="000242B2"/>
    <w:rsid w:val="00024D4C"/>
    <w:rsid w:val="00025473"/>
    <w:rsid w:val="00025813"/>
    <w:rsid w:val="00025CE9"/>
    <w:rsid w:val="00026BC8"/>
    <w:rsid w:val="00026C1A"/>
    <w:rsid w:val="0002756B"/>
    <w:rsid w:val="000275EA"/>
    <w:rsid w:val="00027CED"/>
    <w:rsid w:val="0003005E"/>
    <w:rsid w:val="0003018F"/>
    <w:rsid w:val="000309AF"/>
    <w:rsid w:val="00031672"/>
    <w:rsid w:val="00031B8D"/>
    <w:rsid w:val="00031E97"/>
    <w:rsid w:val="00032053"/>
    <w:rsid w:val="00033BAD"/>
    <w:rsid w:val="0003466C"/>
    <w:rsid w:val="000353B3"/>
    <w:rsid w:val="000356C6"/>
    <w:rsid w:val="000358E6"/>
    <w:rsid w:val="00036481"/>
    <w:rsid w:val="00036F12"/>
    <w:rsid w:val="000374A1"/>
    <w:rsid w:val="000374C5"/>
    <w:rsid w:val="00037710"/>
    <w:rsid w:val="0004091A"/>
    <w:rsid w:val="000419C1"/>
    <w:rsid w:val="000425DD"/>
    <w:rsid w:val="00042A41"/>
    <w:rsid w:val="00042F3D"/>
    <w:rsid w:val="0004317D"/>
    <w:rsid w:val="000432CE"/>
    <w:rsid w:val="0004334C"/>
    <w:rsid w:val="00043796"/>
    <w:rsid w:val="00043EBD"/>
    <w:rsid w:val="00044D15"/>
    <w:rsid w:val="00046619"/>
    <w:rsid w:val="000468B1"/>
    <w:rsid w:val="00046958"/>
    <w:rsid w:val="00046EDF"/>
    <w:rsid w:val="00047586"/>
    <w:rsid w:val="00047755"/>
    <w:rsid w:val="00047917"/>
    <w:rsid w:val="00050919"/>
    <w:rsid w:val="00050E99"/>
    <w:rsid w:val="000514A4"/>
    <w:rsid w:val="00051DC2"/>
    <w:rsid w:val="00051E23"/>
    <w:rsid w:val="000524CA"/>
    <w:rsid w:val="00052E77"/>
    <w:rsid w:val="000535B6"/>
    <w:rsid w:val="00053BAE"/>
    <w:rsid w:val="00054AD1"/>
    <w:rsid w:val="00054B39"/>
    <w:rsid w:val="000554B1"/>
    <w:rsid w:val="00055A3D"/>
    <w:rsid w:val="00056162"/>
    <w:rsid w:val="00056C86"/>
    <w:rsid w:val="00056D8B"/>
    <w:rsid w:val="0006010E"/>
    <w:rsid w:val="000604C2"/>
    <w:rsid w:val="0006070A"/>
    <w:rsid w:val="00060B00"/>
    <w:rsid w:val="00061084"/>
    <w:rsid w:val="0006124B"/>
    <w:rsid w:val="000613B5"/>
    <w:rsid w:val="0006202D"/>
    <w:rsid w:val="000620AD"/>
    <w:rsid w:val="00062430"/>
    <w:rsid w:val="00062767"/>
    <w:rsid w:val="00062A0B"/>
    <w:rsid w:val="00063BFF"/>
    <w:rsid w:val="00063CA0"/>
    <w:rsid w:val="000643FA"/>
    <w:rsid w:val="0006559E"/>
    <w:rsid w:val="00065CE4"/>
    <w:rsid w:val="00066362"/>
    <w:rsid w:val="00066867"/>
    <w:rsid w:val="00067469"/>
    <w:rsid w:val="000676A0"/>
    <w:rsid w:val="0006781F"/>
    <w:rsid w:val="0007257C"/>
    <w:rsid w:val="00073EA0"/>
    <w:rsid w:val="00073FE4"/>
    <w:rsid w:val="000748FD"/>
    <w:rsid w:val="00074E53"/>
    <w:rsid w:val="00075617"/>
    <w:rsid w:val="00076640"/>
    <w:rsid w:val="000773C9"/>
    <w:rsid w:val="00077C6B"/>
    <w:rsid w:val="00080362"/>
    <w:rsid w:val="00080AAC"/>
    <w:rsid w:val="00081078"/>
    <w:rsid w:val="00081494"/>
    <w:rsid w:val="000815CE"/>
    <w:rsid w:val="00081D3C"/>
    <w:rsid w:val="000824B4"/>
    <w:rsid w:val="000824EF"/>
    <w:rsid w:val="00083A11"/>
    <w:rsid w:val="00085AED"/>
    <w:rsid w:val="00085D7A"/>
    <w:rsid w:val="0009046F"/>
    <w:rsid w:val="00090600"/>
    <w:rsid w:val="0009093B"/>
    <w:rsid w:val="00090AD3"/>
    <w:rsid w:val="000913C6"/>
    <w:rsid w:val="00091D8D"/>
    <w:rsid w:val="00092B06"/>
    <w:rsid w:val="00092C3D"/>
    <w:rsid w:val="00092DAB"/>
    <w:rsid w:val="00093B40"/>
    <w:rsid w:val="000944E5"/>
    <w:rsid w:val="00095046"/>
    <w:rsid w:val="000956F1"/>
    <w:rsid w:val="00095779"/>
    <w:rsid w:val="000975CC"/>
    <w:rsid w:val="000A01DF"/>
    <w:rsid w:val="000A0A9D"/>
    <w:rsid w:val="000A16BB"/>
    <w:rsid w:val="000A1C6A"/>
    <w:rsid w:val="000A1D73"/>
    <w:rsid w:val="000A2852"/>
    <w:rsid w:val="000A2B2D"/>
    <w:rsid w:val="000A3253"/>
    <w:rsid w:val="000A3F0A"/>
    <w:rsid w:val="000A4836"/>
    <w:rsid w:val="000A5A9C"/>
    <w:rsid w:val="000A6AA7"/>
    <w:rsid w:val="000A6EA6"/>
    <w:rsid w:val="000A76A0"/>
    <w:rsid w:val="000B054B"/>
    <w:rsid w:val="000B0D2B"/>
    <w:rsid w:val="000B1302"/>
    <w:rsid w:val="000B1389"/>
    <w:rsid w:val="000B1749"/>
    <w:rsid w:val="000B1C25"/>
    <w:rsid w:val="000B327E"/>
    <w:rsid w:val="000B3CF9"/>
    <w:rsid w:val="000B3F4A"/>
    <w:rsid w:val="000B4002"/>
    <w:rsid w:val="000B45EE"/>
    <w:rsid w:val="000B49DA"/>
    <w:rsid w:val="000B49E8"/>
    <w:rsid w:val="000B4BD6"/>
    <w:rsid w:val="000B522C"/>
    <w:rsid w:val="000B5A0E"/>
    <w:rsid w:val="000B5EEF"/>
    <w:rsid w:val="000B6F47"/>
    <w:rsid w:val="000B7382"/>
    <w:rsid w:val="000C04F7"/>
    <w:rsid w:val="000C0B01"/>
    <w:rsid w:val="000C180A"/>
    <w:rsid w:val="000C2354"/>
    <w:rsid w:val="000C3806"/>
    <w:rsid w:val="000C4953"/>
    <w:rsid w:val="000C4C50"/>
    <w:rsid w:val="000C5233"/>
    <w:rsid w:val="000C5765"/>
    <w:rsid w:val="000C5ADA"/>
    <w:rsid w:val="000C7CD8"/>
    <w:rsid w:val="000D006C"/>
    <w:rsid w:val="000D0643"/>
    <w:rsid w:val="000D096C"/>
    <w:rsid w:val="000D2B37"/>
    <w:rsid w:val="000D3092"/>
    <w:rsid w:val="000D3577"/>
    <w:rsid w:val="000D39B4"/>
    <w:rsid w:val="000D416B"/>
    <w:rsid w:val="000D5992"/>
    <w:rsid w:val="000D5F69"/>
    <w:rsid w:val="000D6A17"/>
    <w:rsid w:val="000D75D8"/>
    <w:rsid w:val="000D77EE"/>
    <w:rsid w:val="000E03E9"/>
    <w:rsid w:val="000E1182"/>
    <w:rsid w:val="000E11B7"/>
    <w:rsid w:val="000E13F9"/>
    <w:rsid w:val="000E1B1D"/>
    <w:rsid w:val="000E1F38"/>
    <w:rsid w:val="000E23AC"/>
    <w:rsid w:val="000E244F"/>
    <w:rsid w:val="000E264A"/>
    <w:rsid w:val="000E3135"/>
    <w:rsid w:val="000E3CFE"/>
    <w:rsid w:val="000E4786"/>
    <w:rsid w:val="000E4BE1"/>
    <w:rsid w:val="000E4D29"/>
    <w:rsid w:val="000E4D4C"/>
    <w:rsid w:val="000E5D8D"/>
    <w:rsid w:val="000E6174"/>
    <w:rsid w:val="000E6D80"/>
    <w:rsid w:val="000E6ECD"/>
    <w:rsid w:val="000E7E00"/>
    <w:rsid w:val="000E7E74"/>
    <w:rsid w:val="000F0B0D"/>
    <w:rsid w:val="000F0B43"/>
    <w:rsid w:val="000F0B8A"/>
    <w:rsid w:val="000F1CBF"/>
    <w:rsid w:val="000F2159"/>
    <w:rsid w:val="000F287F"/>
    <w:rsid w:val="000F2BCD"/>
    <w:rsid w:val="000F3104"/>
    <w:rsid w:val="000F358A"/>
    <w:rsid w:val="000F5441"/>
    <w:rsid w:val="000F583F"/>
    <w:rsid w:val="000F5F87"/>
    <w:rsid w:val="000F6290"/>
    <w:rsid w:val="000F65F6"/>
    <w:rsid w:val="000F6C86"/>
    <w:rsid w:val="000F6D68"/>
    <w:rsid w:val="000F6EBA"/>
    <w:rsid w:val="000F72BB"/>
    <w:rsid w:val="00101331"/>
    <w:rsid w:val="00101A22"/>
    <w:rsid w:val="00101E64"/>
    <w:rsid w:val="0010214C"/>
    <w:rsid w:val="0010360E"/>
    <w:rsid w:val="00103C86"/>
    <w:rsid w:val="00103EA7"/>
    <w:rsid w:val="00103F40"/>
    <w:rsid w:val="0010452F"/>
    <w:rsid w:val="00104B4E"/>
    <w:rsid w:val="00104B58"/>
    <w:rsid w:val="00105E44"/>
    <w:rsid w:val="00106209"/>
    <w:rsid w:val="00106A08"/>
    <w:rsid w:val="00106E7F"/>
    <w:rsid w:val="00106F37"/>
    <w:rsid w:val="00106FD8"/>
    <w:rsid w:val="001070CA"/>
    <w:rsid w:val="001076EF"/>
    <w:rsid w:val="00110262"/>
    <w:rsid w:val="00110ADF"/>
    <w:rsid w:val="00110C65"/>
    <w:rsid w:val="00111345"/>
    <w:rsid w:val="001117C5"/>
    <w:rsid w:val="00111963"/>
    <w:rsid w:val="0011245A"/>
    <w:rsid w:val="001129D6"/>
    <w:rsid w:val="00112F20"/>
    <w:rsid w:val="001135A2"/>
    <w:rsid w:val="0011380F"/>
    <w:rsid w:val="00113F6F"/>
    <w:rsid w:val="001143D7"/>
    <w:rsid w:val="001146F1"/>
    <w:rsid w:val="00114F44"/>
    <w:rsid w:val="00115809"/>
    <w:rsid w:val="001158AD"/>
    <w:rsid w:val="00117E48"/>
    <w:rsid w:val="001200C0"/>
    <w:rsid w:val="0012023B"/>
    <w:rsid w:val="00120339"/>
    <w:rsid w:val="001204E3"/>
    <w:rsid w:val="00120E2C"/>
    <w:rsid w:val="00120F73"/>
    <w:rsid w:val="00120FBC"/>
    <w:rsid w:val="00121F87"/>
    <w:rsid w:val="00122069"/>
    <w:rsid w:val="00122930"/>
    <w:rsid w:val="00124209"/>
    <w:rsid w:val="00124C0E"/>
    <w:rsid w:val="00125214"/>
    <w:rsid w:val="00125BA9"/>
    <w:rsid w:val="00126640"/>
    <w:rsid w:val="00126F44"/>
    <w:rsid w:val="00127038"/>
    <w:rsid w:val="00127240"/>
    <w:rsid w:val="00127464"/>
    <w:rsid w:val="0012778A"/>
    <w:rsid w:val="00127E1A"/>
    <w:rsid w:val="00130039"/>
    <w:rsid w:val="001301A7"/>
    <w:rsid w:val="001303F3"/>
    <w:rsid w:val="001306E7"/>
    <w:rsid w:val="00130E20"/>
    <w:rsid w:val="00130FA5"/>
    <w:rsid w:val="001310F4"/>
    <w:rsid w:val="00131F0A"/>
    <w:rsid w:val="00132897"/>
    <w:rsid w:val="00133415"/>
    <w:rsid w:val="001337C7"/>
    <w:rsid w:val="00133CA4"/>
    <w:rsid w:val="001343D0"/>
    <w:rsid w:val="0013474C"/>
    <w:rsid w:val="001347B8"/>
    <w:rsid w:val="00134E2E"/>
    <w:rsid w:val="00134E34"/>
    <w:rsid w:val="001351CA"/>
    <w:rsid w:val="0013604C"/>
    <w:rsid w:val="00136BE4"/>
    <w:rsid w:val="00136CFB"/>
    <w:rsid w:val="0013709E"/>
    <w:rsid w:val="00137B98"/>
    <w:rsid w:val="00140D51"/>
    <w:rsid w:val="00141085"/>
    <w:rsid w:val="001416E9"/>
    <w:rsid w:val="00141BD0"/>
    <w:rsid w:val="00142959"/>
    <w:rsid w:val="00142A59"/>
    <w:rsid w:val="00143027"/>
    <w:rsid w:val="00143262"/>
    <w:rsid w:val="00143A90"/>
    <w:rsid w:val="00144171"/>
    <w:rsid w:val="00145218"/>
    <w:rsid w:val="001453E1"/>
    <w:rsid w:val="0014550E"/>
    <w:rsid w:val="00145DC0"/>
    <w:rsid w:val="00145DD1"/>
    <w:rsid w:val="001467F4"/>
    <w:rsid w:val="00146866"/>
    <w:rsid w:val="001475AD"/>
    <w:rsid w:val="0014771E"/>
    <w:rsid w:val="00147B12"/>
    <w:rsid w:val="00150010"/>
    <w:rsid w:val="0015049E"/>
    <w:rsid w:val="001504E7"/>
    <w:rsid w:val="00151384"/>
    <w:rsid w:val="0015167B"/>
    <w:rsid w:val="00151962"/>
    <w:rsid w:val="00151986"/>
    <w:rsid w:val="00152CB9"/>
    <w:rsid w:val="001539EE"/>
    <w:rsid w:val="001540FC"/>
    <w:rsid w:val="00154192"/>
    <w:rsid w:val="001546F5"/>
    <w:rsid w:val="00154C17"/>
    <w:rsid w:val="00154C2A"/>
    <w:rsid w:val="00154E8C"/>
    <w:rsid w:val="00155039"/>
    <w:rsid w:val="00155059"/>
    <w:rsid w:val="00155498"/>
    <w:rsid w:val="00155FDD"/>
    <w:rsid w:val="001565B3"/>
    <w:rsid w:val="00156621"/>
    <w:rsid w:val="00156E06"/>
    <w:rsid w:val="00156F15"/>
    <w:rsid w:val="00157611"/>
    <w:rsid w:val="00160675"/>
    <w:rsid w:val="00161963"/>
    <w:rsid w:val="00162C36"/>
    <w:rsid w:val="00162DC4"/>
    <w:rsid w:val="0016351D"/>
    <w:rsid w:val="00163F27"/>
    <w:rsid w:val="0016501B"/>
    <w:rsid w:val="001651A5"/>
    <w:rsid w:val="00165B6A"/>
    <w:rsid w:val="00166B5F"/>
    <w:rsid w:val="00167EC4"/>
    <w:rsid w:val="00170FDB"/>
    <w:rsid w:val="00172C18"/>
    <w:rsid w:val="00172D51"/>
    <w:rsid w:val="001744AF"/>
    <w:rsid w:val="001748C5"/>
    <w:rsid w:val="00174E45"/>
    <w:rsid w:val="00175B2C"/>
    <w:rsid w:val="001765AB"/>
    <w:rsid w:val="001770F2"/>
    <w:rsid w:val="00177F26"/>
    <w:rsid w:val="00180A2A"/>
    <w:rsid w:val="00181EA5"/>
    <w:rsid w:val="001822F7"/>
    <w:rsid w:val="001826F6"/>
    <w:rsid w:val="00182C93"/>
    <w:rsid w:val="00183829"/>
    <w:rsid w:val="0018420F"/>
    <w:rsid w:val="00184656"/>
    <w:rsid w:val="00186E4A"/>
    <w:rsid w:val="00186F19"/>
    <w:rsid w:val="00187332"/>
    <w:rsid w:val="001876E4"/>
    <w:rsid w:val="001917E7"/>
    <w:rsid w:val="001919F0"/>
    <w:rsid w:val="00191CFF"/>
    <w:rsid w:val="00191D1A"/>
    <w:rsid w:val="00192F03"/>
    <w:rsid w:val="0019325D"/>
    <w:rsid w:val="0019420A"/>
    <w:rsid w:val="001948A0"/>
    <w:rsid w:val="00195642"/>
    <w:rsid w:val="00195E19"/>
    <w:rsid w:val="001961F8"/>
    <w:rsid w:val="00196994"/>
    <w:rsid w:val="001972E5"/>
    <w:rsid w:val="001A13FC"/>
    <w:rsid w:val="001A1ACC"/>
    <w:rsid w:val="001A2485"/>
    <w:rsid w:val="001A2C5A"/>
    <w:rsid w:val="001A35C6"/>
    <w:rsid w:val="001A3957"/>
    <w:rsid w:val="001A3A5A"/>
    <w:rsid w:val="001A5834"/>
    <w:rsid w:val="001A5AC8"/>
    <w:rsid w:val="001A5C96"/>
    <w:rsid w:val="001A636F"/>
    <w:rsid w:val="001A6BDD"/>
    <w:rsid w:val="001A6D5C"/>
    <w:rsid w:val="001A6D6B"/>
    <w:rsid w:val="001A6EE1"/>
    <w:rsid w:val="001A6EE2"/>
    <w:rsid w:val="001B1E1B"/>
    <w:rsid w:val="001B2940"/>
    <w:rsid w:val="001B2DF8"/>
    <w:rsid w:val="001B2E33"/>
    <w:rsid w:val="001B3467"/>
    <w:rsid w:val="001B373F"/>
    <w:rsid w:val="001B38E9"/>
    <w:rsid w:val="001B405B"/>
    <w:rsid w:val="001B4082"/>
    <w:rsid w:val="001B4360"/>
    <w:rsid w:val="001B4D2F"/>
    <w:rsid w:val="001B5CC2"/>
    <w:rsid w:val="001B6806"/>
    <w:rsid w:val="001B6DC8"/>
    <w:rsid w:val="001B6F56"/>
    <w:rsid w:val="001B73F9"/>
    <w:rsid w:val="001C1343"/>
    <w:rsid w:val="001C1531"/>
    <w:rsid w:val="001C1B54"/>
    <w:rsid w:val="001C281A"/>
    <w:rsid w:val="001C304C"/>
    <w:rsid w:val="001C3261"/>
    <w:rsid w:val="001C3351"/>
    <w:rsid w:val="001C35E7"/>
    <w:rsid w:val="001C4143"/>
    <w:rsid w:val="001C4B7D"/>
    <w:rsid w:val="001C4BF2"/>
    <w:rsid w:val="001C4D40"/>
    <w:rsid w:val="001C5C93"/>
    <w:rsid w:val="001C638D"/>
    <w:rsid w:val="001C654B"/>
    <w:rsid w:val="001C6DE7"/>
    <w:rsid w:val="001C6FFD"/>
    <w:rsid w:val="001C78DB"/>
    <w:rsid w:val="001C7CAB"/>
    <w:rsid w:val="001D02B7"/>
    <w:rsid w:val="001D09BA"/>
    <w:rsid w:val="001D0ADA"/>
    <w:rsid w:val="001D19D8"/>
    <w:rsid w:val="001D19E9"/>
    <w:rsid w:val="001D21F8"/>
    <w:rsid w:val="001D2373"/>
    <w:rsid w:val="001D359B"/>
    <w:rsid w:val="001D4A2F"/>
    <w:rsid w:val="001D4E33"/>
    <w:rsid w:val="001D4E9B"/>
    <w:rsid w:val="001D6017"/>
    <w:rsid w:val="001D6702"/>
    <w:rsid w:val="001D680C"/>
    <w:rsid w:val="001D6A5B"/>
    <w:rsid w:val="001D6BEF"/>
    <w:rsid w:val="001E0E3B"/>
    <w:rsid w:val="001E0E8F"/>
    <w:rsid w:val="001E13F7"/>
    <w:rsid w:val="001E177D"/>
    <w:rsid w:val="001E1C74"/>
    <w:rsid w:val="001E213D"/>
    <w:rsid w:val="001E22A9"/>
    <w:rsid w:val="001E2624"/>
    <w:rsid w:val="001E36BC"/>
    <w:rsid w:val="001E3838"/>
    <w:rsid w:val="001E39DE"/>
    <w:rsid w:val="001E3A5B"/>
    <w:rsid w:val="001E3F4B"/>
    <w:rsid w:val="001E461A"/>
    <w:rsid w:val="001E491D"/>
    <w:rsid w:val="001E6A6F"/>
    <w:rsid w:val="001E6E88"/>
    <w:rsid w:val="001E7170"/>
    <w:rsid w:val="001E759C"/>
    <w:rsid w:val="001E774D"/>
    <w:rsid w:val="001E79AC"/>
    <w:rsid w:val="001E7E0B"/>
    <w:rsid w:val="001F05C3"/>
    <w:rsid w:val="001F098A"/>
    <w:rsid w:val="001F0A3D"/>
    <w:rsid w:val="001F0D1A"/>
    <w:rsid w:val="001F13A7"/>
    <w:rsid w:val="001F1470"/>
    <w:rsid w:val="001F1C6F"/>
    <w:rsid w:val="001F1D83"/>
    <w:rsid w:val="001F2907"/>
    <w:rsid w:val="001F294B"/>
    <w:rsid w:val="001F2EA0"/>
    <w:rsid w:val="001F3A0C"/>
    <w:rsid w:val="001F3A94"/>
    <w:rsid w:val="001F3CFE"/>
    <w:rsid w:val="001F40C9"/>
    <w:rsid w:val="001F40F3"/>
    <w:rsid w:val="001F57C6"/>
    <w:rsid w:val="001F5C0B"/>
    <w:rsid w:val="001F7173"/>
    <w:rsid w:val="002000EB"/>
    <w:rsid w:val="00200517"/>
    <w:rsid w:val="00200A84"/>
    <w:rsid w:val="00200ECA"/>
    <w:rsid w:val="00202CDF"/>
    <w:rsid w:val="00203041"/>
    <w:rsid w:val="00203571"/>
    <w:rsid w:val="00204673"/>
    <w:rsid w:val="002051B5"/>
    <w:rsid w:val="002072A8"/>
    <w:rsid w:val="00210722"/>
    <w:rsid w:val="00210F0F"/>
    <w:rsid w:val="0021110D"/>
    <w:rsid w:val="002116F5"/>
    <w:rsid w:val="002118A0"/>
    <w:rsid w:val="00211BCB"/>
    <w:rsid w:val="00211CA6"/>
    <w:rsid w:val="00211E04"/>
    <w:rsid w:val="002125AF"/>
    <w:rsid w:val="00212B8D"/>
    <w:rsid w:val="002131B8"/>
    <w:rsid w:val="00214734"/>
    <w:rsid w:val="00214930"/>
    <w:rsid w:val="00214D14"/>
    <w:rsid w:val="00215B16"/>
    <w:rsid w:val="00215CD1"/>
    <w:rsid w:val="00215EBC"/>
    <w:rsid w:val="0021735B"/>
    <w:rsid w:val="00217389"/>
    <w:rsid w:val="00220066"/>
    <w:rsid w:val="002205BF"/>
    <w:rsid w:val="002206A4"/>
    <w:rsid w:val="00220C71"/>
    <w:rsid w:val="00221086"/>
    <w:rsid w:val="002218A8"/>
    <w:rsid w:val="00221A48"/>
    <w:rsid w:val="002233F0"/>
    <w:rsid w:val="00223415"/>
    <w:rsid w:val="00223B99"/>
    <w:rsid w:val="00224110"/>
    <w:rsid w:val="0022444D"/>
    <w:rsid w:val="00224B55"/>
    <w:rsid w:val="00224EE9"/>
    <w:rsid w:val="0022552D"/>
    <w:rsid w:val="002267C4"/>
    <w:rsid w:val="002277BE"/>
    <w:rsid w:val="00227DFB"/>
    <w:rsid w:val="00230EAE"/>
    <w:rsid w:val="00231A4B"/>
    <w:rsid w:val="00231FDB"/>
    <w:rsid w:val="00232505"/>
    <w:rsid w:val="00232B11"/>
    <w:rsid w:val="00234C34"/>
    <w:rsid w:val="0023577B"/>
    <w:rsid w:val="002357C4"/>
    <w:rsid w:val="00235FF0"/>
    <w:rsid w:val="002361B4"/>
    <w:rsid w:val="0024040F"/>
    <w:rsid w:val="0024090B"/>
    <w:rsid w:val="002409DD"/>
    <w:rsid w:val="002410A0"/>
    <w:rsid w:val="0024120A"/>
    <w:rsid w:val="002413F2"/>
    <w:rsid w:val="00242E33"/>
    <w:rsid w:val="00244D7B"/>
    <w:rsid w:val="00246473"/>
    <w:rsid w:val="002469A0"/>
    <w:rsid w:val="00246E23"/>
    <w:rsid w:val="002473A3"/>
    <w:rsid w:val="00247CCB"/>
    <w:rsid w:val="00247D8F"/>
    <w:rsid w:val="00250B88"/>
    <w:rsid w:val="00251275"/>
    <w:rsid w:val="002514B7"/>
    <w:rsid w:val="00252079"/>
    <w:rsid w:val="00252AF5"/>
    <w:rsid w:val="00253115"/>
    <w:rsid w:val="002539DE"/>
    <w:rsid w:val="00254657"/>
    <w:rsid w:val="002548D1"/>
    <w:rsid w:val="00254A47"/>
    <w:rsid w:val="00254AEC"/>
    <w:rsid w:val="0025558F"/>
    <w:rsid w:val="00255ED8"/>
    <w:rsid w:val="0025618B"/>
    <w:rsid w:val="00256896"/>
    <w:rsid w:val="002568BA"/>
    <w:rsid w:val="00256EC7"/>
    <w:rsid w:val="00257C19"/>
    <w:rsid w:val="00260FF7"/>
    <w:rsid w:val="002611B6"/>
    <w:rsid w:val="0026123B"/>
    <w:rsid w:val="00261F5C"/>
    <w:rsid w:val="00262090"/>
    <w:rsid w:val="00262FD2"/>
    <w:rsid w:val="0026372E"/>
    <w:rsid w:val="00263828"/>
    <w:rsid w:val="00263851"/>
    <w:rsid w:val="00263C01"/>
    <w:rsid w:val="00264320"/>
    <w:rsid w:val="00264A85"/>
    <w:rsid w:val="0026551F"/>
    <w:rsid w:val="00265F4A"/>
    <w:rsid w:val="00266C76"/>
    <w:rsid w:val="00267AD4"/>
    <w:rsid w:val="00270B74"/>
    <w:rsid w:val="00271BFC"/>
    <w:rsid w:val="00272347"/>
    <w:rsid w:val="002734B2"/>
    <w:rsid w:val="00273AD4"/>
    <w:rsid w:val="00273F6E"/>
    <w:rsid w:val="0027468D"/>
    <w:rsid w:val="00274D31"/>
    <w:rsid w:val="00274E2A"/>
    <w:rsid w:val="0027564E"/>
    <w:rsid w:val="00275772"/>
    <w:rsid w:val="00275A9A"/>
    <w:rsid w:val="00275B44"/>
    <w:rsid w:val="002761F7"/>
    <w:rsid w:val="00276AEB"/>
    <w:rsid w:val="00276ED6"/>
    <w:rsid w:val="002772CE"/>
    <w:rsid w:val="002778E2"/>
    <w:rsid w:val="00277AAC"/>
    <w:rsid w:val="00277E48"/>
    <w:rsid w:val="00277F6F"/>
    <w:rsid w:val="002805C6"/>
    <w:rsid w:val="00280E44"/>
    <w:rsid w:val="002810ED"/>
    <w:rsid w:val="002811EF"/>
    <w:rsid w:val="00281CE8"/>
    <w:rsid w:val="00282A90"/>
    <w:rsid w:val="00283358"/>
    <w:rsid w:val="00283D70"/>
    <w:rsid w:val="002841EF"/>
    <w:rsid w:val="002853E4"/>
    <w:rsid w:val="00285BE8"/>
    <w:rsid w:val="0028705A"/>
    <w:rsid w:val="002871AE"/>
    <w:rsid w:val="002876B1"/>
    <w:rsid w:val="00287C3B"/>
    <w:rsid w:val="002906AE"/>
    <w:rsid w:val="00290F8D"/>
    <w:rsid w:val="00291111"/>
    <w:rsid w:val="0029134C"/>
    <w:rsid w:val="002920B2"/>
    <w:rsid w:val="00293811"/>
    <w:rsid w:val="0029394A"/>
    <w:rsid w:val="00294F84"/>
    <w:rsid w:val="00295C5C"/>
    <w:rsid w:val="00296983"/>
    <w:rsid w:val="0029793F"/>
    <w:rsid w:val="00297A0D"/>
    <w:rsid w:val="002A1B0E"/>
    <w:rsid w:val="002A239B"/>
    <w:rsid w:val="002A374D"/>
    <w:rsid w:val="002A44D2"/>
    <w:rsid w:val="002A4AC8"/>
    <w:rsid w:val="002A534D"/>
    <w:rsid w:val="002B2045"/>
    <w:rsid w:val="002B2129"/>
    <w:rsid w:val="002B2385"/>
    <w:rsid w:val="002B4143"/>
    <w:rsid w:val="002B41B2"/>
    <w:rsid w:val="002B4DC9"/>
    <w:rsid w:val="002B5EB2"/>
    <w:rsid w:val="002B69F9"/>
    <w:rsid w:val="002B7009"/>
    <w:rsid w:val="002B768A"/>
    <w:rsid w:val="002C01C3"/>
    <w:rsid w:val="002C17E2"/>
    <w:rsid w:val="002C1E28"/>
    <w:rsid w:val="002C2134"/>
    <w:rsid w:val="002C2AEE"/>
    <w:rsid w:val="002C2CAB"/>
    <w:rsid w:val="002C2E67"/>
    <w:rsid w:val="002C4253"/>
    <w:rsid w:val="002C4D4E"/>
    <w:rsid w:val="002C5370"/>
    <w:rsid w:val="002C5583"/>
    <w:rsid w:val="002C55D7"/>
    <w:rsid w:val="002C59E9"/>
    <w:rsid w:val="002C5B06"/>
    <w:rsid w:val="002C5DA4"/>
    <w:rsid w:val="002C5EBD"/>
    <w:rsid w:val="002C697D"/>
    <w:rsid w:val="002C6A81"/>
    <w:rsid w:val="002C724D"/>
    <w:rsid w:val="002C7731"/>
    <w:rsid w:val="002C7D94"/>
    <w:rsid w:val="002D0588"/>
    <w:rsid w:val="002D0597"/>
    <w:rsid w:val="002D0973"/>
    <w:rsid w:val="002D0D9C"/>
    <w:rsid w:val="002D11A1"/>
    <w:rsid w:val="002D164C"/>
    <w:rsid w:val="002D19AC"/>
    <w:rsid w:val="002D1E5F"/>
    <w:rsid w:val="002D29AB"/>
    <w:rsid w:val="002D3847"/>
    <w:rsid w:val="002D41E0"/>
    <w:rsid w:val="002D442E"/>
    <w:rsid w:val="002D5633"/>
    <w:rsid w:val="002D594D"/>
    <w:rsid w:val="002D616E"/>
    <w:rsid w:val="002D7C74"/>
    <w:rsid w:val="002E0185"/>
    <w:rsid w:val="002E02CE"/>
    <w:rsid w:val="002E168B"/>
    <w:rsid w:val="002E170A"/>
    <w:rsid w:val="002E192D"/>
    <w:rsid w:val="002E1F73"/>
    <w:rsid w:val="002E2AC9"/>
    <w:rsid w:val="002E2DFD"/>
    <w:rsid w:val="002E2E04"/>
    <w:rsid w:val="002E2ED6"/>
    <w:rsid w:val="002E3535"/>
    <w:rsid w:val="002E39A5"/>
    <w:rsid w:val="002E44B8"/>
    <w:rsid w:val="002E5741"/>
    <w:rsid w:val="002E5847"/>
    <w:rsid w:val="002E5C5B"/>
    <w:rsid w:val="002E6229"/>
    <w:rsid w:val="002E644E"/>
    <w:rsid w:val="002E64E9"/>
    <w:rsid w:val="002E65C6"/>
    <w:rsid w:val="002E6721"/>
    <w:rsid w:val="002E6ACD"/>
    <w:rsid w:val="002E6BB3"/>
    <w:rsid w:val="002E7200"/>
    <w:rsid w:val="002E7568"/>
    <w:rsid w:val="002E77A5"/>
    <w:rsid w:val="002E7C35"/>
    <w:rsid w:val="002F02A8"/>
    <w:rsid w:val="002F0449"/>
    <w:rsid w:val="002F1148"/>
    <w:rsid w:val="002F22B7"/>
    <w:rsid w:val="002F2567"/>
    <w:rsid w:val="002F2E3C"/>
    <w:rsid w:val="002F30D4"/>
    <w:rsid w:val="002F341E"/>
    <w:rsid w:val="002F3460"/>
    <w:rsid w:val="002F35B5"/>
    <w:rsid w:val="002F4588"/>
    <w:rsid w:val="002F54C2"/>
    <w:rsid w:val="002F552D"/>
    <w:rsid w:val="002F5E23"/>
    <w:rsid w:val="002F6176"/>
    <w:rsid w:val="002F72DB"/>
    <w:rsid w:val="002F759B"/>
    <w:rsid w:val="00300AC8"/>
    <w:rsid w:val="00300C3B"/>
    <w:rsid w:val="0030118A"/>
    <w:rsid w:val="003012B7"/>
    <w:rsid w:val="003028C1"/>
    <w:rsid w:val="00303D7E"/>
    <w:rsid w:val="00304CA8"/>
    <w:rsid w:val="00304F9F"/>
    <w:rsid w:val="00305A2F"/>
    <w:rsid w:val="00305EC1"/>
    <w:rsid w:val="00306545"/>
    <w:rsid w:val="00307ADB"/>
    <w:rsid w:val="00310D56"/>
    <w:rsid w:val="00311482"/>
    <w:rsid w:val="00311650"/>
    <w:rsid w:val="00311C50"/>
    <w:rsid w:val="00312247"/>
    <w:rsid w:val="003128B6"/>
    <w:rsid w:val="00312BA8"/>
    <w:rsid w:val="00312F56"/>
    <w:rsid w:val="00312F8E"/>
    <w:rsid w:val="00313A43"/>
    <w:rsid w:val="003142F6"/>
    <w:rsid w:val="00314CA8"/>
    <w:rsid w:val="00314FFF"/>
    <w:rsid w:val="0031571E"/>
    <w:rsid w:val="0031572A"/>
    <w:rsid w:val="00315D73"/>
    <w:rsid w:val="00316708"/>
    <w:rsid w:val="00316857"/>
    <w:rsid w:val="003209EA"/>
    <w:rsid w:val="0032114A"/>
    <w:rsid w:val="00321422"/>
    <w:rsid w:val="00321B43"/>
    <w:rsid w:val="00321CCE"/>
    <w:rsid w:val="00321D53"/>
    <w:rsid w:val="00323B4C"/>
    <w:rsid w:val="00324B33"/>
    <w:rsid w:val="0032599B"/>
    <w:rsid w:val="00325BC3"/>
    <w:rsid w:val="00326613"/>
    <w:rsid w:val="00326732"/>
    <w:rsid w:val="00327BA5"/>
    <w:rsid w:val="003307FB"/>
    <w:rsid w:val="00330B26"/>
    <w:rsid w:val="00330B9F"/>
    <w:rsid w:val="00330D96"/>
    <w:rsid w:val="00331D9B"/>
    <w:rsid w:val="00331FC7"/>
    <w:rsid w:val="00332CA1"/>
    <w:rsid w:val="00333ACD"/>
    <w:rsid w:val="0033581D"/>
    <w:rsid w:val="0033598D"/>
    <w:rsid w:val="003374F9"/>
    <w:rsid w:val="003377AF"/>
    <w:rsid w:val="00337AD7"/>
    <w:rsid w:val="003407F9"/>
    <w:rsid w:val="00340807"/>
    <w:rsid w:val="00341179"/>
    <w:rsid w:val="00341E24"/>
    <w:rsid w:val="003421B4"/>
    <w:rsid w:val="00343605"/>
    <w:rsid w:val="00343838"/>
    <w:rsid w:val="00343F3A"/>
    <w:rsid w:val="003456BC"/>
    <w:rsid w:val="00346C9C"/>
    <w:rsid w:val="003474FA"/>
    <w:rsid w:val="003476FF"/>
    <w:rsid w:val="0034771C"/>
    <w:rsid w:val="003500F4"/>
    <w:rsid w:val="00350451"/>
    <w:rsid w:val="00350CE3"/>
    <w:rsid w:val="003511B3"/>
    <w:rsid w:val="003514C1"/>
    <w:rsid w:val="0035197E"/>
    <w:rsid w:val="003523B7"/>
    <w:rsid w:val="00352769"/>
    <w:rsid w:val="00352EBE"/>
    <w:rsid w:val="00352F96"/>
    <w:rsid w:val="00353361"/>
    <w:rsid w:val="00353888"/>
    <w:rsid w:val="00354661"/>
    <w:rsid w:val="00354CA7"/>
    <w:rsid w:val="003563D6"/>
    <w:rsid w:val="00356BF9"/>
    <w:rsid w:val="0035741C"/>
    <w:rsid w:val="00357CEE"/>
    <w:rsid w:val="00360814"/>
    <w:rsid w:val="00361297"/>
    <w:rsid w:val="00361CCA"/>
    <w:rsid w:val="00362962"/>
    <w:rsid w:val="00362B81"/>
    <w:rsid w:val="003631A6"/>
    <w:rsid w:val="0036348A"/>
    <w:rsid w:val="0036408A"/>
    <w:rsid w:val="003650B8"/>
    <w:rsid w:val="00365A82"/>
    <w:rsid w:val="003661E7"/>
    <w:rsid w:val="003678F7"/>
    <w:rsid w:val="003708ED"/>
    <w:rsid w:val="003727CF"/>
    <w:rsid w:val="00372860"/>
    <w:rsid w:val="0037390E"/>
    <w:rsid w:val="00373A6F"/>
    <w:rsid w:val="00373BA2"/>
    <w:rsid w:val="00375DC6"/>
    <w:rsid w:val="003764C3"/>
    <w:rsid w:val="003765CE"/>
    <w:rsid w:val="003766B8"/>
    <w:rsid w:val="00376B07"/>
    <w:rsid w:val="0037727C"/>
    <w:rsid w:val="00377456"/>
    <w:rsid w:val="00380DBD"/>
    <w:rsid w:val="003812A8"/>
    <w:rsid w:val="00382555"/>
    <w:rsid w:val="00383721"/>
    <w:rsid w:val="00383EDE"/>
    <w:rsid w:val="00384A50"/>
    <w:rsid w:val="00384B0E"/>
    <w:rsid w:val="00385A3D"/>
    <w:rsid w:val="003866AB"/>
    <w:rsid w:val="00386996"/>
    <w:rsid w:val="00386D3E"/>
    <w:rsid w:val="0038711A"/>
    <w:rsid w:val="00387656"/>
    <w:rsid w:val="00387A99"/>
    <w:rsid w:val="00387C47"/>
    <w:rsid w:val="003900FF"/>
    <w:rsid w:val="003904D3"/>
    <w:rsid w:val="00390AEF"/>
    <w:rsid w:val="00390DF8"/>
    <w:rsid w:val="003911B1"/>
    <w:rsid w:val="003916A7"/>
    <w:rsid w:val="00391EA1"/>
    <w:rsid w:val="00392591"/>
    <w:rsid w:val="00392ADB"/>
    <w:rsid w:val="003932DC"/>
    <w:rsid w:val="00393798"/>
    <w:rsid w:val="00393AC3"/>
    <w:rsid w:val="00394614"/>
    <w:rsid w:val="00394B02"/>
    <w:rsid w:val="00395284"/>
    <w:rsid w:val="003954F9"/>
    <w:rsid w:val="00395A94"/>
    <w:rsid w:val="00395D9D"/>
    <w:rsid w:val="00395EA5"/>
    <w:rsid w:val="003965F0"/>
    <w:rsid w:val="00396FFD"/>
    <w:rsid w:val="003973D1"/>
    <w:rsid w:val="003977D0"/>
    <w:rsid w:val="003A0185"/>
    <w:rsid w:val="003A018E"/>
    <w:rsid w:val="003A0890"/>
    <w:rsid w:val="003A08FB"/>
    <w:rsid w:val="003A0D8A"/>
    <w:rsid w:val="003A1B35"/>
    <w:rsid w:val="003A1F59"/>
    <w:rsid w:val="003A2907"/>
    <w:rsid w:val="003A36AA"/>
    <w:rsid w:val="003A37D8"/>
    <w:rsid w:val="003A3A63"/>
    <w:rsid w:val="003A4F73"/>
    <w:rsid w:val="003A52C4"/>
    <w:rsid w:val="003A52D5"/>
    <w:rsid w:val="003A5505"/>
    <w:rsid w:val="003A574C"/>
    <w:rsid w:val="003A696E"/>
    <w:rsid w:val="003A6B11"/>
    <w:rsid w:val="003A6F1D"/>
    <w:rsid w:val="003A6FEB"/>
    <w:rsid w:val="003A79C0"/>
    <w:rsid w:val="003A7B1E"/>
    <w:rsid w:val="003A7ED2"/>
    <w:rsid w:val="003B038A"/>
    <w:rsid w:val="003B0BF9"/>
    <w:rsid w:val="003B1708"/>
    <w:rsid w:val="003B1DC1"/>
    <w:rsid w:val="003B1ECC"/>
    <w:rsid w:val="003B2758"/>
    <w:rsid w:val="003B283B"/>
    <w:rsid w:val="003B2950"/>
    <w:rsid w:val="003B362F"/>
    <w:rsid w:val="003B36A9"/>
    <w:rsid w:val="003B472E"/>
    <w:rsid w:val="003B4E3E"/>
    <w:rsid w:val="003B5C1F"/>
    <w:rsid w:val="003B5D6C"/>
    <w:rsid w:val="003B652B"/>
    <w:rsid w:val="003B666F"/>
    <w:rsid w:val="003B674F"/>
    <w:rsid w:val="003B74C5"/>
    <w:rsid w:val="003B7881"/>
    <w:rsid w:val="003C34E8"/>
    <w:rsid w:val="003C3BA8"/>
    <w:rsid w:val="003C48FA"/>
    <w:rsid w:val="003C4F4A"/>
    <w:rsid w:val="003C52FE"/>
    <w:rsid w:val="003C531B"/>
    <w:rsid w:val="003C692D"/>
    <w:rsid w:val="003C74D6"/>
    <w:rsid w:val="003C7EB4"/>
    <w:rsid w:val="003D12F1"/>
    <w:rsid w:val="003D1F40"/>
    <w:rsid w:val="003D22E7"/>
    <w:rsid w:val="003D29CC"/>
    <w:rsid w:val="003D2FF0"/>
    <w:rsid w:val="003D32E1"/>
    <w:rsid w:val="003D4199"/>
    <w:rsid w:val="003D59FA"/>
    <w:rsid w:val="003D60FD"/>
    <w:rsid w:val="003D6146"/>
    <w:rsid w:val="003D6792"/>
    <w:rsid w:val="003D68D9"/>
    <w:rsid w:val="003E029F"/>
    <w:rsid w:val="003E070F"/>
    <w:rsid w:val="003E162B"/>
    <w:rsid w:val="003E1DF0"/>
    <w:rsid w:val="003E26B3"/>
    <w:rsid w:val="003E2CAD"/>
    <w:rsid w:val="003E3224"/>
    <w:rsid w:val="003E37AF"/>
    <w:rsid w:val="003E3C24"/>
    <w:rsid w:val="003E48A6"/>
    <w:rsid w:val="003E4E42"/>
    <w:rsid w:val="003E50D1"/>
    <w:rsid w:val="003E5209"/>
    <w:rsid w:val="003E5524"/>
    <w:rsid w:val="003E6884"/>
    <w:rsid w:val="003E7404"/>
    <w:rsid w:val="003E7414"/>
    <w:rsid w:val="003E7C89"/>
    <w:rsid w:val="003F019D"/>
    <w:rsid w:val="003F0B5A"/>
    <w:rsid w:val="003F1130"/>
    <w:rsid w:val="003F3954"/>
    <w:rsid w:val="003F3A76"/>
    <w:rsid w:val="003F42A1"/>
    <w:rsid w:val="003F4837"/>
    <w:rsid w:val="003F4B59"/>
    <w:rsid w:val="003F5442"/>
    <w:rsid w:val="003F5C6B"/>
    <w:rsid w:val="003F61E7"/>
    <w:rsid w:val="003F6A5A"/>
    <w:rsid w:val="003F7AEE"/>
    <w:rsid w:val="004008FC"/>
    <w:rsid w:val="00400CA2"/>
    <w:rsid w:val="00401717"/>
    <w:rsid w:val="004020A3"/>
    <w:rsid w:val="00402803"/>
    <w:rsid w:val="00402F71"/>
    <w:rsid w:val="0040479B"/>
    <w:rsid w:val="004049DE"/>
    <w:rsid w:val="00404DF1"/>
    <w:rsid w:val="00405B18"/>
    <w:rsid w:val="00405C74"/>
    <w:rsid w:val="00405FEA"/>
    <w:rsid w:val="00406C7B"/>
    <w:rsid w:val="00407465"/>
    <w:rsid w:val="00407BD7"/>
    <w:rsid w:val="00407DFC"/>
    <w:rsid w:val="00410014"/>
    <w:rsid w:val="0041048C"/>
    <w:rsid w:val="004112F8"/>
    <w:rsid w:val="00411828"/>
    <w:rsid w:val="00411AE7"/>
    <w:rsid w:val="00412DA4"/>
    <w:rsid w:val="004136F0"/>
    <w:rsid w:val="00414145"/>
    <w:rsid w:val="004141B1"/>
    <w:rsid w:val="00415396"/>
    <w:rsid w:val="00415398"/>
    <w:rsid w:val="00416C48"/>
    <w:rsid w:val="00416C71"/>
    <w:rsid w:val="00416E9F"/>
    <w:rsid w:val="00417795"/>
    <w:rsid w:val="004179F3"/>
    <w:rsid w:val="00420031"/>
    <w:rsid w:val="00420149"/>
    <w:rsid w:val="004217BC"/>
    <w:rsid w:val="00422DCA"/>
    <w:rsid w:val="00423685"/>
    <w:rsid w:val="004236EF"/>
    <w:rsid w:val="00424BD3"/>
    <w:rsid w:val="00425422"/>
    <w:rsid w:val="0042551F"/>
    <w:rsid w:val="0042572C"/>
    <w:rsid w:val="004266D8"/>
    <w:rsid w:val="00426CE9"/>
    <w:rsid w:val="00427A9E"/>
    <w:rsid w:val="0043028F"/>
    <w:rsid w:val="00430714"/>
    <w:rsid w:val="00430C4B"/>
    <w:rsid w:val="00430D19"/>
    <w:rsid w:val="0043156E"/>
    <w:rsid w:val="0043184F"/>
    <w:rsid w:val="0043207F"/>
    <w:rsid w:val="00432216"/>
    <w:rsid w:val="00432880"/>
    <w:rsid w:val="00433A94"/>
    <w:rsid w:val="00434D8A"/>
    <w:rsid w:val="00434EC2"/>
    <w:rsid w:val="00435CB2"/>
    <w:rsid w:val="00435D21"/>
    <w:rsid w:val="004368E8"/>
    <w:rsid w:val="00437BB4"/>
    <w:rsid w:val="00440206"/>
    <w:rsid w:val="004407E2"/>
    <w:rsid w:val="00442BD2"/>
    <w:rsid w:val="00443329"/>
    <w:rsid w:val="00443400"/>
    <w:rsid w:val="0044399D"/>
    <w:rsid w:val="00443A5A"/>
    <w:rsid w:val="00443FBA"/>
    <w:rsid w:val="00444538"/>
    <w:rsid w:val="004454A2"/>
    <w:rsid w:val="00446251"/>
    <w:rsid w:val="0044663B"/>
    <w:rsid w:val="004477A7"/>
    <w:rsid w:val="004500E0"/>
    <w:rsid w:val="004502B6"/>
    <w:rsid w:val="00450843"/>
    <w:rsid w:val="00451085"/>
    <w:rsid w:val="00451D3F"/>
    <w:rsid w:val="00452463"/>
    <w:rsid w:val="00453541"/>
    <w:rsid w:val="004537F9"/>
    <w:rsid w:val="00453A62"/>
    <w:rsid w:val="004540D5"/>
    <w:rsid w:val="0045542D"/>
    <w:rsid w:val="00455700"/>
    <w:rsid w:val="0045663C"/>
    <w:rsid w:val="004573E7"/>
    <w:rsid w:val="004578D2"/>
    <w:rsid w:val="00457F64"/>
    <w:rsid w:val="00461A6C"/>
    <w:rsid w:val="004629AE"/>
    <w:rsid w:val="00462A26"/>
    <w:rsid w:val="00462ECC"/>
    <w:rsid w:val="00465476"/>
    <w:rsid w:val="00465C5C"/>
    <w:rsid w:val="004676F4"/>
    <w:rsid w:val="00467B69"/>
    <w:rsid w:val="00471510"/>
    <w:rsid w:val="004729FD"/>
    <w:rsid w:val="00472E72"/>
    <w:rsid w:val="00472FF7"/>
    <w:rsid w:val="004739EA"/>
    <w:rsid w:val="004754EF"/>
    <w:rsid w:val="00475C59"/>
    <w:rsid w:val="00476D1E"/>
    <w:rsid w:val="00477311"/>
    <w:rsid w:val="004802DF"/>
    <w:rsid w:val="004811A5"/>
    <w:rsid w:val="00481274"/>
    <w:rsid w:val="00481DEE"/>
    <w:rsid w:val="00482411"/>
    <w:rsid w:val="00482C62"/>
    <w:rsid w:val="00483180"/>
    <w:rsid w:val="004833D0"/>
    <w:rsid w:val="00483613"/>
    <w:rsid w:val="00484A43"/>
    <w:rsid w:val="00484E63"/>
    <w:rsid w:val="00485259"/>
    <w:rsid w:val="0048526C"/>
    <w:rsid w:val="00485F89"/>
    <w:rsid w:val="00485FA8"/>
    <w:rsid w:val="00486575"/>
    <w:rsid w:val="00486C8B"/>
    <w:rsid w:val="00487063"/>
    <w:rsid w:val="004870F8"/>
    <w:rsid w:val="0048715A"/>
    <w:rsid w:val="004909A9"/>
    <w:rsid w:val="00490E50"/>
    <w:rsid w:val="00491224"/>
    <w:rsid w:val="0049144C"/>
    <w:rsid w:val="00491758"/>
    <w:rsid w:val="00491900"/>
    <w:rsid w:val="00491A85"/>
    <w:rsid w:val="00491B93"/>
    <w:rsid w:val="004923BD"/>
    <w:rsid w:val="004927DA"/>
    <w:rsid w:val="00492A69"/>
    <w:rsid w:val="00492EBC"/>
    <w:rsid w:val="004935F0"/>
    <w:rsid w:val="0049409E"/>
    <w:rsid w:val="0049487A"/>
    <w:rsid w:val="00494C3E"/>
    <w:rsid w:val="00495759"/>
    <w:rsid w:val="004A05E0"/>
    <w:rsid w:val="004A171B"/>
    <w:rsid w:val="004A196D"/>
    <w:rsid w:val="004A277A"/>
    <w:rsid w:val="004A2BDB"/>
    <w:rsid w:val="004A2D2F"/>
    <w:rsid w:val="004A2F94"/>
    <w:rsid w:val="004A4EBA"/>
    <w:rsid w:val="004A5266"/>
    <w:rsid w:val="004A537C"/>
    <w:rsid w:val="004A588F"/>
    <w:rsid w:val="004A6060"/>
    <w:rsid w:val="004A6A7C"/>
    <w:rsid w:val="004A7479"/>
    <w:rsid w:val="004A7A0D"/>
    <w:rsid w:val="004A7F43"/>
    <w:rsid w:val="004B05D4"/>
    <w:rsid w:val="004B067C"/>
    <w:rsid w:val="004B15F9"/>
    <w:rsid w:val="004B18A5"/>
    <w:rsid w:val="004B2696"/>
    <w:rsid w:val="004B2F10"/>
    <w:rsid w:val="004B308D"/>
    <w:rsid w:val="004B33EE"/>
    <w:rsid w:val="004B357C"/>
    <w:rsid w:val="004B4DA7"/>
    <w:rsid w:val="004B4E50"/>
    <w:rsid w:val="004B68E1"/>
    <w:rsid w:val="004B6F20"/>
    <w:rsid w:val="004B7D45"/>
    <w:rsid w:val="004B7D4C"/>
    <w:rsid w:val="004C0A81"/>
    <w:rsid w:val="004C0E96"/>
    <w:rsid w:val="004C1A1A"/>
    <w:rsid w:val="004C1B7D"/>
    <w:rsid w:val="004C2DCE"/>
    <w:rsid w:val="004C52F6"/>
    <w:rsid w:val="004C5302"/>
    <w:rsid w:val="004C6BCC"/>
    <w:rsid w:val="004C704B"/>
    <w:rsid w:val="004C7524"/>
    <w:rsid w:val="004C7A16"/>
    <w:rsid w:val="004D1CE4"/>
    <w:rsid w:val="004D24C0"/>
    <w:rsid w:val="004D24F3"/>
    <w:rsid w:val="004D269A"/>
    <w:rsid w:val="004D3121"/>
    <w:rsid w:val="004D3646"/>
    <w:rsid w:val="004D3909"/>
    <w:rsid w:val="004D3F51"/>
    <w:rsid w:val="004D40EE"/>
    <w:rsid w:val="004D4FCB"/>
    <w:rsid w:val="004D57DF"/>
    <w:rsid w:val="004D66B6"/>
    <w:rsid w:val="004D67E0"/>
    <w:rsid w:val="004D709A"/>
    <w:rsid w:val="004D7F7F"/>
    <w:rsid w:val="004E02AD"/>
    <w:rsid w:val="004E0BEA"/>
    <w:rsid w:val="004E0C04"/>
    <w:rsid w:val="004E1246"/>
    <w:rsid w:val="004E1EB4"/>
    <w:rsid w:val="004E233B"/>
    <w:rsid w:val="004E3C96"/>
    <w:rsid w:val="004E423B"/>
    <w:rsid w:val="004E43C3"/>
    <w:rsid w:val="004E4693"/>
    <w:rsid w:val="004E4CD2"/>
    <w:rsid w:val="004E57FB"/>
    <w:rsid w:val="004E5AD8"/>
    <w:rsid w:val="004E6730"/>
    <w:rsid w:val="004E6B7D"/>
    <w:rsid w:val="004E7122"/>
    <w:rsid w:val="004E74CE"/>
    <w:rsid w:val="004E7BD0"/>
    <w:rsid w:val="004F1C98"/>
    <w:rsid w:val="004F2192"/>
    <w:rsid w:val="004F24B7"/>
    <w:rsid w:val="004F2B99"/>
    <w:rsid w:val="004F3085"/>
    <w:rsid w:val="004F3BCB"/>
    <w:rsid w:val="004F473C"/>
    <w:rsid w:val="004F5F9A"/>
    <w:rsid w:val="004F664F"/>
    <w:rsid w:val="004F6C70"/>
    <w:rsid w:val="004F7079"/>
    <w:rsid w:val="004F734E"/>
    <w:rsid w:val="0050010E"/>
    <w:rsid w:val="00500668"/>
    <w:rsid w:val="00500CE8"/>
    <w:rsid w:val="0050147F"/>
    <w:rsid w:val="005019E7"/>
    <w:rsid w:val="00502298"/>
    <w:rsid w:val="0050243C"/>
    <w:rsid w:val="005028E7"/>
    <w:rsid w:val="00502BCA"/>
    <w:rsid w:val="00502ED8"/>
    <w:rsid w:val="00503839"/>
    <w:rsid w:val="00503D81"/>
    <w:rsid w:val="0050530A"/>
    <w:rsid w:val="005057A0"/>
    <w:rsid w:val="00505C3F"/>
    <w:rsid w:val="00505CA6"/>
    <w:rsid w:val="00506380"/>
    <w:rsid w:val="00506D31"/>
    <w:rsid w:val="00507B07"/>
    <w:rsid w:val="00510375"/>
    <w:rsid w:val="0051096B"/>
    <w:rsid w:val="00510FE5"/>
    <w:rsid w:val="00511417"/>
    <w:rsid w:val="00512F2A"/>
    <w:rsid w:val="005149C0"/>
    <w:rsid w:val="00514DA0"/>
    <w:rsid w:val="005153A7"/>
    <w:rsid w:val="0051556F"/>
    <w:rsid w:val="005155DF"/>
    <w:rsid w:val="005157AB"/>
    <w:rsid w:val="005159B5"/>
    <w:rsid w:val="00515E32"/>
    <w:rsid w:val="0051649C"/>
    <w:rsid w:val="00516A1B"/>
    <w:rsid w:val="00516CF6"/>
    <w:rsid w:val="0051730C"/>
    <w:rsid w:val="005178CA"/>
    <w:rsid w:val="0052096B"/>
    <w:rsid w:val="0052335C"/>
    <w:rsid w:val="005233A4"/>
    <w:rsid w:val="0052362F"/>
    <w:rsid w:val="00523708"/>
    <w:rsid w:val="0052413A"/>
    <w:rsid w:val="005241FE"/>
    <w:rsid w:val="0052450B"/>
    <w:rsid w:val="00524BDF"/>
    <w:rsid w:val="00524C08"/>
    <w:rsid w:val="005258DB"/>
    <w:rsid w:val="0052645E"/>
    <w:rsid w:val="0052713C"/>
    <w:rsid w:val="005272A1"/>
    <w:rsid w:val="005278DD"/>
    <w:rsid w:val="00531A1A"/>
    <w:rsid w:val="00532F22"/>
    <w:rsid w:val="00534FCB"/>
    <w:rsid w:val="00535843"/>
    <w:rsid w:val="00537C55"/>
    <w:rsid w:val="00540075"/>
    <w:rsid w:val="00540881"/>
    <w:rsid w:val="00540B24"/>
    <w:rsid w:val="0054109F"/>
    <w:rsid w:val="00541955"/>
    <w:rsid w:val="005436CC"/>
    <w:rsid w:val="00543CF0"/>
    <w:rsid w:val="00543E71"/>
    <w:rsid w:val="00543F4C"/>
    <w:rsid w:val="005452D6"/>
    <w:rsid w:val="00545487"/>
    <w:rsid w:val="00546A56"/>
    <w:rsid w:val="00547BF8"/>
    <w:rsid w:val="005514EA"/>
    <w:rsid w:val="005522B8"/>
    <w:rsid w:val="00552325"/>
    <w:rsid w:val="005524B7"/>
    <w:rsid w:val="00552D45"/>
    <w:rsid w:val="005531FA"/>
    <w:rsid w:val="0055372F"/>
    <w:rsid w:val="00553A81"/>
    <w:rsid w:val="0055466D"/>
    <w:rsid w:val="00554C00"/>
    <w:rsid w:val="005558C7"/>
    <w:rsid w:val="00555CAC"/>
    <w:rsid w:val="00556525"/>
    <w:rsid w:val="00556A47"/>
    <w:rsid w:val="00557483"/>
    <w:rsid w:val="00557DC1"/>
    <w:rsid w:val="00557E33"/>
    <w:rsid w:val="0056068F"/>
    <w:rsid w:val="0056135F"/>
    <w:rsid w:val="0056164E"/>
    <w:rsid w:val="0056176A"/>
    <w:rsid w:val="00561C60"/>
    <w:rsid w:val="0056254C"/>
    <w:rsid w:val="00562622"/>
    <w:rsid w:val="005630A1"/>
    <w:rsid w:val="00563E78"/>
    <w:rsid w:val="00564253"/>
    <w:rsid w:val="00564ED7"/>
    <w:rsid w:val="00565F82"/>
    <w:rsid w:val="00566511"/>
    <w:rsid w:val="00566890"/>
    <w:rsid w:val="00567456"/>
    <w:rsid w:val="0057043F"/>
    <w:rsid w:val="00570C7C"/>
    <w:rsid w:val="00571192"/>
    <w:rsid w:val="00571BBB"/>
    <w:rsid w:val="00572801"/>
    <w:rsid w:val="00572A05"/>
    <w:rsid w:val="00573076"/>
    <w:rsid w:val="005730AD"/>
    <w:rsid w:val="00574C51"/>
    <w:rsid w:val="00575011"/>
    <w:rsid w:val="005752A5"/>
    <w:rsid w:val="00576EE5"/>
    <w:rsid w:val="00577234"/>
    <w:rsid w:val="00577986"/>
    <w:rsid w:val="0058042B"/>
    <w:rsid w:val="00580441"/>
    <w:rsid w:val="00580EF9"/>
    <w:rsid w:val="00581754"/>
    <w:rsid w:val="00581AA2"/>
    <w:rsid w:val="005828A8"/>
    <w:rsid w:val="0058418C"/>
    <w:rsid w:val="0058473D"/>
    <w:rsid w:val="005848FA"/>
    <w:rsid w:val="0058554B"/>
    <w:rsid w:val="00585B5F"/>
    <w:rsid w:val="0058620C"/>
    <w:rsid w:val="00587F23"/>
    <w:rsid w:val="0059029E"/>
    <w:rsid w:val="005904FC"/>
    <w:rsid w:val="00590A8C"/>
    <w:rsid w:val="00590A8F"/>
    <w:rsid w:val="005912B4"/>
    <w:rsid w:val="00591550"/>
    <w:rsid w:val="0059198F"/>
    <w:rsid w:val="0059222F"/>
    <w:rsid w:val="0059249C"/>
    <w:rsid w:val="005924F2"/>
    <w:rsid w:val="0059299D"/>
    <w:rsid w:val="005930C9"/>
    <w:rsid w:val="00593483"/>
    <w:rsid w:val="005937D2"/>
    <w:rsid w:val="005943DA"/>
    <w:rsid w:val="005967D4"/>
    <w:rsid w:val="00596971"/>
    <w:rsid w:val="00596F59"/>
    <w:rsid w:val="00596F92"/>
    <w:rsid w:val="005A0C4F"/>
    <w:rsid w:val="005A15A9"/>
    <w:rsid w:val="005A188F"/>
    <w:rsid w:val="005A195C"/>
    <w:rsid w:val="005A3C16"/>
    <w:rsid w:val="005A3C99"/>
    <w:rsid w:val="005A426B"/>
    <w:rsid w:val="005A442D"/>
    <w:rsid w:val="005A4A66"/>
    <w:rsid w:val="005A5C48"/>
    <w:rsid w:val="005A60F3"/>
    <w:rsid w:val="005B03BD"/>
    <w:rsid w:val="005B134E"/>
    <w:rsid w:val="005B141A"/>
    <w:rsid w:val="005B21DF"/>
    <w:rsid w:val="005B22AC"/>
    <w:rsid w:val="005B24AA"/>
    <w:rsid w:val="005B27F8"/>
    <w:rsid w:val="005B2C0B"/>
    <w:rsid w:val="005B2E0E"/>
    <w:rsid w:val="005B39E5"/>
    <w:rsid w:val="005B4A6E"/>
    <w:rsid w:val="005B54BB"/>
    <w:rsid w:val="005B5C8F"/>
    <w:rsid w:val="005B6DF9"/>
    <w:rsid w:val="005B795F"/>
    <w:rsid w:val="005C02B5"/>
    <w:rsid w:val="005C0FD7"/>
    <w:rsid w:val="005C2012"/>
    <w:rsid w:val="005C3193"/>
    <w:rsid w:val="005C37DD"/>
    <w:rsid w:val="005C4DDE"/>
    <w:rsid w:val="005C52A2"/>
    <w:rsid w:val="005C58BD"/>
    <w:rsid w:val="005C5C33"/>
    <w:rsid w:val="005C6529"/>
    <w:rsid w:val="005C6C60"/>
    <w:rsid w:val="005C768E"/>
    <w:rsid w:val="005C79C3"/>
    <w:rsid w:val="005D0200"/>
    <w:rsid w:val="005D0954"/>
    <w:rsid w:val="005D0A40"/>
    <w:rsid w:val="005D0BD1"/>
    <w:rsid w:val="005D1146"/>
    <w:rsid w:val="005D14AF"/>
    <w:rsid w:val="005D1882"/>
    <w:rsid w:val="005D1CFE"/>
    <w:rsid w:val="005D1E22"/>
    <w:rsid w:val="005D1F75"/>
    <w:rsid w:val="005D2462"/>
    <w:rsid w:val="005D2B5E"/>
    <w:rsid w:val="005D2CC4"/>
    <w:rsid w:val="005D3042"/>
    <w:rsid w:val="005D346D"/>
    <w:rsid w:val="005D36DC"/>
    <w:rsid w:val="005D6183"/>
    <w:rsid w:val="005D67FA"/>
    <w:rsid w:val="005D6AED"/>
    <w:rsid w:val="005D741D"/>
    <w:rsid w:val="005D7A70"/>
    <w:rsid w:val="005D7F8C"/>
    <w:rsid w:val="005E0109"/>
    <w:rsid w:val="005E0FDC"/>
    <w:rsid w:val="005E157C"/>
    <w:rsid w:val="005E1B74"/>
    <w:rsid w:val="005E1B97"/>
    <w:rsid w:val="005E1DCF"/>
    <w:rsid w:val="005E3293"/>
    <w:rsid w:val="005E37DD"/>
    <w:rsid w:val="005E3FCA"/>
    <w:rsid w:val="005E42F8"/>
    <w:rsid w:val="005E46F1"/>
    <w:rsid w:val="005E5635"/>
    <w:rsid w:val="005E5C60"/>
    <w:rsid w:val="005E64DD"/>
    <w:rsid w:val="005E6852"/>
    <w:rsid w:val="005E69A8"/>
    <w:rsid w:val="005E6EFB"/>
    <w:rsid w:val="005E74B8"/>
    <w:rsid w:val="005F0789"/>
    <w:rsid w:val="005F11CA"/>
    <w:rsid w:val="005F199E"/>
    <w:rsid w:val="005F19CA"/>
    <w:rsid w:val="005F1C03"/>
    <w:rsid w:val="005F20EC"/>
    <w:rsid w:val="005F3B83"/>
    <w:rsid w:val="005F4164"/>
    <w:rsid w:val="005F41D0"/>
    <w:rsid w:val="005F42C3"/>
    <w:rsid w:val="005F4ED0"/>
    <w:rsid w:val="005F5852"/>
    <w:rsid w:val="005F678F"/>
    <w:rsid w:val="005F7DCB"/>
    <w:rsid w:val="00600624"/>
    <w:rsid w:val="0060066D"/>
    <w:rsid w:val="006006D5"/>
    <w:rsid w:val="00601C61"/>
    <w:rsid w:val="0060363B"/>
    <w:rsid w:val="00603FE8"/>
    <w:rsid w:val="0060430B"/>
    <w:rsid w:val="00604AEF"/>
    <w:rsid w:val="006051B3"/>
    <w:rsid w:val="006052D4"/>
    <w:rsid w:val="006052FD"/>
    <w:rsid w:val="00605576"/>
    <w:rsid w:val="00605651"/>
    <w:rsid w:val="00605E5F"/>
    <w:rsid w:val="00606702"/>
    <w:rsid w:val="006075C9"/>
    <w:rsid w:val="0061049A"/>
    <w:rsid w:val="00610A20"/>
    <w:rsid w:val="00610EAD"/>
    <w:rsid w:val="00611777"/>
    <w:rsid w:val="006120F6"/>
    <w:rsid w:val="006122E1"/>
    <w:rsid w:val="0061338E"/>
    <w:rsid w:val="00613836"/>
    <w:rsid w:val="00613BF8"/>
    <w:rsid w:val="00614564"/>
    <w:rsid w:val="00615063"/>
    <w:rsid w:val="0061533C"/>
    <w:rsid w:val="00615B6F"/>
    <w:rsid w:val="00616154"/>
    <w:rsid w:val="0061667E"/>
    <w:rsid w:val="0061672A"/>
    <w:rsid w:val="006176BF"/>
    <w:rsid w:val="006201DE"/>
    <w:rsid w:val="006204E9"/>
    <w:rsid w:val="0062096F"/>
    <w:rsid w:val="0062302B"/>
    <w:rsid w:val="0062312D"/>
    <w:rsid w:val="00623EFD"/>
    <w:rsid w:val="00625F88"/>
    <w:rsid w:val="00626403"/>
    <w:rsid w:val="00626D2D"/>
    <w:rsid w:val="0062723B"/>
    <w:rsid w:val="0062784F"/>
    <w:rsid w:val="00627AFE"/>
    <w:rsid w:val="006315FB"/>
    <w:rsid w:val="0063174C"/>
    <w:rsid w:val="006318FE"/>
    <w:rsid w:val="00631C04"/>
    <w:rsid w:val="006321C2"/>
    <w:rsid w:val="006326C5"/>
    <w:rsid w:val="00632924"/>
    <w:rsid w:val="006329D5"/>
    <w:rsid w:val="006329E0"/>
    <w:rsid w:val="006331F0"/>
    <w:rsid w:val="00633A86"/>
    <w:rsid w:val="006341B6"/>
    <w:rsid w:val="0063497E"/>
    <w:rsid w:val="00634C23"/>
    <w:rsid w:val="00635020"/>
    <w:rsid w:val="00635389"/>
    <w:rsid w:val="006359BA"/>
    <w:rsid w:val="00635E8F"/>
    <w:rsid w:val="0063609A"/>
    <w:rsid w:val="0063730C"/>
    <w:rsid w:val="0063738B"/>
    <w:rsid w:val="00637A50"/>
    <w:rsid w:val="0064066A"/>
    <w:rsid w:val="00640BC8"/>
    <w:rsid w:val="00641B01"/>
    <w:rsid w:val="00643192"/>
    <w:rsid w:val="006444C4"/>
    <w:rsid w:val="0064468F"/>
    <w:rsid w:val="006452E2"/>
    <w:rsid w:val="006453DA"/>
    <w:rsid w:val="00646009"/>
    <w:rsid w:val="00646793"/>
    <w:rsid w:val="006467B9"/>
    <w:rsid w:val="00647072"/>
    <w:rsid w:val="006501E8"/>
    <w:rsid w:val="00650493"/>
    <w:rsid w:val="006506C0"/>
    <w:rsid w:val="00650CDA"/>
    <w:rsid w:val="00651307"/>
    <w:rsid w:val="006514D9"/>
    <w:rsid w:val="00651A88"/>
    <w:rsid w:val="0065226B"/>
    <w:rsid w:val="006527AD"/>
    <w:rsid w:val="00652E5A"/>
    <w:rsid w:val="00652F13"/>
    <w:rsid w:val="006535D2"/>
    <w:rsid w:val="00653634"/>
    <w:rsid w:val="00653A4E"/>
    <w:rsid w:val="00654103"/>
    <w:rsid w:val="00654452"/>
    <w:rsid w:val="00654E37"/>
    <w:rsid w:val="00655001"/>
    <w:rsid w:val="0065551F"/>
    <w:rsid w:val="006555A8"/>
    <w:rsid w:val="00655700"/>
    <w:rsid w:val="00655FDE"/>
    <w:rsid w:val="006564DA"/>
    <w:rsid w:val="00656652"/>
    <w:rsid w:val="00656685"/>
    <w:rsid w:val="006568FA"/>
    <w:rsid w:val="00656DCE"/>
    <w:rsid w:val="00657FA0"/>
    <w:rsid w:val="006620F9"/>
    <w:rsid w:val="00662711"/>
    <w:rsid w:val="0066356C"/>
    <w:rsid w:val="006637A6"/>
    <w:rsid w:val="00664332"/>
    <w:rsid w:val="00664345"/>
    <w:rsid w:val="0066455C"/>
    <w:rsid w:val="00664B1C"/>
    <w:rsid w:val="00664C37"/>
    <w:rsid w:val="00665231"/>
    <w:rsid w:val="006657BC"/>
    <w:rsid w:val="006657F2"/>
    <w:rsid w:val="006658D2"/>
    <w:rsid w:val="00665E7C"/>
    <w:rsid w:val="00665F4E"/>
    <w:rsid w:val="006678C1"/>
    <w:rsid w:val="006702CF"/>
    <w:rsid w:val="00670358"/>
    <w:rsid w:val="00670B5F"/>
    <w:rsid w:val="0067111A"/>
    <w:rsid w:val="006711B8"/>
    <w:rsid w:val="0067195F"/>
    <w:rsid w:val="006719C8"/>
    <w:rsid w:val="00671A28"/>
    <w:rsid w:val="00672C56"/>
    <w:rsid w:val="00673605"/>
    <w:rsid w:val="0067369A"/>
    <w:rsid w:val="00674308"/>
    <w:rsid w:val="00674C27"/>
    <w:rsid w:val="00674E7E"/>
    <w:rsid w:val="00675399"/>
    <w:rsid w:val="00676BF8"/>
    <w:rsid w:val="00680DAB"/>
    <w:rsid w:val="0068105C"/>
    <w:rsid w:val="00681355"/>
    <w:rsid w:val="006817AC"/>
    <w:rsid w:val="00681A85"/>
    <w:rsid w:val="0068230F"/>
    <w:rsid w:val="00683146"/>
    <w:rsid w:val="00683169"/>
    <w:rsid w:val="0068490F"/>
    <w:rsid w:val="00684A14"/>
    <w:rsid w:val="00684CFB"/>
    <w:rsid w:val="00684D08"/>
    <w:rsid w:val="00685365"/>
    <w:rsid w:val="0068555F"/>
    <w:rsid w:val="006862D1"/>
    <w:rsid w:val="00686D70"/>
    <w:rsid w:val="0068798A"/>
    <w:rsid w:val="00687C49"/>
    <w:rsid w:val="00690162"/>
    <w:rsid w:val="00690312"/>
    <w:rsid w:val="00690D69"/>
    <w:rsid w:val="0069224F"/>
    <w:rsid w:val="0069263B"/>
    <w:rsid w:val="00692748"/>
    <w:rsid w:val="006928D0"/>
    <w:rsid w:val="00693C7F"/>
    <w:rsid w:val="00694F8D"/>
    <w:rsid w:val="006950A4"/>
    <w:rsid w:val="0069690B"/>
    <w:rsid w:val="00696FFC"/>
    <w:rsid w:val="00697354"/>
    <w:rsid w:val="006A0105"/>
    <w:rsid w:val="006A0494"/>
    <w:rsid w:val="006A1648"/>
    <w:rsid w:val="006A1875"/>
    <w:rsid w:val="006A1995"/>
    <w:rsid w:val="006A1A3E"/>
    <w:rsid w:val="006A1AEC"/>
    <w:rsid w:val="006A2A44"/>
    <w:rsid w:val="006A2AF4"/>
    <w:rsid w:val="006A2EC9"/>
    <w:rsid w:val="006A2F2C"/>
    <w:rsid w:val="006A30F3"/>
    <w:rsid w:val="006A37A2"/>
    <w:rsid w:val="006A492B"/>
    <w:rsid w:val="006A52B0"/>
    <w:rsid w:val="006A5451"/>
    <w:rsid w:val="006A7955"/>
    <w:rsid w:val="006B01AE"/>
    <w:rsid w:val="006B0F16"/>
    <w:rsid w:val="006B1E70"/>
    <w:rsid w:val="006B2703"/>
    <w:rsid w:val="006B291C"/>
    <w:rsid w:val="006B2AD5"/>
    <w:rsid w:val="006B2B65"/>
    <w:rsid w:val="006B3632"/>
    <w:rsid w:val="006B40F0"/>
    <w:rsid w:val="006B55FD"/>
    <w:rsid w:val="006B6144"/>
    <w:rsid w:val="006B616E"/>
    <w:rsid w:val="006B6251"/>
    <w:rsid w:val="006B690D"/>
    <w:rsid w:val="006B76A0"/>
    <w:rsid w:val="006B79A5"/>
    <w:rsid w:val="006C069A"/>
    <w:rsid w:val="006C0893"/>
    <w:rsid w:val="006C0E98"/>
    <w:rsid w:val="006C1801"/>
    <w:rsid w:val="006C1BC2"/>
    <w:rsid w:val="006C284D"/>
    <w:rsid w:val="006C3238"/>
    <w:rsid w:val="006C3A7C"/>
    <w:rsid w:val="006C414B"/>
    <w:rsid w:val="006C42E5"/>
    <w:rsid w:val="006C43AF"/>
    <w:rsid w:val="006C446A"/>
    <w:rsid w:val="006C4C42"/>
    <w:rsid w:val="006C4CB0"/>
    <w:rsid w:val="006C4FE1"/>
    <w:rsid w:val="006C59B5"/>
    <w:rsid w:val="006C6306"/>
    <w:rsid w:val="006C778D"/>
    <w:rsid w:val="006D033A"/>
    <w:rsid w:val="006D1793"/>
    <w:rsid w:val="006D193A"/>
    <w:rsid w:val="006D1A0C"/>
    <w:rsid w:val="006D2537"/>
    <w:rsid w:val="006D2C70"/>
    <w:rsid w:val="006D407C"/>
    <w:rsid w:val="006D4B71"/>
    <w:rsid w:val="006D4F10"/>
    <w:rsid w:val="006D5DDB"/>
    <w:rsid w:val="006D71DB"/>
    <w:rsid w:val="006D7A0D"/>
    <w:rsid w:val="006E048F"/>
    <w:rsid w:val="006E29E5"/>
    <w:rsid w:val="006E2AFE"/>
    <w:rsid w:val="006E3078"/>
    <w:rsid w:val="006E36AC"/>
    <w:rsid w:val="006E4070"/>
    <w:rsid w:val="006E43A1"/>
    <w:rsid w:val="006E56F3"/>
    <w:rsid w:val="006E579D"/>
    <w:rsid w:val="006E60CA"/>
    <w:rsid w:val="006E6E88"/>
    <w:rsid w:val="006E6F2F"/>
    <w:rsid w:val="006E7027"/>
    <w:rsid w:val="006F0359"/>
    <w:rsid w:val="006F036E"/>
    <w:rsid w:val="006F1091"/>
    <w:rsid w:val="006F1EDE"/>
    <w:rsid w:val="006F2883"/>
    <w:rsid w:val="006F2C72"/>
    <w:rsid w:val="006F2F1F"/>
    <w:rsid w:val="006F3C9C"/>
    <w:rsid w:val="006F3CD3"/>
    <w:rsid w:val="006F3F94"/>
    <w:rsid w:val="006F5698"/>
    <w:rsid w:val="006F69FD"/>
    <w:rsid w:val="006F6CC6"/>
    <w:rsid w:val="006F77DE"/>
    <w:rsid w:val="006F78FD"/>
    <w:rsid w:val="007009F4"/>
    <w:rsid w:val="00700D4B"/>
    <w:rsid w:val="00702985"/>
    <w:rsid w:val="00703345"/>
    <w:rsid w:val="00703464"/>
    <w:rsid w:val="0070354E"/>
    <w:rsid w:val="00703A06"/>
    <w:rsid w:val="0070485F"/>
    <w:rsid w:val="007048A5"/>
    <w:rsid w:val="0070554D"/>
    <w:rsid w:val="00706EBA"/>
    <w:rsid w:val="00707283"/>
    <w:rsid w:val="007075B7"/>
    <w:rsid w:val="00710010"/>
    <w:rsid w:val="00710102"/>
    <w:rsid w:val="007115B3"/>
    <w:rsid w:val="00712448"/>
    <w:rsid w:val="007127C4"/>
    <w:rsid w:val="00712C57"/>
    <w:rsid w:val="0071496D"/>
    <w:rsid w:val="00714B80"/>
    <w:rsid w:val="00715905"/>
    <w:rsid w:val="00715AF9"/>
    <w:rsid w:val="007171E1"/>
    <w:rsid w:val="00717450"/>
    <w:rsid w:val="007202BF"/>
    <w:rsid w:val="00720505"/>
    <w:rsid w:val="00720892"/>
    <w:rsid w:val="00721123"/>
    <w:rsid w:val="007214C0"/>
    <w:rsid w:val="00721E03"/>
    <w:rsid w:val="00722831"/>
    <w:rsid w:val="00722F07"/>
    <w:rsid w:val="0072326F"/>
    <w:rsid w:val="00723DF9"/>
    <w:rsid w:val="007244CC"/>
    <w:rsid w:val="00724F8C"/>
    <w:rsid w:val="00725081"/>
    <w:rsid w:val="00725FBB"/>
    <w:rsid w:val="007265BE"/>
    <w:rsid w:val="007275B3"/>
    <w:rsid w:val="00727683"/>
    <w:rsid w:val="00727898"/>
    <w:rsid w:val="00727A03"/>
    <w:rsid w:val="00730092"/>
    <w:rsid w:val="00731213"/>
    <w:rsid w:val="00732914"/>
    <w:rsid w:val="0073390B"/>
    <w:rsid w:val="00734B1E"/>
    <w:rsid w:val="007356C8"/>
    <w:rsid w:val="00735F25"/>
    <w:rsid w:val="0073639B"/>
    <w:rsid w:val="00736E71"/>
    <w:rsid w:val="00740044"/>
    <w:rsid w:val="0074062C"/>
    <w:rsid w:val="00741067"/>
    <w:rsid w:val="007410F9"/>
    <w:rsid w:val="00741580"/>
    <w:rsid w:val="00741D88"/>
    <w:rsid w:val="007423F1"/>
    <w:rsid w:val="00742DDB"/>
    <w:rsid w:val="0074379B"/>
    <w:rsid w:val="00743B1D"/>
    <w:rsid w:val="00743B93"/>
    <w:rsid w:val="00744897"/>
    <w:rsid w:val="007452DD"/>
    <w:rsid w:val="007458CB"/>
    <w:rsid w:val="00746AA7"/>
    <w:rsid w:val="007476EE"/>
    <w:rsid w:val="00750D31"/>
    <w:rsid w:val="0075104E"/>
    <w:rsid w:val="00751827"/>
    <w:rsid w:val="0075383A"/>
    <w:rsid w:val="00753E56"/>
    <w:rsid w:val="007555C2"/>
    <w:rsid w:val="007557BA"/>
    <w:rsid w:val="00755E04"/>
    <w:rsid w:val="007563E5"/>
    <w:rsid w:val="00756808"/>
    <w:rsid w:val="00756BD9"/>
    <w:rsid w:val="00757354"/>
    <w:rsid w:val="007575AB"/>
    <w:rsid w:val="00757649"/>
    <w:rsid w:val="007579D5"/>
    <w:rsid w:val="00757E4F"/>
    <w:rsid w:val="007608D7"/>
    <w:rsid w:val="0076147B"/>
    <w:rsid w:val="007620EF"/>
    <w:rsid w:val="0076230F"/>
    <w:rsid w:val="00762888"/>
    <w:rsid w:val="007649F0"/>
    <w:rsid w:val="00764AEF"/>
    <w:rsid w:val="0076668F"/>
    <w:rsid w:val="0076677C"/>
    <w:rsid w:val="00766942"/>
    <w:rsid w:val="00766B97"/>
    <w:rsid w:val="00766BE8"/>
    <w:rsid w:val="00766EC2"/>
    <w:rsid w:val="00767228"/>
    <w:rsid w:val="007678F3"/>
    <w:rsid w:val="00767EE8"/>
    <w:rsid w:val="0077057E"/>
    <w:rsid w:val="00770895"/>
    <w:rsid w:val="00770B0C"/>
    <w:rsid w:val="00770B6B"/>
    <w:rsid w:val="00772B1A"/>
    <w:rsid w:val="007735EA"/>
    <w:rsid w:val="007756DB"/>
    <w:rsid w:val="00776C4A"/>
    <w:rsid w:val="007778E8"/>
    <w:rsid w:val="00782E61"/>
    <w:rsid w:val="00783E13"/>
    <w:rsid w:val="00784F1F"/>
    <w:rsid w:val="00785915"/>
    <w:rsid w:val="00785BD8"/>
    <w:rsid w:val="00785F87"/>
    <w:rsid w:val="0078683A"/>
    <w:rsid w:val="00786A01"/>
    <w:rsid w:val="00786E52"/>
    <w:rsid w:val="00791012"/>
    <w:rsid w:val="00791729"/>
    <w:rsid w:val="0079180E"/>
    <w:rsid w:val="0079189B"/>
    <w:rsid w:val="00792E75"/>
    <w:rsid w:val="0079319C"/>
    <w:rsid w:val="007931A7"/>
    <w:rsid w:val="007933DF"/>
    <w:rsid w:val="007949C5"/>
    <w:rsid w:val="00794A94"/>
    <w:rsid w:val="00794FE1"/>
    <w:rsid w:val="00796162"/>
    <w:rsid w:val="007961B9"/>
    <w:rsid w:val="00796E33"/>
    <w:rsid w:val="00796ED2"/>
    <w:rsid w:val="00797364"/>
    <w:rsid w:val="00797C8D"/>
    <w:rsid w:val="00797E2A"/>
    <w:rsid w:val="007A0305"/>
    <w:rsid w:val="007A073B"/>
    <w:rsid w:val="007A0ACE"/>
    <w:rsid w:val="007A0C5B"/>
    <w:rsid w:val="007A0CF7"/>
    <w:rsid w:val="007A0E1D"/>
    <w:rsid w:val="007A1043"/>
    <w:rsid w:val="007A1B78"/>
    <w:rsid w:val="007A2BAE"/>
    <w:rsid w:val="007A2CB9"/>
    <w:rsid w:val="007A4258"/>
    <w:rsid w:val="007A4D4C"/>
    <w:rsid w:val="007A501A"/>
    <w:rsid w:val="007A54B3"/>
    <w:rsid w:val="007A5A17"/>
    <w:rsid w:val="007A5D3C"/>
    <w:rsid w:val="007A64C7"/>
    <w:rsid w:val="007A6BB2"/>
    <w:rsid w:val="007A7115"/>
    <w:rsid w:val="007A730D"/>
    <w:rsid w:val="007A7A55"/>
    <w:rsid w:val="007B0BB4"/>
    <w:rsid w:val="007B1577"/>
    <w:rsid w:val="007B1681"/>
    <w:rsid w:val="007B2068"/>
    <w:rsid w:val="007B2222"/>
    <w:rsid w:val="007B2372"/>
    <w:rsid w:val="007B2C94"/>
    <w:rsid w:val="007B2F4D"/>
    <w:rsid w:val="007B3F1E"/>
    <w:rsid w:val="007B47B3"/>
    <w:rsid w:val="007B4A25"/>
    <w:rsid w:val="007B56EC"/>
    <w:rsid w:val="007B5702"/>
    <w:rsid w:val="007B57F2"/>
    <w:rsid w:val="007B5D4B"/>
    <w:rsid w:val="007B669D"/>
    <w:rsid w:val="007B6AB0"/>
    <w:rsid w:val="007B6E55"/>
    <w:rsid w:val="007C030B"/>
    <w:rsid w:val="007C3CA5"/>
    <w:rsid w:val="007C3D03"/>
    <w:rsid w:val="007C4D5B"/>
    <w:rsid w:val="007C4FAD"/>
    <w:rsid w:val="007C53B8"/>
    <w:rsid w:val="007C5BF2"/>
    <w:rsid w:val="007C67C5"/>
    <w:rsid w:val="007C7090"/>
    <w:rsid w:val="007C75C4"/>
    <w:rsid w:val="007D238E"/>
    <w:rsid w:val="007D27A3"/>
    <w:rsid w:val="007D2868"/>
    <w:rsid w:val="007D343F"/>
    <w:rsid w:val="007D3AFB"/>
    <w:rsid w:val="007D3E21"/>
    <w:rsid w:val="007D5212"/>
    <w:rsid w:val="007D57E2"/>
    <w:rsid w:val="007D5953"/>
    <w:rsid w:val="007D5A04"/>
    <w:rsid w:val="007D6BE2"/>
    <w:rsid w:val="007D7125"/>
    <w:rsid w:val="007D7AFC"/>
    <w:rsid w:val="007E000E"/>
    <w:rsid w:val="007E02F7"/>
    <w:rsid w:val="007E0510"/>
    <w:rsid w:val="007E0679"/>
    <w:rsid w:val="007E0A4D"/>
    <w:rsid w:val="007E0B79"/>
    <w:rsid w:val="007E28CA"/>
    <w:rsid w:val="007E2FA4"/>
    <w:rsid w:val="007E4143"/>
    <w:rsid w:val="007E41AE"/>
    <w:rsid w:val="007E61FD"/>
    <w:rsid w:val="007E6A0D"/>
    <w:rsid w:val="007E6A14"/>
    <w:rsid w:val="007E6DB3"/>
    <w:rsid w:val="007E7B78"/>
    <w:rsid w:val="007F091E"/>
    <w:rsid w:val="007F0D2F"/>
    <w:rsid w:val="007F1CE6"/>
    <w:rsid w:val="007F1FAA"/>
    <w:rsid w:val="007F20CE"/>
    <w:rsid w:val="007F23BB"/>
    <w:rsid w:val="007F2402"/>
    <w:rsid w:val="007F37FB"/>
    <w:rsid w:val="007F3C57"/>
    <w:rsid w:val="007F4870"/>
    <w:rsid w:val="007F4EA8"/>
    <w:rsid w:val="007F4EB3"/>
    <w:rsid w:val="007F627A"/>
    <w:rsid w:val="007F647D"/>
    <w:rsid w:val="007F6C29"/>
    <w:rsid w:val="007F6E71"/>
    <w:rsid w:val="007F73D5"/>
    <w:rsid w:val="00800A23"/>
    <w:rsid w:val="008016A4"/>
    <w:rsid w:val="0080192B"/>
    <w:rsid w:val="00801B87"/>
    <w:rsid w:val="00802015"/>
    <w:rsid w:val="0080293B"/>
    <w:rsid w:val="00803016"/>
    <w:rsid w:val="00803B70"/>
    <w:rsid w:val="008042F4"/>
    <w:rsid w:val="00804952"/>
    <w:rsid w:val="00804A7F"/>
    <w:rsid w:val="00804DAE"/>
    <w:rsid w:val="008055E4"/>
    <w:rsid w:val="008056E8"/>
    <w:rsid w:val="00807702"/>
    <w:rsid w:val="00807964"/>
    <w:rsid w:val="008079E9"/>
    <w:rsid w:val="00810391"/>
    <w:rsid w:val="008104A3"/>
    <w:rsid w:val="00810948"/>
    <w:rsid w:val="00810EDC"/>
    <w:rsid w:val="0081122F"/>
    <w:rsid w:val="008113F2"/>
    <w:rsid w:val="008114C6"/>
    <w:rsid w:val="00811545"/>
    <w:rsid w:val="00811E26"/>
    <w:rsid w:val="00813684"/>
    <w:rsid w:val="00813749"/>
    <w:rsid w:val="0081384C"/>
    <w:rsid w:val="00813B9C"/>
    <w:rsid w:val="00813CA8"/>
    <w:rsid w:val="00814373"/>
    <w:rsid w:val="008145FB"/>
    <w:rsid w:val="00814FBF"/>
    <w:rsid w:val="0081623F"/>
    <w:rsid w:val="00816407"/>
    <w:rsid w:val="00816B30"/>
    <w:rsid w:val="00816CA4"/>
    <w:rsid w:val="0082098D"/>
    <w:rsid w:val="00820C32"/>
    <w:rsid w:val="00820C52"/>
    <w:rsid w:val="00820C61"/>
    <w:rsid w:val="00820D74"/>
    <w:rsid w:val="00821434"/>
    <w:rsid w:val="00821999"/>
    <w:rsid w:val="00822136"/>
    <w:rsid w:val="0082295C"/>
    <w:rsid w:val="00822E50"/>
    <w:rsid w:val="00823192"/>
    <w:rsid w:val="00824D03"/>
    <w:rsid w:val="00824D5A"/>
    <w:rsid w:val="00825258"/>
    <w:rsid w:val="008256A0"/>
    <w:rsid w:val="008266FA"/>
    <w:rsid w:val="008267B3"/>
    <w:rsid w:val="00827DBE"/>
    <w:rsid w:val="008308CE"/>
    <w:rsid w:val="00831384"/>
    <w:rsid w:val="008315CE"/>
    <w:rsid w:val="00831C87"/>
    <w:rsid w:val="00834C67"/>
    <w:rsid w:val="00835691"/>
    <w:rsid w:val="00835AED"/>
    <w:rsid w:val="008369E3"/>
    <w:rsid w:val="0083769D"/>
    <w:rsid w:val="008402E6"/>
    <w:rsid w:val="00840F12"/>
    <w:rsid w:val="00840F31"/>
    <w:rsid w:val="0084125A"/>
    <w:rsid w:val="00841C84"/>
    <w:rsid w:val="00842F23"/>
    <w:rsid w:val="008445F5"/>
    <w:rsid w:val="008453E9"/>
    <w:rsid w:val="00845405"/>
    <w:rsid w:val="00845876"/>
    <w:rsid w:val="00845978"/>
    <w:rsid w:val="00845FE5"/>
    <w:rsid w:val="0084636A"/>
    <w:rsid w:val="00846408"/>
    <w:rsid w:val="008465EF"/>
    <w:rsid w:val="00846746"/>
    <w:rsid w:val="008467C5"/>
    <w:rsid w:val="00846E66"/>
    <w:rsid w:val="00850327"/>
    <w:rsid w:val="0085194E"/>
    <w:rsid w:val="00852129"/>
    <w:rsid w:val="00852599"/>
    <w:rsid w:val="0085268D"/>
    <w:rsid w:val="008534BD"/>
    <w:rsid w:val="008543AB"/>
    <w:rsid w:val="00854F38"/>
    <w:rsid w:val="0085578A"/>
    <w:rsid w:val="00855FDF"/>
    <w:rsid w:val="00857688"/>
    <w:rsid w:val="008578DA"/>
    <w:rsid w:val="008600A1"/>
    <w:rsid w:val="008602EC"/>
    <w:rsid w:val="0086072C"/>
    <w:rsid w:val="00861BDF"/>
    <w:rsid w:val="008624D0"/>
    <w:rsid w:val="00863158"/>
    <w:rsid w:val="00864057"/>
    <w:rsid w:val="008669B8"/>
    <w:rsid w:val="00867B1E"/>
    <w:rsid w:val="0087037F"/>
    <w:rsid w:val="008705C1"/>
    <w:rsid w:val="00870FE2"/>
    <w:rsid w:val="00871374"/>
    <w:rsid w:val="0087161F"/>
    <w:rsid w:val="00871D63"/>
    <w:rsid w:val="00871D72"/>
    <w:rsid w:val="00872440"/>
    <w:rsid w:val="008724B3"/>
    <w:rsid w:val="008725CD"/>
    <w:rsid w:val="00872A96"/>
    <w:rsid w:val="00872D3B"/>
    <w:rsid w:val="008732EE"/>
    <w:rsid w:val="0087365B"/>
    <w:rsid w:val="00873B00"/>
    <w:rsid w:val="00874648"/>
    <w:rsid w:val="00874BC3"/>
    <w:rsid w:val="00874D95"/>
    <w:rsid w:val="0087520A"/>
    <w:rsid w:val="00876282"/>
    <w:rsid w:val="00876AEE"/>
    <w:rsid w:val="00880403"/>
    <w:rsid w:val="00880663"/>
    <w:rsid w:val="00880AA0"/>
    <w:rsid w:val="00880FA3"/>
    <w:rsid w:val="008813B6"/>
    <w:rsid w:val="00881407"/>
    <w:rsid w:val="00881BE0"/>
    <w:rsid w:val="00882032"/>
    <w:rsid w:val="008821C9"/>
    <w:rsid w:val="00882DAA"/>
    <w:rsid w:val="0088347A"/>
    <w:rsid w:val="00884197"/>
    <w:rsid w:val="00884631"/>
    <w:rsid w:val="00884668"/>
    <w:rsid w:val="00886137"/>
    <w:rsid w:val="00886188"/>
    <w:rsid w:val="00886685"/>
    <w:rsid w:val="008866EB"/>
    <w:rsid w:val="008867E3"/>
    <w:rsid w:val="008874F8"/>
    <w:rsid w:val="00887C7A"/>
    <w:rsid w:val="0089044D"/>
    <w:rsid w:val="00890FE0"/>
    <w:rsid w:val="0089202A"/>
    <w:rsid w:val="00892AD2"/>
    <w:rsid w:val="00892D4E"/>
    <w:rsid w:val="00892EC6"/>
    <w:rsid w:val="00893A03"/>
    <w:rsid w:val="00894521"/>
    <w:rsid w:val="008945A6"/>
    <w:rsid w:val="008949D8"/>
    <w:rsid w:val="00894A75"/>
    <w:rsid w:val="00897734"/>
    <w:rsid w:val="00897797"/>
    <w:rsid w:val="00897ED4"/>
    <w:rsid w:val="00897F94"/>
    <w:rsid w:val="008A0517"/>
    <w:rsid w:val="008A0AAB"/>
    <w:rsid w:val="008A15F5"/>
    <w:rsid w:val="008A16C3"/>
    <w:rsid w:val="008A1C5C"/>
    <w:rsid w:val="008A2831"/>
    <w:rsid w:val="008A2A3E"/>
    <w:rsid w:val="008A39C3"/>
    <w:rsid w:val="008A3A07"/>
    <w:rsid w:val="008A3DED"/>
    <w:rsid w:val="008A456B"/>
    <w:rsid w:val="008A4619"/>
    <w:rsid w:val="008A4635"/>
    <w:rsid w:val="008A4913"/>
    <w:rsid w:val="008A4AB6"/>
    <w:rsid w:val="008A557F"/>
    <w:rsid w:val="008A6954"/>
    <w:rsid w:val="008B14C0"/>
    <w:rsid w:val="008B2024"/>
    <w:rsid w:val="008B2F4F"/>
    <w:rsid w:val="008B374D"/>
    <w:rsid w:val="008B43DF"/>
    <w:rsid w:val="008B4CD6"/>
    <w:rsid w:val="008B60A7"/>
    <w:rsid w:val="008B62FA"/>
    <w:rsid w:val="008B6646"/>
    <w:rsid w:val="008B668A"/>
    <w:rsid w:val="008B6870"/>
    <w:rsid w:val="008B70CD"/>
    <w:rsid w:val="008B72FC"/>
    <w:rsid w:val="008C1553"/>
    <w:rsid w:val="008C220C"/>
    <w:rsid w:val="008C22ED"/>
    <w:rsid w:val="008C2683"/>
    <w:rsid w:val="008C407C"/>
    <w:rsid w:val="008C4B81"/>
    <w:rsid w:val="008C5368"/>
    <w:rsid w:val="008C6DF4"/>
    <w:rsid w:val="008C72EC"/>
    <w:rsid w:val="008C7701"/>
    <w:rsid w:val="008C7B8E"/>
    <w:rsid w:val="008D070F"/>
    <w:rsid w:val="008D1DF2"/>
    <w:rsid w:val="008D288D"/>
    <w:rsid w:val="008D29DC"/>
    <w:rsid w:val="008D3132"/>
    <w:rsid w:val="008D36CA"/>
    <w:rsid w:val="008D36E5"/>
    <w:rsid w:val="008D3A1D"/>
    <w:rsid w:val="008D515D"/>
    <w:rsid w:val="008D5FBA"/>
    <w:rsid w:val="008D6A60"/>
    <w:rsid w:val="008D6F01"/>
    <w:rsid w:val="008D7AF4"/>
    <w:rsid w:val="008D7BC7"/>
    <w:rsid w:val="008E0018"/>
    <w:rsid w:val="008E0EEF"/>
    <w:rsid w:val="008E1441"/>
    <w:rsid w:val="008E2249"/>
    <w:rsid w:val="008E3B2A"/>
    <w:rsid w:val="008E3E05"/>
    <w:rsid w:val="008E3FA4"/>
    <w:rsid w:val="008E41A2"/>
    <w:rsid w:val="008E4359"/>
    <w:rsid w:val="008E5C99"/>
    <w:rsid w:val="008E61EC"/>
    <w:rsid w:val="008E667B"/>
    <w:rsid w:val="008E698D"/>
    <w:rsid w:val="008E755B"/>
    <w:rsid w:val="008F014B"/>
    <w:rsid w:val="008F051A"/>
    <w:rsid w:val="008F0C9F"/>
    <w:rsid w:val="008F1345"/>
    <w:rsid w:val="008F17F6"/>
    <w:rsid w:val="008F1B76"/>
    <w:rsid w:val="008F1D33"/>
    <w:rsid w:val="008F2C24"/>
    <w:rsid w:val="008F2CB9"/>
    <w:rsid w:val="008F30A7"/>
    <w:rsid w:val="008F4B1E"/>
    <w:rsid w:val="008F4FD3"/>
    <w:rsid w:val="008F50A2"/>
    <w:rsid w:val="008F67DD"/>
    <w:rsid w:val="008F76E8"/>
    <w:rsid w:val="00900056"/>
    <w:rsid w:val="00900627"/>
    <w:rsid w:val="0090072C"/>
    <w:rsid w:val="00900F6A"/>
    <w:rsid w:val="00901F34"/>
    <w:rsid w:val="00902097"/>
    <w:rsid w:val="00903170"/>
    <w:rsid w:val="00903E19"/>
    <w:rsid w:val="00903F63"/>
    <w:rsid w:val="009041F9"/>
    <w:rsid w:val="009055F5"/>
    <w:rsid w:val="00905FB5"/>
    <w:rsid w:val="00906663"/>
    <w:rsid w:val="00906C4F"/>
    <w:rsid w:val="00906DE7"/>
    <w:rsid w:val="0090703D"/>
    <w:rsid w:val="00907239"/>
    <w:rsid w:val="00907504"/>
    <w:rsid w:val="00907525"/>
    <w:rsid w:val="0091059A"/>
    <w:rsid w:val="00910A1E"/>
    <w:rsid w:val="00911290"/>
    <w:rsid w:val="009112F3"/>
    <w:rsid w:val="009120E0"/>
    <w:rsid w:val="00912A89"/>
    <w:rsid w:val="00913C20"/>
    <w:rsid w:val="00913C9E"/>
    <w:rsid w:val="00914A9B"/>
    <w:rsid w:val="00914CF9"/>
    <w:rsid w:val="00914D42"/>
    <w:rsid w:val="00916DDF"/>
    <w:rsid w:val="00920882"/>
    <w:rsid w:val="00920E55"/>
    <w:rsid w:val="0092183B"/>
    <w:rsid w:val="00921A44"/>
    <w:rsid w:val="00921BC1"/>
    <w:rsid w:val="00922282"/>
    <w:rsid w:val="009228D9"/>
    <w:rsid w:val="00922C0E"/>
    <w:rsid w:val="00922C40"/>
    <w:rsid w:val="009230A8"/>
    <w:rsid w:val="00923B93"/>
    <w:rsid w:val="00923D65"/>
    <w:rsid w:val="00923E1C"/>
    <w:rsid w:val="009260D4"/>
    <w:rsid w:val="009266FF"/>
    <w:rsid w:val="0093071A"/>
    <w:rsid w:val="009309FC"/>
    <w:rsid w:val="00930F4D"/>
    <w:rsid w:val="00933351"/>
    <w:rsid w:val="009339E1"/>
    <w:rsid w:val="00935450"/>
    <w:rsid w:val="0093555A"/>
    <w:rsid w:val="00935D0C"/>
    <w:rsid w:val="009361F6"/>
    <w:rsid w:val="009366F2"/>
    <w:rsid w:val="00936B49"/>
    <w:rsid w:val="00936BD0"/>
    <w:rsid w:val="009376CF"/>
    <w:rsid w:val="00937835"/>
    <w:rsid w:val="00937E26"/>
    <w:rsid w:val="009400E3"/>
    <w:rsid w:val="00940227"/>
    <w:rsid w:val="00940953"/>
    <w:rsid w:val="00940B60"/>
    <w:rsid w:val="009418DE"/>
    <w:rsid w:val="00941CBF"/>
    <w:rsid w:val="0094252A"/>
    <w:rsid w:val="0094282A"/>
    <w:rsid w:val="009436BF"/>
    <w:rsid w:val="009437CE"/>
    <w:rsid w:val="00943A20"/>
    <w:rsid w:val="00943B69"/>
    <w:rsid w:val="009444D5"/>
    <w:rsid w:val="00944E5A"/>
    <w:rsid w:val="00944E63"/>
    <w:rsid w:val="00944ED1"/>
    <w:rsid w:val="00945160"/>
    <w:rsid w:val="009455F3"/>
    <w:rsid w:val="00946237"/>
    <w:rsid w:val="00946489"/>
    <w:rsid w:val="009475D3"/>
    <w:rsid w:val="009478A1"/>
    <w:rsid w:val="00947C8D"/>
    <w:rsid w:val="00950894"/>
    <w:rsid w:val="0095219F"/>
    <w:rsid w:val="009533DC"/>
    <w:rsid w:val="00953B48"/>
    <w:rsid w:val="009544C2"/>
    <w:rsid w:val="009548CE"/>
    <w:rsid w:val="009549F2"/>
    <w:rsid w:val="00954A6B"/>
    <w:rsid w:val="00954BE9"/>
    <w:rsid w:val="00955242"/>
    <w:rsid w:val="00956122"/>
    <w:rsid w:val="00956E57"/>
    <w:rsid w:val="0095773F"/>
    <w:rsid w:val="00957DA0"/>
    <w:rsid w:val="00960C97"/>
    <w:rsid w:val="00961475"/>
    <w:rsid w:val="009614C4"/>
    <w:rsid w:val="009618E5"/>
    <w:rsid w:val="009620C6"/>
    <w:rsid w:val="00964174"/>
    <w:rsid w:val="009647EB"/>
    <w:rsid w:val="00964B63"/>
    <w:rsid w:val="009652C5"/>
    <w:rsid w:val="009663AE"/>
    <w:rsid w:val="00966482"/>
    <w:rsid w:val="0096698C"/>
    <w:rsid w:val="00967090"/>
    <w:rsid w:val="00967CD2"/>
    <w:rsid w:val="009704B0"/>
    <w:rsid w:val="00971089"/>
    <w:rsid w:val="0097128A"/>
    <w:rsid w:val="00971E47"/>
    <w:rsid w:val="009723F9"/>
    <w:rsid w:val="0097261F"/>
    <w:rsid w:val="009732A5"/>
    <w:rsid w:val="00973E2F"/>
    <w:rsid w:val="00973FAD"/>
    <w:rsid w:val="00975599"/>
    <w:rsid w:val="00977052"/>
    <w:rsid w:val="00980088"/>
    <w:rsid w:val="00980C06"/>
    <w:rsid w:val="00981827"/>
    <w:rsid w:val="00981FB1"/>
    <w:rsid w:val="009822C4"/>
    <w:rsid w:val="0098325E"/>
    <w:rsid w:val="0098374F"/>
    <w:rsid w:val="00983BF2"/>
    <w:rsid w:val="00984BD9"/>
    <w:rsid w:val="00984CF7"/>
    <w:rsid w:val="0098574D"/>
    <w:rsid w:val="00985A1E"/>
    <w:rsid w:val="00987C04"/>
    <w:rsid w:val="00987C34"/>
    <w:rsid w:val="00990314"/>
    <w:rsid w:val="009908F0"/>
    <w:rsid w:val="00990B82"/>
    <w:rsid w:val="0099184E"/>
    <w:rsid w:val="0099259C"/>
    <w:rsid w:val="009936A1"/>
    <w:rsid w:val="009936E4"/>
    <w:rsid w:val="009947C3"/>
    <w:rsid w:val="009958A7"/>
    <w:rsid w:val="00995D70"/>
    <w:rsid w:val="009964C8"/>
    <w:rsid w:val="00996A8A"/>
    <w:rsid w:val="00996C0E"/>
    <w:rsid w:val="009974F4"/>
    <w:rsid w:val="009A09B6"/>
    <w:rsid w:val="009A26B3"/>
    <w:rsid w:val="009A27C6"/>
    <w:rsid w:val="009A3550"/>
    <w:rsid w:val="009A35D7"/>
    <w:rsid w:val="009A404A"/>
    <w:rsid w:val="009A4787"/>
    <w:rsid w:val="009A56DC"/>
    <w:rsid w:val="009A6EDA"/>
    <w:rsid w:val="009B0C2A"/>
    <w:rsid w:val="009B0CEB"/>
    <w:rsid w:val="009B0E81"/>
    <w:rsid w:val="009B1EA9"/>
    <w:rsid w:val="009B24C3"/>
    <w:rsid w:val="009B2921"/>
    <w:rsid w:val="009B2D6E"/>
    <w:rsid w:val="009B2E38"/>
    <w:rsid w:val="009B2E98"/>
    <w:rsid w:val="009B34C7"/>
    <w:rsid w:val="009B3BEB"/>
    <w:rsid w:val="009B4A0F"/>
    <w:rsid w:val="009B4EFC"/>
    <w:rsid w:val="009B60AA"/>
    <w:rsid w:val="009B6B90"/>
    <w:rsid w:val="009B78EF"/>
    <w:rsid w:val="009C09EC"/>
    <w:rsid w:val="009C0E97"/>
    <w:rsid w:val="009C0FBE"/>
    <w:rsid w:val="009C19B2"/>
    <w:rsid w:val="009C1D9B"/>
    <w:rsid w:val="009C258E"/>
    <w:rsid w:val="009C33F0"/>
    <w:rsid w:val="009C3E40"/>
    <w:rsid w:val="009C4668"/>
    <w:rsid w:val="009C4EA4"/>
    <w:rsid w:val="009C55B1"/>
    <w:rsid w:val="009C5B6F"/>
    <w:rsid w:val="009C6046"/>
    <w:rsid w:val="009C7482"/>
    <w:rsid w:val="009D0982"/>
    <w:rsid w:val="009D0E26"/>
    <w:rsid w:val="009D120C"/>
    <w:rsid w:val="009D12A5"/>
    <w:rsid w:val="009D170C"/>
    <w:rsid w:val="009D17E5"/>
    <w:rsid w:val="009D2CCD"/>
    <w:rsid w:val="009D2DEF"/>
    <w:rsid w:val="009D4F66"/>
    <w:rsid w:val="009D53F7"/>
    <w:rsid w:val="009D549E"/>
    <w:rsid w:val="009D5A59"/>
    <w:rsid w:val="009D67BB"/>
    <w:rsid w:val="009D6FBF"/>
    <w:rsid w:val="009E10C0"/>
    <w:rsid w:val="009E14E2"/>
    <w:rsid w:val="009E1CC2"/>
    <w:rsid w:val="009E27B8"/>
    <w:rsid w:val="009E319A"/>
    <w:rsid w:val="009E3418"/>
    <w:rsid w:val="009E34BF"/>
    <w:rsid w:val="009E4107"/>
    <w:rsid w:val="009E4794"/>
    <w:rsid w:val="009E4BEF"/>
    <w:rsid w:val="009E4C9B"/>
    <w:rsid w:val="009E4F9E"/>
    <w:rsid w:val="009E634D"/>
    <w:rsid w:val="009E637F"/>
    <w:rsid w:val="009E69E7"/>
    <w:rsid w:val="009E6B2D"/>
    <w:rsid w:val="009E7059"/>
    <w:rsid w:val="009E7ABD"/>
    <w:rsid w:val="009E7B37"/>
    <w:rsid w:val="009F1120"/>
    <w:rsid w:val="009F18CA"/>
    <w:rsid w:val="009F1DBD"/>
    <w:rsid w:val="009F2B73"/>
    <w:rsid w:val="009F30A4"/>
    <w:rsid w:val="009F32AE"/>
    <w:rsid w:val="009F45FA"/>
    <w:rsid w:val="009F4612"/>
    <w:rsid w:val="009F4D32"/>
    <w:rsid w:val="009F5C65"/>
    <w:rsid w:val="009F653E"/>
    <w:rsid w:val="009F6C80"/>
    <w:rsid w:val="009F729E"/>
    <w:rsid w:val="009F73E6"/>
    <w:rsid w:val="009F7C7D"/>
    <w:rsid w:val="00A0164F"/>
    <w:rsid w:val="00A0285D"/>
    <w:rsid w:val="00A02C18"/>
    <w:rsid w:val="00A03468"/>
    <w:rsid w:val="00A03E88"/>
    <w:rsid w:val="00A0471A"/>
    <w:rsid w:val="00A0655E"/>
    <w:rsid w:val="00A07967"/>
    <w:rsid w:val="00A103B3"/>
    <w:rsid w:val="00A1053B"/>
    <w:rsid w:val="00A10603"/>
    <w:rsid w:val="00A10D50"/>
    <w:rsid w:val="00A10E0A"/>
    <w:rsid w:val="00A10FF6"/>
    <w:rsid w:val="00A11FC3"/>
    <w:rsid w:val="00A11FD0"/>
    <w:rsid w:val="00A13BDC"/>
    <w:rsid w:val="00A15CC1"/>
    <w:rsid w:val="00A160C0"/>
    <w:rsid w:val="00A170D5"/>
    <w:rsid w:val="00A20C78"/>
    <w:rsid w:val="00A21BB8"/>
    <w:rsid w:val="00A21CF3"/>
    <w:rsid w:val="00A222EB"/>
    <w:rsid w:val="00A222FC"/>
    <w:rsid w:val="00A2238C"/>
    <w:rsid w:val="00A224AC"/>
    <w:rsid w:val="00A22519"/>
    <w:rsid w:val="00A22B15"/>
    <w:rsid w:val="00A22DDC"/>
    <w:rsid w:val="00A2329E"/>
    <w:rsid w:val="00A2336E"/>
    <w:rsid w:val="00A238DB"/>
    <w:rsid w:val="00A23EE0"/>
    <w:rsid w:val="00A240B0"/>
    <w:rsid w:val="00A24534"/>
    <w:rsid w:val="00A24647"/>
    <w:rsid w:val="00A24F00"/>
    <w:rsid w:val="00A24FC5"/>
    <w:rsid w:val="00A25956"/>
    <w:rsid w:val="00A25A9F"/>
    <w:rsid w:val="00A26D25"/>
    <w:rsid w:val="00A27D2D"/>
    <w:rsid w:val="00A30376"/>
    <w:rsid w:val="00A30386"/>
    <w:rsid w:val="00A30579"/>
    <w:rsid w:val="00A309D4"/>
    <w:rsid w:val="00A315EE"/>
    <w:rsid w:val="00A32963"/>
    <w:rsid w:val="00A340BC"/>
    <w:rsid w:val="00A34515"/>
    <w:rsid w:val="00A3458B"/>
    <w:rsid w:val="00A362D2"/>
    <w:rsid w:val="00A364DD"/>
    <w:rsid w:val="00A36557"/>
    <w:rsid w:val="00A36562"/>
    <w:rsid w:val="00A371EC"/>
    <w:rsid w:val="00A37F30"/>
    <w:rsid w:val="00A37F83"/>
    <w:rsid w:val="00A420EB"/>
    <w:rsid w:val="00A43463"/>
    <w:rsid w:val="00A436A5"/>
    <w:rsid w:val="00A4411F"/>
    <w:rsid w:val="00A44A0B"/>
    <w:rsid w:val="00A45387"/>
    <w:rsid w:val="00A46E7D"/>
    <w:rsid w:val="00A47991"/>
    <w:rsid w:val="00A50009"/>
    <w:rsid w:val="00A50C13"/>
    <w:rsid w:val="00A521C0"/>
    <w:rsid w:val="00A5221D"/>
    <w:rsid w:val="00A526C4"/>
    <w:rsid w:val="00A5299B"/>
    <w:rsid w:val="00A52E84"/>
    <w:rsid w:val="00A53343"/>
    <w:rsid w:val="00A53873"/>
    <w:rsid w:val="00A538B7"/>
    <w:rsid w:val="00A538C5"/>
    <w:rsid w:val="00A53ED1"/>
    <w:rsid w:val="00A549F7"/>
    <w:rsid w:val="00A54B0A"/>
    <w:rsid w:val="00A5539F"/>
    <w:rsid w:val="00A5569D"/>
    <w:rsid w:val="00A55B56"/>
    <w:rsid w:val="00A57411"/>
    <w:rsid w:val="00A5741A"/>
    <w:rsid w:val="00A57B6B"/>
    <w:rsid w:val="00A60CCB"/>
    <w:rsid w:val="00A60E02"/>
    <w:rsid w:val="00A6153C"/>
    <w:rsid w:val="00A61997"/>
    <w:rsid w:val="00A61D15"/>
    <w:rsid w:val="00A61F51"/>
    <w:rsid w:val="00A622E5"/>
    <w:rsid w:val="00A6277E"/>
    <w:rsid w:val="00A66BBB"/>
    <w:rsid w:val="00A66FD3"/>
    <w:rsid w:val="00A67431"/>
    <w:rsid w:val="00A702B0"/>
    <w:rsid w:val="00A704D0"/>
    <w:rsid w:val="00A71F13"/>
    <w:rsid w:val="00A72912"/>
    <w:rsid w:val="00A73F48"/>
    <w:rsid w:val="00A74991"/>
    <w:rsid w:val="00A74FE0"/>
    <w:rsid w:val="00A7525D"/>
    <w:rsid w:val="00A75373"/>
    <w:rsid w:val="00A756F8"/>
    <w:rsid w:val="00A7606E"/>
    <w:rsid w:val="00A76129"/>
    <w:rsid w:val="00A77492"/>
    <w:rsid w:val="00A8121C"/>
    <w:rsid w:val="00A8130B"/>
    <w:rsid w:val="00A81337"/>
    <w:rsid w:val="00A81636"/>
    <w:rsid w:val="00A81D62"/>
    <w:rsid w:val="00A82C2C"/>
    <w:rsid w:val="00A83EAD"/>
    <w:rsid w:val="00A8406A"/>
    <w:rsid w:val="00A8430A"/>
    <w:rsid w:val="00A8458C"/>
    <w:rsid w:val="00A84BDA"/>
    <w:rsid w:val="00A856A2"/>
    <w:rsid w:val="00A856E0"/>
    <w:rsid w:val="00A86024"/>
    <w:rsid w:val="00A86FD5"/>
    <w:rsid w:val="00A873FE"/>
    <w:rsid w:val="00A87474"/>
    <w:rsid w:val="00A875CA"/>
    <w:rsid w:val="00A90764"/>
    <w:rsid w:val="00A90F8B"/>
    <w:rsid w:val="00A91D6A"/>
    <w:rsid w:val="00A91E96"/>
    <w:rsid w:val="00A9292B"/>
    <w:rsid w:val="00A92ACE"/>
    <w:rsid w:val="00A92E75"/>
    <w:rsid w:val="00A934D8"/>
    <w:rsid w:val="00A9404E"/>
    <w:rsid w:val="00A95A6C"/>
    <w:rsid w:val="00A95C6B"/>
    <w:rsid w:val="00A95FFB"/>
    <w:rsid w:val="00A96970"/>
    <w:rsid w:val="00A96B21"/>
    <w:rsid w:val="00A9736C"/>
    <w:rsid w:val="00A9784C"/>
    <w:rsid w:val="00A97DE9"/>
    <w:rsid w:val="00AA0F41"/>
    <w:rsid w:val="00AA1018"/>
    <w:rsid w:val="00AA22D5"/>
    <w:rsid w:val="00AA3432"/>
    <w:rsid w:val="00AA3573"/>
    <w:rsid w:val="00AA6193"/>
    <w:rsid w:val="00AA62F2"/>
    <w:rsid w:val="00AA6C42"/>
    <w:rsid w:val="00AA7612"/>
    <w:rsid w:val="00AB03B0"/>
    <w:rsid w:val="00AB0BAE"/>
    <w:rsid w:val="00AB10C5"/>
    <w:rsid w:val="00AB2CF2"/>
    <w:rsid w:val="00AB3576"/>
    <w:rsid w:val="00AB3A30"/>
    <w:rsid w:val="00AB3E0F"/>
    <w:rsid w:val="00AB466D"/>
    <w:rsid w:val="00AB4730"/>
    <w:rsid w:val="00AB4F93"/>
    <w:rsid w:val="00AB53BC"/>
    <w:rsid w:val="00AB596D"/>
    <w:rsid w:val="00AB5DC5"/>
    <w:rsid w:val="00AB5ECB"/>
    <w:rsid w:val="00AB6080"/>
    <w:rsid w:val="00AB6CA3"/>
    <w:rsid w:val="00AB71AA"/>
    <w:rsid w:val="00AB72BB"/>
    <w:rsid w:val="00AB77CA"/>
    <w:rsid w:val="00AB7A69"/>
    <w:rsid w:val="00AB7E81"/>
    <w:rsid w:val="00AC00AB"/>
    <w:rsid w:val="00AC18CA"/>
    <w:rsid w:val="00AC1D37"/>
    <w:rsid w:val="00AC24DE"/>
    <w:rsid w:val="00AC2FC6"/>
    <w:rsid w:val="00AC36D1"/>
    <w:rsid w:val="00AC48A3"/>
    <w:rsid w:val="00AC57F7"/>
    <w:rsid w:val="00AC637C"/>
    <w:rsid w:val="00AC660B"/>
    <w:rsid w:val="00AC758E"/>
    <w:rsid w:val="00AC7631"/>
    <w:rsid w:val="00AD05F0"/>
    <w:rsid w:val="00AD151F"/>
    <w:rsid w:val="00AD1EF9"/>
    <w:rsid w:val="00AD26D3"/>
    <w:rsid w:val="00AD28D5"/>
    <w:rsid w:val="00AD3017"/>
    <w:rsid w:val="00AD32BA"/>
    <w:rsid w:val="00AD32E3"/>
    <w:rsid w:val="00AD359C"/>
    <w:rsid w:val="00AD44DF"/>
    <w:rsid w:val="00AD49F7"/>
    <w:rsid w:val="00AD4ABF"/>
    <w:rsid w:val="00AD57FE"/>
    <w:rsid w:val="00AD6102"/>
    <w:rsid w:val="00AD61C2"/>
    <w:rsid w:val="00AD6C3A"/>
    <w:rsid w:val="00AD6D83"/>
    <w:rsid w:val="00AD6EA1"/>
    <w:rsid w:val="00AD6F8A"/>
    <w:rsid w:val="00AD73EB"/>
    <w:rsid w:val="00AD792E"/>
    <w:rsid w:val="00AD7BF7"/>
    <w:rsid w:val="00AE01C5"/>
    <w:rsid w:val="00AE0F07"/>
    <w:rsid w:val="00AE15FB"/>
    <w:rsid w:val="00AE1D2F"/>
    <w:rsid w:val="00AE1E3A"/>
    <w:rsid w:val="00AE2DDB"/>
    <w:rsid w:val="00AE2F3F"/>
    <w:rsid w:val="00AE335B"/>
    <w:rsid w:val="00AE3BC5"/>
    <w:rsid w:val="00AE649B"/>
    <w:rsid w:val="00AE66AC"/>
    <w:rsid w:val="00AE67FD"/>
    <w:rsid w:val="00AE6F08"/>
    <w:rsid w:val="00AE76BD"/>
    <w:rsid w:val="00AE7F7F"/>
    <w:rsid w:val="00AF0D23"/>
    <w:rsid w:val="00AF0F5A"/>
    <w:rsid w:val="00AF1091"/>
    <w:rsid w:val="00AF14E0"/>
    <w:rsid w:val="00AF1BB1"/>
    <w:rsid w:val="00AF2268"/>
    <w:rsid w:val="00AF24F8"/>
    <w:rsid w:val="00AF2520"/>
    <w:rsid w:val="00AF2F8A"/>
    <w:rsid w:val="00AF3489"/>
    <w:rsid w:val="00AF36B5"/>
    <w:rsid w:val="00AF383A"/>
    <w:rsid w:val="00AF491B"/>
    <w:rsid w:val="00AF4B0E"/>
    <w:rsid w:val="00AF4ECE"/>
    <w:rsid w:val="00AF5DA2"/>
    <w:rsid w:val="00AF6480"/>
    <w:rsid w:val="00B005C6"/>
    <w:rsid w:val="00B008CE"/>
    <w:rsid w:val="00B01239"/>
    <w:rsid w:val="00B01711"/>
    <w:rsid w:val="00B0198F"/>
    <w:rsid w:val="00B03B65"/>
    <w:rsid w:val="00B040EE"/>
    <w:rsid w:val="00B04DD9"/>
    <w:rsid w:val="00B05165"/>
    <w:rsid w:val="00B05A3F"/>
    <w:rsid w:val="00B066C2"/>
    <w:rsid w:val="00B115BD"/>
    <w:rsid w:val="00B117A8"/>
    <w:rsid w:val="00B11925"/>
    <w:rsid w:val="00B11BC2"/>
    <w:rsid w:val="00B1222C"/>
    <w:rsid w:val="00B1231B"/>
    <w:rsid w:val="00B123BD"/>
    <w:rsid w:val="00B12A31"/>
    <w:rsid w:val="00B12C25"/>
    <w:rsid w:val="00B13839"/>
    <w:rsid w:val="00B13CA3"/>
    <w:rsid w:val="00B144E2"/>
    <w:rsid w:val="00B14723"/>
    <w:rsid w:val="00B1495C"/>
    <w:rsid w:val="00B15439"/>
    <w:rsid w:val="00B15517"/>
    <w:rsid w:val="00B15F09"/>
    <w:rsid w:val="00B1643A"/>
    <w:rsid w:val="00B16508"/>
    <w:rsid w:val="00B169C9"/>
    <w:rsid w:val="00B17517"/>
    <w:rsid w:val="00B20315"/>
    <w:rsid w:val="00B204DC"/>
    <w:rsid w:val="00B209FD"/>
    <w:rsid w:val="00B20D22"/>
    <w:rsid w:val="00B216F4"/>
    <w:rsid w:val="00B21F23"/>
    <w:rsid w:val="00B223DA"/>
    <w:rsid w:val="00B239EA"/>
    <w:rsid w:val="00B2465E"/>
    <w:rsid w:val="00B25398"/>
    <w:rsid w:val="00B25A07"/>
    <w:rsid w:val="00B261C1"/>
    <w:rsid w:val="00B26395"/>
    <w:rsid w:val="00B26468"/>
    <w:rsid w:val="00B2686F"/>
    <w:rsid w:val="00B26E3C"/>
    <w:rsid w:val="00B26FC9"/>
    <w:rsid w:val="00B27432"/>
    <w:rsid w:val="00B27739"/>
    <w:rsid w:val="00B2789C"/>
    <w:rsid w:val="00B27CFD"/>
    <w:rsid w:val="00B27E96"/>
    <w:rsid w:val="00B30B3F"/>
    <w:rsid w:val="00B30E64"/>
    <w:rsid w:val="00B31008"/>
    <w:rsid w:val="00B32389"/>
    <w:rsid w:val="00B32970"/>
    <w:rsid w:val="00B329AC"/>
    <w:rsid w:val="00B32BDB"/>
    <w:rsid w:val="00B33463"/>
    <w:rsid w:val="00B33BAB"/>
    <w:rsid w:val="00B33EC4"/>
    <w:rsid w:val="00B3446B"/>
    <w:rsid w:val="00B35219"/>
    <w:rsid w:val="00B354F7"/>
    <w:rsid w:val="00B35B62"/>
    <w:rsid w:val="00B365F7"/>
    <w:rsid w:val="00B3698C"/>
    <w:rsid w:val="00B36F61"/>
    <w:rsid w:val="00B3704F"/>
    <w:rsid w:val="00B40A5F"/>
    <w:rsid w:val="00B41737"/>
    <w:rsid w:val="00B417FA"/>
    <w:rsid w:val="00B427E3"/>
    <w:rsid w:val="00B43113"/>
    <w:rsid w:val="00B4316A"/>
    <w:rsid w:val="00B432DC"/>
    <w:rsid w:val="00B43DBA"/>
    <w:rsid w:val="00B445DA"/>
    <w:rsid w:val="00B445F8"/>
    <w:rsid w:val="00B45546"/>
    <w:rsid w:val="00B4554E"/>
    <w:rsid w:val="00B4564B"/>
    <w:rsid w:val="00B46877"/>
    <w:rsid w:val="00B4764D"/>
    <w:rsid w:val="00B47EC2"/>
    <w:rsid w:val="00B507B6"/>
    <w:rsid w:val="00B50A14"/>
    <w:rsid w:val="00B50F82"/>
    <w:rsid w:val="00B528E0"/>
    <w:rsid w:val="00B52F35"/>
    <w:rsid w:val="00B532A9"/>
    <w:rsid w:val="00B538EB"/>
    <w:rsid w:val="00B53993"/>
    <w:rsid w:val="00B5514F"/>
    <w:rsid w:val="00B56083"/>
    <w:rsid w:val="00B56865"/>
    <w:rsid w:val="00B56DB9"/>
    <w:rsid w:val="00B57BA0"/>
    <w:rsid w:val="00B57D73"/>
    <w:rsid w:val="00B605F9"/>
    <w:rsid w:val="00B6169D"/>
    <w:rsid w:val="00B61BB1"/>
    <w:rsid w:val="00B62358"/>
    <w:rsid w:val="00B62888"/>
    <w:rsid w:val="00B62B65"/>
    <w:rsid w:val="00B62CA9"/>
    <w:rsid w:val="00B6300E"/>
    <w:rsid w:val="00B635AB"/>
    <w:rsid w:val="00B6365F"/>
    <w:rsid w:val="00B665F1"/>
    <w:rsid w:val="00B66780"/>
    <w:rsid w:val="00B66880"/>
    <w:rsid w:val="00B66ADE"/>
    <w:rsid w:val="00B66F86"/>
    <w:rsid w:val="00B7016C"/>
    <w:rsid w:val="00B703BE"/>
    <w:rsid w:val="00B704A9"/>
    <w:rsid w:val="00B70821"/>
    <w:rsid w:val="00B71B62"/>
    <w:rsid w:val="00B71B99"/>
    <w:rsid w:val="00B722BC"/>
    <w:rsid w:val="00B73494"/>
    <w:rsid w:val="00B739F9"/>
    <w:rsid w:val="00B73DC4"/>
    <w:rsid w:val="00B73EFC"/>
    <w:rsid w:val="00B74B38"/>
    <w:rsid w:val="00B750CC"/>
    <w:rsid w:val="00B7514C"/>
    <w:rsid w:val="00B7570E"/>
    <w:rsid w:val="00B768E5"/>
    <w:rsid w:val="00B76939"/>
    <w:rsid w:val="00B769C1"/>
    <w:rsid w:val="00B769E3"/>
    <w:rsid w:val="00B771EC"/>
    <w:rsid w:val="00B77CF8"/>
    <w:rsid w:val="00B80710"/>
    <w:rsid w:val="00B813A7"/>
    <w:rsid w:val="00B81FC5"/>
    <w:rsid w:val="00B820CD"/>
    <w:rsid w:val="00B82365"/>
    <w:rsid w:val="00B8249E"/>
    <w:rsid w:val="00B828B0"/>
    <w:rsid w:val="00B836D1"/>
    <w:rsid w:val="00B836E3"/>
    <w:rsid w:val="00B83A3D"/>
    <w:rsid w:val="00B846CE"/>
    <w:rsid w:val="00B84D7A"/>
    <w:rsid w:val="00B850AE"/>
    <w:rsid w:val="00B86031"/>
    <w:rsid w:val="00B86936"/>
    <w:rsid w:val="00B86A70"/>
    <w:rsid w:val="00B87267"/>
    <w:rsid w:val="00B87BFF"/>
    <w:rsid w:val="00B87F8B"/>
    <w:rsid w:val="00B904DA"/>
    <w:rsid w:val="00B90A38"/>
    <w:rsid w:val="00B90C68"/>
    <w:rsid w:val="00B915B8"/>
    <w:rsid w:val="00B91E8A"/>
    <w:rsid w:val="00B91ECD"/>
    <w:rsid w:val="00B92C90"/>
    <w:rsid w:val="00B92F8F"/>
    <w:rsid w:val="00B93801"/>
    <w:rsid w:val="00B93A13"/>
    <w:rsid w:val="00B94585"/>
    <w:rsid w:val="00B946E7"/>
    <w:rsid w:val="00B949AA"/>
    <w:rsid w:val="00B94A1A"/>
    <w:rsid w:val="00B95BB4"/>
    <w:rsid w:val="00B95D6F"/>
    <w:rsid w:val="00B95FE2"/>
    <w:rsid w:val="00B961D3"/>
    <w:rsid w:val="00B97B67"/>
    <w:rsid w:val="00BA123E"/>
    <w:rsid w:val="00BA1696"/>
    <w:rsid w:val="00BA1DD1"/>
    <w:rsid w:val="00BA3410"/>
    <w:rsid w:val="00BA3526"/>
    <w:rsid w:val="00BA4A5C"/>
    <w:rsid w:val="00BA4AE3"/>
    <w:rsid w:val="00BA4B77"/>
    <w:rsid w:val="00BA4BC1"/>
    <w:rsid w:val="00BA536A"/>
    <w:rsid w:val="00BA64A4"/>
    <w:rsid w:val="00BB0848"/>
    <w:rsid w:val="00BB1353"/>
    <w:rsid w:val="00BB14B6"/>
    <w:rsid w:val="00BB1C2D"/>
    <w:rsid w:val="00BB32CE"/>
    <w:rsid w:val="00BB34F5"/>
    <w:rsid w:val="00BB3D84"/>
    <w:rsid w:val="00BB4118"/>
    <w:rsid w:val="00BB47AC"/>
    <w:rsid w:val="00BB4A6C"/>
    <w:rsid w:val="00BB7D0B"/>
    <w:rsid w:val="00BC148A"/>
    <w:rsid w:val="00BC1A9F"/>
    <w:rsid w:val="00BC1BF9"/>
    <w:rsid w:val="00BC1DCB"/>
    <w:rsid w:val="00BC214D"/>
    <w:rsid w:val="00BC2C6E"/>
    <w:rsid w:val="00BC414D"/>
    <w:rsid w:val="00BC46F9"/>
    <w:rsid w:val="00BC4777"/>
    <w:rsid w:val="00BC5C53"/>
    <w:rsid w:val="00BC60D3"/>
    <w:rsid w:val="00BC6156"/>
    <w:rsid w:val="00BC6997"/>
    <w:rsid w:val="00BC6B9D"/>
    <w:rsid w:val="00BC6D58"/>
    <w:rsid w:val="00BD02BA"/>
    <w:rsid w:val="00BD094F"/>
    <w:rsid w:val="00BD0A5D"/>
    <w:rsid w:val="00BD0B48"/>
    <w:rsid w:val="00BD14C9"/>
    <w:rsid w:val="00BD220D"/>
    <w:rsid w:val="00BD2283"/>
    <w:rsid w:val="00BD2693"/>
    <w:rsid w:val="00BD35E9"/>
    <w:rsid w:val="00BD3F42"/>
    <w:rsid w:val="00BD458D"/>
    <w:rsid w:val="00BD4AB4"/>
    <w:rsid w:val="00BD4E28"/>
    <w:rsid w:val="00BD4FFC"/>
    <w:rsid w:val="00BD6933"/>
    <w:rsid w:val="00BD6B81"/>
    <w:rsid w:val="00BD6ED6"/>
    <w:rsid w:val="00BD725D"/>
    <w:rsid w:val="00BD7AF8"/>
    <w:rsid w:val="00BD7CC6"/>
    <w:rsid w:val="00BE0462"/>
    <w:rsid w:val="00BE0D1B"/>
    <w:rsid w:val="00BE2831"/>
    <w:rsid w:val="00BE3216"/>
    <w:rsid w:val="00BE4593"/>
    <w:rsid w:val="00BE5594"/>
    <w:rsid w:val="00BE5737"/>
    <w:rsid w:val="00BE5859"/>
    <w:rsid w:val="00BE6A8A"/>
    <w:rsid w:val="00BE7F38"/>
    <w:rsid w:val="00BF0123"/>
    <w:rsid w:val="00BF012A"/>
    <w:rsid w:val="00BF044D"/>
    <w:rsid w:val="00BF046B"/>
    <w:rsid w:val="00BF1C5E"/>
    <w:rsid w:val="00BF1CE7"/>
    <w:rsid w:val="00BF2327"/>
    <w:rsid w:val="00BF2AC0"/>
    <w:rsid w:val="00BF337B"/>
    <w:rsid w:val="00BF3571"/>
    <w:rsid w:val="00BF3F88"/>
    <w:rsid w:val="00BF4BBB"/>
    <w:rsid w:val="00BF517C"/>
    <w:rsid w:val="00BF56CA"/>
    <w:rsid w:val="00BF5B43"/>
    <w:rsid w:val="00BF5BF7"/>
    <w:rsid w:val="00BF5FFA"/>
    <w:rsid w:val="00BF6B16"/>
    <w:rsid w:val="00BF71E7"/>
    <w:rsid w:val="00BF7B6C"/>
    <w:rsid w:val="00C00524"/>
    <w:rsid w:val="00C009B9"/>
    <w:rsid w:val="00C00AD2"/>
    <w:rsid w:val="00C01D78"/>
    <w:rsid w:val="00C01E53"/>
    <w:rsid w:val="00C020C6"/>
    <w:rsid w:val="00C026FD"/>
    <w:rsid w:val="00C02866"/>
    <w:rsid w:val="00C034AD"/>
    <w:rsid w:val="00C0398C"/>
    <w:rsid w:val="00C04911"/>
    <w:rsid w:val="00C050E3"/>
    <w:rsid w:val="00C052A8"/>
    <w:rsid w:val="00C05896"/>
    <w:rsid w:val="00C0652D"/>
    <w:rsid w:val="00C068C5"/>
    <w:rsid w:val="00C06EF9"/>
    <w:rsid w:val="00C07257"/>
    <w:rsid w:val="00C0726B"/>
    <w:rsid w:val="00C074B9"/>
    <w:rsid w:val="00C078BB"/>
    <w:rsid w:val="00C1018A"/>
    <w:rsid w:val="00C105B2"/>
    <w:rsid w:val="00C10D3A"/>
    <w:rsid w:val="00C111E7"/>
    <w:rsid w:val="00C11487"/>
    <w:rsid w:val="00C11BC3"/>
    <w:rsid w:val="00C122BD"/>
    <w:rsid w:val="00C12587"/>
    <w:rsid w:val="00C127F4"/>
    <w:rsid w:val="00C12B9A"/>
    <w:rsid w:val="00C12CC2"/>
    <w:rsid w:val="00C12EF9"/>
    <w:rsid w:val="00C1303D"/>
    <w:rsid w:val="00C1313B"/>
    <w:rsid w:val="00C133A1"/>
    <w:rsid w:val="00C13A8D"/>
    <w:rsid w:val="00C1405C"/>
    <w:rsid w:val="00C15088"/>
    <w:rsid w:val="00C155F5"/>
    <w:rsid w:val="00C15BD0"/>
    <w:rsid w:val="00C15FF1"/>
    <w:rsid w:val="00C1642D"/>
    <w:rsid w:val="00C167E5"/>
    <w:rsid w:val="00C201D1"/>
    <w:rsid w:val="00C20BD4"/>
    <w:rsid w:val="00C21912"/>
    <w:rsid w:val="00C229F2"/>
    <w:rsid w:val="00C22C5A"/>
    <w:rsid w:val="00C25345"/>
    <w:rsid w:val="00C25369"/>
    <w:rsid w:val="00C26BE8"/>
    <w:rsid w:val="00C26C85"/>
    <w:rsid w:val="00C27058"/>
    <w:rsid w:val="00C27A77"/>
    <w:rsid w:val="00C3016A"/>
    <w:rsid w:val="00C30F86"/>
    <w:rsid w:val="00C31003"/>
    <w:rsid w:val="00C310A3"/>
    <w:rsid w:val="00C31C87"/>
    <w:rsid w:val="00C32661"/>
    <w:rsid w:val="00C328B1"/>
    <w:rsid w:val="00C32CAF"/>
    <w:rsid w:val="00C32D4E"/>
    <w:rsid w:val="00C32D89"/>
    <w:rsid w:val="00C330A6"/>
    <w:rsid w:val="00C330B8"/>
    <w:rsid w:val="00C330DC"/>
    <w:rsid w:val="00C33BFC"/>
    <w:rsid w:val="00C34690"/>
    <w:rsid w:val="00C350C7"/>
    <w:rsid w:val="00C35DA8"/>
    <w:rsid w:val="00C35DEB"/>
    <w:rsid w:val="00C368F8"/>
    <w:rsid w:val="00C37535"/>
    <w:rsid w:val="00C37C37"/>
    <w:rsid w:val="00C4050A"/>
    <w:rsid w:val="00C4095D"/>
    <w:rsid w:val="00C410CF"/>
    <w:rsid w:val="00C41ECE"/>
    <w:rsid w:val="00C41F97"/>
    <w:rsid w:val="00C425D4"/>
    <w:rsid w:val="00C42DD4"/>
    <w:rsid w:val="00C43252"/>
    <w:rsid w:val="00C432D6"/>
    <w:rsid w:val="00C43AF1"/>
    <w:rsid w:val="00C44CDA"/>
    <w:rsid w:val="00C454C2"/>
    <w:rsid w:val="00C455CA"/>
    <w:rsid w:val="00C45932"/>
    <w:rsid w:val="00C4688C"/>
    <w:rsid w:val="00C46BE9"/>
    <w:rsid w:val="00C46D90"/>
    <w:rsid w:val="00C47151"/>
    <w:rsid w:val="00C5030B"/>
    <w:rsid w:val="00C504B6"/>
    <w:rsid w:val="00C50D13"/>
    <w:rsid w:val="00C51FAC"/>
    <w:rsid w:val="00C520BA"/>
    <w:rsid w:val="00C52AB9"/>
    <w:rsid w:val="00C52D70"/>
    <w:rsid w:val="00C53D14"/>
    <w:rsid w:val="00C53F61"/>
    <w:rsid w:val="00C5422B"/>
    <w:rsid w:val="00C563D9"/>
    <w:rsid w:val="00C5645D"/>
    <w:rsid w:val="00C566F2"/>
    <w:rsid w:val="00C57FCD"/>
    <w:rsid w:val="00C60776"/>
    <w:rsid w:val="00C60BB4"/>
    <w:rsid w:val="00C61BD1"/>
    <w:rsid w:val="00C6266C"/>
    <w:rsid w:val="00C63147"/>
    <w:rsid w:val="00C64800"/>
    <w:rsid w:val="00C6491C"/>
    <w:rsid w:val="00C6516D"/>
    <w:rsid w:val="00C66A8D"/>
    <w:rsid w:val="00C67E90"/>
    <w:rsid w:val="00C70403"/>
    <w:rsid w:val="00C70A09"/>
    <w:rsid w:val="00C70E89"/>
    <w:rsid w:val="00C71DAF"/>
    <w:rsid w:val="00C72173"/>
    <w:rsid w:val="00C72499"/>
    <w:rsid w:val="00C72836"/>
    <w:rsid w:val="00C72A20"/>
    <w:rsid w:val="00C72AD0"/>
    <w:rsid w:val="00C72ED4"/>
    <w:rsid w:val="00C7350F"/>
    <w:rsid w:val="00C7387A"/>
    <w:rsid w:val="00C74436"/>
    <w:rsid w:val="00C74C6D"/>
    <w:rsid w:val="00C75030"/>
    <w:rsid w:val="00C75150"/>
    <w:rsid w:val="00C754F9"/>
    <w:rsid w:val="00C76488"/>
    <w:rsid w:val="00C76962"/>
    <w:rsid w:val="00C76C21"/>
    <w:rsid w:val="00C76E55"/>
    <w:rsid w:val="00C775EC"/>
    <w:rsid w:val="00C77711"/>
    <w:rsid w:val="00C777D3"/>
    <w:rsid w:val="00C807E4"/>
    <w:rsid w:val="00C81032"/>
    <w:rsid w:val="00C8107A"/>
    <w:rsid w:val="00C8153B"/>
    <w:rsid w:val="00C815D1"/>
    <w:rsid w:val="00C83838"/>
    <w:rsid w:val="00C83EAC"/>
    <w:rsid w:val="00C8450E"/>
    <w:rsid w:val="00C85492"/>
    <w:rsid w:val="00C85940"/>
    <w:rsid w:val="00C87839"/>
    <w:rsid w:val="00C87963"/>
    <w:rsid w:val="00C87C48"/>
    <w:rsid w:val="00C87D26"/>
    <w:rsid w:val="00C901A4"/>
    <w:rsid w:val="00C903A6"/>
    <w:rsid w:val="00C9094B"/>
    <w:rsid w:val="00C90E16"/>
    <w:rsid w:val="00C90F10"/>
    <w:rsid w:val="00C914BC"/>
    <w:rsid w:val="00C93205"/>
    <w:rsid w:val="00C9332E"/>
    <w:rsid w:val="00C93E64"/>
    <w:rsid w:val="00C942EF"/>
    <w:rsid w:val="00C945D5"/>
    <w:rsid w:val="00C95135"/>
    <w:rsid w:val="00C95C61"/>
    <w:rsid w:val="00C9726A"/>
    <w:rsid w:val="00C97601"/>
    <w:rsid w:val="00C97CF9"/>
    <w:rsid w:val="00CA0D75"/>
    <w:rsid w:val="00CA0F79"/>
    <w:rsid w:val="00CA1554"/>
    <w:rsid w:val="00CA2141"/>
    <w:rsid w:val="00CA3112"/>
    <w:rsid w:val="00CA3248"/>
    <w:rsid w:val="00CA3376"/>
    <w:rsid w:val="00CA426D"/>
    <w:rsid w:val="00CA435C"/>
    <w:rsid w:val="00CA45D2"/>
    <w:rsid w:val="00CA5EF9"/>
    <w:rsid w:val="00CA6AEB"/>
    <w:rsid w:val="00CA6AF2"/>
    <w:rsid w:val="00CA6F46"/>
    <w:rsid w:val="00CA7560"/>
    <w:rsid w:val="00CB00A7"/>
    <w:rsid w:val="00CB0A59"/>
    <w:rsid w:val="00CB0AAB"/>
    <w:rsid w:val="00CB1FA8"/>
    <w:rsid w:val="00CB2849"/>
    <w:rsid w:val="00CB2A95"/>
    <w:rsid w:val="00CB2E31"/>
    <w:rsid w:val="00CB411D"/>
    <w:rsid w:val="00CB5081"/>
    <w:rsid w:val="00CB5307"/>
    <w:rsid w:val="00CB53F2"/>
    <w:rsid w:val="00CB5989"/>
    <w:rsid w:val="00CB6917"/>
    <w:rsid w:val="00CB6A15"/>
    <w:rsid w:val="00CB6DAB"/>
    <w:rsid w:val="00CB73A5"/>
    <w:rsid w:val="00CB7C81"/>
    <w:rsid w:val="00CC0534"/>
    <w:rsid w:val="00CC07D7"/>
    <w:rsid w:val="00CC0A45"/>
    <w:rsid w:val="00CC0AAD"/>
    <w:rsid w:val="00CC0B5A"/>
    <w:rsid w:val="00CC17F2"/>
    <w:rsid w:val="00CC1A4A"/>
    <w:rsid w:val="00CC1C83"/>
    <w:rsid w:val="00CC28E3"/>
    <w:rsid w:val="00CC32F1"/>
    <w:rsid w:val="00CC3C03"/>
    <w:rsid w:val="00CC469F"/>
    <w:rsid w:val="00CC4853"/>
    <w:rsid w:val="00CC4CD4"/>
    <w:rsid w:val="00CC5025"/>
    <w:rsid w:val="00CC5A76"/>
    <w:rsid w:val="00CC68E6"/>
    <w:rsid w:val="00CC7C2F"/>
    <w:rsid w:val="00CD0B9E"/>
    <w:rsid w:val="00CD0FBA"/>
    <w:rsid w:val="00CD1457"/>
    <w:rsid w:val="00CD1B22"/>
    <w:rsid w:val="00CD2822"/>
    <w:rsid w:val="00CD4B91"/>
    <w:rsid w:val="00CD531B"/>
    <w:rsid w:val="00CD6434"/>
    <w:rsid w:val="00CD66CC"/>
    <w:rsid w:val="00CD6798"/>
    <w:rsid w:val="00CD680E"/>
    <w:rsid w:val="00CD71B6"/>
    <w:rsid w:val="00CE017A"/>
    <w:rsid w:val="00CE02D5"/>
    <w:rsid w:val="00CE0691"/>
    <w:rsid w:val="00CE0DAF"/>
    <w:rsid w:val="00CE1707"/>
    <w:rsid w:val="00CE1AD3"/>
    <w:rsid w:val="00CE1E19"/>
    <w:rsid w:val="00CE2492"/>
    <w:rsid w:val="00CE31A7"/>
    <w:rsid w:val="00CE3ADA"/>
    <w:rsid w:val="00CE4AA3"/>
    <w:rsid w:val="00CE4D37"/>
    <w:rsid w:val="00CE5228"/>
    <w:rsid w:val="00CE5386"/>
    <w:rsid w:val="00CE5AF4"/>
    <w:rsid w:val="00CE5B83"/>
    <w:rsid w:val="00CE62E9"/>
    <w:rsid w:val="00CE6C0C"/>
    <w:rsid w:val="00CF0DA6"/>
    <w:rsid w:val="00CF18B4"/>
    <w:rsid w:val="00CF1E92"/>
    <w:rsid w:val="00CF1FDC"/>
    <w:rsid w:val="00CF390C"/>
    <w:rsid w:val="00CF5BFA"/>
    <w:rsid w:val="00CF66B3"/>
    <w:rsid w:val="00CF68D7"/>
    <w:rsid w:val="00CF6A74"/>
    <w:rsid w:val="00CF6BB7"/>
    <w:rsid w:val="00CF6D47"/>
    <w:rsid w:val="00CF6F57"/>
    <w:rsid w:val="00CF7271"/>
    <w:rsid w:val="00CF7496"/>
    <w:rsid w:val="00CF76EA"/>
    <w:rsid w:val="00CF774C"/>
    <w:rsid w:val="00D000A2"/>
    <w:rsid w:val="00D00364"/>
    <w:rsid w:val="00D008E1"/>
    <w:rsid w:val="00D00D72"/>
    <w:rsid w:val="00D00FEF"/>
    <w:rsid w:val="00D028C0"/>
    <w:rsid w:val="00D02E7B"/>
    <w:rsid w:val="00D030E3"/>
    <w:rsid w:val="00D0355E"/>
    <w:rsid w:val="00D037CA"/>
    <w:rsid w:val="00D04E6B"/>
    <w:rsid w:val="00D05913"/>
    <w:rsid w:val="00D05A12"/>
    <w:rsid w:val="00D05F13"/>
    <w:rsid w:val="00D06FDE"/>
    <w:rsid w:val="00D078DF"/>
    <w:rsid w:val="00D07A1D"/>
    <w:rsid w:val="00D07DAA"/>
    <w:rsid w:val="00D108EA"/>
    <w:rsid w:val="00D10F1C"/>
    <w:rsid w:val="00D10F8B"/>
    <w:rsid w:val="00D11B43"/>
    <w:rsid w:val="00D1258E"/>
    <w:rsid w:val="00D130A4"/>
    <w:rsid w:val="00D1396C"/>
    <w:rsid w:val="00D143CA"/>
    <w:rsid w:val="00D14550"/>
    <w:rsid w:val="00D1558B"/>
    <w:rsid w:val="00D15EC3"/>
    <w:rsid w:val="00D16374"/>
    <w:rsid w:val="00D16ECC"/>
    <w:rsid w:val="00D16F0C"/>
    <w:rsid w:val="00D175BD"/>
    <w:rsid w:val="00D176F9"/>
    <w:rsid w:val="00D20298"/>
    <w:rsid w:val="00D20417"/>
    <w:rsid w:val="00D20602"/>
    <w:rsid w:val="00D2068E"/>
    <w:rsid w:val="00D211D0"/>
    <w:rsid w:val="00D2247A"/>
    <w:rsid w:val="00D232A5"/>
    <w:rsid w:val="00D2430C"/>
    <w:rsid w:val="00D24EEE"/>
    <w:rsid w:val="00D2538A"/>
    <w:rsid w:val="00D25402"/>
    <w:rsid w:val="00D25D84"/>
    <w:rsid w:val="00D274BF"/>
    <w:rsid w:val="00D27BA1"/>
    <w:rsid w:val="00D27D01"/>
    <w:rsid w:val="00D27DA6"/>
    <w:rsid w:val="00D30BA7"/>
    <w:rsid w:val="00D315D1"/>
    <w:rsid w:val="00D3198E"/>
    <w:rsid w:val="00D31CB4"/>
    <w:rsid w:val="00D31D26"/>
    <w:rsid w:val="00D31FDD"/>
    <w:rsid w:val="00D32272"/>
    <w:rsid w:val="00D32F33"/>
    <w:rsid w:val="00D3393B"/>
    <w:rsid w:val="00D33A61"/>
    <w:rsid w:val="00D33DC2"/>
    <w:rsid w:val="00D33FC4"/>
    <w:rsid w:val="00D3453C"/>
    <w:rsid w:val="00D34886"/>
    <w:rsid w:val="00D350AB"/>
    <w:rsid w:val="00D3746B"/>
    <w:rsid w:val="00D379F3"/>
    <w:rsid w:val="00D37AFE"/>
    <w:rsid w:val="00D37E47"/>
    <w:rsid w:val="00D41322"/>
    <w:rsid w:val="00D413FC"/>
    <w:rsid w:val="00D415B7"/>
    <w:rsid w:val="00D41B12"/>
    <w:rsid w:val="00D42DA0"/>
    <w:rsid w:val="00D42FEA"/>
    <w:rsid w:val="00D44272"/>
    <w:rsid w:val="00D45BF2"/>
    <w:rsid w:val="00D46B8D"/>
    <w:rsid w:val="00D47115"/>
    <w:rsid w:val="00D475AC"/>
    <w:rsid w:val="00D47E52"/>
    <w:rsid w:val="00D47F61"/>
    <w:rsid w:val="00D50447"/>
    <w:rsid w:val="00D505EB"/>
    <w:rsid w:val="00D50CE8"/>
    <w:rsid w:val="00D5299F"/>
    <w:rsid w:val="00D52ADC"/>
    <w:rsid w:val="00D53067"/>
    <w:rsid w:val="00D53AF4"/>
    <w:rsid w:val="00D53C28"/>
    <w:rsid w:val="00D54CB3"/>
    <w:rsid w:val="00D54E4D"/>
    <w:rsid w:val="00D54F04"/>
    <w:rsid w:val="00D56868"/>
    <w:rsid w:val="00D5719B"/>
    <w:rsid w:val="00D57741"/>
    <w:rsid w:val="00D57AAB"/>
    <w:rsid w:val="00D600C5"/>
    <w:rsid w:val="00D604C5"/>
    <w:rsid w:val="00D6051E"/>
    <w:rsid w:val="00D610EF"/>
    <w:rsid w:val="00D61369"/>
    <w:rsid w:val="00D6176B"/>
    <w:rsid w:val="00D61A25"/>
    <w:rsid w:val="00D61E1E"/>
    <w:rsid w:val="00D6232F"/>
    <w:rsid w:val="00D634C3"/>
    <w:rsid w:val="00D63AAB"/>
    <w:rsid w:val="00D64110"/>
    <w:rsid w:val="00D6425F"/>
    <w:rsid w:val="00D64488"/>
    <w:rsid w:val="00D64ABA"/>
    <w:rsid w:val="00D65A41"/>
    <w:rsid w:val="00D65F55"/>
    <w:rsid w:val="00D67617"/>
    <w:rsid w:val="00D70447"/>
    <w:rsid w:val="00D708B2"/>
    <w:rsid w:val="00D709EF"/>
    <w:rsid w:val="00D710D3"/>
    <w:rsid w:val="00D71CB7"/>
    <w:rsid w:val="00D728F8"/>
    <w:rsid w:val="00D739C2"/>
    <w:rsid w:val="00D73A26"/>
    <w:rsid w:val="00D73F3F"/>
    <w:rsid w:val="00D742DE"/>
    <w:rsid w:val="00D74E8D"/>
    <w:rsid w:val="00D750EC"/>
    <w:rsid w:val="00D756D2"/>
    <w:rsid w:val="00D77032"/>
    <w:rsid w:val="00D773BC"/>
    <w:rsid w:val="00D77D4F"/>
    <w:rsid w:val="00D77FA4"/>
    <w:rsid w:val="00D804BB"/>
    <w:rsid w:val="00D811BA"/>
    <w:rsid w:val="00D8195F"/>
    <w:rsid w:val="00D81C5A"/>
    <w:rsid w:val="00D8246C"/>
    <w:rsid w:val="00D83119"/>
    <w:rsid w:val="00D83AD3"/>
    <w:rsid w:val="00D84BF0"/>
    <w:rsid w:val="00D8553D"/>
    <w:rsid w:val="00D85623"/>
    <w:rsid w:val="00D86549"/>
    <w:rsid w:val="00D865B7"/>
    <w:rsid w:val="00D86B7B"/>
    <w:rsid w:val="00D86CBE"/>
    <w:rsid w:val="00D87D63"/>
    <w:rsid w:val="00D905ED"/>
    <w:rsid w:val="00D907B3"/>
    <w:rsid w:val="00D90D5B"/>
    <w:rsid w:val="00D90FEE"/>
    <w:rsid w:val="00D912B9"/>
    <w:rsid w:val="00D91769"/>
    <w:rsid w:val="00D9282B"/>
    <w:rsid w:val="00D92F5A"/>
    <w:rsid w:val="00D938A8"/>
    <w:rsid w:val="00D9447C"/>
    <w:rsid w:val="00D94A81"/>
    <w:rsid w:val="00D95533"/>
    <w:rsid w:val="00D969AC"/>
    <w:rsid w:val="00D978DA"/>
    <w:rsid w:val="00D979F3"/>
    <w:rsid w:val="00DA18B6"/>
    <w:rsid w:val="00DA201C"/>
    <w:rsid w:val="00DA2736"/>
    <w:rsid w:val="00DA2C1B"/>
    <w:rsid w:val="00DA2F17"/>
    <w:rsid w:val="00DA37C4"/>
    <w:rsid w:val="00DA3C8A"/>
    <w:rsid w:val="00DA3DC2"/>
    <w:rsid w:val="00DA40B7"/>
    <w:rsid w:val="00DA434F"/>
    <w:rsid w:val="00DA55CD"/>
    <w:rsid w:val="00DA56BF"/>
    <w:rsid w:val="00DA5704"/>
    <w:rsid w:val="00DA6142"/>
    <w:rsid w:val="00DA61C9"/>
    <w:rsid w:val="00DA643C"/>
    <w:rsid w:val="00DA66D3"/>
    <w:rsid w:val="00DA698A"/>
    <w:rsid w:val="00DA6A60"/>
    <w:rsid w:val="00DA6D16"/>
    <w:rsid w:val="00DA732D"/>
    <w:rsid w:val="00DA77A5"/>
    <w:rsid w:val="00DA789D"/>
    <w:rsid w:val="00DA7A20"/>
    <w:rsid w:val="00DB0EBC"/>
    <w:rsid w:val="00DB0EE6"/>
    <w:rsid w:val="00DB1185"/>
    <w:rsid w:val="00DB16AC"/>
    <w:rsid w:val="00DB1DD8"/>
    <w:rsid w:val="00DB2AA8"/>
    <w:rsid w:val="00DB33FA"/>
    <w:rsid w:val="00DB3FA4"/>
    <w:rsid w:val="00DB4E2C"/>
    <w:rsid w:val="00DB4E6D"/>
    <w:rsid w:val="00DB52F1"/>
    <w:rsid w:val="00DB5426"/>
    <w:rsid w:val="00DB5450"/>
    <w:rsid w:val="00DB5951"/>
    <w:rsid w:val="00DB65A2"/>
    <w:rsid w:val="00DB663F"/>
    <w:rsid w:val="00DB760F"/>
    <w:rsid w:val="00DB7E2D"/>
    <w:rsid w:val="00DC0DC7"/>
    <w:rsid w:val="00DC1AF5"/>
    <w:rsid w:val="00DC2685"/>
    <w:rsid w:val="00DC5C27"/>
    <w:rsid w:val="00DC6EF2"/>
    <w:rsid w:val="00DD03D3"/>
    <w:rsid w:val="00DD3498"/>
    <w:rsid w:val="00DD3F8C"/>
    <w:rsid w:val="00DD5722"/>
    <w:rsid w:val="00DD5F80"/>
    <w:rsid w:val="00DD644F"/>
    <w:rsid w:val="00DD74AD"/>
    <w:rsid w:val="00DE0043"/>
    <w:rsid w:val="00DE04D4"/>
    <w:rsid w:val="00DE06A7"/>
    <w:rsid w:val="00DE0EE6"/>
    <w:rsid w:val="00DE1455"/>
    <w:rsid w:val="00DE2543"/>
    <w:rsid w:val="00DE272A"/>
    <w:rsid w:val="00DE2E60"/>
    <w:rsid w:val="00DE42B6"/>
    <w:rsid w:val="00DE4735"/>
    <w:rsid w:val="00DE6D81"/>
    <w:rsid w:val="00DE7334"/>
    <w:rsid w:val="00DE7AB9"/>
    <w:rsid w:val="00DF0204"/>
    <w:rsid w:val="00DF07DD"/>
    <w:rsid w:val="00DF144F"/>
    <w:rsid w:val="00DF2AFD"/>
    <w:rsid w:val="00DF4F1A"/>
    <w:rsid w:val="00DF53EB"/>
    <w:rsid w:val="00DF5F12"/>
    <w:rsid w:val="00DF683E"/>
    <w:rsid w:val="00DF7CCD"/>
    <w:rsid w:val="00DF7F2F"/>
    <w:rsid w:val="00E00130"/>
    <w:rsid w:val="00E00873"/>
    <w:rsid w:val="00E00A4A"/>
    <w:rsid w:val="00E00D32"/>
    <w:rsid w:val="00E0238B"/>
    <w:rsid w:val="00E029E6"/>
    <w:rsid w:val="00E035D4"/>
    <w:rsid w:val="00E03BBF"/>
    <w:rsid w:val="00E03E21"/>
    <w:rsid w:val="00E04D00"/>
    <w:rsid w:val="00E04FE0"/>
    <w:rsid w:val="00E0507A"/>
    <w:rsid w:val="00E0552A"/>
    <w:rsid w:val="00E05BF7"/>
    <w:rsid w:val="00E06094"/>
    <w:rsid w:val="00E06F82"/>
    <w:rsid w:val="00E10031"/>
    <w:rsid w:val="00E10615"/>
    <w:rsid w:val="00E11555"/>
    <w:rsid w:val="00E11B73"/>
    <w:rsid w:val="00E11E4A"/>
    <w:rsid w:val="00E1217C"/>
    <w:rsid w:val="00E1268B"/>
    <w:rsid w:val="00E129B3"/>
    <w:rsid w:val="00E12E83"/>
    <w:rsid w:val="00E138EC"/>
    <w:rsid w:val="00E13AE5"/>
    <w:rsid w:val="00E14452"/>
    <w:rsid w:val="00E14A9A"/>
    <w:rsid w:val="00E14EEB"/>
    <w:rsid w:val="00E15006"/>
    <w:rsid w:val="00E1670E"/>
    <w:rsid w:val="00E16E7B"/>
    <w:rsid w:val="00E1780E"/>
    <w:rsid w:val="00E17C47"/>
    <w:rsid w:val="00E17D9C"/>
    <w:rsid w:val="00E202B1"/>
    <w:rsid w:val="00E2032E"/>
    <w:rsid w:val="00E208A7"/>
    <w:rsid w:val="00E20D50"/>
    <w:rsid w:val="00E21AD4"/>
    <w:rsid w:val="00E21BE8"/>
    <w:rsid w:val="00E22A39"/>
    <w:rsid w:val="00E22E5C"/>
    <w:rsid w:val="00E23801"/>
    <w:rsid w:val="00E2470F"/>
    <w:rsid w:val="00E24B34"/>
    <w:rsid w:val="00E2526F"/>
    <w:rsid w:val="00E265E7"/>
    <w:rsid w:val="00E26F00"/>
    <w:rsid w:val="00E27564"/>
    <w:rsid w:val="00E27812"/>
    <w:rsid w:val="00E30866"/>
    <w:rsid w:val="00E30FA7"/>
    <w:rsid w:val="00E32238"/>
    <w:rsid w:val="00E331B0"/>
    <w:rsid w:val="00E33C6B"/>
    <w:rsid w:val="00E33D42"/>
    <w:rsid w:val="00E34499"/>
    <w:rsid w:val="00E34836"/>
    <w:rsid w:val="00E35789"/>
    <w:rsid w:val="00E35BFE"/>
    <w:rsid w:val="00E37B42"/>
    <w:rsid w:val="00E37B7A"/>
    <w:rsid w:val="00E400BB"/>
    <w:rsid w:val="00E40569"/>
    <w:rsid w:val="00E40D10"/>
    <w:rsid w:val="00E41269"/>
    <w:rsid w:val="00E41DC0"/>
    <w:rsid w:val="00E436DF"/>
    <w:rsid w:val="00E43912"/>
    <w:rsid w:val="00E43C94"/>
    <w:rsid w:val="00E43FF7"/>
    <w:rsid w:val="00E44714"/>
    <w:rsid w:val="00E44D3F"/>
    <w:rsid w:val="00E451A9"/>
    <w:rsid w:val="00E455E6"/>
    <w:rsid w:val="00E45758"/>
    <w:rsid w:val="00E45C41"/>
    <w:rsid w:val="00E4623A"/>
    <w:rsid w:val="00E464FA"/>
    <w:rsid w:val="00E46797"/>
    <w:rsid w:val="00E46952"/>
    <w:rsid w:val="00E46DF9"/>
    <w:rsid w:val="00E4769F"/>
    <w:rsid w:val="00E479CE"/>
    <w:rsid w:val="00E47C73"/>
    <w:rsid w:val="00E47E41"/>
    <w:rsid w:val="00E508D2"/>
    <w:rsid w:val="00E51AA7"/>
    <w:rsid w:val="00E5226A"/>
    <w:rsid w:val="00E52C80"/>
    <w:rsid w:val="00E531F6"/>
    <w:rsid w:val="00E5327F"/>
    <w:rsid w:val="00E54814"/>
    <w:rsid w:val="00E54CF5"/>
    <w:rsid w:val="00E550F1"/>
    <w:rsid w:val="00E5543B"/>
    <w:rsid w:val="00E56162"/>
    <w:rsid w:val="00E56BFE"/>
    <w:rsid w:val="00E56FF2"/>
    <w:rsid w:val="00E5746F"/>
    <w:rsid w:val="00E57FD3"/>
    <w:rsid w:val="00E57FE7"/>
    <w:rsid w:val="00E605C1"/>
    <w:rsid w:val="00E6243C"/>
    <w:rsid w:val="00E62C37"/>
    <w:rsid w:val="00E62FF6"/>
    <w:rsid w:val="00E6321E"/>
    <w:rsid w:val="00E63278"/>
    <w:rsid w:val="00E63558"/>
    <w:rsid w:val="00E64C18"/>
    <w:rsid w:val="00E650F2"/>
    <w:rsid w:val="00E6619D"/>
    <w:rsid w:val="00E676AA"/>
    <w:rsid w:val="00E6796D"/>
    <w:rsid w:val="00E679CF"/>
    <w:rsid w:val="00E67E91"/>
    <w:rsid w:val="00E71999"/>
    <w:rsid w:val="00E719EB"/>
    <w:rsid w:val="00E71F7C"/>
    <w:rsid w:val="00E722FC"/>
    <w:rsid w:val="00E7325C"/>
    <w:rsid w:val="00E735BA"/>
    <w:rsid w:val="00E73686"/>
    <w:rsid w:val="00E742C3"/>
    <w:rsid w:val="00E74904"/>
    <w:rsid w:val="00E75740"/>
    <w:rsid w:val="00E75835"/>
    <w:rsid w:val="00E75C5A"/>
    <w:rsid w:val="00E762D9"/>
    <w:rsid w:val="00E774EE"/>
    <w:rsid w:val="00E80222"/>
    <w:rsid w:val="00E80425"/>
    <w:rsid w:val="00E806FB"/>
    <w:rsid w:val="00E8092D"/>
    <w:rsid w:val="00E809F4"/>
    <w:rsid w:val="00E80E6E"/>
    <w:rsid w:val="00E80F9F"/>
    <w:rsid w:val="00E81119"/>
    <w:rsid w:val="00E8264C"/>
    <w:rsid w:val="00E82943"/>
    <w:rsid w:val="00E83351"/>
    <w:rsid w:val="00E838CC"/>
    <w:rsid w:val="00E84026"/>
    <w:rsid w:val="00E85D4C"/>
    <w:rsid w:val="00E861A9"/>
    <w:rsid w:val="00E86EB8"/>
    <w:rsid w:val="00E8738D"/>
    <w:rsid w:val="00E903E6"/>
    <w:rsid w:val="00E908AB"/>
    <w:rsid w:val="00E90A72"/>
    <w:rsid w:val="00E91414"/>
    <w:rsid w:val="00E9165B"/>
    <w:rsid w:val="00E917AA"/>
    <w:rsid w:val="00E922F3"/>
    <w:rsid w:val="00E935E6"/>
    <w:rsid w:val="00E94503"/>
    <w:rsid w:val="00E950B2"/>
    <w:rsid w:val="00E95158"/>
    <w:rsid w:val="00E96607"/>
    <w:rsid w:val="00E97B54"/>
    <w:rsid w:val="00EA005F"/>
    <w:rsid w:val="00EA0DCC"/>
    <w:rsid w:val="00EA0E9C"/>
    <w:rsid w:val="00EA133C"/>
    <w:rsid w:val="00EA14A0"/>
    <w:rsid w:val="00EA2024"/>
    <w:rsid w:val="00EA29AA"/>
    <w:rsid w:val="00EA2BE8"/>
    <w:rsid w:val="00EA2BEC"/>
    <w:rsid w:val="00EA31AF"/>
    <w:rsid w:val="00EA39D1"/>
    <w:rsid w:val="00EA422F"/>
    <w:rsid w:val="00EA42F8"/>
    <w:rsid w:val="00EA498F"/>
    <w:rsid w:val="00EA4E69"/>
    <w:rsid w:val="00EA541E"/>
    <w:rsid w:val="00EA55A2"/>
    <w:rsid w:val="00EA6A55"/>
    <w:rsid w:val="00EA726C"/>
    <w:rsid w:val="00EB107D"/>
    <w:rsid w:val="00EB179A"/>
    <w:rsid w:val="00EB2409"/>
    <w:rsid w:val="00EB3573"/>
    <w:rsid w:val="00EB3D76"/>
    <w:rsid w:val="00EB3D85"/>
    <w:rsid w:val="00EB3EAA"/>
    <w:rsid w:val="00EB5B1B"/>
    <w:rsid w:val="00EB5C31"/>
    <w:rsid w:val="00EB6184"/>
    <w:rsid w:val="00EB65B4"/>
    <w:rsid w:val="00EB7807"/>
    <w:rsid w:val="00EB7AA8"/>
    <w:rsid w:val="00EC00D3"/>
    <w:rsid w:val="00EC0864"/>
    <w:rsid w:val="00EC0D01"/>
    <w:rsid w:val="00EC0F0D"/>
    <w:rsid w:val="00EC3D98"/>
    <w:rsid w:val="00EC42E9"/>
    <w:rsid w:val="00EC5172"/>
    <w:rsid w:val="00EC583B"/>
    <w:rsid w:val="00EC6009"/>
    <w:rsid w:val="00EC60C9"/>
    <w:rsid w:val="00EC6569"/>
    <w:rsid w:val="00EC7275"/>
    <w:rsid w:val="00EC79CF"/>
    <w:rsid w:val="00EC7CA7"/>
    <w:rsid w:val="00EC7D42"/>
    <w:rsid w:val="00EC7E19"/>
    <w:rsid w:val="00ED14C6"/>
    <w:rsid w:val="00ED16E0"/>
    <w:rsid w:val="00ED2B09"/>
    <w:rsid w:val="00ED2EE5"/>
    <w:rsid w:val="00ED3085"/>
    <w:rsid w:val="00ED332B"/>
    <w:rsid w:val="00ED3743"/>
    <w:rsid w:val="00ED479E"/>
    <w:rsid w:val="00ED4B04"/>
    <w:rsid w:val="00ED4E77"/>
    <w:rsid w:val="00ED516D"/>
    <w:rsid w:val="00ED5226"/>
    <w:rsid w:val="00ED59CB"/>
    <w:rsid w:val="00ED5B6C"/>
    <w:rsid w:val="00ED6E2A"/>
    <w:rsid w:val="00ED7464"/>
    <w:rsid w:val="00EE0345"/>
    <w:rsid w:val="00EE0BE0"/>
    <w:rsid w:val="00EE177F"/>
    <w:rsid w:val="00EE17BF"/>
    <w:rsid w:val="00EE2A87"/>
    <w:rsid w:val="00EE310A"/>
    <w:rsid w:val="00EE3129"/>
    <w:rsid w:val="00EE3371"/>
    <w:rsid w:val="00EE3FDF"/>
    <w:rsid w:val="00EE4183"/>
    <w:rsid w:val="00EE42C6"/>
    <w:rsid w:val="00EE43FE"/>
    <w:rsid w:val="00EE487C"/>
    <w:rsid w:val="00EE5F65"/>
    <w:rsid w:val="00EE663C"/>
    <w:rsid w:val="00EE67D3"/>
    <w:rsid w:val="00EE6DFF"/>
    <w:rsid w:val="00EE727B"/>
    <w:rsid w:val="00EF04F4"/>
    <w:rsid w:val="00EF0921"/>
    <w:rsid w:val="00EF0C6B"/>
    <w:rsid w:val="00EF1238"/>
    <w:rsid w:val="00EF23E2"/>
    <w:rsid w:val="00EF27B7"/>
    <w:rsid w:val="00EF2BD4"/>
    <w:rsid w:val="00EF3067"/>
    <w:rsid w:val="00EF4A75"/>
    <w:rsid w:val="00EF509D"/>
    <w:rsid w:val="00EF515C"/>
    <w:rsid w:val="00EF6419"/>
    <w:rsid w:val="00EF65D4"/>
    <w:rsid w:val="00EF6BD6"/>
    <w:rsid w:val="00EF708B"/>
    <w:rsid w:val="00EF7804"/>
    <w:rsid w:val="00EF7BC4"/>
    <w:rsid w:val="00EF7CED"/>
    <w:rsid w:val="00F0260E"/>
    <w:rsid w:val="00F02E19"/>
    <w:rsid w:val="00F0411B"/>
    <w:rsid w:val="00F04F0F"/>
    <w:rsid w:val="00F059D5"/>
    <w:rsid w:val="00F06FB5"/>
    <w:rsid w:val="00F07444"/>
    <w:rsid w:val="00F105E6"/>
    <w:rsid w:val="00F108FE"/>
    <w:rsid w:val="00F10BE9"/>
    <w:rsid w:val="00F10EFC"/>
    <w:rsid w:val="00F11776"/>
    <w:rsid w:val="00F1185F"/>
    <w:rsid w:val="00F11D48"/>
    <w:rsid w:val="00F12462"/>
    <w:rsid w:val="00F12D39"/>
    <w:rsid w:val="00F13484"/>
    <w:rsid w:val="00F14096"/>
    <w:rsid w:val="00F14FA7"/>
    <w:rsid w:val="00F15885"/>
    <w:rsid w:val="00F15B2B"/>
    <w:rsid w:val="00F17074"/>
    <w:rsid w:val="00F17561"/>
    <w:rsid w:val="00F17883"/>
    <w:rsid w:val="00F17D7C"/>
    <w:rsid w:val="00F201EE"/>
    <w:rsid w:val="00F20BFC"/>
    <w:rsid w:val="00F20D91"/>
    <w:rsid w:val="00F20E46"/>
    <w:rsid w:val="00F211FE"/>
    <w:rsid w:val="00F21A3B"/>
    <w:rsid w:val="00F21F52"/>
    <w:rsid w:val="00F21FA9"/>
    <w:rsid w:val="00F226D2"/>
    <w:rsid w:val="00F233E3"/>
    <w:rsid w:val="00F23608"/>
    <w:rsid w:val="00F23A45"/>
    <w:rsid w:val="00F2457B"/>
    <w:rsid w:val="00F24E5F"/>
    <w:rsid w:val="00F25484"/>
    <w:rsid w:val="00F258E3"/>
    <w:rsid w:val="00F25B62"/>
    <w:rsid w:val="00F265C5"/>
    <w:rsid w:val="00F2664A"/>
    <w:rsid w:val="00F301CF"/>
    <w:rsid w:val="00F30748"/>
    <w:rsid w:val="00F31266"/>
    <w:rsid w:val="00F3166F"/>
    <w:rsid w:val="00F32EE7"/>
    <w:rsid w:val="00F32EEF"/>
    <w:rsid w:val="00F3327F"/>
    <w:rsid w:val="00F33951"/>
    <w:rsid w:val="00F33FB1"/>
    <w:rsid w:val="00F34649"/>
    <w:rsid w:val="00F35244"/>
    <w:rsid w:val="00F355E7"/>
    <w:rsid w:val="00F35CB5"/>
    <w:rsid w:val="00F3695B"/>
    <w:rsid w:val="00F36DC3"/>
    <w:rsid w:val="00F37CC6"/>
    <w:rsid w:val="00F40B18"/>
    <w:rsid w:val="00F4111A"/>
    <w:rsid w:val="00F41CDC"/>
    <w:rsid w:val="00F449B0"/>
    <w:rsid w:val="00F44D3B"/>
    <w:rsid w:val="00F44DCD"/>
    <w:rsid w:val="00F452A2"/>
    <w:rsid w:val="00F45E1D"/>
    <w:rsid w:val="00F4647D"/>
    <w:rsid w:val="00F4721C"/>
    <w:rsid w:val="00F50111"/>
    <w:rsid w:val="00F50C85"/>
    <w:rsid w:val="00F51444"/>
    <w:rsid w:val="00F51AAA"/>
    <w:rsid w:val="00F52D26"/>
    <w:rsid w:val="00F53566"/>
    <w:rsid w:val="00F53C81"/>
    <w:rsid w:val="00F53D7E"/>
    <w:rsid w:val="00F53EB7"/>
    <w:rsid w:val="00F53EBB"/>
    <w:rsid w:val="00F54453"/>
    <w:rsid w:val="00F54CD6"/>
    <w:rsid w:val="00F5507B"/>
    <w:rsid w:val="00F5560E"/>
    <w:rsid w:val="00F55C4B"/>
    <w:rsid w:val="00F56995"/>
    <w:rsid w:val="00F56B33"/>
    <w:rsid w:val="00F57EA5"/>
    <w:rsid w:val="00F6009A"/>
    <w:rsid w:val="00F60389"/>
    <w:rsid w:val="00F605EC"/>
    <w:rsid w:val="00F60FA3"/>
    <w:rsid w:val="00F6128A"/>
    <w:rsid w:val="00F6173C"/>
    <w:rsid w:val="00F62171"/>
    <w:rsid w:val="00F624A6"/>
    <w:rsid w:val="00F63BAD"/>
    <w:rsid w:val="00F645E1"/>
    <w:rsid w:val="00F656E4"/>
    <w:rsid w:val="00F704AF"/>
    <w:rsid w:val="00F70E5A"/>
    <w:rsid w:val="00F71078"/>
    <w:rsid w:val="00F71826"/>
    <w:rsid w:val="00F71CD5"/>
    <w:rsid w:val="00F72057"/>
    <w:rsid w:val="00F72864"/>
    <w:rsid w:val="00F72CDD"/>
    <w:rsid w:val="00F7312A"/>
    <w:rsid w:val="00F731F4"/>
    <w:rsid w:val="00F74D44"/>
    <w:rsid w:val="00F752B4"/>
    <w:rsid w:val="00F759FE"/>
    <w:rsid w:val="00F75DD6"/>
    <w:rsid w:val="00F75E63"/>
    <w:rsid w:val="00F76CBA"/>
    <w:rsid w:val="00F77B54"/>
    <w:rsid w:val="00F77DAD"/>
    <w:rsid w:val="00F801BF"/>
    <w:rsid w:val="00F80809"/>
    <w:rsid w:val="00F80AF2"/>
    <w:rsid w:val="00F81C57"/>
    <w:rsid w:val="00F8200D"/>
    <w:rsid w:val="00F8235A"/>
    <w:rsid w:val="00F8293A"/>
    <w:rsid w:val="00F82E99"/>
    <w:rsid w:val="00F83A15"/>
    <w:rsid w:val="00F83EE4"/>
    <w:rsid w:val="00F849F3"/>
    <w:rsid w:val="00F84E63"/>
    <w:rsid w:val="00F854EA"/>
    <w:rsid w:val="00F857BC"/>
    <w:rsid w:val="00F85F73"/>
    <w:rsid w:val="00F87BBD"/>
    <w:rsid w:val="00F900A6"/>
    <w:rsid w:val="00F9068B"/>
    <w:rsid w:val="00F90C94"/>
    <w:rsid w:val="00F91386"/>
    <w:rsid w:val="00F91D97"/>
    <w:rsid w:val="00F9201D"/>
    <w:rsid w:val="00F9210F"/>
    <w:rsid w:val="00F9273F"/>
    <w:rsid w:val="00F92BF6"/>
    <w:rsid w:val="00F92EAB"/>
    <w:rsid w:val="00F945C4"/>
    <w:rsid w:val="00F94A45"/>
    <w:rsid w:val="00F94F26"/>
    <w:rsid w:val="00F95C9E"/>
    <w:rsid w:val="00F9651D"/>
    <w:rsid w:val="00F96D3A"/>
    <w:rsid w:val="00F96FE0"/>
    <w:rsid w:val="00FA0708"/>
    <w:rsid w:val="00FA0D2A"/>
    <w:rsid w:val="00FA16E2"/>
    <w:rsid w:val="00FA20FC"/>
    <w:rsid w:val="00FA239A"/>
    <w:rsid w:val="00FA3BE1"/>
    <w:rsid w:val="00FA3E2B"/>
    <w:rsid w:val="00FA45BF"/>
    <w:rsid w:val="00FA4745"/>
    <w:rsid w:val="00FA4911"/>
    <w:rsid w:val="00FA5477"/>
    <w:rsid w:val="00FA5BF5"/>
    <w:rsid w:val="00FA5D87"/>
    <w:rsid w:val="00FA6F40"/>
    <w:rsid w:val="00FA7B04"/>
    <w:rsid w:val="00FA7C7F"/>
    <w:rsid w:val="00FB045D"/>
    <w:rsid w:val="00FB1B54"/>
    <w:rsid w:val="00FB2523"/>
    <w:rsid w:val="00FB5652"/>
    <w:rsid w:val="00FB5B0A"/>
    <w:rsid w:val="00FB63ED"/>
    <w:rsid w:val="00FB660E"/>
    <w:rsid w:val="00FB66E0"/>
    <w:rsid w:val="00FB7354"/>
    <w:rsid w:val="00FB7CF9"/>
    <w:rsid w:val="00FB7E62"/>
    <w:rsid w:val="00FC0556"/>
    <w:rsid w:val="00FC07FA"/>
    <w:rsid w:val="00FC2010"/>
    <w:rsid w:val="00FC3545"/>
    <w:rsid w:val="00FC4513"/>
    <w:rsid w:val="00FC509F"/>
    <w:rsid w:val="00FC543A"/>
    <w:rsid w:val="00FC601A"/>
    <w:rsid w:val="00FC6F64"/>
    <w:rsid w:val="00FC7F7A"/>
    <w:rsid w:val="00FD06E1"/>
    <w:rsid w:val="00FD09C3"/>
    <w:rsid w:val="00FD14BD"/>
    <w:rsid w:val="00FD1716"/>
    <w:rsid w:val="00FD1976"/>
    <w:rsid w:val="00FD1EC7"/>
    <w:rsid w:val="00FD200E"/>
    <w:rsid w:val="00FD20A2"/>
    <w:rsid w:val="00FD23E3"/>
    <w:rsid w:val="00FD2447"/>
    <w:rsid w:val="00FD27FB"/>
    <w:rsid w:val="00FD45CB"/>
    <w:rsid w:val="00FD468E"/>
    <w:rsid w:val="00FD484B"/>
    <w:rsid w:val="00FD51AF"/>
    <w:rsid w:val="00FD5958"/>
    <w:rsid w:val="00FD5B5F"/>
    <w:rsid w:val="00FD661F"/>
    <w:rsid w:val="00FD6642"/>
    <w:rsid w:val="00FD6BE1"/>
    <w:rsid w:val="00FE239E"/>
    <w:rsid w:val="00FE254C"/>
    <w:rsid w:val="00FE2812"/>
    <w:rsid w:val="00FE3610"/>
    <w:rsid w:val="00FE3BC1"/>
    <w:rsid w:val="00FE3EC4"/>
    <w:rsid w:val="00FE4054"/>
    <w:rsid w:val="00FE4203"/>
    <w:rsid w:val="00FE428A"/>
    <w:rsid w:val="00FE4588"/>
    <w:rsid w:val="00FE460C"/>
    <w:rsid w:val="00FE5006"/>
    <w:rsid w:val="00FE5CD5"/>
    <w:rsid w:val="00FE5D21"/>
    <w:rsid w:val="00FE60AF"/>
    <w:rsid w:val="00FE60C8"/>
    <w:rsid w:val="00FE69D1"/>
    <w:rsid w:val="00FE7B07"/>
    <w:rsid w:val="00FE7FAC"/>
    <w:rsid w:val="00FF007A"/>
    <w:rsid w:val="00FF00AB"/>
    <w:rsid w:val="00FF067D"/>
    <w:rsid w:val="00FF0ABD"/>
    <w:rsid w:val="00FF0C57"/>
    <w:rsid w:val="00FF0EFB"/>
    <w:rsid w:val="00FF1209"/>
    <w:rsid w:val="00FF1427"/>
    <w:rsid w:val="00FF2501"/>
    <w:rsid w:val="00FF31E3"/>
    <w:rsid w:val="00FF3596"/>
    <w:rsid w:val="00FF491F"/>
    <w:rsid w:val="00FF506D"/>
    <w:rsid w:val="00FF5E25"/>
    <w:rsid w:val="00FF5F6B"/>
    <w:rsid w:val="00FF78A9"/>
    <w:rsid w:val="00FF79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F9"/>
    <w:pPr>
      <w:spacing w:after="0" w:line="240" w:lineRule="auto"/>
    </w:pPr>
    <w:rPr>
      <w:rFonts w:ascii="Calibri" w:eastAsia="Times New Roman" w:hAnsi="Calibri" w:cs="Calibri"/>
      <w:sz w:val="24"/>
      <w:szCs w:val="24"/>
      <w:lang w:val="en-US"/>
    </w:rPr>
  </w:style>
  <w:style w:type="paragraph" w:styleId="Heading2">
    <w:name w:val="heading 2"/>
    <w:basedOn w:val="Normal"/>
    <w:link w:val="Heading2Char"/>
    <w:uiPriority w:val="9"/>
    <w:qFormat/>
    <w:rsid w:val="00491900"/>
    <w:pPr>
      <w:spacing w:before="100" w:beforeAutospacing="1" w:after="100" w:afterAutospacing="1"/>
      <w:outlineLvl w:val="1"/>
    </w:pPr>
    <w:rPr>
      <w:rFonts w:ascii="Times New Roman" w:hAnsi="Times New Roman" w:cs="Times New Roman"/>
      <w:b/>
      <w:bCs/>
      <w:sz w:val="36"/>
      <w:szCs w:val="36"/>
      <w:lang w:eastAsia="id-ID"/>
    </w:rPr>
  </w:style>
  <w:style w:type="paragraph" w:styleId="Heading6">
    <w:name w:val="heading 6"/>
    <w:basedOn w:val="Normal"/>
    <w:next w:val="Normal"/>
    <w:link w:val="Heading6Char"/>
    <w:uiPriority w:val="99"/>
    <w:qFormat/>
    <w:rsid w:val="00C97C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CE"/>
    <w:pPr>
      <w:ind w:left="720"/>
      <w:contextualSpacing/>
    </w:pPr>
  </w:style>
  <w:style w:type="paragraph" w:styleId="Header">
    <w:name w:val="header"/>
    <w:basedOn w:val="Normal"/>
    <w:link w:val="HeaderChar"/>
    <w:uiPriority w:val="99"/>
    <w:rsid w:val="005E64DD"/>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E64DD"/>
    <w:rPr>
      <w:rFonts w:ascii="Times New Roman" w:eastAsia="Times New Roman" w:hAnsi="Times New Roman" w:cs="Times New Roman"/>
      <w:sz w:val="24"/>
      <w:szCs w:val="24"/>
      <w:lang w:val="en-US"/>
    </w:rPr>
  </w:style>
  <w:style w:type="paragraph" w:styleId="NoSpacing">
    <w:name w:val="No Spacing"/>
    <w:uiPriority w:val="1"/>
    <w:qFormat/>
    <w:rsid w:val="009964C8"/>
    <w:pPr>
      <w:spacing w:after="0" w:line="240" w:lineRule="auto"/>
    </w:pPr>
  </w:style>
  <w:style w:type="paragraph" w:styleId="FootnoteText">
    <w:name w:val="footnote text"/>
    <w:basedOn w:val="Normal"/>
    <w:link w:val="FootnoteTextChar"/>
    <w:unhideWhenUsed/>
    <w:rsid w:val="007F2402"/>
    <w:rPr>
      <w:sz w:val="20"/>
      <w:szCs w:val="20"/>
    </w:rPr>
  </w:style>
  <w:style w:type="character" w:customStyle="1" w:styleId="FootnoteTextChar">
    <w:name w:val="Footnote Text Char"/>
    <w:basedOn w:val="DefaultParagraphFont"/>
    <w:link w:val="FootnoteText"/>
    <w:rsid w:val="007F2402"/>
    <w:rPr>
      <w:sz w:val="20"/>
      <w:szCs w:val="20"/>
    </w:rPr>
  </w:style>
  <w:style w:type="character" w:styleId="FootnoteReference">
    <w:name w:val="footnote reference"/>
    <w:basedOn w:val="DefaultParagraphFont"/>
    <w:unhideWhenUsed/>
    <w:rsid w:val="007F2402"/>
    <w:rPr>
      <w:vertAlign w:val="superscript"/>
    </w:rPr>
  </w:style>
  <w:style w:type="character" w:customStyle="1" w:styleId="Heading2Char">
    <w:name w:val="Heading 2 Char"/>
    <w:basedOn w:val="DefaultParagraphFont"/>
    <w:link w:val="Heading2"/>
    <w:uiPriority w:val="9"/>
    <w:rsid w:val="00491900"/>
    <w:rPr>
      <w:rFonts w:ascii="Times New Roman" w:eastAsia="Times New Roman" w:hAnsi="Times New Roman" w:cs="Times New Roman"/>
      <w:b/>
      <w:bCs/>
      <w:sz w:val="36"/>
      <w:szCs w:val="36"/>
      <w:lang w:eastAsia="id-ID"/>
    </w:rPr>
  </w:style>
  <w:style w:type="character" w:styleId="Emphasis">
    <w:name w:val="Emphasis"/>
    <w:basedOn w:val="DefaultParagraphFont"/>
    <w:uiPriority w:val="20"/>
    <w:qFormat/>
    <w:rsid w:val="00FF5E25"/>
    <w:rPr>
      <w:i/>
      <w:iCs/>
    </w:rPr>
  </w:style>
  <w:style w:type="character" w:styleId="Hyperlink">
    <w:name w:val="Hyperlink"/>
    <w:basedOn w:val="DefaultParagraphFont"/>
    <w:uiPriority w:val="99"/>
    <w:unhideWhenUsed/>
    <w:rsid w:val="0059249C"/>
    <w:rPr>
      <w:color w:val="0000FF" w:themeColor="hyperlink"/>
      <w:u w:val="single"/>
    </w:rPr>
  </w:style>
  <w:style w:type="paragraph" w:styleId="Footer">
    <w:name w:val="footer"/>
    <w:basedOn w:val="Normal"/>
    <w:link w:val="FooterChar"/>
    <w:uiPriority w:val="99"/>
    <w:unhideWhenUsed/>
    <w:rsid w:val="00AF14E0"/>
    <w:pPr>
      <w:tabs>
        <w:tab w:val="center" w:pos="4513"/>
        <w:tab w:val="right" w:pos="9026"/>
      </w:tabs>
    </w:pPr>
  </w:style>
  <w:style w:type="character" w:customStyle="1" w:styleId="FooterChar">
    <w:name w:val="Footer Char"/>
    <w:basedOn w:val="DefaultParagraphFont"/>
    <w:link w:val="Footer"/>
    <w:uiPriority w:val="99"/>
    <w:rsid w:val="00AF14E0"/>
  </w:style>
  <w:style w:type="table" w:styleId="TableGrid">
    <w:name w:val="Table Grid"/>
    <w:basedOn w:val="TableNormal"/>
    <w:uiPriority w:val="59"/>
    <w:rsid w:val="007F1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804"/>
    <w:rPr>
      <w:color w:val="808080"/>
    </w:rPr>
  </w:style>
  <w:style w:type="paragraph" w:styleId="BalloonText">
    <w:name w:val="Balloon Text"/>
    <w:basedOn w:val="Normal"/>
    <w:link w:val="BalloonTextChar"/>
    <w:uiPriority w:val="99"/>
    <w:semiHidden/>
    <w:unhideWhenUsed/>
    <w:rsid w:val="00EF7804"/>
    <w:rPr>
      <w:rFonts w:ascii="Tahoma" w:hAnsi="Tahoma" w:cs="Tahoma"/>
      <w:sz w:val="16"/>
      <w:szCs w:val="16"/>
    </w:rPr>
  </w:style>
  <w:style w:type="character" w:customStyle="1" w:styleId="BalloonTextChar">
    <w:name w:val="Balloon Text Char"/>
    <w:basedOn w:val="DefaultParagraphFont"/>
    <w:link w:val="BalloonText"/>
    <w:uiPriority w:val="99"/>
    <w:semiHidden/>
    <w:rsid w:val="00EF7804"/>
    <w:rPr>
      <w:rFonts w:ascii="Tahoma" w:hAnsi="Tahoma" w:cs="Tahoma"/>
      <w:sz w:val="16"/>
      <w:szCs w:val="16"/>
    </w:rPr>
  </w:style>
  <w:style w:type="character" w:customStyle="1" w:styleId="Heading6Char">
    <w:name w:val="Heading 6 Char"/>
    <w:basedOn w:val="DefaultParagraphFont"/>
    <w:link w:val="Heading6"/>
    <w:uiPriority w:val="99"/>
    <w:rsid w:val="00C97CF9"/>
    <w:rPr>
      <w:rFonts w:ascii="Calibri" w:eastAsia="Times New Roman" w:hAnsi="Calibri" w:cs="Calibri"/>
      <w:b/>
      <w:bCs/>
      <w:lang w:val="en-US"/>
    </w:rPr>
  </w:style>
  <w:style w:type="character" w:customStyle="1" w:styleId="hps">
    <w:name w:val="hps"/>
    <w:basedOn w:val="DefaultParagraphFont"/>
    <w:rsid w:val="001B373F"/>
  </w:style>
</w:styles>
</file>

<file path=word/webSettings.xml><?xml version="1.0" encoding="utf-8"?>
<w:webSettings xmlns:r="http://schemas.openxmlformats.org/officeDocument/2006/relationships" xmlns:w="http://schemas.openxmlformats.org/wordprocessingml/2006/main">
  <w:divs>
    <w:div w:id="153572293">
      <w:bodyDiv w:val="1"/>
      <w:marLeft w:val="0"/>
      <w:marRight w:val="0"/>
      <w:marTop w:val="0"/>
      <w:marBottom w:val="0"/>
      <w:divBdr>
        <w:top w:val="none" w:sz="0" w:space="0" w:color="auto"/>
        <w:left w:val="none" w:sz="0" w:space="0" w:color="auto"/>
        <w:bottom w:val="none" w:sz="0" w:space="0" w:color="auto"/>
        <w:right w:val="none" w:sz="0" w:space="0" w:color="auto"/>
      </w:divBdr>
      <w:divsChild>
        <w:div w:id="33777107">
          <w:marLeft w:val="0"/>
          <w:marRight w:val="0"/>
          <w:marTop w:val="0"/>
          <w:marBottom w:val="0"/>
          <w:divBdr>
            <w:top w:val="none" w:sz="0" w:space="0" w:color="auto"/>
            <w:left w:val="none" w:sz="0" w:space="0" w:color="auto"/>
            <w:bottom w:val="none" w:sz="0" w:space="0" w:color="auto"/>
            <w:right w:val="none" w:sz="0" w:space="0" w:color="auto"/>
          </w:divBdr>
        </w:div>
        <w:div w:id="247468036">
          <w:marLeft w:val="0"/>
          <w:marRight w:val="0"/>
          <w:marTop w:val="0"/>
          <w:marBottom w:val="0"/>
          <w:divBdr>
            <w:top w:val="none" w:sz="0" w:space="0" w:color="auto"/>
            <w:left w:val="none" w:sz="0" w:space="0" w:color="auto"/>
            <w:bottom w:val="none" w:sz="0" w:space="0" w:color="auto"/>
            <w:right w:val="none" w:sz="0" w:space="0" w:color="auto"/>
          </w:divBdr>
        </w:div>
        <w:div w:id="349645285">
          <w:marLeft w:val="0"/>
          <w:marRight w:val="0"/>
          <w:marTop w:val="0"/>
          <w:marBottom w:val="0"/>
          <w:divBdr>
            <w:top w:val="none" w:sz="0" w:space="0" w:color="auto"/>
            <w:left w:val="none" w:sz="0" w:space="0" w:color="auto"/>
            <w:bottom w:val="none" w:sz="0" w:space="0" w:color="auto"/>
            <w:right w:val="none" w:sz="0" w:space="0" w:color="auto"/>
          </w:divBdr>
        </w:div>
        <w:div w:id="492181727">
          <w:marLeft w:val="0"/>
          <w:marRight w:val="0"/>
          <w:marTop w:val="0"/>
          <w:marBottom w:val="0"/>
          <w:divBdr>
            <w:top w:val="none" w:sz="0" w:space="0" w:color="auto"/>
            <w:left w:val="none" w:sz="0" w:space="0" w:color="auto"/>
            <w:bottom w:val="none" w:sz="0" w:space="0" w:color="auto"/>
            <w:right w:val="none" w:sz="0" w:space="0" w:color="auto"/>
          </w:divBdr>
        </w:div>
        <w:div w:id="504169637">
          <w:marLeft w:val="0"/>
          <w:marRight w:val="0"/>
          <w:marTop w:val="0"/>
          <w:marBottom w:val="0"/>
          <w:divBdr>
            <w:top w:val="none" w:sz="0" w:space="0" w:color="auto"/>
            <w:left w:val="none" w:sz="0" w:space="0" w:color="auto"/>
            <w:bottom w:val="none" w:sz="0" w:space="0" w:color="auto"/>
            <w:right w:val="none" w:sz="0" w:space="0" w:color="auto"/>
          </w:divBdr>
        </w:div>
        <w:div w:id="597371894">
          <w:marLeft w:val="0"/>
          <w:marRight w:val="0"/>
          <w:marTop w:val="0"/>
          <w:marBottom w:val="0"/>
          <w:divBdr>
            <w:top w:val="none" w:sz="0" w:space="0" w:color="auto"/>
            <w:left w:val="none" w:sz="0" w:space="0" w:color="auto"/>
            <w:bottom w:val="none" w:sz="0" w:space="0" w:color="auto"/>
            <w:right w:val="none" w:sz="0" w:space="0" w:color="auto"/>
          </w:divBdr>
        </w:div>
        <w:div w:id="601181766">
          <w:marLeft w:val="0"/>
          <w:marRight w:val="0"/>
          <w:marTop w:val="0"/>
          <w:marBottom w:val="0"/>
          <w:divBdr>
            <w:top w:val="none" w:sz="0" w:space="0" w:color="auto"/>
            <w:left w:val="none" w:sz="0" w:space="0" w:color="auto"/>
            <w:bottom w:val="none" w:sz="0" w:space="0" w:color="auto"/>
            <w:right w:val="none" w:sz="0" w:space="0" w:color="auto"/>
          </w:divBdr>
        </w:div>
        <w:div w:id="663048438">
          <w:marLeft w:val="0"/>
          <w:marRight w:val="0"/>
          <w:marTop w:val="0"/>
          <w:marBottom w:val="0"/>
          <w:divBdr>
            <w:top w:val="none" w:sz="0" w:space="0" w:color="auto"/>
            <w:left w:val="none" w:sz="0" w:space="0" w:color="auto"/>
            <w:bottom w:val="none" w:sz="0" w:space="0" w:color="auto"/>
            <w:right w:val="none" w:sz="0" w:space="0" w:color="auto"/>
          </w:divBdr>
        </w:div>
        <w:div w:id="778069345">
          <w:marLeft w:val="0"/>
          <w:marRight w:val="0"/>
          <w:marTop w:val="0"/>
          <w:marBottom w:val="0"/>
          <w:divBdr>
            <w:top w:val="none" w:sz="0" w:space="0" w:color="auto"/>
            <w:left w:val="none" w:sz="0" w:space="0" w:color="auto"/>
            <w:bottom w:val="none" w:sz="0" w:space="0" w:color="auto"/>
            <w:right w:val="none" w:sz="0" w:space="0" w:color="auto"/>
          </w:divBdr>
        </w:div>
        <w:div w:id="993148491">
          <w:marLeft w:val="0"/>
          <w:marRight w:val="0"/>
          <w:marTop w:val="0"/>
          <w:marBottom w:val="0"/>
          <w:divBdr>
            <w:top w:val="none" w:sz="0" w:space="0" w:color="auto"/>
            <w:left w:val="none" w:sz="0" w:space="0" w:color="auto"/>
            <w:bottom w:val="none" w:sz="0" w:space="0" w:color="auto"/>
            <w:right w:val="none" w:sz="0" w:space="0" w:color="auto"/>
          </w:divBdr>
        </w:div>
        <w:div w:id="1434202353">
          <w:marLeft w:val="0"/>
          <w:marRight w:val="0"/>
          <w:marTop w:val="0"/>
          <w:marBottom w:val="0"/>
          <w:divBdr>
            <w:top w:val="none" w:sz="0" w:space="0" w:color="auto"/>
            <w:left w:val="none" w:sz="0" w:space="0" w:color="auto"/>
            <w:bottom w:val="none" w:sz="0" w:space="0" w:color="auto"/>
            <w:right w:val="none" w:sz="0" w:space="0" w:color="auto"/>
          </w:divBdr>
        </w:div>
        <w:div w:id="1457793491">
          <w:marLeft w:val="0"/>
          <w:marRight w:val="0"/>
          <w:marTop w:val="0"/>
          <w:marBottom w:val="0"/>
          <w:divBdr>
            <w:top w:val="none" w:sz="0" w:space="0" w:color="auto"/>
            <w:left w:val="none" w:sz="0" w:space="0" w:color="auto"/>
            <w:bottom w:val="none" w:sz="0" w:space="0" w:color="auto"/>
            <w:right w:val="none" w:sz="0" w:space="0" w:color="auto"/>
          </w:divBdr>
        </w:div>
        <w:div w:id="1461026195">
          <w:marLeft w:val="0"/>
          <w:marRight w:val="0"/>
          <w:marTop w:val="0"/>
          <w:marBottom w:val="0"/>
          <w:divBdr>
            <w:top w:val="none" w:sz="0" w:space="0" w:color="auto"/>
            <w:left w:val="none" w:sz="0" w:space="0" w:color="auto"/>
            <w:bottom w:val="none" w:sz="0" w:space="0" w:color="auto"/>
            <w:right w:val="none" w:sz="0" w:space="0" w:color="auto"/>
          </w:divBdr>
        </w:div>
        <w:div w:id="1537351120">
          <w:marLeft w:val="0"/>
          <w:marRight w:val="0"/>
          <w:marTop w:val="0"/>
          <w:marBottom w:val="0"/>
          <w:divBdr>
            <w:top w:val="none" w:sz="0" w:space="0" w:color="auto"/>
            <w:left w:val="none" w:sz="0" w:space="0" w:color="auto"/>
            <w:bottom w:val="none" w:sz="0" w:space="0" w:color="auto"/>
            <w:right w:val="none" w:sz="0" w:space="0" w:color="auto"/>
          </w:divBdr>
        </w:div>
        <w:div w:id="1543980153">
          <w:marLeft w:val="0"/>
          <w:marRight w:val="0"/>
          <w:marTop w:val="0"/>
          <w:marBottom w:val="0"/>
          <w:divBdr>
            <w:top w:val="none" w:sz="0" w:space="0" w:color="auto"/>
            <w:left w:val="none" w:sz="0" w:space="0" w:color="auto"/>
            <w:bottom w:val="none" w:sz="0" w:space="0" w:color="auto"/>
            <w:right w:val="none" w:sz="0" w:space="0" w:color="auto"/>
          </w:divBdr>
        </w:div>
        <w:div w:id="1586528092">
          <w:marLeft w:val="0"/>
          <w:marRight w:val="0"/>
          <w:marTop w:val="0"/>
          <w:marBottom w:val="0"/>
          <w:divBdr>
            <w:top w:val="none" w:sz="0" w:space="0" w:color="auto"/>
            <w:left w:val="none" w:sz="0" w:space="0" w:color="auto"/>
            <w:bottom w:val="none" w:sz="0" w:space="0" w:color="auto"/>
            <w:right w:val="none" w:sz="0" w:space="0" w:color="auto"/>
          </w:divBdr>
        </w:div>
        <w:div w:id="1637025985">
          <w:marLeft w:val="0"/>
          <w:marRight w:val="0"/>
          <w:marTop w:val="0"/>
          <w:marBottom w:val="0"/>
          <w:divBdr>
            <w:top w:val="none" w:sz="0" w:space="0" w:color="auto"/>
            <w:left w:val="none" w:sz="0" w:space="0" w:color="auto"/>
            <w:bottom w:val="none" w:sz="0" w:space="0" w:color="auto"/>
            <w:right w:val="none" w:sz="0" w:space="0" w:color="auto"/>
          </w:divBdr>
        </w:div>
        <w:div w:id="1638030102">
          <w:marLeft w:val="0"/>
          <w:marRight w:val="0"/>
          <w:marTop w:val="0"/>
          <w:marBottom w:val="0"/>
          <w:divBdr>
            <w:top w:val="none" w:sz="0" w:space="0" w:color="auto"/>
            <w:left w:val="none" w:sz="0" w:space="0" w:color="auto"/>
            <w:bottom w:val="none" w:sz="0" w:space="0" w:color="auto"/>
            <w:right w:val="none" w:sz="0" w:space="0" w:color="auto"/>
          </w:divBdr>
        </w:div>
        <w:div w:id="1694768033">
          <w:marLeft w:val="0"/>
          <w:marRight w:val="0"/>
          <w:marTop w:val="0"/>
          <w:marBottom w:val="0"/>
          <w:divBdr>
            <w:top w:val="none" w:sz="0" w:space="0" w:color="auto"/>
            <w:left w:val="none" w:sz="0" w:space="0" w:color="auto"/>
            <w:bottom w:val="none" w:sz="0" w:space="0" w:color="auto"/>
            <w:right w:val="none" w:sz="0" w:space="0" w:color="auto"/>
          </w:divBdr>
        </w:div>
        <w:div w:id="1697925051">
          <w:marLeft w:val="0"/>
          <w:marRight w:val="0"/>
          <w:marTop w:val="0"/>
          <w:marBottom w:val="0"/>
          <w:divBdr>
            <w:top w:val="none" w:sz="0" w:space="0" w:color="auto"/>
            <w:left w:val="none" w:sz="0" w:space="0" w:color="auto"/>
            <w:bottom w:val="none" w:sz="0" w:space="0" w:color="auto"/>
            <w:right w:val="none" w:sz="0" w:space="0" w:color="auto"/>
          </w:divBdr>
        </w:div>
        <w:div w:id="1802376955">
          <w:marLeft w:val="0"/>
          <w:marRight w:val="0"/>
          <w:marTop w:val="0"/>
          <w:marBottom w:val="0"/>
          <w:divBdr>
            <w:top w:val="none" w:sz="0" w:space="0" w:color="auto"/>
            <w:left w:val="none" w:sz="0" w:space="0" w:color="auto"/>
            <w:bottom w:val="none" w:sz="0" w:space="0" w:color="auto"/>
            <w:right w:val="none" w:sz="0" w:space="0" w:color="auto"/>
          </w:divBdr>
        </w:div>
        <w:div w:id="1828469923">
          <w:marLeft w:val="0"/>
          <w:marRight w:val="0"/>
          <w:marTop w:val="0"/>
          <w:marBottom w:val="0"/>
          <w:divBdr>
            <w:top w:val="none" w:sz="0" w:space="0" w:color="auto"/>
            <w:left w:val="none" w:sz="0" w:space="0" w:color="auto"/>
            <w:bottom w:val="none" w:sz="0" w:space="0" w:color="auto"/>
            <w:right w:val="none" w:sz="0" w:space="0" w:color="auto"/>
          </w:divBdr>
        </w:div>
        <w:div w:id="1969120951">
          <w:marLeft w:val="0"/>
          <w:marRight w:val="0"/>
          <w:marTop w:val="0"/>
          <w:marBottom w:val="0"/>
          <w:divBdr>
            <w:top w:val="none" w:sz="0" w:space="0" w:color="auto"/>
            <w:left w:val="none" w:sz="0" w:space="0" w:color="auto"/>
            <w:bottom w:val="none" w:sz="0" w:space="0" w:color="auto"/>
            <w:right w:val="none" w:sz="0" w:space="0" w:color="auto"/>
          </w:divBdr>
        </w:div>
        <w:div w:id="2054306382">
          <w:marLeft w:val="0"/>
          <w:marRight w:val="0"/>
          <w:marTop w:val="0"/>
          <w:marBottom w:val="0"/>
          <w:divBdr>
            <w:top w:val="none" w:sz="0" w:space="0" w:color="auto"/>
            <w:left w:val="none" w:sz="0" w:space="0" w:color="auto"/>
            <w:bottom w:val="none" w:sz="0" w:space="0" w:color="auto"/>
            <w:right w:val="none" w:sz="0" w:space="0" w:color="auto"/>
          </w:divBdr>
        </w:div>
      </w:divsChild>
    </w:div>
    <w:div w:id="519512655">
      <w:bodyDiv w:val="1"/>
      <w:marLeft w:val="0"/>
      <w:marRight w:val="0"/>
      <w:marTop w:val="0"/>
      <w:marBottom w:val="0"/>
      <w:divBdr>
        <w:top w:val="none" w:sz="0" w:space="0" w:color="auto"/>
        <w:left w:val="none" w:sz="0" w:space="0" w:color="auto"/>
        <w:bottom w:val="none" w:sz="0" w:space="0" w:color="auto"/>
        <w:right w:val="none" w:sz="0" w:space="0" w:color="auto"/>
      </w:divBdr>
    </w:div>
    <w:div w:id="660282052">
      <w:bodyDiv w:val="1"/>
      <w:marLeft w:val="0"/>
      <w:marRight w:val="0"/>
      <w:marTop w:val="0"/>
      <w:marBottom w:val="0"/>
      <w:divBdr>
        <w:top w:val="none" w:sz="0" w:space="0" w:color="auto"/>
        <w:left w:val="none" w:sz="0" w:space="0" w:color="auto"/>
        <w:bottom w:val="none" w:sz="0" w:space="0" w:color="auto"/>
        <w:right w:val="none" w:sz="0" w:space="0" w:color="auto"/>
      </w:divBdr>
      <w:divsChild>
        <w:div w:id="82607675">
          <w:marLeft w:val="0"/>
          <w:marRight w:val="0"/>
          <w:marTop w:val="0"/>
          <w:marBottom w:val="0"/>
          <w:divBdr>
            <w:top w:val="none" w:sz="0" w:space="0" w:color="auto"/>
            <w:left w:val="none" w:sz="0" w:space="0" w:color="auto"/>
            <w:bottom w:val="none" w:sz="0" w:space="0" w:color="auto"/>
            <w:right w:val="none" w:sz="0" w:space="0" w:color="auto"/>
          </w:divBdr>
        </w:div>
        <w:div w:id="399524166">
          <w:marLeft w:val="0"/>
          <w:marRight w:val="0"/>
          <w:marTop w:val="0"/>
          <w:marBottom w:val="0"/>
          <w:divBdr>
            <w:top w:val="none" w:sz="0" w:space="0" w:color="auto"/>
            <w:left w:val="none" w:sz="0" w:space="0" w:color="auto"/>
            <w:bottom w:val="none" w:sz="0" w:space="0" w:color="auto"/>
            <w:right w:val="none" w:sz="0" w:space="0" w:color="auto"/>
          </w:divBdr>
        </w:div>
        <w:div w:id="920800410">
          <w:marLeft w:val="0"/>
          <w:marRight w:val="0"/>
          <w:marTop w:val="0"/>
          <w:marBottom w:val="0"/>
          <w:divBdr>
            <w:top w:val="none" w:sz="0" w:space="0" w:color="auto"/>
            <w:left w:val="none" w:sz="0" w:space="0" w:color="auto"/>
            <w:bottom w:val="none" w:sz="0" w:space="0" w:color="auto"/>
            <w:right w:val="none" w:sz="0" w:space="0" w:color="auto"/>
          </w:divBdr>
        </w:div>
        <w:div w:id="1056514454">
          <w:marLeft w:val="0"/>
          <w:marRight w:val="0"/>
          <w:marTop w:val="0"/>
          <w:marBottom w:val="0"/>
          <w:divBdr>
            <w:top w:val="none" w:sz="0" w:space="0" w:color="auto"/>
            <w:left w:val="none" w:sz="0" w:space="0" w:color="auto"/>
            <w:bottom w:val="none" w:sz="0" w:space="0" w:color="auto"/>
            <w:right w:val="none" w:sz="0" w:space="0" w:color="auto"/>
          </w:divBdr>
        </w:div>
        <w:div w:id="1129859946">
          <w:marLeft w:val="0"/>
          <w:marRight w:val="0"/>
          <w:marTop w:val="0"/>
          <w:marBottom w:val="0"/>
          <w:divBdr>
            <w:top w:val="none" w:sz="0" w:space="0" w:color="auto"/>
            <w:left w:val="none" w:sz="0" w:space="0" w:color="auto"/>
            <w:bottom w:val="none" w:sz="0" w:space="0" w:color="auto"/>
            <w:right w:val="none" w:sz="0" w:space="0" w:color="auto"/>
          </w:divBdr>
        </w:div>
        <w:div w:id="1184056889">
          <w:marLeft w:val="0"/>
          <w:marRight w:val="0"/>
          <w:marTop w:val="0"/>
          <w:marBottom w:val="0"/>
          <w:divBdr>
            <w:top w:val="none" w:sz="0" w:space="0" w:color="auto"/>
            <w:left w:val="none" w:sz="0" w:space="0" w:color="auto"/>
            <w:bottom w:val="none" w:sz="0" w:space="0" w:color="auto"/>
            <w:right w:val="none" w:sz="0" w:space="0" w:color="auto"/>
          </w:divBdr>
        </w:div>
        <w:div w:id="1246718874">
          <w:marLeft w:val="0"/>
          <w:marRight w:val="0"/>
          <w:marTop w:val="0"/>
          <w:marBottom w:val="0"/>
          <w:divBdr>
            <w:top w:val="none" w:sz="0" w:space="0" w:color="auto"/>
            <w:left w:val="none" w:sz="0" w:space="0" w:color="auto"/>
            <w:bottom w:val="none" w:sz="0" w:space="0" w:color="auto"/>
            <w:right w:val="none" w:sz="0" w:space="0" w:color="auto"/>
          </w:divBdr>
        </w:div>
        <w:div w:id="1559047471">
          <w:marLeft w:val="0"/>
          <w:marRight w:val="0"/>
          <w:marTop w:val="0"/>
          <w:marBottom w:val="0"/>
          <w:divBdr>
            <w:top w:val="none" w:sz="0" w:space="0" w:color="auto"/>
            <w:left w:val="none" w:sz="0" w:space="0" w:color="auto"/>
            <w:bottom w:val="none" w:sz="0" w:space="0" w:color="auto"/>
            <w:right w:val="none" w:sz="0" w:space="0" w:color="auto"/>
          </w:divBdr>
        </w:div>
        <w:div w:id="1980332692">
          <w:marLeft w:val="0"/>
          <w:marRight w:val="0"/>
          <w:marTop w:val="0"/>
          <w:marBottom w:val="0"/>
          <w:divBdr>
            <w:top w:val="none" w:sz="0" w:space="0" w:color="auto"/>
            <w:left w:val="none" w:sz="0" w:space="0" w:color="auto"/>
            <w:bottom w:val="none" w:sz="0" w:space="0" w:color="auto"/>
            <w:right w:val="none" w:sz="0" w:space="0" w:color="auto"/>
          </w:divBdr>
        </w:div>
      </w:divsChild>
    </w:div>
    <w:div w:id="908150052">
      <w:bodyDiv w:val="1"/>
      <w:marLeft w:val="0"/>
      <w:marRight w:val="0"/>
      <w:marTop w:val="0"/>
      <w:marBottom w:val="0"/>
      <w:divBdr>
        <w:top w:val="none" w:sz="0" w:space="0" w:color="auto"/>
        <w:left w:val="none" w:sz="0" w:space="0" w:color="auto"/>
        <w:bottom w:val="none" w:sz="0" w:space="0" w:color="auto"/>
        <w:right w:val="none" w:sz="0" w:space="0" w:color="auto"/>
      </w:divBdr>
      <w:divsChild>
        <w:div w:id="228226158">
          <w:marLeft w:val="0"/>
          <w:marRight w:val="0"/>
          <w:marTop w:val="0"/>
          <w:marBottom w:val="0"/>
          <w:divBdr>
            <w:top w:val="none" w:sz="0" w:space="0" w:color="auto"/>
            <w:left w:val="none" w:sz="0" w:space="0" w:color="auto"/>
            <w:bottom w:val="none" w:sz="0" w:space="0" w:color="auto"/>
            <w:right w:val="none" w:sz="0" w:space="0" w:color="auto"/>
          </w:divBdr>
        </w:div>
        <w:div w:id="1085305168">
          <w:marLeft w:val="0"/>
          <w:marRight w:val="0"/>
          <w:marTop w:val="0"/>
          <w:marBottom w:val="0"/>
          <w:divBdr>
            <w:top w:val="none" w:sz="0" w:space="0" w:color="auto"/>
            <w:left w:val="none" w:sz="0" w:space="0" w:color="auto"/>
            <w:bottom w:val="none" w:sz="0" w:space="0" w:color="auto"/>
            <w:right w:val="none" w:sz="0" w:space="0" w:color="auto"/>
          </w:divBdr>
        </w:div>
        <w:div w:id="1162699611">
          <w:marLeft w:val="0"/>
          <w:marRight w:val="0"/>
          <w:marTop w:val="0"/>
          <w:marBottom w:val="0"/>
          <w:divBdr>
            <w:top w:val="none" w:sz="0" w:space="0" w:color="auto"/>
            <w:left w:val="none" w:sz="0" w:space="0" w:color="auto"/>
            <w:bottom w:val="none" w:sz="0" w:space="0" w:color="auto"/>
            <w:right w:val="none" w:sz="0" w:space="0" w:color="auto"/>
          </w:divBdr>
        </w:div>
      </w:divsChild>
    </w:div>
    <w:div w:id="1068302960">
      <w:bodyDiv w:val="1"/>
      <w:marLeft w:val="0"/>
      <w:marRight w:val="0"/>
      <w:marTop w:val="0"/>
      <w:marBottom w:val="0"/>
      <w:divBdr>
        <w:top w:val="none" w:sz="0" w:space="0" w:color="auto"/>
        <w:left w:val="none" w:sz="0" w:space="0" w:color="auto"/>
        <w:bottom w:val="none" w:sz="0" w:space="0" w:color="auto"/>
        <w:right w:val="none" w:sz="0" w:space="0" w:color="auto"/>
      </w:divBdr>
      <w:divsChild>
        <w:div w:id="70855452">
          <w:marLeft w:val="0"/>
          <w:marRight w:val="0"/>
          <w:marTop w:val="0"/>
          <w:marBottom w:val="0"/>
          <w:divBdr>
            <w:top w:val="none" w:sz="0" w:space="0" w:color="auto"/>
            <w:left w:val="none" w:sz="0" w:space="0" w:color="auto"/>
            <w:bottom w:val="none" w:sz="0" w:space="0" w:color="auto"/>
            <w:right w:val="none" w:sz="0" w:space="0" w:color="auto"/>
          </w:divBdr>
        </w:div>
        <w:div w:id="154415387">
          <w:marLeft w:val="0"/>
          <w:marRight w:val="0"/>
          <w:marTop w:val="0"/>
          <w:marBottom w:val="0"/>
          <w:divBdr>
            <w:top w:val="none" w:sz="0" w:space="0" w:color="auto"/>
            <w:left w:val="none" w:sz="0" w:space="0" w:color="auto"/>
            <w:bottom w:val="none" w:sz="0" w:space="0" w:color="auto"/>
            <w:right w:val="none" w:sz="0" w:space="0" w:color="auto"/>
          </w:divBdr>
        </w:div>
        <w:div w:id="161356847">
          <w:marLeft w:val="0"/>
          <w:marRight w:val="0"/>
          <w:marTop w:val="0"/>
          <w:marBottom w:val="0"/>
          <w:divBdr>
            <w:top w:val="none" w:sz="0" w:space="0" w:color="auto"/>
            <w:left w:val="none" w:sz="0" w:space="0" w:color="auto"/>
            <w:bottom w:val="none" w:sz="0" w:space="0" w:color="auto"/>
            <w:right w:val="none" w:sz="0" w:space="0" w:color="auto"/>
          </w:divBdr>
        </w:div>
        <w:div w:id="1796097803">
          <w:marLeft w:val="0"/>
          <w:marRight w:val="0"/>
          <w:marTop w:val="0"/>
          <w:marBottom w:val="0"/>
          <w:divBdr>
            <w:top w:val="none" w:sz="0" w:space="0" w:color="auto"/>
            <w:left w:val="none" w:sz="0" w:space="0" w:color="auto"/>
            <w:bottom w:val="none" w:sz="0" w:space="0" w:color="auto"/>
            <w:right w:val="none" w:sz="0" w:space="0" w:color="auto"/>
          </w:divBdr>
        </w:div>
        <w:div w:id="1964769714">
          <w:marLeft w:val="0"/>
          <w:marRight w:val="0"/>
          <w:marTop w:val="0"/>
          <w:marBottom w:val="0"/>
          <w:divBdr>
            <w:top w:val="none" w:sz="0" w:space="0" w:color="auto"/>
            <w:left w:val="none" w:sz="0" w:space="0" w:color="auto"/>
            <w:bottom w:val="none" w:sz="0" w:space="0" w:color="auto"/>
            <w:right w:val="none" w:sz="0" w:space="0" w:color="auto"/>
          </w:divBdr>
        </w:div>
      </w:divsChild>
    </w:div>
    <w:div w:id="1257399899">
      <w:bodyDiv w:val="1"/>
      <w:marLeft w:val="0"/>
      <w:marRight w:val="0"/>
      <w:marTop w:val="0"/>
      <w:marBottom w:val="0"/>
      <w:divBdr>
        <w:top w:val="none" w:sz="0" w:space="0" w:color="auto"/>
        <w:left w:val="none" w:sz="0" w:space="0" w:color="auto"/>
        <w:bottom w:val="none" w:sz="0" w:space="0" w:color="auto"/>
        <w:right w:val="none" w:sz="0" w:space="0" w:color="auto"/>
      </w:divBdr>
    </w:div>
    <w:div w:id="1391030743">
      <w:bodyDiv w:val="1"/>
      <w:marLeft w:val="0"/>
      <w:marRight w:val="0"/>
      <w:marTop w:val="0"/>
      <w:marBottom w:val="0"/>
      <w:divBdr>
        <w:top w:val="none" w:sz="0" w:space="0" w:color="auto"/>
        <w:left w:val="none" w:sz="0" w:space="0" w:color="auto"/>
        <w:bottom w:val="none" w:sz="0" w:space="0" w:color="auto"/>
        <w:right w:val="none" w:sz="0" w:space="0" w:color="auto"/>
      </w:divBdr>
      <w:divsChild>
        <w:div w:id="624197060">
          <w:marLeft w:val="0"/>
          <w:marRight w:val="0"/>
          <w:marTop w:val="0"/>
          <w:marBottom w:val="0"/>
          <w:divBdr>
            <w:top w:val="none" w:sz="0" w:space="0" w:color="auto"/>
            <w:left w:val="none" w:sz="0" w:space="0" w:color="auto"/>
            <w:bottom w:val="none" w:sz="0" w:space="0" w:color="auto"/>
            <w:right w:val="none" w:sz="0" w:space="0" w:color="auto"/>
          </w:divBdr>
        </w:div>
        <w:div w:id="1164591214">
          <w:marLeft w:val="0"/>
          <w:marRight w:val="0"/>
          <w:marTop w:val="0"/>
          <w:marBottom w:val="0"/>
          <w:divBdr>
            <w:top w:val="none" w:sz="0" w:space="0" w:color="auto"/>
            <w:left w:val="none" w:sz="0" w:space="0" w:color="auto"/>
            <w:bottom w:val="none" w:sz="0" w:space="0" w:color="auto"/>
            <w:right w:val="none" w:sz="0" w:space="0" w:color="auto"/>
          </w:divBdr>
        </w:div>
        <w:div w:id="1796756648">
          <w:marLeft w:val="0"/>
          <w:marRight w:val="0"/>
          <w:marTop w:val="0"/>
          <w:marBottom w:val="0"/>
          <w:divBdr>
            <w:top w:val="none" w:sz="0" w:space="0" w:color="auto"/>
            <w:left w:val="none" w:sz="0" w:space="0" w:color="auto"/>
            <w:bottom w:val="none" w:sz="0" w:space="0" w:color="auto"/>
            <w:right w:val="none" w:sz="0" w:space="0" w:color="auto"/>
          </w:divBdr>
        </w:div>
      </w:divsChild>
    </w:div>
    <w:div w:id="1462653134">
      <w:bodyDiv w:val="1"/>
      <w:marLeft w:val="0"/>
      <w:marRight w:val="0"/>
      <w:marTop w:val="0"/>
      <w:marBottom w:val="0"/>
      <w:divBdr>
        <w:top w:val="none" w:sz="0" w:space="0" w:color="auto"/>
        <w:left w:val="none" w:sz="0" w:space="0" w:color="auto"/>
        <w:bottom w:val="none" w:sz="0" w:space="0" w:color="auto"/>
        <w:right w:val="none" w:sz="0" w:space="0" w:color="auto"/>
      </w:divBdr>
      <w:divsChild>
        <w:div w:id="201405800">
          <w:marLeft w:val="0"/>
          <w:marRight w:val="0"/>
          <w:marTop w:val="0"/>
          <w:marBottom w:val="0"/>
          <w:divBdr>
            <w:top w:val="none" w:sz="0" w:space="0" w:color="auto"/>
            <w:left w:val="none" w:sz="0" w:space="0" w:color="auto"/>
            <w:bottom w:val="none" w:sz="0" w:space="0" w:color="auto"/>
            <w:right w:val="none" w:sz="0" w:space="0" w:color="auto"/>
          </w:divBdr>
        </w:div>
        <w:div w:id="455608224">
          <w:marLeft w:val="0"/>
          <w:marRight w:val="0"/>
          <w:marTop w:val="0"/>
          <w:marBottom w:val="0"/>
          <w:divBdr>
            <w:top w:val="none" w:sz="0" w:space="0" w:color="auto"/>
            <w:left w:val="none" w:sz="0" w:space="0" w:color="auto"/>
            <w:bottom w:val="none" w:sz="0" w:space="0" w:color="auto"/>
            <w:right w:val="none" w:sz="0" w:space="0" w:color="auto"/>
          </w:divBdr>
        </w:div>
        <w:div w:id="1408959088">
          <w:marLeft w:val="0"/>
          <w:marRight w:val="0"/>
          <w:marTop w:val="0"/>
          <w:marBottom w:val="0"/>
          <w:divBdr>
            <w:top w:val="none" w:sz="0" w:space="0" w:color="auto"/>
            <w:left w:val="none" w:sz="0" w:space="0" w:color="auto"/>
            <w:bottom w:val="none" w:sz="0" w:space="0" w:color="auto"/>
            <w:right w:val="none" w:sz="0" w:space="0" w:color="auto"/>
          </w:divBdr>
        </w:div>
        <w:div w:id="2117748366">
          <w:marLeft w:val="0"/>
          <w:marRight w:val="0"/>
          <w:marTop w:val="0"/>
          <w:marBottom w:val="0"/>
          <w:divBdr>
            <w:top w:val="none" w:sz="0" w:space="0" w:color="auto"/>
            <w:left w:val="none" w:sz="0" w:space="0" w:color="auto"/>
            <w:bottom w:val="none" w:sz="0" w:space="0" w:color="auto"/>
            <w:right w:val="none" w:sz="0" w:space="0" w:color="auto"/>
          </w:divBdr>
        </w:div>
      </w:divsChild>
    </w:div>
    <w:div w:id="1858037196">
      <w:bodyDiv w:val="1"/>
      <w:marLeft w:val="0"/>
      <w:marRight w:val="0"/>
      <w:marTop w:val="0"/>
      <w:marBottom w:val="0"/>
      <w:divBdr>
        <w:top w:val="none" w:sz="0" w:space="0" w:color="auto"/>
        <w:left w:val="none" w:sz="0" w:space="0" w:color="auto"/>
        <w:bottom w:val="none" w:sz="0" w:space="0" w:color="auto"/>
        <w:right w:val="none" w:sz="0" w:space="0" w:color="auto"/>
      </w:divBdr>
    </w:div>
    <w:div w:id="2048748929">
      <w:bodyDiv w:val="1"/>
      <w:marLeft w:val="0"/>
      <w:marRight w:val="0"/>
      <w:marTop w:val="0"/>
      <w:marBottom w:val="0"/>
      <w:divBdr>
        <w:top w:val="none" w:sz="0" w:space="0" w:color="auto"/>
        <w:left w:val="none" w:sz="0" w:space="0" w:color="auto"/>
        <w:bottom w:val="none" w:sz="0" w:space="0" w:color="auto"/>
        <w:right w:val="none" w:sz="0" w:space="0" w:color="auto"/>
      </w:divBdr>
      <w:divsChild>
        <w:div w:id="661659715">
          <w:marLeft w:val="0"/>
          <w:marRight w:val="0"/>
          <w:marTop w:val="0"/>
          <w:marBottom w:val="0"/>
          <w:divBdr>
            <w:top w:val="none" w:sz="0" w:space="0" w:color="auto"/>
            <w:left w:val="none" w:sz="0" w:space="0" w:color="auto"/>
            <w:bottom w:val="none" w:sz="0" w:space="0" w:color="auto"/>
            <w:right w:val="none" w:sz="0" w:space="0" w:color="auto"/>
          </w:divBdr>
        </w:div>
        <w:div w:id="828012028">
          <w:marLeft w:val="0"/>
          <w:marRight w:val="0"/>
          <w:marTop w:val="0"/>
          <w:marBottom w:val="0"/>
          <w:divBdr>
            <w:top w:val="none" w:sz="0" w:space="0" w:color="auto"/>
            <w:left w:val="none" w:sz="0" w:space="0" w:color="auto"/>
            <w:bottom w:val="none" w:sz="0" w:space="0" w:color="auto"/>
            <w:right w:val="none" w:sz="0" w:space="0" w:color="auto"/>
          </w:divBdr>
        </w:div>
        <w:div w:id="1969507026">
          <w:marLeft w:val="0"/>
          <w:marRight w:val="0"/>
          <w:marTop w:val="0"/>
          <w:marBottom w:val="0"/>
          <w:divBdr>
            <w:top w:val="none" w:sz="0" w:space="0" w:color="auto"/>
            <w:left w:val="none" w:sz="0" w:space="0" w:color="auto"/>
            <w:bottom w:val="none" w:sz="0" w:space="0" w:color="auto"/>
            <w:right w:val="none" w:sz="0" w:space="0" w:color="auto"/>
          </w:divBdr>
        </w:div>
        <w:div w:id="2059431903">
          <w:marLeft w:val="0"/>
          <w:marRight w:val="0"/>
          <w:marTop w:val="0"/>
          <w:marBottom w:val="0"/>
          <w:divBdr>
            <w:top w:val="none" w:sz="0" w:space="0" w:color="auto"/>
            <w:left w:val="none" w:sz="0" w:space="0" w:color="auto"/>
            <w:bottom w:val="none" w:sz="0" w:space="0" w:color="auto"/>
            <w:right w:val="none" w:sz="0" w:space="0" w:color="auto"/>
          </w:divBdr>
        </w:div>
      </w:divsChild>
    </w:div>
    <w:div w:id="2084256701">
      <w:bodyDiv w:val="1"/>
      <w:marLeft w:val="0"/>
      <w:marRight w:val="0"/>
      <w:marTop w:val="0"/>
      <w:marBottom w:val="0"/>
      <w:divBdr>
        <w:top w:val="none" w:sz="0" w:space="0" w:color="auto"/>
        <w:left w:val="none" w:sz="0" w:space="0" w:color="auto"/>
        <w:bottom w:val="none" w:sz="0" w:space="0" w:color="auto"/>
        <w:right w:val="none" w:sz="0" w:space="0" w:color="auto"/>
      </w:divBdr>
      <w:divsChild>
        <w:div w:id="286860799">
          <w:marLeft w:val="0"/>
          <w:marRight w:val="0"/>
          <w:marTop w:val="0"/>
          <w:marBottom w:val="0"/>
          <w:divBdr>
            <w:top w:val="none" w:sz="0" w:space="0" w:color="auto"/>
            <w:left w:val="none" w:sz="0" w:space="0" w:color="auto"/>
            <w:bottom w:val="none" w:sz="0" w:space="0" w:color="auto"/>
            <w:right w:val="none" w:sz="0" w:space="0" w:color="auto"/>
          </w:divBdr>
        </w:div>
        <w:div w:id="379596776">
          <w:marLeft w:val="0"/>
          <w:marRight w:val="0"/>
          <w:marTop w:val="0"/>
          <w:marBottom w:val="0"/>
          <w:divBdr>
            <w:top w:val="none" w:sz="0" w:space="0" w:color="auto"/>
            <w:left w:val="none" w:sz="0" w:space="0" w:color="auto"/>
            <w:bottom w:val="none" w:sz="0" w:space="0" w:color="auto"/>
            <w:right w:val="none" w:sz="0" w:space="0" w:color="auto"/>
          </w:divBdr>
        </w:div>
        <w:div w:id="600257204">
          <w:marLeft w:val="0"/>
          <w:marRight w:val="0"/>
          <w:marTop w:val="0"/>
          <w:marBottom w:val="0"/>
          <w:divBdr>
            <w:top w:val="none" w:sz="0" w:space="0" w:color="auto"/>
            <w:left w:val="none" w:sz="0" w:space="0" w:color="auto"/>
            <w:bottom w:val="none" w:sz="0" w:space="0" w:color="auto"/>
            <w:right w:val="none" w:sz="0" w:space="0" w:color="auto"/>
          </w:divBdr>
        </w:div>
        <w:div w:id="795486151">
          <w:marLeft w:val="0"/>
          <w:marRight w:val="0"/>
          <w:marTop w:val="0"/>
          <w:marBottom w:val="0"/>
          <w:divBdr>
            <w:top w:val="none" w:sz="0" w:space="0" w:color="auto"/>
            <w:left w:val="none" w:sz="0" w:space="0" w:color="auto"/>
            <w:bottom w:val="none" w:sz="0" w:space="0" w:color="auto"/>
            <w:right w:val="none" w:sz="0" w:space="0" w:color="auto"/>
          </w:divBdr>
        </w:div>
        <w:div w:id="938945880">
          <w:marLeft w:val="0"/>
          <w:marRight w:val="0"/>
          <w:marTop w:val="0"/>
          <w:marBottom w:val="0"/>
          <w:divBdr>
            <w:top w:val="none" w:sz="0" w:space="0" w:color="auto"/>
            <w:left w:val="none" w:sz="0" w:space="0" w:color="auto"/>
            <w:bottom w:val="none" w:sz="0" w:space="0" w:color="auto"/>
            <w:right w:val="none" w:sz="0" w:space="0" w:color="auto"/>
          </w:divBdr>
        </w:div>
        <w:div w:id="1023673722">
          <w:marLeft w:val="0"/>
          <w:marRight w:val="0"/>
          <w:marTop w:val="0"/>
          <w:marBottom w:val="0"/>
          <w:divBdr>
            <w:top w:val="none" w:sz="0" w:space="0" w:color="auto"/>
            <w:left w:val="none" w:sz="0" w:space="0" w:color="auto"/>
            <w:bottom w:val="none" w:sz="0" w:space="0" w:color="auto"/>
            <w:right w:val="none" w:sz="0" w:space="0" w:color="auto"/>
          </w:divBdr>
        </w:div>
        <w:div w:id="1205142413">
          <w:marLeft w:val="0"/>
          <w:marRight w:val="0"/>
          <w:marTop w:val="0"/>
          <w:marBottom w:val="0"/>
          <w:divBdr>
            <w:top w:val="none" w:sz="0" w:space="0" w:color="auto"/>
            <w:left w:val="none" w:sz="0" w:space="0" w:color="auto"/>
            <w:bottom w:val="none" w:sz="0" w:space="0" w:color="auto"/>
            <w:right w:val="none" w:sz="0" w:space="0" w:color="auto"/>
          </w:divBdr>
        </w:div>
        <w:div w:id="1244682036">
          <w:marLeft w:val="0"/>
          <w:marRight w:val="0"/>
          <w:marTop w:val="0"/>
          <w:marBottom w:val="0"/>
          <w:divBdr>
            <w:top w:val="none" w:sz="0" w:space="0" w:color="auto"/>
            <w:left w:val="none" w:sz="0" w:space="0" w:color="auto"/>
            <w:bottom w:val="none" w:sz="0" w:space="0" w:color="auto"/>
            <w:right w:val="none" w:sz="0" w:space="0" w:color="auto"/>
          </w:divBdr>
        </w:div>
        <w:div w:id="1255430382">
          <w:marLeft w:val="0"/>
          <w:marRight w:val="0"/>
          <w:marTop w:val="0"/>
          <w:marBottom w:val="0"/>
          <w:divBdr>
            <w:top w:val="none" w:sz="0" w:space="0" w:color="auto"/>
            <w:left w:val="none" w:sz="0" w:space="0" w:color="auto"/>
            <w:bottom w:val="none" w:sz="0" w:space="0" w:color="auto"/>
            <w:right w:val="none" w:sz="0" w:space="0" w:color="auto"/>
          </w:divBdr>
        </w:div>
        <w:div w:id="1430540285">
          <w:marLeft w:val="0"/>
          <w:marRight w:val="0"/>
          <w:marTop w:val="0"/>
          <w:marBottom w:val="0"/>
          <w:divBdr>
            <w:top w:val="none" w:sz="0" w:space="0" w:color="auto"/>
            <w:left w:val="none" w:sz="0" w:space="0" w:color="auto"/>
            <w:bottom w:val="none" w:sz="0" w:space="0" w:color="auto"/>
            <w:right w:val="none" w:sz="0" w:space="0" w:color="auto"/>
          </w:divBdr>
        </w:div>
        <w:div w:id="1634680092">
          <w:marLeft w:val="0"/>
          <w:marRight w:val="0"/>
          <w:marTop w:val="0"/>
          <w:marBottom w:val="0"/>
          <w:divBdr>
            <w:top w:val="none" w:sz="0" w:space="0" w:color="auto"/>
            <w:left w:val="none" w:sz="0" w:space="0" w:color="auto"/>
            <w:bottom w:val="none" w:sz="0" w:space="0" w:color="auto"/>
            <w:right w:val="none" w:sz="0" w:space="0" w:color="auto"/>
          </w:divBdr>
        </w:div>
        <w:div w:id="1829901919">
          <w:marLeft w:val="0"/>
          <w:marRight w:val="0"/>
          <w:marTop w:val="0"/>
          <w:marBottom w:val="0"/>
          <w:divBdr>
            <w:top w:val="none" w:sz="0" w:space="0" w:color="auto"/>
            <w:left w:val="none" w:sz="0" w:space="0" w:color="auto"/>
            <w:bottom w:val="none" w:sz="0" w:space="0" w:color="auto"/>
            <w:right w:val="none" w:sz="0" w:space="0" w:color="auto"/>
          </w:divBdr>
        </w:div>
        <w:div w:id="2034190841">
          <w:marLeft w:val="0"/>
          <w:marRight w:val="0"/>
          <w:marTop w:val="0"/>
          <w:marBottom w:val="0"/>
          <w:divBdr>
            <w:top w:val="none" w:sz="0" w:space="0" w:color="auto"/>
            <w:left w:val="none" w:sz="0" w:space="0" w:color="auto"/>
            <w:bottom w:val="none" w:sz="0" w:space="0" w:color="auto"/>
            <w:right w:val="none" w:sz="0" w:space="0" w:color="auto"/>
          </w:divBdr>
        </w:div>
        <w:div w:id="2079592677">
          <w:marLeft w:val="0"/>
          <w:marRight w:val="0"/>
          <w:marTop w:val="0"/>
          <w:marBottom w:val="0"/>
          <w:divBdr>
            <w:top w:val="none" w:sz="0" w:space="0" w:color="auto"/>
            <w:left w:val="none" w:sz="0" w:space="0" w:color="auto"/>
            <w:bottom w:val="none" w:sz="0" w:space="0" w:color="auto"/>
            <w:right w:val="none" w:sz="0" w:space="0" w:color="auto"/>
          </w:divBdr>
        </w:div>
        <w:div w:id="209998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4248</TotalTime>
  <Pages>11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Links>
    <vt:vector size="6" baseType="variant">
      <vt:variant>
        <vt:i4>7929909</vt:i4>
      </vt:variant>
      <vt:variant>
        <vt:i4>0</vt:i4>
      </vt:variant>
      <vt:variant>
        <vt:i4>0</vt:i4>
      </vt:variant>
      <vt:variant>
        <vt:i4>5</vt:i4>
      </vt:variant>
      <vt:variant>
        <vt:lpwstr>http://www.matrapendidikan.com/2014/09/jenis-jenis-motivasi-belajar-siswa.html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palanta</dc:creator>
  <cp:lastModifiedBy>palanta</cp:lastModifiedBy>
  <cp:revision>49</cp:revision>
  <cp:lastPrinted>2015-03-06T01:11:00Z</cp:lastPrinted>
  <dcterms:created xsi:type="dcterms:W3CDTF">2014-12-30T01:17:00Z</dcterms:created>
  <dcterms:modified xsi:type="dcterms:W3CDTF">2015-08-07T00:44:00Z</dcterms:modified>
</cp:coreProperties>
</file>